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20" w:rsidRDefault="00147220">
      <w:pPr>
        <w:pStyle w:val="Heading2"/>
        <w:ind w:left="2880" w:firstLine="720"/>
        <w:jc w:val="left"/>
        <w:rPr>
          <w:rFonts w:cs="Times New Roman"/>
        </w:rPr>
      </w:pPr>
    </w:p>
    <w:p w:rsidR="00147220" w:rsidRDefault="00147220">
      <w:pPr>
        <w:pStyle w:val="Heading2"/>
        <w:ind w:left="2880" w:firstLine="720"/>
        <w:jc w:val="left"/>
        <w:rPr>
          <w:rFonts w:cs="Times New Roman"/>
        </w:rPr>
      </w:pPr>
      <w:r>
        <w:rPr>
          <w:rFonts w:cs="Times New Roman"/>
        </w:rPr>
        <w:t>Board Meeting Minutes</w:t>
      </w:r>
    </w:p>
    <w:p w:rsidR="00147220" w:rsidRDefault="0014722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2nd Monday of the Month, Dec. 12, 2011</w:t>
      </w:r>
    </w:p>
    <w:p w:rsidR="00147220" w:rsidRDefault="00147220">
      <w:pPr>
        <w:jc w:val="center"/>
        <w:rPr>
          <w:rFonts w:cs="Times New Roman"/>
          <w:b/>
          <w:bCs/>
        </w:rPr>
      </w:pPr>
    </w:p>
    <w:p w:rsidR="00147220" w:rsidRDefault="0014722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PRESENT:</w:t>
      </w:r>
    </w:p>
    <w:p w:rsidR="00147220" w:rsidRDefault="00147220">
      <w:pPr>
        <w:rPr>
          <w:rFonts w:cs="Times New Roman"/>
        </w:rPr>
      </w:pPr>
      <w:r>
        <w:rPr>
          <w:rFonts w:cs="Times New Roman"/>
          <w:b/>
          <w:bCs/>
        </w:rPr>
        <w:t xml:space="preserve">Officers: </w:t>
      </w:r>
      <w:r>
        <w:rPr>
          <w:rFonts w:cs="Times New Roman"/>
        </w:rPr>
        <w:t>Pres: Patrick Bradley, VP: Michelle Theiss, Secty: Cindy Widmer, Treas: Mike Lukasik</w:t>
      </w:r>
      <w:r w:rsidR="00BF577C">
        <w:rPr>
          <w:rFonts w:cs="Times New Roman"/>
        </w:rPr>
        <w:t>, EYS Chair Terry Cornish.</w:t>
      </w:r>
    </w:p>
    <w:p w:rsidR="00147220" w:rsidRDefault="00147220">
      <w:pPr>
        <w:rPr>
          <w:rFonts w:cs="Times New Roman"/>
        </w:rPr>
      </w:pPr>
      <w:r>
        <w:rPr>
          <w:rFonts w:cs="Times New Roman"/>
        </w:rPr>
        <w:t>Advisors: Coach Lucas Kollross</w:t>
      </w:r>
    </w:p>
    <w:p w:rsidR="00147220" w:rsidRDefault="00147220">
      <w:pPr>
        <w:rPr>
          <w:rFonts w:cs="Times New Roman"/>
        </w:rPr>
      </w:pPr>
      <w:r>
        <w:rPr>
          <w:rFonts w:cs="Times New Roman"/>
        </w:rPr>
        <w:t>Boosters: Tim Bodette</w:t>
      </w:r>
    </w:p>
    <w:p w:rsidR="00147220" w:rsidRDefault="00147220">
      <w:pPr>
        <w:rPr>
          <w:rFonts w:cs="Times New Roman"/>
        </w:rPr>
      </w:pPr>
    </w:p>
    <w:p w:rsidR="00147220" w:rsidRDefault="00147220">
      <w:pPr>
        <w:rPr>
          <w:rFonts w:cs="Times New Roman"/>
        </w:rPr>
      </w:pPr>
    </w:p>
    <w:p w:rsidR="00147220" w:rsidRDefault="0014722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Meeting CTO</w:t>
      </w:r>
      <w:r>
        <w:rPr>
          <w:rFonts w:cs="Times New Roman"/>
        </w:rPr>
        <w:t xml:space="preserve"> at </w:t>
      </w:r>
      <w:r>
        <w:rPr>
          <w:rFonts w:cs="Times New Roman"/>
          <w:u w:val="single"/>
        </w:rPr>
        <w:t>_</w:t>
      </w:r>
      <w:r>
        <w:rPr>
          <w:rFonts w:cs="Times New Roman"/>
          <w:b/>
          <w:bCs/>
          <w:u w:val="single"/>
        </w:rPr>
        <w:t>6:30_</w:t>
      </w:r>
      <w:r>
        <w:rPr>
          <w:rFonts w:cs="Times New Roman"/>
          <w:b/>
          <w:bCs/>
        </w:rPr>
        <w:t xml:space="preserve"> pm, at </w:t>
      </w:r>
      <w:r w:rsidR="00BF577C">
        <w:rPr>
          <w:rFonts w:cs="Times New Roman"/>
          <w:b/>
          <w:bCs/>
          <w:u w:val="single"/>
        </w:rPr>
        <w:t>DC Everest</w:t>
      </w:r>
      <w:r>
        <w:rPr>
          <w:rFonts w:cs="Times New Roman"/>
          <w:b/>
          <w:bCs/>
          <w:u w:val="single"/>
        </w:rPr>
        <w:t xml:space="preserve"> High School Room 230</w:t>
      </w:r>
      <w:r>
        <w:rPr>
          <w:rFonts w:cs="Times New Roman"/>
          <w:b/>
          <w:bCs/>
        </w:rPr>
        <w:t xml:space="preserve">, by President PBradley </w:t>
      </w:r>
    </w:p>
    <w:p w:rsidR="00147220" w:rsidRDefault="00147220">
      <w:pPr>
        <w:rPr>
          <w:rFonts w:cs="Times New Roman"/>
          <w:b/>
          <w:bCs/>
        </w:rPr>
      </w:pPr>
    </w:p>
    <w:p w:rsidR="00147220" w:rsidRDefault="00147220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*M/S/P</w:t>
      </w:r>
      <w:r>
        <w:rPr>
          <w:rFonts w:cs="Times New Roman"/>
          <w:sz w:val="20"/>
          <w:szCs w:val="20"/>
        </w:rPr>
        <w:t xml:space="preserve"> Name/Name=</w:t>
      </w:r>
      <w:r>
        <w:rPr>
          <w:rFonts w:cs="Times New Roman"/>
          <w:b/>
          <w:bCs/>
          <w:sz w:val="20"/>
          <w:szCs w:val="20"/>
        </w:rPr>
        <w:t>M</w:t>
      </w:r>
      <w:r>
        <w:rPr>
          <w:rFonts w:cs="Times New Roman"/>
          <w:sz w:val="20"/>
          <w:szCs w:val="20"/>
        </w:rPr>
        <w:t xml:space="preserve">otion to approve by Name, </w:t>
      </w:r>
      <w:r>
        <w:rPr>
          <w:rFonts w:cs="Times New Roman"/>
          <w:b/>
          <w:bCs/>
          <w:sz w:val="20"/>
          <w:szCs w:val="20"/>
        </w:rPr>
        <w:t>S</w:t>
      </w:r>
      <w:r>
        <w:rPr>
          <w:rFonts w:cs="Times New Roman"/>
          <w:sz w:val="20"/>
          <w:szCs w:val="20"/>
        </w:rPr>
        <w:t>econd by Name</w:t>
      </w:r>
      <w:r>
        <w:rPr>
          <w:rFonts w:cs="Times New Roman"/>
          <w:b/>
          <w:bCs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Motion</w:t>
      </w:r>
      <w:r>
        <w:rPr>
          <w:rFonts w:cs="Times New Roman"/>
          <w:b/>
          <w:bCs/>
          <w:sz w:val="20"/>
          <w:szCs w:val="20"/>
        </w:rPr>
        <w:t xml:space="preserve"> P</w:t>
      </w:r>
      <w:r>
        <w:rPr>
          <w:rFonts w:cs="Times New Roman"/>
          <w:sz w:val="20"/>
          <w:szCs w:val="20"/>
        </w:rPr>
        <w:t xml:space="preserve">assed </w:t>
      </w:r>
    </w:p>
    <w:p w:rsidR="00147220" w:rsidRDefault="00147220">
      <w:pPr>
        <w:rPr>
          <w:rFonts w:cs="Times New Roman"/>
        </w:rPr>
      </w:pPr>
    </w:p>
    <w:p w:rsidR="00147220" w:rsidRDefault="00147220">
      <w:pPr>
        <w:rPr>
          <w:rFonts w:cs="Times New Roman"/>
        </w:rPr>
      </w:pPr>
      <w:r>
        <w:rPr>
          <w:rFonts w:cs="Times New Roman"/>
          <w:b/>
          <w:bCs/>
        </w:rPr>
        <w:t xml:space="preserve">Minutes of prior meeting: </w:t>
      </w:r>
      <w:r>
        <w:rPr>
          <w:rFonts w:cs="Times New Roman"/>
        </w:rPr>
        <w:t>M/S/P, MTheiss/MLukasik</w:t>
      </w:r>
    </w:p>
    <w:p w:rsidR="00147220" w:rsidRDefault="00147220">
      <w:pPr>
        <w:rPr>
          <w:rFonts w:cs="Times New Roman"/>
        </w:rPr>
      </w:pPr>
      <w:r>
        <w:rPr>
          <w:rFonts w:cs="Times New Roman"/>
        </w:rPr>
        <w:t xml:space="preserve">  </w:t>
      </w:r>
    </w:p>
    <w:p w:rsidR="00147220" w:rsidRDefault="00147220">
      <w:pPr>
        <w:rPr>
          <w:rFonts w:cs="Times New Roman"/>
        </w:rPr>
      </w:pPr>
      <w:r>
        <w:rPr>
          <w:rFonts w:cs="Times New Roman"/>
          <w:b/>
          <w:bCs/>
        </w:rPr>
        <w:t>Treasurer's Report</w:t>
      </w:r>
      <w:r>
        <w:rPr>
          <w:rFonts w:cs="Times New Roman"/>
        </w:rPr>
        <w:t>: Mike handed out a treasurer’s report.</w:t>
      </w:r>
    </w:p>
    <w:p w:rsidR="00147220" w:rsidRDefault="00147220">
      <w:pPr>
        <w:rPr>
          <w:rFonts w:cs="Times New Roman"/>
        </w:rPr>
      </w:pPr>
      <w:r>
        <w:rPr>
          <w:rFonts w:cs="Times New Roman"/>
        </w:rPr>
        <w:t>M/S/P: TCornish/TBodette</w:t>
      </w:r>
    </w:p>
    <w:p w:rsidR="00147220" w:rsidRDefault="00147220">
      <w:pPr>
        <w:rPr>
          <w:rFonts w:cs="Times New Roman"/>
        </w:rPr>
      </w:pPr>
    </w:p>
    <w:p w:rsidR="00147220" w:rsidRDefault="00147220">
      <w:pPr>
        <w:rPr>
          <w:rFonts w:cs="Times New Roman"/>
        </w:rPr>
      </w:pPr>
      <w:r>
        <w:rPr>
          <w:rFonts w:cs="Times New Roman"/>
        </w:rPr>
        <w:t xml:space="preserve">MLukasik has agreed to </w:t>
      </w:r>
      <w:r w:rsidR="00BF577C">
        <w:rPr>
          <w:rFonts w:cs="Times New Roman"/>
        </w:rPr>
        <w:t xml:space="preserve">be on the ballot </w:t>
      </w:r>
      <w:r>
        <w:rPr>
          <w:rFonts w:cs="Times New Roman"/>
        </w:rPr>
        <w:t>as treasurer for another two years.</w:t>
      </w:r>
    </w:p>
    <w:p w:rsidR="00147220" w:rsidRDefault="00147220">
      <w:pPr>
        <w:rPr>
          <w:rFonts w:cs="Times New Roman"/>
        </w:rPr>
      </w:pPr>
    </w:p>
    <w:p w:rsidR="00147220" w:rsidRDefault="00147220">
      <w:pPr>
        <w:rPr>
          <w:rFonts w:cs="Times New Roman"/>
        </w:rPr>
      </w:pPr>
      <w:r>
        <w:rPr>
          <w:rFonts w:cs="Times New Roman"/>
          <w:b/>
          <w:bCs/>
        </w:rPr>
        <w:t>President’s Report:</w:t>
      </w:r>
      <w:r>
        <w:rPr>
          <w:rFonts w:cs="Times New Roman"/>
        </w:rPr>
        <w:t xml:space="preserve">  The president position will be open this spring. We are open for candidates. If anyone is interested or knows of anyone interested, please contact PBradley.</w:t>
      </w:r>
      <w:r w:rsidR="00BF577C">
        <w:rPr>
          <w:rFonts w:cs="Times New Roman"/>
        </w:rPr>
        <w:t xml:space="preserve"> Final nominations are accepted at the February meeting, at which time voting takes place.  New officers take their respective position at the March meeting. </w:t>
      </w:r>
    </w:p>
    <w:p w:rsidR="00147220" w:rsidRDefault="00147220">
      <w:pPr>
        <w:rPr>
          <w:rFonts w:cs="Times New Roman"/>
        </w:rPr>
      </w:pPr>
    </w:p>
    <w:p w:rsidR="00147220" w:rsidRDefault="00147220">
      <w:pPr>
        <w:rPr>
          <w:rFonts w:cs="Times New Roman"/>
        </w:rPr>
      </w:pPr>
      <w:r>
        <w:rPr>
          <w:rFonts w:cs="Times New Roman"/>
        </w:rPr>
        <w:t>The Greenheck Foundation is interested in funding youth projects. PBradley is going to fill out an application to help fund the structures the club wants to build.</w:t>
      </w:r>
    </w:p>
    <w:p w:rsidR="00147220" w:rsidRDefault="00147220">
      <w:pPr>
        <w:rPr>
          <w:rFonts w:cs="Times New Roman"/>
        </w:rPr>
      </w:pPr>
    </w:p>
    <w:p w:rsidR="00147220" w:rsidRDefault="00147220">
      <w:pPr>
        <w:pStyle w:val="Heading1"/>
        <w:keepNext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Committee Reports </w:t>
      </w:r>
    </w:p>
    <w:p w:rsidR="00147220" w:rsidRDefault="00147220">
      <w:pPr>
        <w:rPr>
          <w:rFonts w:cs="Times New Roman"/>
        </w:rPr>
      </w:pPr>
    </w:p>
    <w:p w:rsidR="00147220" w:rsidRDefault="00147220">
      <w:pPr>
        <w:rPr>
          <w:rFonts w:cs="Times New Roman"/>
        </w:rPr>
      </w:pPr>
      <w:r>
        <w:rPr>
          <w:rFonts w:cs="Times New Roman"/>
          <w:b/>
          <w:bCs/>
        </w:rPr>
        <w:t>EYS:</w:t>
      </w:r>
      <w:r>
        <w:rPr>
          <w:rFonts w:cs="Times New Roman"/>
        </w:rPr>
        <w:t xml:space="preserve"> Michelle Rothmeyer and Sue Cornish are going to take over EYS next year. TBodette and MLukasik will be around to help them if needed.</w:t>
      </w:r>
    </w:p>
    <w:p w:rsidR="00147220" w:rsidRDefault="00147220">
      <w:pPr>
        <w:rPr>
          <w:rFonts w:cs="Times New Roman"/>
        </w:rPr>
      </w:pPr>
    </w:p>
    <w:p w:rsidR="00147220" w:rsidRDefault="00147220">
      <w:pPr>
        <w:rPr>
          <w:rFonts w:cs="Times New Roman"/>
        </w:rPr>
      </w:pPr>
      <w:r>
        <w:rPr>
          <w:rFonts w:cs="Times New Roman"/>
          <w:b/>
          <w:bCs/>
        </w:rPr>
        <w:t>Fundraising:</w:t>
      </w:r>
      <w:r>
        <w:rPr>
          <w:rFonts w:cs="Times New Roman"/>
        </w:rPr>
        <w:t xml:space="preserve"> None </w:t>
      </w:r>
    </w:p>
    <w:p w:rsidR="00147220" w:rsidRDefault="00147220">
      <w:pPr>
        <w:rPr>
          <w:rFonts w:cs="Times New Roman"/>
        </w:rPr>
      </w:pPr>
    </w:p>
    <w:p w:rsidR="00147220" w:rsidRDefault="00147220">
      <w:pPr>
        <w:rPr>
          <w:rFonts w:cs="Times New Roman"/>
        </w:rPr>
      </w:pPr>
      <w:r>
        <w:rPr>
          <w:rFonts w:cs="Times New Roman"/>
          <w:b/>
          <w:bCs/>
        </w:rPr>
        <w:lastRenderedPageBreak/>
        <w:t>Concessions</w:t>
      </w:r>
      <w:r>
        <w:rPr>
          <w:rFonts w:cs="Times New Roman"/>
        </w:rPr>
        <w:t xml:space="preserve">: TBodette will run the 3v3 tournament concessions. There will only be </w:t>
      </w:r>
      <w:r w:rsidR="00BF577C">
        <w:rPr>
          <w:rFonts w:cs="Times New Roman"/>
        </w:rPr>
        <w:t xml:space="preserve">soccer </w:t>
      </w:r>
      <w:r>
        <w:rPr>
          <w:rFonts w:cs="Times New Roman"/>
        </w:rPr>
        <w:t xml:space="preserve">concessions on Sunday because there is </w:t>
      </w:r>
      <w:r w:rsidR="00BF577C">
        <w:rPr>
          <w:rFonts w:cs="Times New Roman"/>
        </w:rPr>
        <w:t xml:space="preserve">a wrestling tournament </w:t>
      </w:r>
      <w:r>
        <w:rPr>
          <w:rFonts w:cs="Times New Roman"/>
        </w:rPr>
        <w:t>on Saturday and their concession stand will be open.</w:t>
      </w:r>
    </w:p>
    <w:p w:rsidR="00147220" w:rsidRDefault="00147220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147220" w:rsidRDefault="0014722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Spirit Wear: None</w:t>
      </w:r>
    </w:p>
    <w:p w:rsidR="00147220" w:rsidRDefault="00147220">
      <w:pPr>
        <w:rPr>
          <w:rFonts w:cs="Times New Roman"/>
          <w:b/>
          <w:bCs/>
        </w:rPr>
      </w:pPr>
    </w:p>
    <w:p w:rsidR="00147220" w:rsidRDefault="00147220">
      <w:pPr>
        <w:rPr>
          <w:rFonts w:cs="Times New Roman"/>
        </w:rPr>
      </w:pPr>
      <w:r>
        <w:rPr>
          <w:rFonts w:cs="Times New Roman"/>
          <w:b/>
          <w:bCs/>
        </w:rPr>
        <w:t>Summer Camp:</w:t>
      </w:r>
      <w:r>
        <w:rPr>
          <w:rFonts w:cs="Times New Roman"/>
        </w:rPr>
        <w:t xml:space="preserve"> None</w:t>
      </w:r>
    </w:p>
    <w:p w:rsidR="00147220" w:rsidRDefault="00147220">
      <w:pPr>
        <w:rPr>
          <w:rFonts w:cs="Times New Roman"/>
          <w:b/>
          <w:bCs/>
        </w:rPr>
      </w:pPr>
    </w:p>
    <w:p w:rsidR="00147220" w:rsidRDefault="00147220">
      <w:pPr>
        <w:rPr>
          <w:rFonts w:cs="Times New Roman"/>
        </w:rPr>
      </w:pPr>
      <w:r>
        <w:rPr>
          <w:rFonts w:cs="Times New Roman"/>
          <w:b/>
          <w:bCs/>
        </w:rPr>
        <w:t xml:space="preserve">Grounds: </w:t>
      </w:r>
      <w:r>
        <w:rPr>
          <w:rFonts w:cs="Times New Roman"/>
        </w:rPr>
        <w:t>None</w:t>
      </w:r>
    </w:p>
    <w:p w:rsidR="00147220" w:rsidRDefault="00147220">
      <w:pPr>
        <w:rPr>
          <w:rFonts w:cs="Times New Roman"/>
        </w:rPr>
      </w:pPr>
    </w:p>
    <w:p w:rsidR="00147220" w:rsidRDefault="00147220">
      <w:pPr>
        <w:rPr>
          <w:rFonts w:cs="Times New Roman"/>
        </w:rPr>
      </w:pPr>
      <w:r>
        <w:rPr>
          <w:rFonts w:cs="Times New Roman"/>
          <w:b/>
          <w:bCs/>
        </w:rPr>
        <w:t>Scholarship:</w:t>
      </w:r>
      <w:r>
        <w:rPr>
          <w:rFonts w:cs="Times New Roman"/>
        </w:rPr>
        <w:t xml:space="preserve"> None</w:t>
      </w:r>
    </w:p>
    <w:p w:rsidR="00147220" w:rsidRDefault="00147220">
      <w:pPr>
        <w:rPr>
          <w:rFonts w:cs="Times New Roman"/>
        </w:rPr>
      </w:pPr>
    </w:p>
    <w:p w:rsidR="00147220" w:rsidRDefault="00147220">
      <w:pPr>
        <w:rPr>
          <w:rFonts w:cs="Times New Roman"/>
        </w:rPr>
      </w:pPr>
      <w:r>
        <w:rPr>
          <w:rFonts w:cs="Times New Roman"/>
          <w:b/>
          <w:bCs/>
        </w:rPr>
        <w:t>Old Business</w:t>
      </w:r>
      <w:r>
        <w:rPr>
          <w:rFonts w:cs="Times New Roman"/>
        </w:rPr>
        <w:t>: None</w:t>
      </w:r>
    </w:p>
    <w:p w:rsidR="00147220" w:rsidRDefault="00147220">
      <w:pPr>
        <w:rPr>
          <w:rFonts w:cs="Times New Roman"/>
        </w:rPr>
      </w:pPr>
    </w:p>
    <w:p w:rsidR="00147220" w:rsidRDefault="00147220">
      <w:pPr>
        <w:rPr>
          <w:rFonts w:cs="Times New Roman"/>
        </w:rPr>
      </w:pPr>
      <w:r>
        <w:rPr>
          <w:rFonts w:cs="Times New Roman"/>
          <w:b/>
          <w:bCs/>
        </w:rPr>
        <w:t>New Business</w:t>
      </w:r>
      <w:r>
        <w:rPr>
          <w:rFonts w:cs="Times New Roman"/>
        </w:rPr>
        <w:t xml:space="preserve">: </w:t>
      </w:r>
      <w:r w:rsidR="00BF577C">
        <w:rPr>
          <w:rFonts w:cs="Times New Roman"/>
        </w:rPr>
        <w:t xml:space="preserve">None. </w:t>
      </w:r>
    </w:p>
    <w:p w:rsidR="00147220" w:rsidRDefault="00147220">
      <w:pPr>
        <w:rPr>
          <w:rFonts w:cs="Times New Roman"/>
          <w:b/>
          <w:bCs/>
        </w:rPr>
      </w:pPr>
    </w:p>
    <w:p w:rsidR="00147220" w:rsidRDefault="00147220">
      <w:pPr>
        <w:rPr>
          <w:rFonts w:cs="Times New Roman"/>
        </w:rPr>
      </w:pPr>
    </w:p>
    <w:p w:rsidR="00147220" w:rsidRDefault="00147220">
      <w:pPr>
        <w:pStyle w:val="Heading3"/>
        <w:rPr>
          <w:rFonts w:cs="Times New Roman"/>
        </w:rPr>
      </w:pPr>
      <w:r>
        <w:rPr>
          <w:rFonts w:cs="Times New Roman"/>
        </w:rPr>
        <w:t>IMPORTANT DATES TO REMEMBER</w:t>
      </w:r>
    </w:p>
    <w:p w:rsidR="00147220" w:rsidRDefault="00147220">
      <w:pPr>
        <w:rPr>
          <w:rFonts w:cs="Times New Roman"/>
        </w:rPr>
      </w:pPr>
    </w:p>
    <w:p w:rsidR="00147220" w:rsidRDefault="00147220">
      <w:pPr>
        <w:pStyle w:val="Heading1"/>
        <w:keepNext/>
        <w:rPr>
          <w:rFonts w:cs="Times New Roman"/>
        </w:rPr>
      </w:pPr>
      <w:r>
        <w:rPr>
          <w:rFonts w:cs="Times New Roman"/>
          <w:b/>
          <w:bCs/>
        </w:rPr>
        <w:t>Next Meeting:  Tuesday</w:t>
      </w:r>
      <w:r>
        <w:rPr>
          <w:rFonts w:cs="Times New Roman"/>
        </w:rPr>
        <w:t xml:space="preserve">, </w:t>
      </w:r>
      <w:r>
        <w:rPr>
          <w:rFonts w:cs="Times New Roman"/>
          <w:u w:val="single"/>
        </w:rPr>
        <w:t>__January 9, 2012</w:t>
      </w:r>
      <w:r>
        <w:rPr>
          <w:rFonts w:cs="Times New Roman"/>
        </w:rPr>
        <w:t>, 6:30pm, DC</w:t>
      </w:r>
      <w:r w:rsidR="00BF577C"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>Everest High School Room 230</w:t>
      </w:r>
    </w:p>
    <w:p w:rsidR="00147220" w:rsidRDefault="00147220">
      <w:pPr>
        <w:rPr>
          <w:rFonts w:cs="Times New Roman"/>
        </w:rPr>
      </w:pPr>
    </w:p>
    <w:p w:rsidR="00147220" w:rsidRDefault="00147220">
      <w:pPr>
        <w:rPr>
          <w:rFonts w:cs="Times New Roman"/>
        </w:rPr>
      </w:pPr>
      <w:r>
        <w:rPr>
          <w:rFonts w:cs="Times New Roman"/>
          <w:b/>
          <w:bCs/>
        </w:rPr>
        <w:t>Meeting Adjourned: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_6:55 p</w:t>
      </w:r>
      <w:r>
        <w:rPr>
          <w:rFonts w:cs="Times New Roman"/>
        </w:rPr>
        <w:t>.m.</w:t>
      </w:r>
    </w:p>
    <w:p w:rsidR="00147220" w:rsidRDefault="00147220">
      <w:pPr>
        <w:rPr>
          <w:rFonts w:cs="Times New Roman"/>
        </w:rPr>
      </w:pPr>
    </w:p>
    <w:p w:rsidR="00147220" w:rsidRDefault="00147220">
      <w:pPr>
        <w:rPr>
          <w:rFonts w:cs="Times New Roman"/>
        </w:rPr>
      </w:pPr>
      <w:r>
        <w:rPr>
          <w:rFonts w:cs="Times New Roman"/>
        </w:rPr>
        <w:t>Respectfully Submitted by Cindy Widmer, Secretary.</w:t>
      </w:r>
    </w:p>
    <w:sectPr w:rsidR="00147220" w:rsidSect="00147220">
      <w:headerReference w:type="default" r:id="rId8"/>
      <w:footerReference w:type="default" r:id="rId9"/>
      <w:pgSz w:w="12240" w:h="15840"/>
      <w:pgMar w:top="720" w:right="1152" w:bottom="144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20" w:rsidRDefault="001472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7220" w:rsidRDefault="001472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20" w:rsidRDefault="00BF577C">
    <w:pPr>
      <w:jc w:val="center"/>
      <w:rPr>
        <w:rFonts w:cs="Times New Roman"/>
      </w:rPr>
    </w:pPr>
    <w:r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42.6pt;height:42pt;visibility:visible">
          <v:imagedata r:id="rId1" o:title=""/>
        </v:shape>
      </w:pict>
    </w:r>
    <w:r>
      <w:rPr>
        <w:rFonts w:ascii="Arial" w:hAnsi="Arial" w:cs="Arial"/>
        <w:noProof/>
        <w:sz w:val="20"/>
        <w:szCs w:val="20"/>
      </w:rPr>
      <w:pict>
        <v:shape id="Picture 3" o:spid="_x0000_i1027" type="#_x0000_t75" style="width:54.6pt;height:51.6pt;visibility:visible">
          <v:imagedata r:id="rId1" o:title=""/>
        </v:shape>
      </w:pict>
    </w:r>
    <w:r>
      <w:rPr>
        <w:rFonts w:ascii="Arial" w:hAnsi="Arial" w:cs="Arial"/>
        <w:noProof/>
        <w:sz w:val="20"/>
        <w:szCs w:val="20"/>
      </w:rPr>
      <w:pict>
        <v:shape id="Picture 4" o:spid="_x0000_i1028" type="#_x0000_t75" style="width:45pt;height:42pt;visibility:visible">
          <v:imagedata r:id="rId1" o:title=""/>
        </v:shape>
      </w:pict>
    </w:r>
    <w:r>
      <w:rPr>
        <w:rFonts w:ascii="Arial" w:hAnsi="Arial" w:cs="Arial"/>
        <w:noProof/>
        <w:sz w:val="20"/>
        <w:szCs w:val="20"/>
      </w:rPr>
      <w:pict>
        <v:shape id="Picture 5" o:spid="_x0000_i1029" type="#_x0000_t75" style="width:56.4pt;height:54.6pt;visibility:visible">
          <v:imagedata r:id="rId1" o:title=""/>
        </v:shape>
      </w:pict>
    </w:r>
    <w:r>
      <w:rPr>
        <w:rFonts w:ascii="Arial" w:hAnsi="Arial" w:cs="Arial"/>
        <w:noProof/>
        <w:sz w:val="20"/>
        <w:szCs w:val="20"/>
      </w:rPr>
      <w:pict>
        <v:shape id="Picture 6" o:spid="_x0000_i1030" type="#_x0000_t75" style="width:24pt;height:23.4pt;visibility:visible">
          <v:imagedata r:id="rId1" o:title=""/>
        </v:shape>
      </w:pict>
    </w:r>
    <w:r>
      <w:rPr>
        <w:rFonts w:ascii="Arial" w:hAnsi="Arial" w:cs="Arial"/>
        <w:noProof/>
        <w:sz w:val="20"/>
        <w:szCs w:val="20"/>
      </w:rPr>
      <w:pict>
        <v:shape id="Picture 7" o:spid="_x0000_i1031" type="#_x0000_t75" style="width:42.6pt;height:42pt;visibility:visible">
          <v:imagedata r:id="rId1" o:title=""/>
        </v:shape>
      </w:pict>
    </w:r>
  </w:p>
  <w:p w:rsidR="00147220" w:rsidRDefault="0014722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F577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BF577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20" w:rsidRDefault="001472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7220" w:rsidRDefault="001472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20" w:rsidRDefault="00BF577C">
    <w:pPr>
      <w:pStyle w:val="Header"/>
      <w:ind w:firstLine="4320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dce.k12.wi.us/srhigh/images/shield.gif" style="width:67.8pt;height:99pt;visibility:visible">
          <v:imagedata r:id="rId1" o:title=""/>
        </v:shape>
      </w:pict>
    </w:r>
  </w:p>
  <w:p w:rsidR="00147220" w:rsidRDefault="00147220">
    <w:pPr>
      <w:pStyle w:val="Header"/>
      <w:rPr>
        <w:rFonts w:ascii="Arial" w:hAnsi="Arial" w:cs="Arial"/>
        <w:b/>
        <w:bCs/>
        <w:color w:val="008000"/>
        <w:sz w:val="28"/>
        <w:szCs w:val="28"/>
      </w:rPr>
    </w:pPr>
    <w:r>
      <w:rPr>
        <w:rFonts w:ascii="Arial" w:hAnsi="Arial" w:cs="Arial"/>
      </w:rPr>
      <w:tab/>
    </w:r>
    <w:r>
      <w:rPr>
        <w:rFonts w:ascii="Arial" w:hAnsi="Arial" w:cs="Arial"/>
        <w:b/>
        <w:bCs/>
        <w:color w:val="008000"/>
        <w:sz w:val="28"/>
        <w:szCs w:val="28"/>
      </w:rPr>
      <w:t xml:space="preserve">                DC Everest Soccer Booster Club</w:t>
    </w:r>
  </w:p>
  <w:p w:rsidR="00147220" w:rsidRDefault="00147220">
    <w:pPr>
      <w:pStyle w:val="Header"/>
      <w:ind w:firstLine="4320"/>
      <w:rPr>
        <w:b/>
        <w:bCs/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1510"/>
    <w:multiLevelType w:val="hybridMultilevel"/>
    <w:tmpl w:val="0388F15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220"/>
    <w:rsid w:val="00147220"/>
    <w:rsid w:val="00B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character" w:customStyle="1" w:styleId="EmailStyle261">
    <w:name w:val="EmailStyle261"/>
    <w:basedOn w:val="DefaultParagraphFont"/>
    <w:uiPriority w:val="99"/>
    <w:rPr>
      <w:rFonts w:ascii="Comic Sans MS" w:hAnsi="Comic Sans MS" w:cs="Comic Sans MS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Company>Bradley/Whalen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Minutes</dc:title>
  <dc:subject/>
  <dc:creator>Patrick Bradley</dc:creator>
  <cp:keywords/>
  <dc:description/>
  <cp:lastModifiedBy>Patrick Bradley</cp:lastModifiedBy>
  <cp:revision>3</cp:revision>
  <cp:lastPrinted>2011-03-10T22:39:00Z</cp:lastPrinted>
  <dcterms:created xsi:type="dcterms:W3CDTF">2012-01-05T14:09:00Z</dcterms:created>
  <dcterms:modified xsi:type="dcterms:W3CDTF">2012-01-05T15:55:00Z</dcterms:modified>
</cp:coreProperties>
</file>