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5" w:rsidRDefault="008D0415"/>
    <w:p w:rsidR="008D0415" w:rsidRDefault="008D0415" w:rsidP="00A83851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79076495" wp14:editId="2BAA9D3E">
                <wp:extent cx="3636335" cy="988311"/>
                <wp:effectExtent l="0" t="0" r="21590" b="2159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5" cy="988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15" w:rsidRPr="005567E8" w:rsidRDefault="008D0415" w:rsidP="008D04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67E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Park Rapids Amateur Hockey Association</w:t>
                            </w:r>
                          </w:p>
                          <w:p w:rsidR="008D0415" w:rsidRPr="005567E8" w:rsidRDefault="008D0415" w:rsidP="008D041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67E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Board Meeting </w:t>
                            </w:r>
                            <w:r w:rsidR="0048569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  <w:p w:rsidR="008D0415" w:rsidRPr="005567E8" w:rsidRDefault="000E11FE" w:rsidP="008D04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July 22</w:t>
                            </w:r>
                            <w:r w:rsidRPr="000E11F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8D0415" w:rsidRPr="005567E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, 2013</w:t>
                            </w:r>
                          </w:p>
                          <w:p w:rsidR="008D0415" w:rsidRPr="006C0AD8" w:rsidRDefault="008D0415" w:rsidP="008D041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86.35pt;height: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">
                <v:textbox>
                  <w:txbxContent>
                    <w:p w:rsidR="008D0415" w:rsidRPr="005567E8" w:rsidRDefault="008D0415" w:rsidP="008D041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567E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Park Rapids Amateur Hockey Association</w:t>
                      </w:r>
                    </w:p>
                    <w:p w:rsidR="008D0415" w:rsidRPr="005567E8" w:rsidRDefault="008D0415" w:rsidP="008D0415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567E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Board Meeting </w:t>
                      </w:r>
                      <w:r w:rsidR="0048569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MINUTES</w:t>
                      </w:r>
                    </w:p>
                    <w:p w:rsidR="008D0415" w:rsidRPr="005567E8" w:rsidRDefault="000E11FE" w:rsidP="008D04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July 22</w:t>
                      </w:r>
                      <w:r w:rsidRPr="000E11FE">
                        <w:rPr>
                          <w:rFonts w:ascii="Calibri" w:hAnsi="Calibri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8D0415" w:rsidRPr="005567E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, 2013</w:t>
                      </w:r>
                    </w:p>
                    <w:p w:rsidR="008D0415" w:rsidRPr="006C0AD8" w:rsidRDefault="008D0415" w:rsidP="008D041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83851" w:rsidRDefault="00A83851" w:rsidP="00A83851">
      <w:pPr>
        <w:numPr>
          <w:ilvl w:val="0"/>
          <w:numId w:val="1"/>
        </w:numPr>
        <w:spacing w:after="0" w:line="240" w:lineRule="auto"/>
        <w:ind w:left="540"/>
        <w:rPr>
          <w:rFonts w:ascii="Calibri" w:hAnsi="Calibri"/>
        </w:rPr>
      </w:pPr>
      <w:r w:rsidRPr="000B54B2">
        <w:rPr>
          <w:rFonts w:ascii="Calibri" w:hAnsi="Calibri"/>
          <w:b/>
        </w:rPr>
        <w:t xml:space="preserve">Call to Order: </w:t>
      </w:r>
      <w:r w:rsidRPr="000B54B2">
        <w:rPr>
          <w:rFonts w:ascii="Calibri" w:hAnsi="Calibri"/>
        </w:rPr>
        <w:tab/>
        <w:t xml:space="preserve">By:  </w:t>
      </w:r>
      <w:r w:rsidR="00485696">
        <w:rPr>
          <w:rFonts w:ascii="Calibri" w:hAnsi="Calibri"/>
        </w:rPr>
        <w:t>Frank</w:t>
      </w:r>
      <w:r w:rsidRPr="000B54B2">
        <w:rPr>
          <w:rFonts w:ascii="Calibri" w:hAnsi="Calibri"/>
        </w:rPr>
        <w:tab/>
        <w:t xml:space="preserve">Time: </w:t>
      </w:r>
      <w:r w:rsidR="00485696">
        <w:rPr>
          <w:rFonts w:ascii="Calibri" w:hAnsi="Calibri"/>
        </w:rPr>
        <w:t>6:08 pm</w:t>
      </w:r>
    </w:p>
    <w:p w:rsidR="00BE68E3" w:rsidRPr="00501871" w:rsidRDefault="00BE68E3" w:rsidP="00BE68E3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 are bolded:</w:t>
      </w:r>
    </w:p>
    <w:p w:rsidR="00BE68E3" w:rsidRPr="00BE68E3" w:rsidRDefault="00BE68E3" w:rsidP="00BE68E3">
      <w:pPr>
        <w:numPr>
          <w:ilvl w:val="0"/>
          <w:numId w:val="4"/>
        </w:numPr>
        <w:spacing w:after="0" w:line="240" w:lineRule="auto"/>
        <w:jc w:val="both"/>
      </w:pPr>
      <w:r w:rsidRPr="00BE68E3">
        <w:t>Krista Hesby, Past President</w:t>
      </w:r>
      <w:r>
        <w:t xml:space="preserve"> – unable to attend</w:t>
      </w:r>
    </w:p>
    <w:p w:rsidR="00BE68E3" w:rsidRPr="001A24FD" w:rsidRDefault="00BE68E3" w:rsidP="00BE68E3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A24FD">
        <w:rPr>
          <w:b/>
        </w:rPr>
        <w:t>Frank Stuemke, President</w:t>
      </w:r>
    </w:p>
    <w:p w:rsidR="00BE68E3" w:rsidRPr="001A24FD" w:rsidRDefault="00BE68E3" w:rsidP="00BE68E3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A24FD">
        <w:rPr>
          <w:b/>
        </w:rPr>
        <w:t>Lance Crandall, Vice President</w:t>
      </w:r>
    </w:p>
    <w:p w:rsidR="00BE68E3" w:rsidRPr="001A24FD" w:rsidRDefault="00BE68E3" w:rsidP="00BE68E3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A24FD">
        <w:rPr>
          <w:b/>
        </w:rPr>
        <w:t xml:space="preserve">Norita Smith, Treasurer </w:t>
      </w:r>
    </w:p>
    <w:p w:rsidR="00BE68E3" w:rsidRPr="001A24FD" w:rsidRDefault="00BE68E3" w:rsidP="00BE68E3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A24FD">
        <w:rPr>
          <w:b/>
        </w:rPr>
        <w:t>Tricia Crandall, Secretary</w:t>
      </w:r>
    </w:p>
    <w:p w:rsidR="00BE68E3" w:rsidRPr="001A24FD" w:rsidRDefault="00BE68E3" w:rsidP="00BE68E3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A24FD">
        <w:rPr>
          <w:b/>
        </w:rPr>
        <w:t>John Hoscheid</w:t>
      </w:r>
    </w:p>
    <w:p w:rsidR="00BE68E3" w:rsidRPr="001A24FD" w:rsidRDefault="00BE68E3" w:rsidP="00BE68E3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A24FD">
        <w:rPr>
          <w:b/>
        </w:rPr>
        <w:t>Clayton Hoyt</w:t>
      </w:r>
    </w:p>
    <w:p w:rsidR="00BE68E3" w:rsidRPr="001A24FD" w:rsidRDefault="00BE68E3" w:rsidP="00BE68E3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Jed Nordin</w:t>
      </w:r>
    </w:p>
    <w:p w:rsidR="00BE68E3" w:rsidRPr="001A24FD" w:rsidRDefault="00BE68E3" w:rsidP="00BE68E3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A24FD">
        <w:rPr>
          <w:b/>
        </w:rPr>
        <w:t>Neil Powers</w:t>
      </w:r>
    </w:p>
    <w:p w:rsidR="00BE68E3" w:rsidRDefault="00BE68E3" w:rsidP="00BE68E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BE68E3">
        <w:rPr>
          <w:b/>
        </w:rPr>
        <w:t>Patty Larson</w:t>
      </w:r>
    </w:p>
    <w:p w:rsidR="00BE68E3" w:rsidRPr="00A11D4B" w:rsidRDefault="00BE68E3" w:rsidP="00A11D4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BE68E3">
        <w:t>Doug Hafner</w:t>
      </w:r>
      <w:r>
        <w:t xml:space="preserve"> – unable to attend</w:t>
      </w:r>
    </w:p>
    <w:p w:rsidR="00A11D4B" w:rsidRPr="00A11D4B" w:rsidRDefault="00A11D4B" w:rsidP="00A11D4B">
      <w:pPr>
        <w:spacing w:after="0" w:line="240" w:lineRule="auto"/>
        <w:ind w:left="1080"/>
        <w:jc w:val="both"/>
        <w:rPr>
          <w:rFonts w:ascii="Calibri" w:hAnsi="Calibri"/>
        </w:rPr>
      </w:pPr>
      <w:r>
        <w:t xml:space="preserve">Kevin Lund – guest as open board meeting attendant.  </w:t>
      </w:r>
    </w:p>
    <w:p w:rsidR="00BE68E3" w:rsidRDefault="00BE68E3" w:rsidP="00BE68E3">
      <w:pPr>
        <w:spacing w:after="0" w:line="240" w:lineRule="auto"/>
        <w:rPr>
          <w:rFonts w:ascii="Calibri" w:hAnsi="Calibri"/>
          <w:b/>
        </w:rPr>
      </w:pPr>
    </w:p>
    <w:p w:rsidR="00A83851" w:rsidRPr="007625BC" w:rsidRDefault="00A83851" w:rsidP="00A83851">
      <w:pPr>
        <w:numPr>
          <w:ilvl w:val="0"/>
          <w:numId w:val="1"/>
        </w:numPr>
        <w:spacing w:after="0" w:line="240" w:lineRule="auto"/>
        <w:ind w:left="540"/>
        <w:rPr>
          <w:rFonts w:ascii="Calibri" w:hAnsi="Calibri"/>
          <w:b/>
        </w:rPr>
      </w:pPr>
      <w:r w:rsidRPr="004B7B22">
        <w:rPr>
          <w:rFonts w:ascii="Calibri" w:hAnsi="Calibri"/>
          <w:b/>
        </w:rPr>
        <w:t>Agenda Approval</w:t>
      </w:r>
      <w:r w:rsidRPr="004B7B22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 </w:t>
      </w:r>
      <w:r w:rsidR="007625BC">
        <w:rPr>
          <w:rFonts w:ascii="Calibri" w:hAnsi="Calibri"/>
        </w:rPr>
        <w:t>Neil/John/Passed</w:t>
      </w:r>
      <w:r w:rsidRPr="004B7B22">
        <w:rPr>
          <w:rFonts w:ascii="Calibri" w:hAnsi="Calibri"/>
        </w:rPr>
        <w:t xml:space="preserve"> </w:t>
      </w:r>
    </w:p>
    <w:p w:rsidR="007625BC" w:rsidRPr="007F282A" w:rsidRDefault="007625BC" w:rsidP="007F282A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7625BC">
        <w:rPr>
          <w:rFonts w:ascii="Calibri" w:hAnsi="Calibri"/>
        </w:rPr>
        <w:t xml:space="preserve">Add fundraising revamp </w:t>
      </w:r>
      <w:r>
        <w:rPr>
          <w:rFonts w:ascii="Calibri" w:hAnsi="Calibri"/>
        </w:rPr>
        <w:t xml:space="preserve">to new business </w:t>
      </w:r>
    </w:p>
    <w:p w:rsidR="00B776A4" w:rsidRPr="00B776A4" w:rsidRDefault="00B776A4" w:rsidP="00B776A4">
      <w:pPr>
        <w:spacing w:after="0" w:line="240" w:lineRule="auto"/>
        <w:ind w:left="540"/>
        <w:rPr>
          <w:rFonts w:ascii="Calibri" w:hAnsi="Calibri"/>
          <w:b/>
        </w:rPr>
      </w:pPr>
    </w:p>
    <w:p w:rsidR="00A83851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</w:rPr>
      </w:pPr>
      <w:r w:rsidRPr="007625BC">
        <w:rPr>
          <w:rFonts w:ascii="Calibri" w:hAnsi="Calibri"/>
          <w:b/>
        </w:rPr>
        <w:t xml:space="preserve">Approval of regular Secretary’s Minutes:  </w:t>
      </w:r>
      <w:r w:rsidR="00F800A4">
        <w:rPr>
          <w:rFonts w:ascii="Calibri" w:hAnsi="Calibri"/>
          <w:b/>
        </w:rPr>
        <w:t>Patty/Neil/Passed</w:t>
      </w:r>
    </w:p>
    <w:p w:rsidR="00F800A4" w:rsidRDefault="00F800A4" w:rsidP="00F800A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Corr</w:t>
      </w:r>
      <w:r w:rsidR="007F282A">
        <w:rPr>
          <w:rFonts w:ascii="Calibri" w:hAnsi="Calibri"/>
        </w:rPr>
        <w:t>ect Jed’s spelling of last name for future meetings (no “e”on end)</w:t>
      </w:r>
    </w:p>
    <w:p w:rsidR="00F800A4" w:rsidRPr="007625BC" w:rsidRDefault="00F800A4" w:rsidP="00F800A4">
      <w:pPr>
        <w:spacing w:after="0" w:line="240" w:lineRule="auto"/>
        <w:ind w:left="1080"/>
        <w:jc w:val="both"/>
        <w:rPr>
          <w:rFonts w:ascii="Calibri" w:hAnsi="Calibri"/>
        </w:rPr>
      </w:pPr>
    </w:p>
    <w:p w:rsidR="00A83851" w:rsidRPr="00F800A4" w:rsidRDefault="00A83851" w:rsidP="00F800A4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</w:rPr>
      </w:pPr>
      <w:r>
        <w:rPr>
          <w:rFonts w:ascii="Calibri" w:hAnsi="Calibri"/>
          <w:b/>
        </w:rPr>
        <w:t>Directors reports:</w:t>
      </w: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733568">
        <w:rPr>
          <w:rFonts w:ascii="Calibri" w:hAnsi="Calibri"/>
          <w:sz w:val="24"/>
          <w:szCs w:val="24"/>
        </w:rPr>
        <w:t>Executive</w:t>
      </w:r>
      <w:r w:rsidR="00D9271A" w:rsidRPr="00733568">
        <w:rPr>
          <w:rFonts w:ascii="Calibri" w:hAnsi="Calibri"/>
          <w:sz w:val="24"/>
          <w:szCs w:val="24"/>
        </w:rPr>
        <w:t xml:space="preserve"> </w:t>
      </w:r>
      <w:r w:rsidR="00942E89">
        <w:rPr>
          <w:rFonts w:ascii="Calibri" w:hAnsi="Calibri"/>
          <w:sz w:val="24"/>
          <w:szCs w:val="24"/>
        </w:rPr>
        <w:t>– Frank</w:t>
      </w:r>
    </w:p>
    <w:p w:rsidR="00942E89" w:rsidRPr="00733568" w:rsidRDefault="00A11D4B" w:rsidP="00942E89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Golf</w:t>
      </w:r>
      <w:r w:rsidR="00942E89">
        <w:rPr>
          <w:rFonts w:ascii="Calibri" w:hAnsi="Calibri"/>
          <w:sz w:val="24"/>
          <w:szCs w:val="24"/>
        </w:rPr>
        <w:t xml:space="preserve"> Tournament </w:t>
      </w:r>
      <w:r w:rsidR="007F282A">
        <w:rPr>
          <w:rFonts w:ascii="Calibri" w:hAnsi="Calibri"/>
          <w:sz w:val="24"/>
          <w:szCs w:val="24"/>
        </w:rPr>
        <w:t xml:space="preserve">is a go on </w:t>
      </w:r>
      <w:r w:rsidR="00942E89">
        <w:rPr>
          <w:rFonts w:ascii="Calibri" w:hAnsi="Calibri"/>
          <w:sz w:val="24"/>
          <w:szCs w:val="24"/>
        </w:rPr>
        <w:t>July 26</w:t>
      </w:r>
      <w:r w:rsidR="00942E89" w:rsidRPr="00942E89">
        <w:rPr>
          <w:rFonts w:ascii="Calibri" w:hAnsi="Calibri"/>
          <w:sz w:val="24"/>
          <w:szCs w:val="24"/>
          <w:vertAlign w:val="superscript"/>
        </w:rPr>
        <w:t>th</w:t>
      </w:r>
      <w:r w:rsidR="007F282A">
        <w:rPr>
          <w:rFonts w:ascii="Calibri" w:hAnsi="Calibri"/>
          <w:sz w:val="24"/>
          <w:szCs w:val="24"/>
        </w:rPr>
        <w:t xml:space="preserve"> – Clayton will report.</w:t>
      </w:r>
    </w:p>
    <w:p w:rsidR="00A11D4B" w:rsidRDefault="00A83851" w:rsidP="00A11D4B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733568">
        <w:rPr>
          <w:rFonts w:ascii="Calibri" w:hAnsi="Calibri"/>
          <w:sz w:val="24"/>
          <w:szCs w:val="24"/>
        </w:rPr>
        <w:t>Treasurer/Scholarship</w:t>
      </w:r>
      <w:r w:rsidR="00D9271A" w:rsidRPr="00733568">
        <w:rPr>
          <w:rFonts w:ascii="Calibri" w:hAnsi="Calibri"/>
          <w:sz w:val="24"/>
          <w:szCs w:val="24"/>
        </w:rPr>
        <w:t xml:space="preserve"> – Norita/Diane</w:t>
      </w:r>
      <w:r w:rsidR="00A11D4B">
        <w:rPr>
          <w:rFonts w:ascii="Calibri" w:hAnsi="Calibri"/>
          <w:sz w:val="24"/>
          <w:szCs w:val="24"/>
        </w:rPr>
        <w:t xml:space="preserve"> </w:t>
      </w:r>
    </w:p>
    <w:p w:rsidR="00942E89" w:rsidRPr="00A11D4B" w:rsidRDefault="00A11D4B" w:rsidP="00A11D4B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Reminder that families apply for scholarships</w:t>
      </w:r>
      <w:r w:rsidR="00942E89" w:rsidRPr="00A11D4B">
        <w:rPr>
          <w:rFonts w:ascii="Calibri" w:hAnsi="Calibri"/>
          <w:sz w:val="24"/>
          <w:szCs w:val="24"/>
        </w:rPr>
        <w:t xml:space="preserve"> at registration</w:t>
      </w:r>
      <w:r>
        <w:rPr>
          <w:rFonts w:ascii="Calibri" w:hAnsi="Calibri"/>
          <w:sz w:val="24"/>
          <w:szCs w:val="24"/>
        </w:rPr>
        <w:t>; further info on website.</w:t>
      </w:r>
    </w:p>
    <w:p w:rsidR="00A83851" w:rsidRPr="00733568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733568">
        <w:rPr>
          <w:rFonts w:ascii="Calibri" w:hAnsi="Calibri"/>
          <w:sz w:val="24"/>
          <w:szCs w:val="24"/>
        </w:rPr>
        <w:t>Facilities Management</w:t>
      </w:r>
      <w:r w:rsidR="00D9271A" w:rsidRPr="00733568">
        <w:rPr>
          <w:rFonts w:ascii="Calibri" w:hAnsi="Calibri"/>
          <w:sz w:val="24"/>
          <w:szCs w:val="24"/>
        </w:rPr>
        <w:t xml:space="preserve"> – Neil P.</w:t>
      </w:r>
      <w:r w:rsidR="00942E89">
        <w:rPr>
          <w:rFonts w:ascii="Calibri" w:hAnsi="Calibri"/>
          <w:sz w:val="24"/>
          <w:szCs w:val="24"/>
        </w:rPr>
        <w:t xml:space="preserve"> – no updates.</w:t>
      </w:r>
    </w:p>
    <w:p w:rsidR="00A83851" w:rsidRPr="00733568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733568">
        <w:rPr>
          <w:rFonts w:ascii="Calibri" w:hAnsi="Calibri"/>
          <w:sz w:val="24"/>
          <w:szCs w:val="24"/>
        </w:rPr>
        <w:t>Staffing</w:t>
      </w:r>
      <w:r w:rsidR="00D9271A" w:rsidRPr="00733568">
        <w:rPr>
          <w:rFonts w:ascii="Calibri" w:hAnsi="Calibri"/>
          <w:sz w:val="24"/>
          <w:szCs w:val="24"/>
        </w:rPr>
        <w:t xml:space="preserve"> – John H.</w:t>
      </w:r>
    </w:p>
    <w:p w:rsidR="00733568" w:rsidRDefault="00733568" w:rsidP="00733568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 w:rsidRPr="00733568">
        <w:rPr>
          <w:rFonts w:asciiTheme="minorHAnsi" w:hAnsiTheme="minorHAnsi" w:cs="Arial"/>
        </w:rPr>
        <w:t xml:space="preserve">Rink Manager </w:t>
      </w:r>
      <w:r w:rsidR="00942E89" w:rsidRPr="00733568">
        <w:rPr>
          <w:rFonts w:asciiTheme="minorHAnsi" w:hAnsiTheme="minorHAnsi" w:cs="Arial"/>
        </w:rPr>
        <w:t>Position</w:t>
      </w:r>
      <w:r w:rsidR="00942E89">
        <w:rPr>
          <w:rFonts w:asciiTheme="minorHAnsi" w:hAnsiTheme="minorHAnsi" w:cs="Arial"/>
        </w:rPr>
        <w:t xml:space="preserve"> – John </w:t>
      </w:r>
      <w:r w:rsidR="001F780D">
        <w:rPr>
          <w:rFonts w:asciiTheme="minorHAnsi" w:hAnsiTheme="minorHAnsi" w:cs="Arial"/>
        </w:rPr>
        <w:t>discussed</w:t>
      </w:r>
      <w:r w:rsidR="00942E89">
        <w:rPr>
          <w:rFonts w:asciiTheme="minorHAnsi" w:hAnsiTheme="minorHAnsi" w:cs="Arial"/>
        </w:rPr>
        <w:t xml:space="preserve"> draft of next season proposed changes and repairs and job descriptions and interview qualifications.  </w:t>
      </w:r>
      <w:r w:rsidR="001F780D">
        <w:rPr>
          <w:rFonts w:asciiTheme="minorHAnsi" w:hAnsiTheme="minorHAnsi" w:cs="Arial"/>
        </w:rPr>
        <w:t>(handout)</w:t>
      </w:r>
    </w:p>
    <w:p w:rsidR="00942E89" w:rsidRDefault="00942E89" w:rsidP="00942E89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Started with what we currently had and revamped with what other associations have as well. </w:t>
      </w:r>
    </w:p>
    <w:p w:rsidR="00942E89" w:rsidRDefault="001F780D" w:rsidP="00942E89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Rink manager complete proposed changes or repairs needed prior to upcoming year.  </w:t>
      </w:r>
    </w:p>
    <w:p w:rsidR="001F780D" w:rsidRDefault="001F780D" w:rsidP="00942E89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Added scheduling to job description, inventory of arena equipment and supplies and not limited to duty examples.</w:t>
      </w:r>
    </w:p>
    <w:p w:rsidR="001F780D" w:rsidRDefault="001F780D" w:rsidP="00942E89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Pay based from Executive Committee </w:t>
      </w:r>
    </w:p>
    <w:p w:rsidR="001F780D" w:rsidRDefault="001F780D" w:rsidP="00942E89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Side and back doors must have alarms kept on so no exiting outside through locker rooms; emergency use only. </w:t>
      </w:r>
    </w:p>
    <w:p w:rsidR="000F398B" w:rsidRDefault="00D933EB" w:rsidP="00942E89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Questions or additions from board:  </w:t>
      </w:r>
    </w:p>
    <w:p w:rsidR="001F780D" w:rsidRDefault="000F398B" w:rsidP="000F398B">
      <w:pPr>
        <w:pStyle w:val="ListParagraph"/>
        <w:numPr>
          <w:ilvl w:val="3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Combustible</w:t>
      </w:r>
      <w:r w:rsidR="00D933EB">
        <w:rPr>
          <w:rFonts w:asciiTheme="minorHAnsi" w:hAnsiTheme="minorHAnsi" w:cs="Arial"/>
        </w:rPr>
        <w:t xml:space="preserve"> item</w:t>
      </w:r>
      <w:r>
        <w:rPr>
          <w:rFonts w:asciiTheme="minorHAnsi" w:hAnsiTheme="minorHAnsi" w:cs="Arial"/>
        </w:rPr>
        <w:t xml:space="preserve"> </w:t>
      </w:r>
      <w:r w:rsidR="007F282A">
        <w:rPr>
          <w:rFonts w:asciiTheme="minorHAnsi" w:hAnsiTheme="minorHAnsi" w:cs="Arial"/>
        </w:rPr>
        <w:t xml:space="preserve">discussion (OSHA rule), need to ensure using </w:t>
      </w:r>
      <w:r w:rsidR="00D933EB">
        <w:rPr>
          <w:rFonts w:asciiTheme="minorHAnsi" w:hAnsiTheme="minorHAnsi" w:cs="Arial"/>
        </w:rPr>
        <w:t>speci</w:t>
      </w:r>
      <w:r w:rsidR="007F282A">
        <w:rPr>
          <w:rFonts w:asciiTheme="minorHAnsi" w:hAnsiTheme="minorHAnsi" w:cs="Arial"/>
        </w:rPr>
        <w:t xml:space="preserve">al containers to be compliant; such as gas cans for </w:t>
      </w:r>
      <w:r w:rsidR="007715C7">
        <w:rPr>
          <w:rFonts w:asciiTheme="minorHAnsi" w:hAnsiTheme="minorHAnsi" w:cs="Arial"/>
        </w:rPr>
        <w:t>Zamboni</w:t>
      </w:r>
      <w:r w:rsidR="007F282A">
        <w:rPr>
          <w:rFonts w:asciiTheme="minorHAnsi" w:hAnsiTheme="minorHAnsi" w:cs="Arial"/>
        </w:rPr>
        <w:t xml:space="preserve">.  </w:t>
      </w:r>
    </w:p>
    <w:p w:rsidR="00D933EB" w:rsidRDefault="000F398B" w:rsidP="000F398B">
      <w:pPr>
        <w:pStyle w:val="ListParagraph"/>
        <w:numPr>
          <w:ilvl w:val="3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Expenditures – dollar amount threshold and approval.  John vs. board.  Separate thresholds so John can approve.  </w:t>
      </w:r>
    </w:p>
    <w:p w:rsidR="000F398B" w:rsidRDefault="000F398B" w:rsidP="000F398B">
      <w:pPr>
        <w:pStyle w:val="ListParagraph"/>
        <w:numPr>
          <w:ilvl w:val="4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Motion by Frank to approve spending limit of $200 charge at local charge accounts; otherwise $500 approval from Staffing director or facilities director.  </w:t>
      </w:r>
    </w:p>
    <w:p w:rsidR="000F398B" w:rsidRDefault="000F398B" w:rsidP="000F398B">
      <w:pPr>
        <w:pStyle w:val="ListParagraph"/>
        <w:numPr>
          <w:ilvl w:val="3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Discussed adding recycling of cans.  </w:t>
      </w:r>
    </w:p>
    <w:p w:rsidR="000F398B" w:rsidRDefault="005E3FFA" w:rsidP="000F398B">
      <w:pPr>
        <w:pStyle w:val="ListParagraph"/>
        <w:numPr>
          <w:ilvl w:val="3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Initiating of the </w:t>
      </w:r>
      <w:r w:rsidR="000F398B">
        <w:rPr>
          <w:rFonts w:asciiTheme="minorHAnsi" w:hAnsiTheme="minorHAnsi" w:cs="Arial"/>
        </w:rPr>
        <w:t xml:space="preserve">Hiring process – </w:t>
      </w:r>
      <w:r>
        <w:rPr>
          <w:rFonts w:asciiTheme="minorHAnsi" w:hAnsiTheme="minorHAnsi" w:cs="Arial"/>
        </w:rPr>
        <w:t xml:space="preserve">staffing director brings to board for approval from </w:t>
      </w:r>
      <w:r w:rsidR="000F398B">
        <w:rPr>
          <w:rFonts w:asciiTheme="minorHAnsi" w:hAnsiTheme="minorHAnsi" w:cs="Arial"/>
        </w:rPr>
        <w:t xml:space="preserve">PRAHA board </w:t>
      </w:r>
    </w:p>
    <w:p w:rsidR="000F398B" w:rsidRDefault="005E3FFA" w:rsidP="000F398B">
      <w:pPr>
        <w:pStyle w:val="ListParagraph"/>
        <w:numPr>
          <w:ilvl w:val="3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Review of Rink Manager annually and they bring their ideas for next season.  </w:t>
      </w:r>
    </w:p>
    <w:p w:rsidR="005E3FFA" w:rsidRDefault="005E3FFA" w:rsidP="000F398B">
      <w:pPr>
        <w:pStyle w:val="ListParagraph"/>
        <w:numPr>
          <w:ilvl w:val="3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Adding of cooperation with cleaning of concessions.   </w:t>
      </w:r>
    </w:p>
    <w:p w:rsidR="005E3FFA" w:rsidRDefault="005E3FFA" w:rsidP="000F398B">
      <w:pPr>
        <w:pStyle w:val="ListParagraph"/>
        <w:numPr>
          <w:ilvl w:val="3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Board meetings – attend or report at least 1 meeting once per month vs. mandatory to be standing board member.</w:t>
      </w:r>
    </w:p>
    <w:p w:rsidR="005E3FFA" w:rsidRDefault="00225374" w:rsidP="00225374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John will ma</w:t>
      </w:r>
      <w:r w:rsidR="00A11D4B">
        <w:rPr>
          <w:rFonts w:asciiTheme="minorHAnsi" w:hAnsiTheme="minorHAnsi" w:cs="Arial"/>
        </w:rPr>
        <w:t xml:space="preserve">ke changes and email to board; board then has 24 hours to respond to John with additional changes.  </w:t>
      </w:r>
      <w:r>
        <w:rPr>
          <w:rFonts w:asciiTheme="minorHAnsi" w:hAnsiTheme="minorHAnsi" w:cs="Arial"/>
        </w:rPr>
        <w:t xml:space="preserve">  </w:t>
      </w:r>
    </w:p>
    <w:p w:rsidR="00225374" w:rsidRDefault="00225374" w:rsidP="00225374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John will then meet with Ed with updated job description.  </w:t>
      </w:r>
      <w:r w:rsidR="004F25DB">
        <w:rPr>
          <w:rFonts w:asciiTheme="minorHAnsi" w:hAnsiTheme="minorHAnsi" w:cs="Arial"/>
        </w:rPr>
        <w:tab/>
      </w:r>
    </w:p>
    <w:p w:rsidR="004F25DB" w:rsidRDefault="004F25DB" w:rsidP="00225374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Diane sent John info on a class for air quality – he will review to determine if mandatory.  </w:t>
      </w:r>
    </w:p>
    <w:p w:rsidR="004F25DB" w:rsidRDefault="004F25DB" w:rsidP="00225374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Food handler license – needed for concessions unless we eliminate taco in a bag or other items.  Tricia </w:t>
      </w:r>
      <w:r w:rsidR="00A11D4B">
        <w:rPr>
          <w:rFonts w:asciiTheme="minorHAnsi" w:hAnsiTheme="minorHAnsi" w:cs="Arial"/>
        </w:rPr>
        <w:t xml:space="preserve">researching this </w:t>
      </w:r>
      <w:r>
        <w:rPr>
          <w:rFonts w:asciiTheme="minorHAnsi" w:hAnsiTheme="minorHAnsi" w:cs="Arial"/>
        </w:rPr>
        <w:t>area.</w:t>
      </w:r>
    </w:p>
    <w:p w:rsidR="00733568" w:rsidRPr="00733568" w:rsidRDefault="00733568" w:rsidP="00733568">
      <w:pPr>
        <w:pStyle w:val="ListParagraph"/>
        <w:ind w:left="1800"/>
        <w:rPr>
          <w:rFonts w:asciiTheme="minorHAnsi" w:hAnsiTheme="minorHAnsi" w:cs="Arial"/>
        </w:rPr>
      </w:pP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733568">
        <w:rPr>
          <w:rFonts w:ascii="Calibri" w:hAnsi="Calibri"/>
          <w:sz w:val="24"/>
          <w:szCs w:val="24"/>
        </w:rPr>
        <w:t>Administrative</w:t>
      </w:r>
      <w:r w:rsidR="00D9271A" w:rsidRPr="00733568">
        <w:rPr>
          <w:rFonts w:ascii="Calibri" w:hAnsi="Calibri"/>
          <w:sz w:val="24"/>
          <w:szCs w:val="24"/>
        </w:rPr>
        <w:t xml:space="preserve"> – Jed N.</w:t>
      </w:r>
    </w:p>
    <w:p w:rsidR="004F25DB" w:rsidRDefault="004F25DB" w:rsidP="004F25DB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Coaching decisions final?  John responded that most coaches accepted position and ok being there.  Jed discussed that having coaches established; and could we send emails to coaches to look at tournaments for upcoming season?  </w:t>
      </w:r>
    </w:p>
    <w:p w:rsidR="004F25DB" w:rsidRDefault="004F25DB" w:rsidP="004F25DB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John will send email to all the coaches that they can begin looking at tournaments.   </w:t>
      </w:r>
    </w:p>
    <w:p w:rsidR="00942E89" w:rsidRPr="00733568" w:rsidRDefault="00942E89" w:rsidP="00942E89">
      <w:pPr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733568">
        <w:rPr>
          <w:rFonts w:ascii="Calibri" w:hAnsi="Calibri"/>
          <w:sz w:val="24"/>
          <w:szCs w:val="24"/>
        </w:rPr>
        <w:t>Capital</w:t>
      </w:r>
      <w:r w:rsidR="00D9271A" w:rsidRPr="00733568">
        <w:rPr>
          <w:rFonts w:ascii="Calibri" w:hAnsi="Calibri"/>
          <w:sz w:val="24"/>
          <w:szCs w:val="24"/>
        </w:rPr>
        <w:t xml:space="preserve"> – Clayton H.</w:t>
      </w:r>
      <w:r w:rsidR="004F25DB">
        <w:rPr>
          <w:rFonts w:ascii="Calibri" w:hAnsi="Calibri"/>
          <w:sz w:val="24"/>
          <w:szCs w:val="24"/>
        </w:rPr>
        <w:t xml:space="preserve"> </w:t>
      </w:r>
    </w:p>
    <w:p w:rsidR="004F25DB" w:rsidRPr="00A11D4B" w:rsidRDefault="004F25DB" w:rsidP="00A11D4B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Golf Tournament – set to go for Friday July 26</w:t>
      </w:r>
      <w:r w:rsidRPr="004F25DB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.  He has 14 </w:t>
      </w:r>
      <w:proofErr w:type="gramStart"/>
      <w:r>
        <w:rPr>
          <w:rFonts w:ascii="Calibri" w:hAnsi="Calibri"/>
          <w:sz w:val="24"/>
          <w:szCs w:val="24"/>
        </w:rPr>
        <w:t>hole</w:t>
      </w:r>
      <w:proofErr w:type="gramEnd"/>
      <w:r>
        <w:rPr>
          <w:rFonts w:ascii="Calibri" w:hAnsi="Calibri"/>
          <w:sz w:val="24"/>
          <w:szCs w:val="24"/>
        </w:rPr>
        <w:t xml:space="preserve"> sponsors; room for at least 4 more.  </w:t>
      </w:r>
      <w:r w:rsidRPr="00A11D4B">
        <w:rPr>
          <w:rFonts w:ascii="Calibri" w:hAnsi="Calibri"/>
          <w:sz w:val="24"/>
          <w:szCs w:val="24"/>
        </w:rPr>
        <w:t>Volunteers</w:t>
      </w:r>
      <w:r w:rsidR="00A11D4B">
        <w:rPr>
          <w:rFonts w:ascii="Calibri" w:hAnsi="Calibri"/>
          <w:sz w:val="24"/>
          <w:szCs w:val="24"/>
        </w:rPr>
        <w:t xml:space="preserve"> still</w:t>
      </w:r>
      <w:r w:rsidRPr="00A11D4B">
        <w:rPr>
          <w:rFonts w:ascii="Calibri" w:hAnsi="Calibri"/>
          <w:sz w:val="24"/>
          <w:szCs w:val="24"/>
        </w:rPr>
        <w:t xml:space="preserve"> needed for tournament as of yet. </w:t>
      </w:r>
    </w:p>
    <w:p w:rsidR="0027436C" w:rsidRDefault="0027436C" w:rsidP="0027436C">
      <w:pPr>
        <w:spacing w:after="0" w:line="240" w:lineRule="auto"/>
        <w:ind w:left="1800"/>
        <w:jc w:val="both"/>
        <w:rPr>
          <w:rFonts w:ascii="Calibri" w:hAnsi="Calibri"/>
          <w:sz w:val="24"/>
          <w:szCs w:val="24"/>
        </w:rPr>
      </w:pPr>
    </w:p>
    <w:p w:rsidR="00D21443" w:rsidRDefault="00F13FDC" w:rsidP="00D21443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86E72">
        <w:rPr>
          <w:rFonts w:ascii="Calibri" w:hAnsi="Calibri"/>
          <w:i/>
          <w:sz w:val="24"/>
          <w:szCs w:val="24"/>
        </w:rPr>
        <w:t>Beginning</w:t>
      </w:r>
      <w:r>
        <w:rPr>
          <w:rFonts w:ascii="Calibri" w:hAnsi="Calibri"/>
          <w:sz w:val="24"/>
          <w:szCs w:val="24"/>
        </w:rPr>
        <w:t xml:space="preserve"> stages of looking at </w:t>
      </w:r>
      <w:r w:rsidR="00D21443">
        <w:rPr>
          <w:rFonts w:ascii="Calibri" w:hAnsi="Calibri"/>
          <w:sz w:val="24"/>
          <w:szCs w:val="24"/>
        </w:rPr>
        <w:t xml:space="preserve">Fundraiser kick off for the season </w:t>
      </w:r>
      <w:r w:rsidR="00C60FC9">
        <w:rPr>
          <w:rFonts w:ascii="Calibri" w:hAnsi="Calibri"/>
          <w:sz w:val="24"/>
          <w:szCs w:val="24"/>
        </w:rPr>
        <w:t>–</w:t>
      </w:r>
      <w:r w:rsidR="00D21443">
        <w:rPr>
          <w:rFonts w:ascii="Calibri" w:hAnsi="Calibri"/>
          <w:sz w:val="24"/>
          <w:szCs w:val="24"/>
        </w:rPr>
        <w:t xml:space="preserve"> </w:t>
      </w:r>
      <w:r w:rsidR="00C60FC9">
        <w:rPr>
          <w:rFonts w:ascii="Calibri" w:hAnsi="Calibri"/>
          <w:sz w:val="24"/>
          <w:szCs w:val="24"/>
        </w:rPr>
        <w:t xml:space="preserve">Hairball; 80’s tribute band.  Other hockey associations using them for fundraising.  </w:t>
      </w:r>
    </w:p>
    <w:p w:rsidR="00C60FC9" w:rsidRDefault="00886E72" w:rsidP="00D21443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 options:</w:t>
      </w:r>
      <w:r w:rsidR="00F13FDC">
        <w:rPr>
          <w:rFonts w:ascii="Calibri" w:hAnsi="Calibri"/>
          <w:sz w:val="24"/>
          <w:szCs w:val="24"/>
        </w:rPr>
        <w:t xml:space="preserve">  Contingen</w:t>
      </w:r>
      <w:r w:rsidR="0027436C">
        <w:rPr>
          <w:rFonts w:ascii="Calibri" w:hAnsi="Calibri"/>
          <w:sz w:val="24"/>
          <w:szCs w:val="24"/>
        </w:rPr>
        <w:t xml:space="preserve">t upon obtaining liquor license with Henrietta </w:t>
      </w:r>
      <w:r w:rsidR="007715C7">
        <w:rPr>
          <w:rFonts w:ascii="Calibri" w:hAnsi="Calibri"/>
          <w:sz w:val="24"/>
          <w:szCs w:val="24"/>
        </w:rPr>
        <w:t>Township</w:t>
      </w:r>
      <w:r w:rsidR="0027436C">
        <w:rPr>
          <w:rFonts w:ascii="Calibri" w:hAnsi="Calibri"/>
          <w:sz w:val="24"/>
          <w:szCs w:val="24"/>
        </w:rPr>
        <w:t>.</w:t>
      </w:r>
      <w:r w:rsidR="00F13FDC">
        <w:rPr>
          <w:rFonts w:ascii="Calibri" w:hAnsi="Calibri"/>
          <w:sz w:val="24"/>
          <w:szCs w:val="24"/>
        </w:rPr>
        <w:t xml:space="preserve">  As charitable association we can get a 1 day </w:t>
      </w:r>
      <w:r w:rsidR="0027436C">
        <w:rPr>
          <w:rFonts w:ascii="Calibri" w:hAnsi="Calibri"/>
          <w:sz w:val="24"/>
          <w:szCs w:val="24"/>
        </w:rPr>
        <w:t>liquor pass.  Clayton will pursue this.</w:t>
      </w:r>
    </w:p>
    <w:p w:rsidR="00C60FC9" w:rsidRDefault="0027436C" w:rsidP="00C60FC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$22</w:t>
      </w:r>
      <w:r w:rsidR="00F13FDC">
        <w:rPr>
          <w:rFonts w:ascii="Calibri" w:hAnsi="Calibri"/>
          <w:sz w:val="24"/>
          <w:szCs w:val="24"/>
        </w:rPr>
        <w:t xml:space="preserve">,000 </w:t>
      </w:r>
      <w:r>
        <w:rPr>
          <w:rFonts w:ascii="Calibri" w:hAnsi="Calibri"/>
          <w:sz w:val="24"/>
          <w:szCs w:val="24"/>
        </w:rPr>
        <w:t>guarantee</w:t>
      </w:r>
      <w:r w:rsidR="00F13FDC">
        <w:rPr>
          <w:rFonts w:ascii="Calibri" w:hAnsi="Calibri"/>
          <w:sz w:val="24"/>
          <w:szCs w:val="24"/>
        </w:rPr>
        <w:t xml:space="preserve"> and then everything in pocket. </w:t>
      </w:r>
    </w:p>
    <w:p w:rsidR="0027436C" w:rsidRDefault="0027436C" w:rsidP="0027436C">
      <w:pPr>
        <w:numPr>
          <w:ilvl w:val="4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Is this paid upfront?  Clayton will find out.  </w:t>
      </w:r>
    </w:p>
    <w:p w:rsidR="00F13FDC" w:rsidRDefault="00F13FDC" w:rsidP="00C60FC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$12,000 guarantee, they get first $3,000 of gate, we get second $3,000 and then </w:t>
      </w:r>
      <w:r w:rsidR="007715C7">
        <w:rPr>
          <w:rFonts w:ascii="Calibri" w:hAnsi="Calibri"/>
          <w:sz w:val="24"/>
          <w:szCs w:val="24"/>
        </w:rPr>
        <w:t>its</w:t>
      </w:r>
      <w:r>
        <w:rPr>
          <w:rFonts w:ascii="Calibri" w:hAnsi="Calibri"/>
          <w:sz w:val="24"/>
          <w:szCs w:val="24"/>
        </w:rPr>
        <w:t xml:space="preserve"> 70/30 split, we get 30%.</w:t>
      </w:r>
    </w:p>
    <w:p w:rsidR="00F13FDC" w:rsidRDefault="00F13FDC" w:rsidP="00C60FC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Venue- outside or inside.  </w:t>
      </w:r>
    </w:p>
    <w:p w:rsidR="00F13FDC" w:rsidRDefault="00F13FDC" w:rsidP="00C60FC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Gate- recommended $15 in advance, $20 on day of show</w:t>
      </w:r>
    </w:p>
    <w:p w:rsidR="00F13FDC" w:rsidRDefault="00F13FDC" w:rsidP="00C60FC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Others that used them profited from 10,000-40,000</w:t>
      </w:r>
    </w:p>
    <w:p w:rsidR="00F13FDC" w:rsidRPr="00A11D4B" w:rsidRDefault="00A11D4B" w:rsidP="00A11D4B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Discussed l</w:t>
      </w:r>
      <w:r w:rsidR="00F13FDC">
        <w:rPr>
          <w:rFonts w:ascii="Calibri" w:hAnsi="Calibri"/>
          <w:sz w:val="24"/>
          <w:szCs w:val="24"/>
        </w:rPr>
        <w:t>ooking at 1</w:t>
      </w:r>
      <w:r w:rsidR="00F13FDC" w:rsidRPr="00F13FDC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Saturday in October at </w:t>
      </w:r>
      <w:r w:rsidR="00F13FDC" w:rsidRPr="00A11D4B">
        <w:rPr>
          <w:rFonts w:ascii="Calibri" w:hAnsi="Calibri"/>
          <w:sz w:val="24"/>
          <w:szCs w:val="24"/>
        </w:rPr>
        <w:t>Jokela auction or fair grounds.</w:t>
      </w:r>
    </w:p>
    <w:p w:rsidR="00F13FDC" w:rsidRDefault="00F32F69" w:rsidP="00F13FDC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PRAHA expenses:  </w:t>
      </w:r>
      <w:r w:rsidR="00F13FDC">
        <w:rPr>
          <w:rFonts w:ascii="Calibri" w:hAnsi="Calibri"/>
          <w:sz w:val="24"/>
          <w:szCs w:val="24"/>
        </w:rPr>
        <w:t>Advertising, security, concessions</w:t>
      </w:r>
      <w:r w:rsidR="002D299E">
        <w:rPr>
          <w:rFonts w:ascii="Calibri" w:hAnsi="Calibri"/>
          <w:sz w:val="24"/>
          <w:szCs w:val="24"/>
        </w:rPr>
        <w:t>, stage</w:t>
      </w:r>
      <w:r>
        <w:rPr>
          <w:rFonts w:ascii="Calibri" w:hAnsi="Calibri"/>
          <w:sz w:val="24"/>
          <w:szCs w:val="24"/>
        </w:rPr>
        <w:t>, insurance etc.  C</w:t>
      </w:r>
      <w:r w:rsidR="00A11D4B">
        <w:rPr>
          <w:rFonts w:ascii="Calibri" w:hAnsi="Calibri"/>
          <w:sz w:val="24"/>
          <w:szCs w:val="24"/>
        </w:rPr>
        <w:t>layton will get further details and report that back to the board via email.</w:t>
      </w:r>
      <w:r>
        <w:rPr>
          <w:rFonts w:ascii="Calibri" w:hAnsi="Calibri"/>
          <w:sz w:val="24"/>
          <w:szCs w:val="24"/>
        </w:rPr>
        <w:t xml:space="preserve">  </w:t>
      </w:r>
    </w:p>
    <w:p w:rsidR="0027436C" w:rsidRPr="0027436C" w:rsidRDefault="00F13FDC" w:rsidP="0027436C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Ways to reduce fee is to sell sponsorships</w:t>
      </w:r>
      <w:r w:rsidR="00E5390F">
        <w:rPr>
          <w:rFonts w:ascii="Calibri" w:hAnsi="Calibri"/>
          <w:sz w:val="24"/>
          <w:szCs w:val="24"/>
        </w:rPr>
        <w:t>.</w:t>
      </w:r>
    </w:p>
    <w:p w:rsidR="00F13FDC" w:rsidRPr="00E5390F" w:rsidRDefault="0027436C" w:rsidP="00E5390F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Board requests </w:t>
      </w:r>
      <w:r w:rsidR="00E5390F">
        <w:rPr>
          <w:rFonts w:ascii="Calibri" w:hAnsi="Calibri"/>
          <w:sz w:val="24"/>
          <w:szCs w:val="24"/>
        </w:rPr>
        <w:t xml:space="preserve">more information and </w:t>
      </w:r>
      <w:r>
        <w:rPr>
          <w:rFonts w:ascii="Calibri" w:hAnsi="Calibri"/>
          <w:sz w:val="24"/>
          <w:szCs w:val="24"/>
        </w:rPr>
        <w:t xml:space="preserve">if need to pay upfront and if can book sooner.  </w:t>
      </w:r>
      <w:r w:rsidRPr="00E5390F">
        <w:rPr>
          <w:rFonts w:ascii="Calibri" w:hAnsi="Calibri"/>
          <w:sz w:val="24"/>
          <w:szCs w:val="24"/>
        </w:rPr>
        <w:t xml:space="preserve">    </w:t>
      </w:r>
    </w:p>
    <w:p w:rsidR="0027436C" w:rsidRPr="00E5390F" w:rsidRDefault="0027436C" w:rsidP="0027436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5390F">
        <w:rPr>
          <w:rFonts w:ascii="Calibri" w:hAnsi="Calibri"/>
          <w:sz w:val="24"/>
          <w:szCs w:val="24"/>
        </w:rPr>
        <w:t xml:space="preserve">Clayton will find out information and send to board via email as next board meeting is 3 weeks out.  Clayton will also look at other </w:t>
      </w:r>
      <w:r w:rsidR="00E5390F">
        <w:rPr>
          <w:rFonts w:ascii="Calibri" w:hAnsi="Calibri"/>
          <w:sz w:val="24"/>
          <w:szCs w:val="24"/>
        </w:rPr>
        <w:t xml:space="preserve">options </w:t>
      </w:r>
      <w:r w:rsidRPr="00E5390F">
        <w:rPr>
          <w:rFonts w:ascii="Calibri" w:hAnsi="Calibri"/>
          <w:sz w:val="24"/>
          <w:szCs w:val="24"/>
        </w:rPr>
        <w:t xml:space="preserve">if Hairball doesn’t work out.  </w:t>
      </w:r>
    </w:p>
    <w:p w:rsidR="00C60FC9" w:rsidRDefault="00CD2C31" w:rsidP="00C60FC9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5390F">
        <w:rPr>
          <w:rFonts w:ascii="Calibri" w:hAnsi="Calibri"/>
          <w:sz w:val="24"/>
          <w:szCs w:val="24"/>
        </w:rPr>
        <w:t>Clayton will set up a sub-</w:t>
      </w:r>
      <w:r w:rsidR="00E5390F" w:rsidRPr="00E5390F">
        <w:rPr>
          <w:rFonts w:ascii="Calibri" w:hAnsi="Calibri"/>
          <w:sz w:val="24"/>
          <w:szCs w:val="24"/>
        </w:rPr>
        <w:t xml:space="preserve">committee </w:t>
      </w:r>
      <w:r w:rsidR="00E5390F">
        <w:rPr>
          <w:rFonts w:ascii="Calibri" w:hAnsi="Calibri"/>
          <w:sz w:val="24"/>
          <w:szCs w:val="24"/>
        </w:rPr>
        <w:t xml:space="preserve">if board approved. </w:t>
      </w:r>
    </w:p>
    <w:p w:rsidR="00E5390F" w:rsidRPr="00E5390F" w:rsidRDefault="00E5390F" w:rsidP="00E5390F">
      <w:pPr>
        <w:spacing w:after="0" w:line="240" w:lineRule="auto"/>
        <w:ind w:left="1800"/>
        <w:jc w:val="both"/>
        <w:rPr>
          <w:rFonts w:ascii="Calibri" w:hAnsi="Calibri"/>
          <w:sz w:val="24"/>
          <w:szCs w:val="24"/>
        </w:rPr>
      </w:pP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733568">
        <w:rPr>
          <w:rFonts w:ascii="Calibri" w:hAnsi="Calibri"/>
          <w:sz w:val="24"/>
          <w:szCs w:val="24"/>
        </w:rPr>
        <w:t>Hockey Development</w:t>
      </w:r>
      <w:r w:rsidR="00D9271A" w:rsidRPr="00733568">
        <w:rPr>
          <w:rFonts w:ascii="Calibri" w:hAnsi="Calibri"/>
          <w:sz w:val="24"/>
          <w:szCs w:val="24"/>
        </w:rPr>
        <w:t xml:space="preserve"> – Doug/John H.</w:t>
      </w:r>
    </w:p>
    <w:p w:rsidR="003D61B0" w:rsidRDefault="003D61B0" w:rsidP="003D61B0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meeting this month.  Working coaching evaluations for upcoming season.   John will email coaches to summarize where they all are at and setting up tournaments for upcoming season.  </w:t>
      </w:r>
    </w:p>
    <w:p w:rsidR="002F7B7C" w:rsidRPr="00E5390F" w:rsidRDefault="002F7B7C" w:rsidP="00E5390F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Squirts and mites – </w:t>
      </w:r>
      <w:r w:rsidR="00E5390F">
        <w:rPr>
          <w:rFonts w:ascii="Calibri" w:hAnsi="Calibri"/>
          <w:sz w:val="24"/>
          <w:szCs w:val="24"/>
        </w:rPr>
        <w:t xml:space="preserve">Kevin reported that </w:t>
      </w:r>
      <w:r>
        <w:rPr>
          <w:rFonts w:ascii="Calibri" w:hAnsi="Calibri"/>
          <w:sz w:val="24"/>
          <w:szCs w:val="24"/>
        </w:rPr>
        <w:t>dry land</w:t>
      </w:r>
      <w:r w:rsidR="00E5390F">
        <w:rPr>
          <w:rFonts w:ascii="Calibri" w:hAnsi="Calibri"/>
          <w:sz w:val="24"/>
          <w:szCs w:val="24"/>
        </w:rPr>
        <w:t xml:space="preserve"> will be on </w:t>
      </w:r>
      <w:r w:rsidRPr="00E5390F">
        <w:rPr>
          <w:rFonts w:ascii="Calibri" w:hAnsi="Calibri"/>
          <w:sz w:val="24"/>
          <w:szCs w:val="24"/>
        </w:rPr>
        <w:t>Wednesdays 6:00 – 7:30 pm beginning August 7</w:t>
      </w:r>
      <w:r w:rsidRPr="00E5390F">
        <w:rPr>
          <w:rFonts w:ascii="Calibri" w:hAnsi="Calibri"/>
          <w:sz w:val="24"/>
          <w:szCs w:val="24"/>
          <w:vertAlign w:val="superscript"/>
        </w:rPr>
        <w:t>th</w:t>
      </w:r>
      <w:r w:rsidRPr="00E5390F">
        <w:rPr>
          <w:rFonts w:ascii="Calibri" w:hAnsi="Calibri"/>
          <w:sz w:val="24"/>
          <w:szCs w:val="24"/>
        </w:rPr>
        <w:t xml:space="preserve"> until ice comes in October 5</w:t>
      </w:r>
      <w:r w:rsidRPr="00E5390F">
        <w:rPr>
          <w:rFonts w:ascii="Calibri" w:hAnsi="Calibri"/>
          <w:sz w:val="24"/>
          <w:szCs w:val="24"/>
          <w:vertAlign w:val="superscript"/>
        </w:rPr>
        <w:t>th</w:t>
      </w:r>
      <w:r w:rsidRPr="00E5390F">
        <w:rPr>
          <w:rFonts w:ascii="Calibri" w:hAnsi="Calibri"/>
          <w:sz w:val="24"/>
          <w:szCs w:val="24"/>
        </w:rPr>
        <w:t>.</w:t>
      </w:r>
    </w:p>
    <w:p w:rsidR="002F7B7C" w:rsidRDefault="002F7B7C" w:rsidP="002F7B7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Goalie dryland – John</w:t>
      </w:r>
    </w:p>
    <w:p w:rsidR="002F7B7C" w:rsidRPr="002F7B7C" w:rsidRDefault="002F7B7C" w:rsidP="002F7B7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PW and Bantams – Tues and Thursdays 5:00 on track and then to arena for ½ hour to shoot. </w:t>
      </w:r>
    </w:p>
    <w:p w:rsidR="00A0278D" w:rsidRPr="00733568" w:rsidRDefault="00A0278D" w:rsidP="005E680D">
      <w:pPr>
        <w:spacing w:after="0" w:line="240" w:lineRule="auto"/>
        <w:ind w:left="1800"/>
        <w:jc w:val="both"/>
        <w:rPr>
          <w:rFonts w:ascii="Calibri" w:hAnsi="Calibri"/>
          <w:sz w:val="24"/>
          <w:szCs w:val="24"/>
        </w:rPr>
      </w:pP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733568">
        <w:rPr>
          <w:rFonts w:ascii="Calibri" w:hAnsi="Calibri"/>
          <w:sz w:val="24"/>
          <w:szCs w:val="24"/>
        </w:rPr>
        <w:t>Hockey Outreach</w:t>
      </w:r>
      <w:r w:rsidR="00D9271A" w:rsidRPr="00733568">
        <w:rPr>
          <w:rFonts w:ascii="Calibri" w:hAnsi="Calibri"/>
          <w:sz w:val="24"/>
          <w:szCs w:val="24"/>
        </w:rPr>
        <w:t xml:space="preserve"> – Pat</w:t>
      </w:r>
      <w:r w:rsidR="00ED2F86">
        <w:rPr>
          <w:rFonts w:ascii="Calibri" w:hAnsi="Calibri"/>
          <w:sz w:val="24"/>
          <w:szCs w:val="24"/>
        </w:rPr>
        <w:t>ty</w:t>
      </w:r>
    </w:p>
    <w:p w:rsidR="00ED2F86" w:rsidRDefault="00ED2F86" w:rsidP="00ED2F86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Fair went well.  Busy at booth.  </w:t>
      </w:r>
    </w:p>
    <w:p w:rsidR="00ED2F86" w:rsidRDefault="00ED2F86" w:rsidP="00ED2F86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Registration on September 11</w:t>
      </w:r>
      <w:r w:rsidRPr="00ED2F86">
        <w:rPr>
          <w:rFonts w:ascii="Calibri" w:hAnsi="Calibri"/>
          <w:sz w:val="24"/>
          <w:szCs w:val="24"/>
          <w:vertAlign w:val="superscript"/>
        </w:rPr>
        <w:t>th</w:t>
      </w:r>
      <w:r w:rsidR="00E5390F">
        <w:rPr>
          <w:rFonts w:ascii="Calibri" w:hAnsi="Calibri"/>
          <w:sz w:val="24"/>
          <w:szCs w:val="24"/>
        </w:rPr>
        <w:t xml:space="preserve"> from </w:t>
      </w:r>
      <w:r>
        <w:rPr>
          <w:rFonts w:ascii="Calibri" w:hAnsi="Calibri"/>
          <w:sz w:val="24"/>
          <w:szCs w:val="24"/>
        </w:rPr>
        <w:t>5 to 8pm</w:t>
      </w:r>
      <w:r w:rsidR="00E5390F">
        <w:rPr>
          <w:rFonts w:ascii="Calibri" w:hAnsi="Calibri"/>
          <w:sz w:val="24"/>
          <w:szCs w:val="24"/>
        </w:rPr>
        <w:t xml:space="preserve">.  Can set up </w:t>
      </w:r>
      <w:r>
        <w:rPr>
          <w:rFonts w:ascii="Calibri" w:hAnsi="Calibri"/>
          <w:sz w:val="24"/>
          <w:szCs w:val="24"/>
        </w:rPr>
        <w:t xml:space="preserve">second registration if necessary.  </w:t>
      </w:r>
    </w:p>
    <w:p w:rsidR="00ED2F86" w:rsidRDefault="007F282A" w:rsidP="00ED2F86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New Business: </w:t>
      </w:r>
      <w:r w:rsidR="00AD29BB">
        <w:rPr>
          <w:rFonts w:ascii="Calibri" w:hAnsi="Calibri"/>
          <w:sz w:val="24"/>
          <w:szCs w:val="24"/>
        </w:rPr>
        <w:t>Registration and fundraising meeting – Diane/Patty/Norita</w:t>
      </w:r>
    </w:p>
    <w:p w:rsidR="006B2D0E" w:rsidRDefault="006B2D0E" w:rsidP="00AD29BB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Met due to discuss registration and parameters.  Went into fundraising </w:t>
      </w:r>
      <w:r w:rsidR="009352B4">
        <w:rPr>
          <w:rFonts w:ascii="Calibri" w:hAnsi="Calibri"/>
          <w:sz w:val="24"/>
          <w:szCs w:val="24"/>
        </w:rPr>
        <w:t xml:space="preserve">area and mandatory dollar amounts.  </w:t>
      </w:r>
    </w:p>
    <w:p w:rsidR="00AD29BB" w:rsidRDefault="00AD29BB" w:rsidP="00AD29BB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Requested revising fundraising area.  (handout)</w:t>
      </w:r>
    </w:p>
    <w:p w:rsidR="00C927E4" w:rsidRPr="00110EDD" w:rsidRDefault="00110EDD" w:rsidP="00110EDD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Board recommended leaving this area as</w:t>
      </w:r>
      <w:r w:rsidR="00C927E4">
        <w:rPr>
          <w:rFonts w:ascii="Calibri" w:hAnsi="Calibri"/>
          <w:sz w:val="24"/>
          <w:szCs w:val="24"/>
        </w:rPr>
        <w:t xml:space="preserve"> is right now and see what happens with ot</w:t>
      </w:r>
      <w:r>
        <w:rPr>
          <w:rFonts w:ascii="Calibri" w:hAnsi="Calibri"/>
          <w:sz w:val="24"/>
          <w:szCs w:val="24"/>
        </w:rPr>
        <w:t xml:space="preserve">her fundraising opportunities.  </w:t>
      </w:r>
      <w:r w:rsidR="00C927E4" w:rsidRPr="00110EDD">
        <w:rPr>
          <w:rFonts w:ascii="Calibri" w:hAnsi="Calibri"/>
          <w:sz w:val="24"/>
          <w:szCs w:val="24"/>
        </w:rPr>
        <w:t>Mandatory fundraising f</w:t>
      </w:r>
      <w:r>
        <w:rPr>
          <w:rFonts w:ascii="Calibri" w:hAnsi="Calibri"/>
          <w:sz w:val="24"/>
          <w:szCs w:val="24"/>
        </w:rPr>
        <w:t>ee will stay as last season.</w:t>
      </w:r>
      <w:r w:rsidR="00C927E4" w:rsidRPr="00110EDD">
        <w:rPr>
          <w:rFonts w:ascii="Calibri" w:hAnsi="Calibri"/>
          <w:sz w:val="24"/>
          <w:szCs w:val="24"/>
        </w:rPr>
        <w:t xml:space="preserve">  </w:t>
      </w:r>
    </w:p>
    <w:p w:rsidR="00BC26EF" w:rsidRPr="00733568" w:rsidRDefault="00110EDD" w:rsidP="00AD29BB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Example of what funds are used for would be helpful for parents; especially new parents to the association </w:t>
      </w:r>
      <w:r w:rsidR="00BC26EF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Patty and Norita will put together a simple </w:t>
      </w:r>
      <w:r w:rsidR="00BC26EF">
        <w:rPr>
          <w:rFonts w:ascii="Calibri" w:hAnsi="Calibri"/>
          <w:sz w:val="24"/>
          <w:szCs w:val="24"/>
        </w:rPr>
        <w:t xml:space="preserve">hand out </w:t>
      </w:r>
      <w:r>
        <w:rPr>
          <w:rFonts w:ascii="Calibri" w:hAnsi="Calibri"/>
          <w:sz w:val="24"/>
          <w:szCs w:val="24"/>
        </w:rPr>
        <w:t xml:space="preserve">for </w:t>
      </w:r>
      <w:r w:rsidR="00BC26EF">
        <w:rPr>
          <w:rFonts w:ascii="Calibri" w:hAnsi="Calibri"/>
          <w:sz w:val="24"/>
          <w:szCs w:val="24"/>
        </w:rPr>
        <w:t xml:space="preserve">at registration or initial parent meeting.  </w:t>
      </w:r>
    </w:p>
    <w:p w:rsidR="00A83851" w:rsidRPr="000E11FE" w:rsidRDefault="00A83851" w:rsidP="000E11FE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</w:rPr>
      </w:pPr>
      <w:r w:rsidRPr="00C46CD0">
        <w:rPr>
          <w:rFonts w:ascii="Calibri" w:hAnsi="Calibri"/>
          <w:b/>
        </w:rPr>
        <w:t>Old Business</w:t>
      </w:r>
      <w:r w:rsidRPr="00C46CD0">
        <w:rPr>
          <w:rFonts w:ascii="Calibri" w:hAnsi="Calibri"/>
        </w:rPr>
        <w:t>:</w:t>
      </w:r>
    </w:p>
    <w:p w:rsidR="000E11FE" w:rsidRDefault="000E11FE" w:rsidP="000E11FE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Walker Bantams and discussion from last meeting </w:t>
      </w:r>
      <w:r w:rsidR="002F30DC">
        <w:rPr>
          <w:rFonts w:asciiTheme="minorHAnsi" w:hAnsiTheme="minorHAnsi" w:cs="Arial"/>
        </w:rPr>
        <w:tab/>
      </w:r>
    </w:p>
    <w:p w:rsidR="002F30DC" w:rsidRDefault="00690C87" w:rsidP="002F30DC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John spoke to Pete from Walker.  </w:t>
      </w:r>
    </w:p>
    <w:p w:rsidR="002F707D" w:rsidRDefault="002F707D" w:rsidP="002F30DC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Reciprocation of PR bringing our kids over there if we are short is not an expectation for Walker.  </w:t>
      </w:r>
    </w:p>
    <w:p w:rsidR="002F707D" w:rsidRDefault="002F707D" w:rsidP="002F30DC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Walker would like a decision by August 1</w:t>
      </w:r>
      <w:r w:rsidRPr="002F707D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 xml:space="preserve"> so both teams can relay to parents and kids.  </w:t>
      </w:r>
    </w:p>
    <w:p w:rsidR="00ED13BF" w:rsidRDefault="00ED13BF" w:rsidP="00ED13BF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Discussed that Bantam parents need to know specifics before making decision of </w:t>
      </w:r>
      <w:r w:rsidR="000E4399">
        <w:rPr>
          <w:rFonts w:asciiTheme="minorHAnsi" w:hAnsiTheme="minorHAnsi" w:cs="Arial"/>
        </w:rPr>
        <w:t>pairing Walker and PR Bantams this year.</w:t>
      </w:r>
    </w:p>
    <w:p w:rsidR="00ED13BF" w:rsidRDefault="008C51EF" w:rsidP="00ED13BF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Layout specifics and ask for input – hold association or Bantam meeting next week.  </w:t>
      </w:r>
      <w:r w:rsidR="007715C7">
        <w:rPr>
          <w:rFonts w:asciiTheme="minorHAnsi" w:hAnsiTheme="minorHAnsi" w:cs="Arial"/>
        </w:rPr>
        <w:t>Email comes</w:t>
      </w:r>
      <w:r>
        <w:rPr>
          <w:rFonts w:asciiTheme="minorHAnsi" w:hAnsiTheme="minorHAnsi" w:cs="Arial"/>
        </w:rPr>
        <w:t xml:space="preserve"> from Frank.</w:t>
      </w:r>
      <w:r w:rsidR="000E4399">
        <w:rPr>
          <w:rFonts w:asciiTheme="minorHAnsi" w:hAnsiTheme="minorHAnsi" w:cs="Arial"/>
        </w:rPr>
        <w:t xml:space="preserve">  Send email out by Wed to schedule meeting.</w:t>
      </w:r>
    </w:p>
    <w:p w:rsidR="000E4399" w:rsidRDefault="008C51EF" w:rsidP="000E4399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John will find out game splits </w:t>
      </w:r>
      <w:r w:rsidR="00280D7D">
        <w:rPr>
          <w:rFonts w:asciiTheme="minorHAnsi" w:hAnsiTheme="minorHAnsi" w:cs="Arial"/>
        </w:rPr>
        <w:t>whether</w:t>
      </w:r>
      <w:r>
        <w:rPr>
          <w:rFonts w:asciiTheme="minorHAnsi" w:hAnsiTheme="minorHAnsi" w:cs="Arial"/>
        </w:rPr>
        <w:t xml:space="preserve"> there </w:t>
      </w:r>
      <w:r w:rsidR="007715C7">
        <w:rPr>
          <w:rFonts w:asciiTheme="minorHAnsi" w:hAnsiTheme="minorHAnsi" w:cs="Arial"/>
        </w:rPr>
        <w:t>are</w:t>
      </w:r>
      <w:r w:rsidR="000E4399">
        <w:rPr>
          <w:rFonts w:asciiTheme="minorHAnsi" w:hAnsiTheme="minorHAnsi" w:cs="Arial"/>
        </w:rPr>
        <w:t xml:space="preserve"> 1 or 2 Bantam teams Tues.</w:t>
      </w:r>
    </w:p>
    <w:p w:rsidR="000E4399" w:rsidRPr="0078392F" w:rsidRDefault="000E4399" w:rsidP="000E4399">
      <w:pPr>
        <w:pStyle w:val="ListParagraph"/>
        <w:numPr>
          <w:ilvl w:val="2"/>
          <w:numId w:val="1"/>
        </w:numPr>
        <w:rPr>
          <w:rFonts w:asciiTheme="minorHAnsi" w:hAnsiTheme="minorHAnsi" w:cs="Arial"/>
          <w:b/>
          <w:highlight w:val="yellow"/>
        </w:rPr>
      </w:pPr>
      <w:r w:rsidRPr="0078392F">
        <w:rPr>
          <w:rFonts w:asciiTheme="minorHAnsi" w:hAnsiTheme="minorHAnsi" w:cs="Arial"/>
          <w:b/>
          <w:highlight w:val="yellow"/>
        </w:rPr>
        <w:t xml:space="preserve">Association Meeting </w:t>
      </w:r>
      <w:r w:rsidR="0078392F" w:rsidRPr="0078392F">
        <w:rPr>
          <w:rFonts w:asciiTheme="minorHAnsi" w:hAnsiTheme="minorHAnsi" w:cs="Arial"/>
          <w:b/>
          <w:highlight w:val="yellow"/>
        </w:rPr>
        <w:t>–</w:t>
      </w:r>
      <w:r w:rsidRPr="0078392F">
        <w:rPr>
          <w:rFonts w:asciiTheme="minorHAnsi" w:hAnsiTheme="minorHAnsi" w:cs="Arial"/>
          <w:b/>
          <w:highlight w:val="yellow"/>
        </w:rPr>
        <w:t xml:space="preserve"> </w:t>
      </w:r>
      <w:r w:rsidR="0078392F" w:rsidRPr="0078392F">
        <w:rPr>
          <w:rFonts w:asciiTheme="minorHAnsi" w:hAnsiTheme="minorHAnsi" w:cs="Arial"/>
          <w:b/>
          <w:highlight w:val="yellow"/>
        </w:rPr>
        <w:t>Monday July 29</w:t>
      </w:r>
      <w:r w:rsidR="0078392F" w:rsidRPr="0078392F">
        <w:rPr>
          <w:rFonts w:asciiTheme="minorHAnsi" w:hAnsiTheme="minorHAnsi" w:cs="Arial"/>
          <w:b/>
          <w:highlight w:val="yellow"/>
          <w:vertAlign w:val="superscript"/>
        </w:rPr>
        <w:t>th</w:t>
      </w:r>
      <w:r w:rsidR="0078392F" w:rsidRPr="0078392F">
        <w:rPr>
          <w:rFonts w:asciiTheme="minorHAnsi" w:hAnsiTheme="minorHAnsi" w:cs="Arial"/>
          <w:b/>
          <w:highlight w:val="yellow"/>
        </w:rPr>
        <w:t xml:space="preserve"> at 6:00pm </w:t>
      </w:r>
    </w:p>
    <w:p w:rsidR="008C51EF" w:rsidRPr="0078392F" w:rsidRDefault="0078392F" w:rsidP="000E4399">
      <w:pPr>
        <w:pStyle w:val="ListParagraph"/>
        <w:numPr>
          <w:ilvl w:val="3"/>
          <w:numId w:val="1"/>
        </w:numPr>
        <w:rPr>
          <w:rFonts w:asciiTheme="minorHAnsi" w:hAnsiTheme="minorHAnsi" w:cs="Arial"/>
        </w:rPr>
      </w:pPr>
      <w:r w:rsidRPr="0078392F">
        <w:rPr>
          <w:rFonts w:asciiTheme="minorHAnsi" w:hAnsiTheme="minorHAnsi" w:cs="Arial"/>
        </w:rPr>
        <w:t xml:space="preserve">Tricia </w:t>
      </w:r>
      <w:r>
        <w:rPr>
          <w:rFonts w:asciiTheme="minorHAnsi" w:hAnsiTheme="minorHAnsi" w:cs="Arial"/>
        </w:rPr>
        <w:t>will notify</w:t>
      </w:r>
      <w:r w:rsidRPr="0078392F">
        <w:rPr>
          <w:rFonts w:asciiTheme="minorHAnsi" w:hAnsiTheme="minorHAnsi" w:cs="Arial"/>
        </w:rPr>
        <w:t xml:space="preserve"> Deb King and Patty will work with Frank on email to </w:t>
      </w:r>
      <w:bookmarkStart w:id="0" w:name="_GoBack"/>
      <w:r w:rsidRPr="0078392F">
        <w:rPr>
          <w:rFonts w:asciiTheme="minorHAnsi" w:hAnsiTheme="minorHAnsi" w:cs="Arial"/>
        </w:rPr>
        <w:t xml:space="preserve">association.  </w:t>
      </w:r>
      <w:bookmarkEnd w:id="0"/>
    </w:p>
    <w:p w:rsidR="00EF6016" w:rsidRDefault="00EF6016" w:rsidP="000E11FE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Blue Line Club Discussion</w:t>
      </w:r>
      <w:r w:rsidR="00F6204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– sub committee </w:t>
      </w:r>
    </w:p>
    <w:p w:rsidR="0078392F" w:rsidRDefault="0078392F" w:rsidP="0078392F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Sub-</w:t>
      </w:r>
      <w:r w:rsidR="006314E0">
        <w:rPr>
          <w:rFonts w:asciiTheme="minorHAnsi" w:hAnsiTheme="minorHAnsi" w:cs="Arial"/>
        </w:rPr>
        <w:t>committ</w:t>
      </w:r>
      <w:r w:rsidR="00110EDD">
        <w:rPr>
          <w:rFonts w:asciiTheme="minorHAnsi" w:hAnsiTheme="minorHAnsi" w:cs="Arial"/>
        </w:rPr>
        <w:t xml:space="preserve">ee met and discussed list of concerns with moving forward with the Blue Line Club.  Lance will email John Schumacher to relay board’s recommendation.  </w:t>
      </w:r>
    </w:p>
    <w:p w:rsidR="006314E0" w:rsidRPr="006314E0" w:rsidRDefault="00110EDD" w:rsidP="006314E0">
      <w:pPr>
        <w:pStyle w:val="ListParagraph"/>
        <w:numPr>
          <w:ilvl w:val="2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Motion by Neil that </w:t>
      </w:r>
      <w:r w:rsidR="006314E0" w:rsidRPr="006314E0">
        <w:rPr>
          <w:rFonts w:asciiTheme="minorHAnsi" w:hAnsiTheme="minorHAnsi" w:cs="Arial"/>
          <w:b/>
        </w:rPr>
        <w:t>PRAHA do</w:t>
      </w:r>
      <w:r>
        <w:rPr>
          <w:rFonts w:asciiTheme="minorHAnsi" w:hAnsiTheme="minorHAnsi" w:cs="Arial"/>
          <w:b/>
        </w:rPr>
        <w:t xml:space="preserve">es not recommend Blue Line Club </w:t>
      </w:r>
      <w:r w:rsidR="006314E0" w:rsidRPr="006314E0">
        <w:rPr>
          <w:rFonts w:asciiTheme="minorHAnsi" w:hAnsiTheme="minorHAnsi" w:cs="Arial"/>
          <w:b/>
        </w:rPr>
        <w:t>and</w:t>
      </w:r>
      <w:r>
        <w:rPr>
          <w:rFonts w:asciiTheme="minorHAnsi" w:hAnsiTheme="minorHAnsi" w:cs="Arial"/>
          <w:b/>
        </w:rPr>
        <w:t xml:space="preserve"> that it would be</w:t>
      </w:r>
      <w:r w:rsidR="006314E0" w:rsidRPr="006314E0">
        <w:rPr>
          <w:rFonts w:asciiTheme="minorHAnsi" w:hAnsiTheme="minorHAnsi" w:cs="Arial"/>
          <w:b/>
        </w:rPr>
        <w:t xml:space="preserve"> financially detrimental to the association</w:t>
      </w:r>
      <w:r>
        <w:rPr>
          <w:rFonts w:asciiTheme="minorHAnsi" w:hAnsiTheme="minorHAnsi" w:cs="Arial"/>
          <w:b/>
        </w:rPr>
        <w:t>;</w:t>
      </w:r>
      <w:r w:rsidR="006314E0" w:rsidRPr="006314E0">
        <w:rPr>
          <w:rFonts w:asciiTheme="minorHAnsi" w:hAnsiTheme="minorHAnsi" w:cs="Arial"/>
          <w:b/>
        </w:rPr>
        <w:t xml:space="preserve"> second</w:t>
      </w:r>
      <w:r>
        <w:rPr>
          <w:rFonts w:asciiTheme="minorHAnsi" w:hAnsiTheme="minorHAnsi" w:cs="Arial"/>
          <w:b/>
        </w:rPr>
        <w:t>ed</w:t>
      </w:r>
      <w:r w:rsidR="006314E0" w:rsidRPr="006314E0">
        <w:rPr>
          <w:rFonts w:asciiTheme="minorHAnsi" w:hAnsiTheme="minorHAnsi" w:cs="Arial"/>
          <w:b/>
        </w:rPr>
        <w:t xml:space="preserve"> by Patty, </w:t>
      </w:r>
      <w:r>
        <w:rPr>
          <w:rFonts w:asciiTheme="minorHAnsi" w:hAnsiTheme="minorHAnsi" w:cs="Arial"/>
          <w:b/>
        </w:rPr>
        <w:t xml:space="preserve">motion </w:t>
      </w:r>
      <w:r w:rsidR="006314E0" w:rsidRPr="006314E0">
        <w:rPr>
          <w:rFonts w:asciiTheme="minorHAnsi" w:hAnsiTheme="minorHAnsi" w:cs="Arial"/>
          <w:b/>
        </w:rPr>
        <w:t xml:space="preserve">passed.  No oppositions.  </w:t>
      </w:r>
    </w:p>
    <w:p w:rsidR="0038734E" w:rsidRPr="0078392F" w:rsidRDefault="0038734E" w:rsidP="0038734E">
      <w:pPr>
        <w:pStyle w:val="ListParagraph"/>
        <w:ind w:left="1800"/>
        <w:rPr>
          <w:rFonts w:asciiTheme="minorHAnsi" w:hAnsiTheme="minorHAnsi" w:cs="Arial"/>
        </w:rPr>
      </w:pPr>
    </w:p>
    <w:p w:rsidR="000E11FE" w:rsidRDefault="000E11FE" w:rsidP="000E11FE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F72313">
        <w:rPr>
          <w:rFonts w:asciiTheme="minorHAnsi" w:hAnsiTheme="minorHAnsi" w:cs="Arial"/>
        </w:rPr>
        <w:t>Pewee level of play </w:t>
      </w:r>
      <w:r>
        <w:rPr>
          <w:rFonts w:asciiTheme="minorHAnsi" w:hAnsiTheme="minorHAnsi" w:cs="Arial"/>
        </w:rPr>
        <w:t>– any updates?</w:t>
      </w:r>
      <w:r w:rsidR="009D7063">
        <w:rPr>
          <w:rFonts w:asciiTheme="minorHAnsi" w:hAnsiTheme="minorHAnsi" w:cs="Arial"/>
        </w:rPr>
        <w:t xml:space="preserve">  </w:t>
      </w:r>
    </w:p>
    <w:p w:rsidR="00EB0B06" w:rsidRPr="007F282A" w:rsidRDefault="007F282A" w:rsidP="007F282A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Discussed </w:t>
      </w:r>
      <w:r w:rsidR="007715C7">
        <w:rPr>
          <w:rFonts w:asciiTheme="minorHAnsi" w:hAnsiTheme="minorHAnsi" w:cs="Arial"/>
        </w:rPr>
        <w:t>girl’s</w:t>
      </w:r>
      <w:r>
        <w:rPr>
          <w:rFonts w:asciiTheme="minorHAnsi" w:hAnsiTheme="minorHAnsi" w:cs="Arial"/>
        </w:rPr>
        <w:t xml:space="preserve"> numbers if there is not a 12 u team and recommended to vote on this tonight regardless so that tournaments and games can be scheduled.</w:t>
      </w:r>
      <w:r w:rsidRPr="007F282A">
        <w:rPr>
          <w:rFonts w:asciiTheme="minorHAnsi" w:hAnsiTheme="minorHAnsi" w:cs="Arial"/>
        </w:rPr>
        <w:t xml:space="preserve"> </w:t>
      </w:r>
    </w:p>
    <w:p w:rsidR="002F2258" w:rsidRPr="007F282A" w:rsidRDefault="007F282A" w:rsidP="007F282A">
      <w:pPr>
        <w:pStyle w:val="ListParagraph"/>
        <w:numPr>
          <w:ilvl w:val="2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Voting as follows – Motion to Play PeeWee A Hockey this upcoming season by</w:t>
      </w:r>
      <w:r w:rsidR="00EB0B06" w:rsidRPr="00EB0B06">
        <w:rPr>
          <w:rFonts w:asciiTheme="minorHAnsi" w:hAnsiTheme="minorHAnsi" w:cs="Arial"/>
          <w:b/>
        </w:rPr>
        <w:t xml:space="preserve">: </w:t>
      </w:r>
      <w:r w:rsidR="002F2258">
        <w:rPr>
          <w:rFonts w:asciiTheme="minorHAnsi" w:hAnsiTheme="minorHAnsi" w:cs="Arial"/>
          <w:b/>
        </w:rPr>
        <w:t xml:space="preserve">  John</w:t>
      </w:r>
      <w:r>
        <w:rPr>
          <w:rFonts w:asciiTheme="minorHAnsi" w:hAnsiTheme="minorHAnsi" w:cs="Arial"/>
          <w:b/>
        </w:rPr>
        <w:t>,  s</w:t>
      </w:r>
      <w:r w:rsidR="00EB0B06" w:rsidRPr="00EB0B06">
        <w:rPr>
          <w:rFonts w:asciiTheme="minorHAnsi" w:hAnsiTheme="minorHAnsi" w:cs="Arial"/>
          <w:b/>
        </w:rPr>
        <w:t>econd</w:t>
      </w:r>
      <w:r>
        <w:rPr>
          <w:rFonts w:asciiTheme="minorHAnsi" w:hAnsiTheme="minorHAnsi" w:cs="Arial"/>
          <w:b/>
        </w:rPr>
        <w:t>ed</w:t>
      </w:r>
      <w:r w:rsidR="00EB0B06" w:rsidRPr="00EB0B06">
        <w:rPr>
          <w:rFonts w:asciiTheme="minorHAnsi" w:hAnsiTheme="minorHAnsi" w:cs="Arial"/>
          <w:b/>
        </w:rPr>
        <w:t xml:space="preserve"> by:</w:t>
      </w:r>
      <w:r>
        <w:rPr>
          <w:rFonts w:asciiTheme="minorHAnsi" w:hAnsiTheme="minorHAnsi" w:cs="Arial"/>
          <w:b/>
        </w:rPr>
        <w:t xml:space="preserve"> </w:t>
      </w:r>
      <w:r w:rsidR="002F2258">
        <w:rPr>
          <w:rFonts w:asciiTheme="minorHAnsi" w:hAnsiTheme="minorHAnsi" w:cs="Arial"/>
          <w:b/>
        </w:rPr>
        <w:t>Jed</w:t>
      </w:r>
      <w:r>
        <w:rPr>
          <w:rFonts w:asciiTheme="minorHAnsi" w:hAnsiTheme="minorHAnsi" w:cs="Arial"/>
          <w:b/>
        </w:rPr>
        <w:t>,</w:t>
      </w:r>
      <w:r w:rsidR="00EB0B06" w:rsidRPr="00EB0B06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motion passed;</w:t>
      </w:r>
      <w:r w:rsidR="002F2258">
        <w:rPr>
          <w:rFonts w:asciiTheme="minorHAnsi" w:hAnsiTheme="minorHAnsi" w:cs="Arial"/>
          <w:b/>
        </w:rPr>
        <w:t xml:space="preserve">  </w:t>
      </w:r>
      <w:r w:rsidR="002F2258" w:rsidRPr="007F282A">
        <w:rPr>
          <w:rFonts w:ascii="Calibri" w:hAnsi="Calibri"/>
        </w:rPr>
        <w:t>2 abstained</w:t>
      </w:r>
      <w:r w:rsidRPr="007F282A">
        <w:rPr>
          <w:rFonts w:ascii="Calibri" w:hAnsi="Calibri"/>
        </w:rPr>
        <w:t xml:space="preserve"> vote: </w:t>
      </w:r>
      <w:r w:rsidR="002F2258" w:rsidRPr="007F282A">
        <w:rPr>
          <w:rFonts w:ascii="Calibri" w:hAnsi="Calibri"/>
        </w:rPr>
        <w:t xml:space="preserve">Norita </w:t>
      </w:r>
      <w:r w:rsidRPr="007F282A">
        <w:rPr>
          <w:rFonts w:ascii="Calibri" w:hAnsi="Calibri"/>
        </w:rPr>
        <w:t>&amp;</w:t>
      </w:r>
      <w:r w:rsidR="002F2258" w:rsidRPr="007F282A">
        <w:rPr>
          <w:rFonts w:ascii="Calibri" w:hAnsi="Calibri"/>
        </w:rPr>
        <w:t xml:space="preserve"> Patty</w:t>
      </w:r>
    </w:p>
    <w:p w:rsidR="00A83851" w:rsidRPr="0038734E" w:rsidRDefault="000E11FE" w:rsidP="000E11FE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F72313">
        <w:rPr>
          <w:rFonts w:asciiTheme="minorHAnsi" w:hAnsiTheme="minorHAnsi"/>
        </w:rPr>
        <w:t>Arena</w:t>
      </w:r>
      <w:r>
        <w:rPr>
          <w:rFonts w:asciiTheme="minorHAnsi" w:hAnsiTheme="minorHAnsi"/>
        </w:rPr>
        <w:t xml:space="preserve"> Keys – Lance</w:t>
      </w:r>
    </w:p>
    <w:p w:rsidR="002F2258" w:rsidRDefault="002F2258" w:rsidP="002F2258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Talked to Brad Smith and will bring his Dad through to get quote.  </w:t>
      </w:r>
      <w:r w:rsidR="00A23A46">
        <w:rPr>
          <w:rFonts w:asciiTheme="minorHAnsi" w:hAnsiTheme="minorHAnsi" w:cs="Arial"/>
        </w:rPr>
        <w:t xml:space="preserve">Brad and Mike willing to work on some of the labor.  Patty stated they will get volunteer hours.  Kevin will help on that as well.  </w:t>
      </w:r>
    </w:p>
    <w:p w:rsidR="002F2258" w:rsidRDefault="002F2258" w:rsidP="002F2258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Locker room doors – replace doors before replace locks.  </w:t>
      </w:r>
    </w:p>
    <w:p w:rsidR="002F2258" w:rsidRPr="002F2258" w:rsidRDefault="002F2258" w:rsidP="002F2258">
      <w:pPr>
        <w:pStyle w:val="ListParagraph"/>
        <w:numPr>
          <w:ilvl w:val="2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Lance will start spreadsheet of who gets masters and who gets keys.  Will then send it out to the board.  </w:t>
      </w:r>
    </w:p>
    <w:p w:rsidR="00A83851" w:rsidRPr="007625BC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</w:rPr>
      </w:pPr>
      <w:r w:rsidRPr="004B7B22">
        <w:rPr>
          <w:rFonts w:ascii="Calibri" w:hAnsi="Calibri"/>
          <w:b/>
        </w:rPr>
        <w:t>New Busines</w:t>
      </w:r>
      <w:r>
        <w:rPr>
          <w:rFonts w:ascii="Calibri" w:hAnsi="Calibri"/>
          <w:b/>
        </w:rPr>
        <w:t>s:</w:t>
      </w:r>
    </w:p>
    <w:p w:rsidR="007625BC" w:rsidRPr="007625BC" w:rsidRDefault="007625BC" w:rsidP="007625BC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Addition:  </w:t>
      </w:r>
      <w:r w:rsidRPr="007625BC">
        <w:rPr>
          <w:rFonts w:ascii="Calibri" w:hAnsi="Calibri"/>
        </w:rPr>
        <w:t xml:space="preserve">Add fundraising revamp </w:t>
      </w:r>
      <w:r w:rsidR="007F282A">
        <w:rPr>
          <w:rFonts w:ascii="Calibri" w:hAnsi="Calibri"/>
        </w:rPr>
        <w:t>for new business – put under Hockey Outreach with Patty.</w:t>
      </w:r>
    </w:p>
    <w:p w:rsidR="00A83851" w:rsidRPr="00B6712F" w:rsidRDefault="00A83851" w:rsidP="00733568">
      <w:pPr>
        <w:spacing w:after="0" w:line="240" w:lineRule="auto"/>
        <w:jc w:val="both"/>
        <w:rPr>
          <w:rFonts w:ascii="Calibri" w:hAnsi="Calibri"/>
        </w:rPr>
      </w:pPr>
    </w:p>
    <w:p w:rsidR="00A83851" w:rsidRPr="00266BC8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  <w:b/>
          <w:sz w:val="21"/>
          <w:szCs w:val="21"/>
        </w:rPr>
      </w:pPr>
      <w:r w:rsidRPr="00266BC8">
        <w:rPr>
          <w:rFonts w:ascii="Calibri" w:hAnsi="Calibri"/>
          <w:sz w:val="21"/>
          <w:szCs w:val="21"/>
        </w:rPr>
        <w:t xml:space="preserve">Next Meeting date is </w:t>
      </w:r>
      <w:r w:rsidR="00266BC8" w:rsidRPr="00266BC8">
        <w:rPr>
          <w:rFonts w:ascii="Calibri" w:hAnsi="Calibri"/>
          <w:b/>
          <w:sz w:val="21"/>
          <w:szCs w:val="21"/>
        </w:rPr>
        <w:t>Monday August 12</w:t>
      </w:r>
      <w:r w:rsidR="00266BC8" w:rsidRPr="00266BC8">
        <w:rPr>
          <w:rFonts w:ascii="Calibri" w:hAnsi="Calibri"/>
          <w:b/>
          <w:sz w:val="21"/>
          <w:szCs w:val="21"/>
          <w:vertAlign w:val="superscript"/>
        </w:rPr>
        <w:t>th</w:t>
      </w:r>
      <w:r w:rsidR="00266BC8" w:rsidRPr="00266BC8">
        <w:rPr>
          <w:rFonts w:ascii="Calibri" w:hAnsi="Calibri"/>
          <w:b/>
          <w:sz w:val="21"/>
          <w:szCs w:val="21"/>
        </w:rPr>
        <w:t xml:space="preserve"> </w:t>
      </w:r>
      <w:r w:rsidR="00266BC8" w:rsidRPr="00266BC8">
        <w:rPr>
          <w:rFonts w:ascii="Calibri" w:hAnsi="Calibri"/>
          <w:sz w:val="21"/>
          <w:szCs w:val="21"/>
        </w:rPr>
        <w:t>in</w:t>
      </w:r>
      <w:r w:rsidR="00266BC8" w:rsidRPr="00266BC8">
        <w:rPr>
          <w:rFonts w:ascii="Calibri" w:hAnsi="Calibri"/>
          <w:b/>
          <w:sz w:val="21"/>
          <w:szCs w:val="21"/>
        </w:rPr>
        <w:t xml:space="preserve"> </w:t>
      </w:r>
      <w:r w:rsidRPr="00266BC8">
        <w:rPr>
          <w:rFonts w:ascii="Calibri" w:hAnsi="Calibri"/>
          <w:sz w:val="21"/>
          <w:szCs w:val="21"/>
        </w:rPr>
        <w:t>Board Room, second floor.  Annual Meeting Following</w:t>
      </w:r>
    </w:p>
    <w:p w:rsidR="00A83851" w:rsidRPr="004B7B22" w:rsidRDefault="00A83851" w:rsidP="00A83851">
      <w:pPr>
        <w:ind w:left="360"/>
        <w:jc w:val="both"/>
        <w:rPr>
          <w:rFonts w:ascii="Calibri" w:hAnsi="Calibri"/>
          <w:b/>
        </w:rPr>
      </w:pPr>
      <w:r w:rsidRPr="004B7B22">
        <w:rPr>
          <w:rFonts w:ascii="Calibri" w:hAnsi="Calibri"/>
          <w:color w:val="FF6600"/>
        </w:rPr>
        <w:t>*Meetings are scheduled for every 2</w:t>
      </w:r>
      <w:r w:rsidRPr="004B7B22">
        <w:rPr>
          <w:rFonts w:ascii="Calibri" w:hAnsi="Calibri"/>
          <w:color w:val="FF6600"/>
          <w:vertAlign w:val="superscript"/>
        </w:rPr>
        <w:t>nd</w:t>
      </w:r>
      <w:r w:rsidRPr="004B7B22">
        <w:rPr>
          <w:rFonts w:ascii="Calibri" w:hAnsi="Calibri"/>
          <w:color w:val="FF6600"/>
        </w:rPr>
        <w:t xml:space="preserve"> and 4</w:t>
      </w:r>
      <w:r w:rsidRPr="004B7B22">
        <w:rPr>
          <w:rFonts w:ascii="Calibri" w:hAnsi="Calibri"/>
          <w:color w:val="FF6600"/>
          <w:vertAlign w:val="superscript"/>
        </w:rPr>
        <w:t>th</w:t>
      </w:r>
      <w:r w:rsidRPr="004B7B22">
        <w:rPr>
          <w:rFonts w:ascii="Calibri" w:hAnsi="Calibri"/>
          <w:color w:val="FF6600"/>
        </w:rPr>
        <w:t xml:space="preserve"> Monday of the month unless otherwise noted.</w:t>
      </w:r>
    </w:p>
    <w:p w:rsidR="00A83851" w:rsidRPr="004B7B22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b/>
        </w:rPr>
      </w:pPr>
      <w:r w:rsidRPr="00303CB5">
        <w:rPr>
          <w:rFonts w:ascii="Calibri" w:hAnsi="Calibri"/>
          <w:b/>
        </w:rPr>
        <w:t>Adjournment</w:t>
      </w:r>
      <w:r w:rsidRPr="00303CB5">
        <w:rPr>
          <w:rFonts w:ascii="Calibri" w:hAnsi="Calibri"/>
        </w:rPr>
        <w:t xml:space="preserve">:  </w:t>
      </w:r>
      <w:r w:rsidR="00D3391D">
        <w:rPr>
          <w:rFonts w:ascii="Calibri" w:hAnsi="Calibri"/>
        </w:rPr>
        <w:t>Patty/Norita/motion passed</w:t>
      </w:r>
      <w:r w:rsidRPr="00303CB5">
        <w:rPr>
          <w:rFonts w:ascii="Calibri" w:hAnsi="Calibri"/>
        </w:rPr>
        <w:t xml:space="preserve"> </w:t>
      </w:r>
      <w:r w:rsidRPr="00303CB5">
        <w:rPr>
          <w:rFonts w:ascii="Calibri" w:hAnsi="Calibri"/>
        </w:rPr>
        <w:tab/>
        <w:t>TIME:</w:t>
      </w:r>
      <w:r w:rsidR="00D3391D">
        <w:rPr>
          <w:rFonts w:ascii="Calibri" w:hAnsi="Calibri"/>
        </w:rPr>
        <w:t xml:space="preserve"> 8:51pm</w:t>
      </w:r>
    </w:p>
    <w:p w:rsidR="00A83851" w:rsidRDefault="00A83851" w:rsidP="00A83851">
      <w:pPr>
        <w:jc w:val="center"/>
      </w:pPr>
    </w:p>
    <w:sectPr w:rsidR="00A83851" w:rsidSect="007F282A">
      <w:headerReference w:type="default" r:id="rId8"/>
      <w:footerReference w:type="default" r:id="rId9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98" w:rsidRDefault="00731398" w:rsidP="00353487">
      <w:pPr>
        <w:spacing w:after="0" w:line="240" w:lineRule="auto"/>
      </w:pPr>
      <w:r>
        <w:separator/>
      </w:r>
    </w:p>
  </w:endnote>
  <w:endnote w:type="continuationSeparator" w:id="0">
    <w:p w:rsidR="00731398" w:rsidRDefault="00731398" w:rsidP="003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woo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691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D4B" w:rsidRDefault="00A11D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D4B" w:rsidRDefault="00A11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98" w:rsidRDefault="00731398" w:rsidP="00353487">
      <w:pPr>
        <w:spacing w:after="0" w:line="240" w:lineRule="auto"/>
      </w:pPr>
      <w:r>
        <w:separator/>
      </w:r>
    </w:p>
  </w:footnote>
  <w:footnote w:type="continuationSeparator" w:id="0">
    <w:p w:rsidR="00731398" w:rsidRDefault="00731398" w:rsidP="0035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D3E04" wp14:editId="4160E3A3">
          <wp:simplePos x="0" y="0"/>
          <wp:positionH relativeFrom="margin">
            <wp:posOffset>-127635</wp:posOffset>
          </wp:positionH>
          <wp:positionV relativeFrom="margin">
            <wp:posOffset>-1004570</wp:posOffset>
          </wp:positionV>
          <wp:extent cx="873760" cy="839470"/>
          <wp:effectExtent l="0" t="0" r="2540" b="0"/>
          <wp:wrapSquare wrapText="bothSides"/>
          <wp:docPr id="1" name="Picture 1" descr="panther%20b&amp;w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nther%20b&amp;w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3D09C94B" wp14:editId="3B7C1D5C">
              <wp:simplePos x="0" y="0"/>
              <wp:positionH relativeFrom="page">
                <wp:posOffset>2339060</wp:posOffset>
              </wp:positionH>
              <wp:positionV relativeFrom="page">
                <wp:posOffset>116840</wp:posOffset>
              </wp:positionV>
              <wp:extent cx="2966085" cy="967061"/>
              <wp:effectExtent l="0" t="0" r="571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967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3487" w:rsidRPr="00E57170" w:rsidRDefault="00353487" w:rsidP="00353487">
                          <w:pPr>
                            <w:widowControl w:val="0"/>
                            <w:jc w:val="center"/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</w:pPr>
                          <w:r w:rsidRPr="00E57170"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  <w:t>PRAHA</w:t>
                          </w:r>
                        </w:p>
                        <w:p w:rsidR="00353487" w:rsidRDefault="00353487" w:rsidP="00353487">
                          <w:pPr>
                            <w:widowControl w:val="0"/>
                            <w:spacing w:line="220" w:lineRule="exact"/>
                            <w:jc w:val="center"/>
                          </w:pPr>
                          <w:r w:rsidRPr="001B743E">
                            <w:rPr>
                              <w:rFonts w:ascii="Verdana" w:hAnsi="Verdana" w:cs="Arial"/>
                              <w:b/>
                              <w:color w:val="EF792F"/>
                              <w:spacing w:val="20"/>
                              <w:w w:val="90"/>
                              <w:sz w:val="18"/>
                              <w:szCs w:val="18"/>
                            </w:rPr>
                            <w:t>Park Rapids Amateur Hockey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4.2pt;margin-top:9.2pt;width:233.55pt;height:76.1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" filled="f" fillcolor="#fffaf6" stroked="f" strokecolor="#212120" insetpen="t">
              <v:textbox inset="2.88pt,2.88pt,2.88pt,2.88pt">
                <w:txbxContent>
                  <w:p w:rsidR="00353487" w:rsidRPr="00E57170" w:rsidRDefault="00353487" w:rsidP="00353487">
                    <w:pPr>
                      <w:widowControl w:val="0"/>
                      <w:jc w:val="center"/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</w:pPr>
                    <w:r w:rsidRPr="00E57170"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  <w:t>PRAHA</w:t>
                    </w:r>
                  </w:p>
                  <w:p w:rsidR="00353487" w:rsidRDefault="00353487" w:rsidP="00353487">
                    <w:pPr>
                      <w:widowControl w:val="0"/>
                      <w:spacing w:line="220" w:lineRule="exact"/>
                      <w:jc w:val="center"/>
                    </w:pPr>
                    <w:r w:rsidRPr="001B743E">
                      <w:rPr>
                        <w:rFonts w:ascii="Verdana" w:hAnsi="Verdana" w:cs="Arial"/>
                        <w:b/>
                        <w:color w:val="EF792F"/>
                        <w:spacing w:val="20"/>
                        <w:w w:val="90"/>
                        <w:sz w:val="18"/>
                        <w:szCs w:val="18"/>
                      </w:rPr>
                      <w:t>Park Rapids Amateur Hockey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right" w:leader="none"/>
    </w:r>
    <w:r w:rsidRPr="00E57170">
      <w:rPr>
        <w:rFonts w:ascii="Verdana" w:hAnsi="Verdana" w:cs="Arial"/>
        <w:bCs/>
        <w:w w:val="90"/>
      </w:rPr>
      <w:t>PO Box 508</w:t>
    </w:r>
  </w:p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 w:rsidRPr="00E57170">
      <w:rPr>
        <w:rFonts w:ascii="Verdana" w:hAnsi="Verdana" w:cs="Arial"/>
        <w:bCs/>
        <w:w w:val="90"/>
      </w:rPr>
      <w:t>Park Rapids, MN 56470</w:t>
    </w:r>
  </w:p>
  <w:p w:rsidR="00353487" w:rsidRPr="00353487" w:rsidRDefault="00353487" w:rsidP="00353487">
    <w:pPr>
      <w:widowControl w:val="0"/>
      <w:tabs>
        <w:tab w:val="left" w:pos="1038"/>
        <w:tab w:val="right" w:pos="10800"/>
      </w:tabs>
      <w:spacing w:after="0" w:line="220" w:lineRule="exact"/>
      <w:rPr>
        <w:rFonts w:ascii="Verdana" w:hAnsi="Verdana" w:cs="Arial"/>
        <w:b/>
        <w:bCs/>
        <w:w w:val="90"/>
      </w:rPr>
    </w:pPr>
    <w:r w:rsidRPr="00353487">
      <w:rPr>
        <w:rFonts w:ascii="Verdana" w:hAnsi="Verdana" w:cs="Arial"/>
        <w:b/>
        <w:bCs/>
        <w:w w:val="90"/>
      </w:rPr>
      <w:tab/>
      <w:t xml:space="preserve">                                                                                                (218) 732-9179</w:t>
    </w:r>
  </w:p>
  <w:p w:rsidR="00353487" w:rsidRPr="00E57170" w:rsidRDefault="00731398" w:rsidP="00353487">
    <w:pPr>
      <w:widowControl w:val="0"/>
      <w:spacing w:after="0" w:line="220" w:lineRule="exact"/>
      <w:jc w:val="right"/>
      <w:rPr>
        <w:rFonts w:ascii="Verdana" w:hAnsi="Verdana" w:cs="Arial"/>
        <w:bCs/>
        <w:color w:val="777777"/>
        <w:w w:val="90"/>
      </w:rPr>
    </w:pPr>
    <w:hyperlink r:id="rId2" w:history="1">
      <w:r w:rsidR="00353487" w:rsidRPr="00395E6F">
        <w:rPr>
          <w:rStyle w:val="Hyperlink"/>
          <w:rFonts w:ascii="Verdana" w:hAnsi="Verdana"/>
          <w:w w:val="90"/>
        </w:rPr>
        <w:t>www.prhockey.com</w:t>
      </w:r>
    </w:hyperlink>
  </w:p>
  <w:p w:rsidR="00353487" w:rsidRDefault="00353487">
    <w:pPr>
      <w:pStyle w:val="Header"/>
    </w:pPr>
  </w:p>
  <w:p w:rsidR="00353487" w:rsidRDefault="00353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C0"/>
    <w:multiLevelType w:val="hybridMultilevel"/>
    <w:tmpl w:val="13A4F5E6"/>
    <w:lvl w:ilvl="0" w:tplc="4154B23C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41E23CE2"/>
    <w:multiLevelType w:val="hybridMultilevel"/>
    <w:tmpl w:val="784EB0E8"/>
    <w:lvl w:ilvl="0" w:tplc="A35699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63296F"/>
    <w:multiLevelType w:val="hybridMultilevel"/>
    <w:tmpl w:val="852EE0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395352"/>
    <w:multiLevelType w:val="hybridMultilevel"/>
    <w:tmpl w:val="881C0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4510C"/>
    <w:rsid w:val="0005768A"/>
    <w:rsid w:val="000C3B16"/>
    <w:rsid w:val="000E0EC2"/>
    <w:rsid w:val="000E11FE"/>
    <w:rsid w:val="000E4399"/>
    <w:rsid w:val="000F398B"/>
    <w:rsid w:val="00110EDD"/>
    <w:rsid w:val="00147092"/>
    <w:rsid w:val="001B2372"/>
    <w:rsid w:val="001D3B89"/>
    <w:rsid w:val="001F780D"/>
    <w:rsid w:val="00225374"/>
    <w:rsid w:val="002576C5"/>
    <w:rsid w:val="00266BC8"/>
    <w:rsid w:val="00273CB9"/>
    <w:rsid w:val="0027436C"/>
    <w:rsid w:val="00280D7D"/>
    <w:rsid w:val="00284133"/>
    <w:rsid w:val="002A466A"/>
    <w:rsid w:val="002D299E"/>
    <w:rsid w:val="002F2258"/>
    <w:rsid w:val="002F30DC"/>
    <w:rsid w:val="002F707D"/>
    <w:rsid w:val="002F7B7C"/>
    <w:rsid w:val="00353487"/>
    <w:rsid w:val="0038734E"/>
    <w:rsid w:val="003D61B0"/>
    <w:rsid w:val="00401942"/>
    <w:rsid w:val="00416FC1"/>
    <w:rsid w:val="0044443B"/>
    <w:rsid w:val="00485696"/>
    <w:rsid w:val="004F25DB"/>
    <w:rsid w:val="00515BC7"/>
    <w:rsid w:val="0053253C"/>
    <w:rsid w:val="005567E8"/>
    <w:rsid w:val="005E3FFA"/>
    <w:rsid w:val="005E680D"/>
    <w:rsid w:val="00613368"/>
    <w:rsid w:val="006306E1"/>
    <w:rsid w:val="006314E0"/>
    <w:rsid w:val="00690C87"/>
    <w:rsid w:val="006B2D0E"/>
    <w:rsid w:val="006C56F3"/>
    <w:rsid w:val="006E7D8A"/>
    <w:rsid w:val="00731398"/>
    <w:rsid w:val="00733568"/>
    <w:rsid w:val="007625BC"/>
    <w:rsid w:val="007715C7"/>
    <w:rsid w:val="007814E1"/>
    <w:rsid w:val="0078392F"/>
    <w:rsid w:val="007D5CB3"/>
    <w:rsid w:val="007F282A"/>
    <w:rsid w:val="008137BA"/>
    <w:rsid w:val="00851486"/>
    <w:rsid w:val="00863A79"/>
    <w:rsid w:val="00886E72"/>
    <w:rsid w:val="008A688B"/>
    <w:rsid w:val="008C51EF"/>
    <w:rsid w:val="008D0415"/>
    <w:rsid w:val="008F79D3"/>
    <w:rsid w:val="009352B4"/>
    <w:rsid w:val="00942E89"/>
    <w:rsid w:val="009763A2"/>
    <w:rsid w:val="009D7063"/>
    <w:rsid w:val="00A0278D"/>
    <w:rsid w:val="00A11D4B"/>
    <w:rsid w:val="00A23A46"/>
    <w:rsid w:val="00A34F5B"/>
    <w:rsid w:val="00A502FA"/>
    <w:rsid w:val="00A83851"/>
    <w:rsid w:val="00AB1B1B"/>
    <w:rsid w:val="00AD29BB"/>
    <w:rsid w:val="00AF1E78"/>
    <w:rsid w:val="00B649BA"/>
    <w:rsid w:val="00B776A4"/>
    <w:rsid w:val="00BC26EF"/>
    <w:rsid w:val="00BD4A2D"/>
    <w:rsid w:val="00BE68E3"/>
    <w:rsid w:val="00C02AB2"/>
    <w:rsid w:val="00C60FC9"/>
    <w:rsid w:val="00C87032"/>
    <w:rsid w:val="00C927E4"/>
    <w:rsid w:val="00CB3CC9"/>
    <w:rsid w:val="00CD2C31"/>
    <w:rsid w:val="00CE33FA"/>
    <w:rsid w:val="00D21443"/>
    <w:rsid w:val="00D3391D"/>
    <w:rsid w:val="00D63240"/>
    <w:rsid w:val="00D81A8C"/>
    <w:rsid w:val="00D9271A"/>
    <w:rsid w:val="00D933EB"/>
    <w:rsid w:val="00DE1F36"/>
    <w:rsid w:val="00E5390F"/>
    <w:rsid w:val="00EB0B06"/>
    <w:rsid w:val="00EB5CAA"/>
    <w:rsid w:val="00ED13BF"/>
    <w:rsid w:val="00ED2F86"/>
    <w:rsid w:val="00EF6016"/>
    <w:rsid w:val="00EF6D55"/>
    <w:rsid w:val="00F13FDC"/>
    <w:rsid w:val="00F32F69"/>
    <w:rsid w:val="00F6204A"/>
    <w:rsid w:val="00F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hocke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6</cp:revision>
  <dcterms:created xsi:type="dcterms:W3CDTF">2013-07-23T15:46:00Z</dcterms:created>
  <dcterms:modified xsi:type="dcterms:W3CDTF">2013-07-23T16:19:00Z</dcterms:modified>
</cp:coreProperties>
</file>