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BF6973" w:rsidP="00221A60">
      <w:pPr>
        <w:spacing w:after="120"/>
        <w:jc w:val="center"/>
        <w:rPr>
          <w:rFonts w:ascii="Arial" w:hAnsi="Arial" w:cs="Arial"/>
          <w:b/>
          <w:sz w:val="20"/>
          <w:szCs w:val="20"/>
        </w:rPr>
      </w:pPr>
      <w:r>
        <w:rPr>
          <w:rFonts w:ascii="Arial" w:hAnsi="Arial" w:cs="Arial"/>
          <w:b/>
          <w:sz w:val="20"/>
          <w:szCs w:val="20"/>
        </w:rPr>
        <w:t>December 15</w:t>
      </w:r>
      <w:r w:rsidR="00221A60">
        <w:rPr>
          <w:rFonts w:ascii="Arial" w:hAnsi="Arial" w:cs="Arial"/>
          <w:b/>
          <w:sz w:val="20"/>
          <w:szCs w:val="20"/>
        </w:rPr>
        <w:t>, 2013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 xml:space="preserve">Vice </w:t>
      </w:r>
      <w:proofErr w:type="spellStart"/>
      <w:r>
        <w:rPr>
          <w:rFonts w:ascii="Arial" w:hAnsi="Arial" w:cs="Arial"/>
          <w:sz w:val="20"/>
          <w:szCs w:val="20"/>
        </w:rPr>
        <w:t>President:Bill</w:t>
      </w:r>
      <w:proofErr w:type="spellEnd"/>
      <w:r>
        <w:rPr>
          <w:rFonts w:ascii="Arial" w:hAnsi="Arial" w:cs="Arial"/>
          <w:sz w:val="20"/>
          <w:szCs w:val="20"/>
        </w:rPr>
        <w:t xml:space="preserve"> Chaney</w:t>
      </w:r>
    </w:p>
    <w:p w:rsidR="0024549D" w:rsidRPr="00221A60" w:rsidRDefault="0024549D" w:rsidP="00221A60">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24549D" w:rsidRPr="00A97A06" w:rsidRDefault="00B62834" w:rsidP="00A97A06">
      <w:pPr>
        <w:pStyle w:val="ListParagraph"/>
        <w:numPr>
          <w:ilvl w:val="0"/>
          <w:numId w:val="1"/>
        </w:numPr>
        <w:spacing w:after="120"/>
        <w:rPr>
          <w:rFonts w:ascii="Arial" w:hAnsi="Arial" w:cs="Arial"/>
          <w:sz w:val="20"/>
          <w:szCs w:val="20"/>
        </w:rPr>
      </w:pPr>
      <w:r w:rsidRPr="00221A60">
        <w:rPr>
          <w:rFonts w:ascii="Arial" w:hAnsi="Arial" w:cs="Arial"/>
          <w:sz w:val="20"/>
          <w:szCs w:val="20"/>
        </w:rPr>
        <w:t>Volleyball: Kim McNulty</w:t>
      </w:r>
    </w:p>
    <w:p w:rsidR="00DC3FCD" w:rsidRPr="00A97A06" w:rsidRDefault="0024549D" w:rsidP="00A97A06">
      <w:pPr>
        <w:pStyle w:val="ListParagraph"/>
        <w:numPr>
          <w:ilvl w:val="0"/>
          <w:numId w:val="1"/>
        </w:numPr>
        <w:spacing w:after="120"/>
        <w:rPr>
          <w:rFonts w:ascii="Arial" w:hAnsi="Arial" w:cs="Arial"/>
          <w:sz w:val="20"/>
          <w:szCs w:val="20"/>
        </w:rPr>
      </w:pPr>
      <w:proofErr w:type="spellStart"/>
      <w:r w:rsidRPr="00221A60">
        <w:rPr>
          <w:rFonts w:ascii="Arial" w:hAnsi="Arial" w:cs="Arial"/>
          <w:sz w:val="20"/>
          <w:szCs w:val="20"/>
        </w:rPr>
        <w:t>Tball</w:t>
      </w:r>
      <w:proofErr w:type="spellEnd"/>
      <w:r w:rsidRPr="00221A60">
        <w:rPr>
          <w:rFonts w:ascii="Arial" w:hAnsi="Arial" w:cs="Arial"/>
          <w:sz w:val="20"/>
          <w:szCs w:val="20"/>
        </w:rPr>
        <w:t>:  Marcus Doyle</w:t>
      </w:r>
    </w:p>
    <w:p w:rsidR="00DC3FCD" w:rsidRPr="00CD6D4A" w:rsidRDefault="00A97A06" w:rsidP="00CD6D4A">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Absent</w:t>
      </w:r>
    </w:p>
    <w:p w:rsidR="00B62834" w:rsidRPr="00221A60"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Cheer:  Ginger Ratcliff</w:t>
      </w:r>
    </w:p>
    <w:p w:rsidR="0024549D"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Treasure:  Annette Colon-Aviles</w:t>
      </w:r>
    </w:p>
    <w:p w:rsidR="00CD6D4A" w:rsidRPr="00221A60"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Baseball:  Luis Aviles</w:t>
      </w:r>
    </w:p>
    <w:p w:rsidR="00B62834" w:rsidRDefault="00DC3FCD" w:rsidP="00221A60">
      <w:pPr>
        <w:pStyle w:val="ListParagraph"/>
        <w:numPr>
          <w:ilvl w:val="0"/>
          <w:numId w:val="3"/>
        </w:numPr>
        <w:spacing w:after="120"/>
        <w:rPr>
          <w:rFonts w:ascii="Arial" w:hAnsi="Arial" w:cs="Arial"/>
          <w:sz w:val="20"/>
          <w:szCs w:val="20"/>
        </w:rPr>
      </w:pPr>
      <w:r>
        <w:rPr>
          <w:rFonts w:ascii="Arial" w:hAnsi="Arial" w:cs="Arial"/>
          <w:sz w:val="20"/>
          <w:szCs w:val="20"/>
        </w:rPr>
        <w:t>Web:  Joan Lambert</w:t>
      </w:r>
    </w:p>
    <w:p w:rsidR="00A97A06" w:rsidRDefault="00A97A06" w:rsidP="00A97A06">
      <w:pPr>
        <w:pStyle w:val="ListParagraph"/>
        <w:numPr>
          <w:ilvl w:val="0"/>
          <w:numId w:val="3"/>
        </w:numPr>
        <w:spacing w:after="120"/>
        <w:rPr>
          <w:rFonts w:ascii="Arial" w:hAnsi="Arial" w:cs="Arial"/>
          <w:sz w:val="20"/>
          <w:szCs w:val="20"/>
        </w:rPr>
      </w:pPr>
      <w:r w:rsidRPr="00221A60">
        <w:rPr>
          <w:rFonts w:ascii="Arial" w:hAnsi="Arial" w:cs="Arial"/>
          <w:sz w:val="20"/>
          <w:szCs w:val="20"/>
        </w:rPr>
        <w:t>Drill: Deborah Henderson</w:t>
      </w:r>
    </w:p>
    <w:p w:rsidR="00A97A06" w:rsidRPr="00221A60" w:rsidRDefault="00A97A06" w:rsidP="00A97A06">
      <w:pPr>
        <w:pStyle w:val="ListParagraph"/>
        <w:numPr>
          <w:ilvl w:val="0"/>
          <w:numId w:val="3"/>
        </w:numPr>
        <w:spacing w:after="120"/>
        <w:rPr>
          <w:rFonts w:ascii="Arial" w:hAnsi="Arial" w:cs="Arial"/>
          <w:sz w:val="20"/>
          <w:szCs w:val="20"/>
        </w:rPr>
      </w:pPr>
      <w:r w:rsidRPr="00221A60">
        <w:rPr>
          <w:rFonts w:ascii="Arial" w:hAnsi="Arial" w:cs="Arial"/>
          <w:sz w:val="20"/>
          <w:szCs w:val="20"/>
        </w:rPr>
        <w:t>Football:  Darrell Petter</w:t>
      </w:r>
    </w:p>
    <w:p w:rsidR="00A97A06" w:rsidRDefault="00A97A06" w:rsidP="00A97A06">
      <w:pPr>
        <w:pStyle w:val="ListParagraph"/>
        <w:numPr>
          <w:ilvl w:val="0"/>
          <w:numId w:val="3"/>
        </w:numPr>
        <w:spacing w:after="120"/>
        <w:rPr>
          <w:rFonts w:ascii="Arial" w:hAnsi="Arial" w:cs="Arial"/>
          <w:sz w:val="20"/>
          <w:szCs w:val="20"/>
        </w:rPr>
      </w:pPr>
      <w:r w:rsidRPr="00221A60">
        <w:rPr>
          <w:rFonts w:ascii="Arial" w:hAnsi="Arial" w:cs="Arial"/>
          <w:sz w:val="20"/>
          <w:szCs w:val="20"/>
        </w:rPr>
        <w:t>Softball:  Mark Carl</w:t>
      </w:r>
    </w:p>
    <w:p w:rsidR="00A97A06" w:rsidRPr="00A97A06" w:rsidRDefault="00A97A06" w:rsidP="00A97A06">
      <w:pPr>
        <w:pStyle w:val="ListParagraph"/>
        <w:numPr>
          <w:ilvl w:val="0"/>
          <w:numId w:val="3"/>
        </w:numPr>
        <w:spacing w:after="120"/>
        <w:rPr>
          <w:rFonts w:ascii="Arial" w:hAnsi="Arial" w:cs="Arial"/>
          <w:sz w:val="20"/>
          <w:szCs w:val="20"/>
        </w:rPr>
      </w:pPr>
      <w:r>
        <w:rPr>
          <w:rFonts w:ascii="Arial" w:hAnsi="Arial" w:cs="Arial"/>
          <w:sz w:val="20"/>
          <w:szCs w:val="20"/>
        </w:rPr>
        <w:t>Soccer:  Chris Daniel</w:t>
      </w:r>
    </w:p>
    <w:p w:rsidR="00852B46" w:rsidRPr="00221A60" w:rsidRDefault="001609E2" w:rsidP="00221A60">
      <w:pPr>
        <w:spacing w:after="120"/>
        <w:rPr>
          <w:rFonts w:ascii="Arial" w:hAnsi="Arial" w:cs="Arial"/>
          <w:sz w:val="20"/>
          <w:szCs w:val="20"/>
        </w:rPr>
      </w:pPr>
      <w:r>
        <w:rPr>
          <w:rFonts w:ascii="Arial" w:hAnsi="Arial" w:cs="Arial"/>
          <w:sz w:val="20"/>
          <w:szCs w:val="20"/>
        </w:rPr>
        <w:t>Meeting called to order at 6</w:t>
      </w:r>
      <w:r w:rsidR="00BF6973">
        <w:rPr>
          <w:rFonts w:ascii="Arial" w:hAnsi="Arial" w:cs="Arial"/>
          <w:sz w:val="20"/>
          <w:szCs w:val="20"/>
        </w:rPr>
        <w:t>:43</w:t>
      </w:r>
      <w:r w:rsidR="00852B46" w:rsidRPr="00221A60">
        <w:rPr>
          <w:rFonts w:ascii="Arial" w:hAnsi="Arial" w:cs="Arial"/>
          <w:sz w:val="20"/>
          <w:szCs w:val="20"/>
        </w:rPr>
        <w:t xml:space="preserve"> pm by President Jay Gonzales.</w:t>
      </w:r>
    </w:p>
    <w:p w:rsidR="00852B46" w:rsidRPr="00221A60" w:rsidRDefault="00852B46" w:rsidP="00221A60">
      <w:pPr>
        <w:spacing w:after="120"/>
        <w:rPr>
          <w:rFonts w:ascii="Arial" w:hAnsi="Arial" w:cs="Arial"/>
          <w:sz w:val="20"/>
          <w:szCs w:val="20"/>
        </w:rPr>
      </w:pPr>
      <w:r w:rsidRPr="00221A60">
        <w:rPr>
          <w:rFonts w:ascii="Arial" w:hAnsi="Arial" w:cs="Arial"/>
          <w:sz w:val="20"/>
          <w:szCs w:val="20"/>
        </w:rPr>
        <w:t>Minutes were review</w:t>
      </w:r>
      <w:r w:rsidR="001609E2">
        <w:rPr>
          <w:rFonts w:ascii="Arial" w:hAnsi="Arial" w:cs="Arial"/>
          <w:sz w:val="20"/>
          <w:szCs w:val="20"/>
        </w:rPr>
        <w:t>ed.  Motion was made by</w:t>
      </w:r>
      <w:r w:rsidR="00AF0FCD">
        <w:rPr>
          <w:rFonts w:ascii="Arial" w:hAnsi="Arial" w:cs="Arial"/>
          <w:sz w:val="20"/>
          <w:szCs w:val="20"/>
        </w:rPr>
        <w:t xml:space="preserve"> Bill Chaney</w:t>
      </w:r>
      <w:r w:rsidRPr="00221A60">
        <w:rPr>
          <w:rFonts w:ascii="Arial" w:hAnsi="Arial" w:cs="Arial"/>
          <w:sz w:val="20"/>
          <w:szCs w:val="20"/>
        </w:rPr>
        <w:t xml:space="preserve"> to approve and </w:t>
      </w:r>
      <w:r w:rsidR="001609E2">
        <w:rPr>
          <w:rFonts w:ascii="Arial" w:hAnsi="Arial" w:cs="Arial"/>
          <w:sz w:val="20"/>
          <w:szCs w:val="20"/>
        </w:rPr>
        <w:t>motion seconded</w:t>
      </w:r>
      <w:r w:rsidR="00BF6973">
        <w:rPr>
          <w:rFonts w:ascii="Arial" w:hAnsi="Arial" w:cs="Arial"/>
          <w:sz w:val="20"/>
          <w:szCs w:val="20"/>
        </w:rPr>
        <w:t xml:space="preserve"> by Barry Haynes</w:t>
      </w:r>
      <w:r w:rsidR="00AF0FCD">
        <w:rPr>
          <w:rFonts w:ascii="Arial" w:hAnsi="Arial" w:cs="Arial"/>
          <w:sz w:val="20"/>
          <w:szCs w:val="20"/>
        </w:rPr>
        <w:t>.</w:t>
      </w:r>
      <w:r w:rsidR="001609E2">
        <w:rPr>
          <w:rFonts w:ascii="Arial" w:hAnsi="Arial" w:cs="Arial"/>
          <w:sz w:val="20"/>
          <w:szCs w:val="20"/>
        </w:rPr>
        <w:t xml:space="preserve"> </w:t>
      </w:r>
      <w:r w:rsidRPr="00221A60">
        <w:rPr>
          <w:rFonts w:ascii="Arial" w:hAnsi="Arial" w:cs="Arial"/>
          <w:sz w:val="20"/>
          <w:szCs w:val="20"/>
        </w:rPr>
        <w:t xml:space="preserve">  Minutes were voted on and unanimously passed.</w:t>
      </w:r>
    </w:p>
    <w:p w:rsidR="00852B46" w:rsidRPr="00221A60" w:rsidRDefault="00BF6973" w:rsidP="00221A60">
      <w:pPr>
        <w:spacing w:after="120"/>
        <w:rPr>
          <w:rFonts w:ascii="Arial" w:hAnsi="Arial" w:cs="Arial"/>
          <w:sz w:val="20"/>
          <w:szCs w:val="20"/>
        </w:rPr>
      </w:pPr>
      <w:r>
        <w:rPr>
          <w:rFonts w:ascii="Arial" w:hAnsi="Arial" w:cs="Arial"/>
          <w:sz w:val="20"/>
          <w:szCs w:val="20"/>
        </w:rPr>
        <w:t xml:space="preserve">There was no Treasurer Report due to Ms. </w:t>
      </w:r>
      <w:proofErr w:type="spellStart"/>
      <w:r>
        <w:rPr>
          <w:rFonts w:ascii="Arial" w:hAnsi="Arial" w:cs="Arial"/>
          <w:sz w:val="20"/>
          <w:szCs w:val="20"/>
        </w:rPr>
        <w:t>Avilles</w:t>
      </w:r>
      <w:proofErr w:type="spellEnd"/>
      <w:r>
        <w:rPr>
          <w:rFonts w:ascii="Arial" w:hAnsi="Arial" w:cs="Arial"/>
          <w:sz w:val="20"/>
          <w:szCs w:val="20"/>
        </w:rPr>
        <w:t xml:space="preserve"> not being in attendance.  However, it was discussed by Bill Chaney that the goal was to be on a cash basis by January 1, 2014.</w:t>
      </w:r>
    </w:p>
    <w:p w:rsidR="00AF0FCD" w:rsidRDefault="00EA75BF" w:rsidP="00221A60">
      <w:pPr>
        <w:spacing w:after="120"/>
        <w:rPr>
          <w:rFonts w:ascii="Arial" w:hAnsi="Arial" w:cs="Arial"/>
          <w:sz w:val="20"/>
          <w:szCs w:val="20"/>
        </w:rPr>
      </w:pPr>
      <w:r>
        <w:rPr>
          <w:rFonts w:ascii="Arial" w:hAnsi="Arial" w:cs="Arial"/>
          <w:sz w:val="20"/>
          <w:szCs w:val="20"/>
        </w:rPr>
        <w:t>Old Business</w:t>
      </w:r>
    </w:p>
    <w:p w:rsidR="00AF0FCD" w:rsidRDefault="00BF6973" w:rsidP="00221A60">
      <w:pPr>
        <w:spacing w:after="120"/>
        <w:rPr>
          <w:rFonts w:ascii="Arial" w:hAnsi="Arial" w:cs="Arial"/>
          <w:sz w:val="20"/>
          <w:szCs w:val="20"/>
        </w:rPr>
      </w:pPr>
      <w:r>
        <w:rPr>
          <w:rFonts w:ascii="Arial" w:hAnsi="Arial" w:cs="Arial"/>
          <w:sz w:val="20"/>
          <w:szCs w:val="20"/>
        </w:rPr>
        <w:t xml:space="preserve">Background Checks – An update was given on the status of background checks being completed.  As of the meeting all background checks had been run on forms received.  Mr. Chaney will </w:t>
      </w:r>
      <w:proofErr w:type="gramStart"/>
      <w:r>
        <w:rPr>
          <w:rFonts w:ascii="Arial" w:hAnsi="Arial" w:cs="Arial"/>
          <w:sz w:val="20"/>
          <w:szCs w:val="20"/>
        </w:rPr>
        <w:t>be comprising</w:t>
      </w:r>
      <w:proofErr w:type="gramEnd"/>
      <w:r>
        <w:rPr>
          <w:rFonts w:ascii="Arial" w:hAnsi="Arial" w:cs="Arial"/>
          <w:sz w:val="20"/>
          <w:szCs w:val="20"/>
        </w:rPr>
        <w:t xml:space="preserve"> of list of missing background checks for current coaches and board members.</w:t>
      </w:r>
    </w:p>
    <w:p w:rsidR="00AF0FCD" w:rsidRDefault="00AF0FCD" w:rsidP="00221A60">
      <w:pPr>
        <w:spacing w:after="120"/>
        <w:rPr>
          <w:rFonts w:ascii="Arial" w:hAnsi="Arial" w:cs="Arial"/>
          <w:sz w:val="20"/>
          <w:szCs w:val="20"/>
        </w:rPr>
      </w:pPr>
      <w:r>
        <w:rPr>
          <w:rFonts w:ascii="Arial" w:hAnsi="Arial" w:cs="Arial"/>
          <w:sz w:val="20"/>
          <w:szCs w:val="20"/>
        </w:rPr>
        <w:t>S</w:t>
      </w:r>
      <w:r w:rsidR="00BF6973">
        <w:rPr>
          <w:rFonts w:ascii="Arial" w:hAnsi="Arial" w:cs="Arial"/>
          <w:sz w:val="20"/>
          <w:szCs w:val="20"/>
        </w:rPr>
        <w:t>torage Unit – Items in the old storage unit still need to be removed.  Mr. Chaney offered to pick the items up.  The only invoices to be paid on this unit are ones we currently have received.</w:t>
      </w:r>
    </w:p>
    <w:p w:rsidR="00AF0FCD" w:rsidRPr="00221A60" w:rsidRDefault="00EA75BF" w:rsidP="00221A60">
      <w:pPr>
        <w:spacing w:after="120"/>
        <w:rPr>
          <w:rFonts w:ascii="Arial" w:hAnsi="Arial" w:cs="Arial"/>
          <w:sz w:val="20"/>
          <w:szCs w:val="20"/>
        </w:rPr>
      </w:pPr>
      <w:r>
        <w:rPr>
          <w:rFonts w:ascii="Arial" w:hAnsi="Arial" w:cs="Arial"/>
          <w:sz w:val="20"/>
          <w:szCs w:val="20"/>
        </w:rPr>
        <w:t>Storage Units and facilities at Intermediate School – Permission was received from Dr. Wright to go ahead and add storage units to the baseball field property.  AYSA also received permission to make soccer fields by the playground area of the Intermediate School as well as to update the baseball area.  This is to include fencing/gates.  Any proposed changes must be submitted to the AISD School Board for approval and will be considered a donation to the district.</w:t>
      </w:r>
    </w:p>
    <w:p w:rsidR="00725FEE" w:rsidRDefault="00852B46" w:rsidP="00221A60">
      <w:pPr>
        <w:spacing w:after="120"/>
        <w:rPr>
          <w:rFonts w:ascii="Arial" w:hAnsi="Arial" w:cs="Arial"/>
          <w:sz w:val="20"/>
          <w:szCs w:val="20"/>
        </w:rPr>
      </w:pPr>
      <w:r w:rsidRPr="00221A60">
        <w:rPr>
          <w:rFonts w:ascii="Arial" w:hAnsi="Arial" w:cs="Arial"/>
          <w:sz w:val="20"/>
          <w:szCs w:val="20"/>
        </w:rPr>
        <w:t>New Business</w:t>
      </w:r>
      <w:r w:rsidR="00725FEE">
        <w:rPr>
          <w:rFonts w:ascii="Arial" w:hAnsi="Arial" w:cs="Arial"/>
          <w:sz w:val="20"/>
          <w:szCs w:val="20"/>
        </w:rPr>
        <w:t>:</w:t>
      </w:r>
    </w:p>
    <w:p w:rsidR="00BA449C" w:rsidRDefault="00EA75BF" w:rsidP="00221A60">
      <w:pPr>
        <w:spacing w:after="120"/>
        <w:rPr>
          <w:rFonts w:ascii="Arial" w:hAnsi="Arial" w:cs="Arial"/>
          <w:sz w:val="20"/>
          <w:szCs w:val="20"/>
        </w:rPr>
      </w:pPr>
      <w:r>
        <w:rPr>
          <w:rFonts w:ascii="Arial" w:hAnsi="Arial" w:cs="Arial"/>
          <w:sz w:val="20"/>
          <w:szCs w:val="20"/>
        </w:rPr>
        <w:t xml:space="preserve">Select Sports – It was discussed to add both baseball and basketball select </w:t>
      </w:r>
      <w:proofErr w:type="gramStart"/>
      <w:r>
        <w:rPr>
          <w:rFonts w:ascii="Arial" w:hAnsi="Arial" w:cs="Arial"/>
          <w:sz w:val="20"/>
          <w:szCs w:val="20"/>
        </w:rPr>
        <w:t>teams</w:t>
      </w:r>
      <w:proofErr w:type="gramEnd"/>
      <w:r>
        <w:rPr>
          <w:rFonts w:ascii="Arial" w:hAnsi="Arial" w:cs="Arial"/>
          <w:sz w:val="20"/>
          <w:szCs w:val="20"/>
        </w:rPr>
        <w:t xml:space="preserve"> 5</w:t>
      </w:r>
      <w:r w:rsidRPr="00EA75BF">
        <w:rPr>
          <w:rFonts w:ascii="Arial" w:hAnsi="Arial" w:cs="Arial"/>
          <w:sz w:val="20"/>
          <w:szCs w:val="20"/>
          <w:vertAlign w:val="superscript"/>
        </w:rPr>
        <w:t>th</w:t>
      </w:r>
      <w:r>
        <w:rPr>
          <w:rFonts w:ascii="Arial" w:hAnsi="Arial" w:cs="Arial"/>
          <w:sz w:val="20"/>
          <w:szCs w:val="20"/>
        </w:rPr>
        <w:t xml:space="preserve"> and 6</w:t>
      </w:r>
      <w:r w:rsidRPr="00EA75BF">
        <w:rPr>
          <w:rFonts w:ascii="Arial" w:hAnsi="Arial" w:cs="Arial"/>
          <w:sz w:val="20"/>
          <w:szCs w:val="20"/>
          <w:vertAlign w:val="superscript"/>
        </w:rPr>
        <w:t>th</w:t>
      </w:r>
      <w:r>
        <w:rPr>
          <w:rFonts w:ascii="Arial" w:hAnsi="Arial" w:cs="Arial"/>
          <w:sz w:val="20"/>
          <w:szCs w:val="20"/>
        </w:rPr>
        <w:t xml:space="preserve"> grade beginning with the 2014 baseball season.  And that K-4</w:t>
      </w:r>
      <w:r w:rsidRPr="00EA75BF">
        <w:rPr>
          <w:rFonts w:ascii="Arial" w:hAnsi="Arial" w:cs="Arial"/>
          <w:sz w:val="20"/>
          <w:szCs w:val="20"/>
          <w:vertAlign w:val="superscript"/>
        </w:rPr>
        <w:t>th</w:t>
      </w:r>
      <w:r>
        <w:rPr>
          <w:rFonts w:ascii="Arial" w:hAnsi="Arial" w:cs="Arial"/>
          <w:sz w:val="20"/>
          <w:szCs w:val="20"/>
        </w:rPr>
        <w:t xml:space="preserve"> would still be based on fundamentals and no select teams offered.  There would be All-star teams at the end of the seasons for all age groups in both sports.  Each commissioner (Baseball, Softball, Basketball, and Volleyball) needs to research and put together what a select team scenario would look like.  What league, how many tournaments, costs, coach </w:t>
      </w:r>
      <w:proofErr w:type="spellStart"/>
      <w:r>
        <w:rPr>
          <w:rFonts w:ascii="Arial" w:hAnsi="Arial" w:cs="Arial"/>
          <w:sz w:val="20"/>
          <w:szCs w:val="20"/>
        </w:rPr>
        <w:t>selelction</w:t>
      </w:r>
      <w:proofErr w:type="spellEnd"/>
      <w:r>
        <w:rPr>
          <w:rFonts w:ascii="Arial" w:hAnsi="Arial" w:cs="Arial"/>
          <w:sz w:val="20"/>
          <w:szCs w:val="20"/>
        </w:rPr>
        <w:t xml:space="preserve"> process, and kid selection process.  Baseball select tryouts will be</w:t>
      </w:r>
      <w:r w:rsidR="00E9304E">
        <w:rPr>
          <w:rFonts w:ascii="Arial" w:hAnsi="Arial" w:cs="Arial"/>
          <w:sz w:val="20"/>
          <w:szCs w:val="20"/>
        </w:rPr>
        <w:t xml:space="preserve"> held in January and be comprised of no more than 11 players.</w:t>
      </w:r>
    </w:p>
    <w:p w:rsidR="00725FEE" w:rsidRDefault="00725FEE" w:rsidP="00221A60">
      <w:pPr>
        <w:spacing w:after="120"/>
        <w:rPr>
          <w:rFonts w:ascii="Arial" w:hAnsi="Arial" w:cs="Arial"/>
          <w:sz w:val="20"/>
          <w:szCs w:val="20"/>
        </w:rPr>
      </w:pPr>
      <w:r>
        <w:rPr>
          <w:rFonts w:ascii="Arial" w:hAnsi="Arial" w:cs="Arial"/>
          <w:sz w:val="20"/>
          <w:szCs w:val="20"/>
        </w:rPr>
        <w:lastRenderedPageBreak/>
        <w:t>Drill Team Travel</w:t>
      </w:r>
      <w:r w:rsidR="00E9304E">
        <w:rPr>
          <w:rFonts w:ascii="Arial" w:hAnsi="Arial" w:cs="Arial"/>
          <w:sz w:val="20"/>
          <w:szCs w:val="20"/>
        </w:rPr>
        <w:t xml:space="preserve"> – The Board discussed the possibility of the drill team traveling during the next football season and decided they could travel to out-of-town games.  The commission for drill team will be in charge of coordinating this.</w:t>
      </w:r>
    </w:p>
    <w:p w:rsidR="003D3880" w:rsidRDefault="003D3880" w:rsidP="00221A60">
      <w:pPr>
        <w:spacing w:after="120"/>
        <w:rPr>
          <w:rFonts w:ascii="Arial" w:hAnsi="Arial" w:cs="Arial"/>
          <w:sz w:val="20"/>
          <w:szCs w:val="20"/>
        </w:rPr>
      </w:pPr>
      <w:r>
        <w:rPr>
          <w:rFonts w:ascii="Arial" w:hAnsi="Arial" w:cs="Arial"/>
          <w:sz w:val="20"/>
          <w:szCs w:val="20"/>
        </w:rPr>
        <w:t>Discussion Items:</w:t>
      </w:r>
    </w:p>
    <w:p w:rsidR="003D3880" w:rsidRDefault="003D3880" w:rsidP="00221A60">
      <w:pPr>
        <w:spacing w:after="120"/>
        <w:rPr>
          <w:rFonts w:ascii="Arial" w:hAnsi="Arial" w:cs="Arial"/>
          <w:sz w:val="20"/>
          <w:szCs w:val="20"/>
        </w:rPr>
      </w:pPr>
      <w:r>
        <w:rPr>
          <w:rFonts w:ascii="Arial" w:hAnsi="Arial" w:cs="Arial"/>
          <w:sz w:val="20"/>
          <w:szCs w:val="20"/>
        </w:rPr>
        <w:t>Photographers – It was decided that we would use the 2 local photographers that drill team and football have been using beginning with the baseball season.  It was discussed to have these photographers come to a meeting so we could discuss what AYSA expects from their commitment to be the photographers.</w:t>
      </w:r>
    </w:p>
    <w:p w:rsidR="003D3880" w:rsidRDefault="003D3880" w:rsidP="00221A60">
      <w:pPr>
        <w:spacing w:after="120"/>
        <w:rPr>
          <w:rFonts w:ascii="Arial" w:hAnsi="Arial" w:cs="Arial"/>
          <w:sz w:val="20"/>
          <w:szCs w:val="20"/>
        </w:rPr>
      </w:pPr>
      <w:r>
        <w:rPr>
          <w:rFonts w:ascii="Arial" w:hAnsi="Arial" w:cs="Arial"/>
          <w:sz w:val="20"/>
          <w:szCs w:val="20"/>
        </w:rPr>
        <w:t>Anthony Spence Football Camp – It was decided we would not promote this as it could conflict with camps the high school athletic department puts out every year.</w:t>
      </w:r>
    </w:p>
    <w:p w:rsidR="00B631B2" w:rsidRDefault="00E9304E" w:rsidP="00221A60">
      <w:pPr>
        <w:spacing w:after="120"/>
        <w:rPr>
          <w:rFonts w:ascii="Arial" w:hAnsi="Arial" w:cs="Arial"/>
          <w:sz w:val="20"/>
          <w:szCs w:val="20"/>
        </w:rPr>
      </w:pPr>
      <w:r>
        <w:rPr>
          <w:rFonts w:ascii="Arial" w:hAnsi="Arial" w:cs="Arial"/>
          <w:sz w:val="20"/>
          <w:szCs w:val="20"/>
        </w:rPr>
        <w:t>Committee reports:</w:t>
      </w:r>
    </w:p>
    <w:p w:rsidR="00725FEE" w:rsidRDefault="00E9304E" w:rsidP="00221A60">
      <w:pPr>
        <w:spacing w:after="120"/>
        <w:rPr>
          <w:rFonts w:ascii="Arial" w:hAnsi="Arial" w:cs="Arial"/>
          <w:sz w:val="20"/>
          <w:szCs w:val="20"/>
        </w:rPr>
      </w:pPr>
      <w:r>
        <w:rPr>
          <w:rFonts w:ascii="Arial" w:hAnsi="Arial" w:cs="Arial"/>
          <w:sz w:val="20"/>
          <w:szCs w:val="20"/>
        </w:rPr>
        <w:t xml:space="preserve">Baseball – Signs will be put out at the campuses upon the kids return to school advertising sign-ups for the upcoming baseball and softball seasons.  It will also be put in the school newsletters as well as the schools on-line updates.  Flyers will also be passes out to students at both the elementary school and the intermediate school. </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E9304E">
        <w:rPr>
          <w:rFonts w:ascii="Arial" w:hAnsi="Arial" w:cs="Arial"/>
          <w:sz w:val="20"/>
          <w:szCs w:val="20"/>
        </w:rPr>
        <w:t xml:space="preserve"> for Sunday, January 12, 2014</w:t>
      </w:r>
      <w:r w:rsidR="00BA449C">
        <w:rPr>
          <w:rFonts w:ascii="Arial" w:hAnsi="Arial" w:cs="Arial"/>
          <w:sz w:val="20"/>
          <w:szCs w:val="20"/>
        </w:rPr>
        <w:t xml:space="preserve"> </w:t>
      </w:r>
      <w:proofErr w:type="gramStart"/>
      <w:r w:rsidR="00BA449C">
        <w:rPr>
          <w:rFonts w:ascii="Arial" w:hAnsi="Arial" w:cs="Arial"/>
          <w:sz w:val="20"/>
          <w:szCs w:val="20"/>
        </w:rPr>
        <w:t>at  VRC</w:t>
      </w:r>
      <w:proofErr w:type="gramEnd"/>
      <w:r w:rsidR="00BA449C">
        <w:rPr>
          <w:rFonts w:ascii="Arial" w:hAnsi="Arial" w:cs="Arial"/>
          <w:sz w:val="20"/>
          <w:szCs w:val="20"/>
        </w:rPr>
        <w:t xml:space="preserve"> board room.</w:t>
      </w:r>
    </w:p>
    <w:p w:rsidR="00221A60" w:rsidRDefault="00E9304E" w:rsidP="00221A60">
      <w:pPr>
        <w:spacing w:after="120"/>
        <w:rPr>
          <w:rFonts w:ascii="Arial" w:hAnsi="Arial" w:cs="Arial"/>
          <w:sz w:val="20"/>
          <w:szCs w:val="20"/>
        </w:rPr>
      </w:pPr>
      <w:r>
        <w:rPr>
          <w:rFonts w:ascii="Arial" w:hAnsi="Arial" w:cs="Arial"/>
          <w:sz w:val="20"/>
          <w:szCs w:val="20"/>
        </w:rPr>
        <w:t>Motion was made at 8:44</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Kim McNulty</w:t>
      </w:r>
      <w:r w:rsidR="00DC1EC7">
        <w:rPr>
          <w:rFonts w:ascii="Arial" w:hAnsi="Arial" w:cs="Arial"/>
          <w:sz w:val="20"/>
          <w:szCs w:val="20"/>
        </w:rPr>
        <w:t xml:space="preserve"> and</w:t>
      </w:r>
      <w:r w:rsidR="00BA449C">
        <w:rPr>
          <w:rFonts w:ascii="Arial" w:hAnsi="Arial" w:cs="Arial"/>
          <w:sz w:val="20"/>
          <w:szCs w:val="20"/>
        </w:rPr>
        <w:t xml:space="preserve"> seconded</w:t>
      </w:r>
      <w:r>
        <w:rPr>
          <w:rFonts w:ascii="Arial" w:hAnsi="Arial" w:cs="Arial"/>
          <w:sz w:val="20"/>
          <w:szCs w:val="20"/>
        </w:rPr>
        <w:t xml:space="preserve"> by Bill Chaney</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sidR="00DC1EC7">
        <w:rPr>
          <w:rFonts w:ascii="Arial" w:hAnsi="Arial" w:cs="Arial"/>
          <w:sz w:val="20"/>
          <w:szCs w:val="20"/>
        </w:rPr>
        <w:t>usly.</w:t>
      </w:r>
      <w:proofErr w:type="gramEnd"/>
      <w:r w:rsidR="00DC1EC7">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1609E2"/>
    <w:rsid w:val="001C2D22"/>
    <w:rsid w:val="0020333E"/>
    <w:rsid w:val="00221A60"/>
    <w:rsid w:val="0024549D"/>
    <w:rsid w:val="00355C38"/>
    <w:rsid w:val="003A438F"/>
    <w:rsid w:val="003D3880"/>
    <w:rsid w:val="004160B9"/>
    <w:rsid w:val="004574EE"/>
    <w:rsid w:val="00580301"/>
    <w:rsid w:val="00667B3A"/>
    <w:rsid w:val="00725FEE"/>
    <w:rsid w:val="00774B7B"/>
    <w:rsid w:val="00852B46"/>
    <w:rsid w:val="00A73418"/>
    <w:rsid w:val="00A97A06"/>
    <w:rsid w:val="00AB555E"/>
    <w:rsid w:val="00AE0D75"/>
    <w:rsid w:val="00AF0FCD"/>
    <w:rsid w:val="00B62834"/>
    <w:rsid w:val="00B631B2"/>
    <w:rsid w:val="00BA449C"/>
    <w:rsid w:val="00BF6973"/>
    <w:rsid w:val="00C80CDA"/>
    <w:rsid w:val="00CD6D4A"/>
    <w:rsid w:val="00DC1EC7"/>
    <w:rsid w:val="00DC3FCD"/>
    <w:rsid w:val="00E2387F"/>
    <w:rsid w:val="00E9304E"/>
    <w:rsid w:val="00EA75BF"/>
    <w:rsid w:val="00F55BBF"/>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B4773-3A39-4CA0-95EC-70CF411D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4</cp:revision>
  <cp:lastPrinted>2013-11-08T16:04:00Z</cp:lastPrinted>
  <dcterms:created xsi:type="dcterms:W3CDTF">2014-01-09T16:58:00Z</dcterms:created>
  <dcterms:modified xsi:type="dcterms:W3CDTF">2014-01-09T17:32:00Z</dcterms:modified>
</cp:coreProperties>
</file>