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5" w:rsidRDefault="008D0415">
      <w:bookmarkStart w:id="0" w:name="_GoBack"/>
      <w:bookmarkEnd w:id="0"/>
    </w:p>
    <w:p w:rsidR="00BD4A2D" w:rsidRDefault="008D0415" w:rsidP="008D0415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2F1CE918" wp14:editId="03270295">
                <wp:extent cx="3636335" cy="988311"/>
                <wp:effectExtent l="0" t="0" r="21590" b="2159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5" cy="988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15" w:rsidRPr="00057414" w:rsidRDefault="008D0415" w:rsidP="008D041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057414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Park Rapids Amateur Hockey Association</w:t>
                            </w:r>
                          </w:p>
                          <w:p w:rsidR="008D0415" w:rsidRPr="00057414" w:rsidRDefault="008D0415" w:rsidP="008D041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057414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Board Meeting </w:t>
                            </w:r>
                            <w:r w:rsidR="00E835DF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  <w:p w:rsidR="008D0415" w:rsidRPr="002227F2" w:rsidRDefault="00100B8C" w:rsidP="008D0415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A641D9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13</w:t>
                            </w:r>
                            <w:r w:rsidRPr="00100B8C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, 2014 – 6:00 </w:t>
                            </w:r>
                            <w:r w:rsidR="00CF3A46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8D0415" w:rsidRPr="006C0AD8" w:rsidRDefault="008D0415" w:rsidP="008D041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86.35pt;height: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">
                <v:textbox>
                  <w:txbxContent>
                    <w:p w:rsidR="008D0415" w:rsidRPr="00057414" w:rsidRDefault="008D0415" w:rsidP="008D0415">
                      <w:pPr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057414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Park Rapids Amateur Hockey Association</w:t>
                      </w:r>
                    </w:p>
                    <w:p w:rsidR="008D0415" w:rsidRPr="00057414" w:rsidRDefault="008D0415" w:rsidP="008D0415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057414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Board Meeting </w:t>
                      </w:r>
                      <w:r w:rsidR="00E835DF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MINUTES</w:t>
                      </w:r>
                    </w:p>
                    <w:p w:rsidR="008D0415" w:rsidRPr="002227F2" w:rsidRDefault="00100B8C" w:rsidP="008D0415">
                      <w:pPr>
                        <w:jc w:val="center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January </w:t>
                      </w:r>
                      <w:r w:rsidR="00A641D9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13</w:t>
                      </w:r>
                      <w:r w:rsidRPr="00100B8C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, 2014 – 6:00 </w:t>
                      </w:r>
                      <w:r w:rsidR="00CF3A46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pm</w:t>
                      </w:r>
                    </w:p>
                    <w:p w:rsidR="008D0415" w:rsidRPr="006C0AD8" w:rsidRDefault="008D0415" w:rsidP="008D041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0415" w:rsidRDefault="008D0415" w:rsidP="00416FC1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D0415">
        <w:rPr>
          <w:rFonts w:ascii="Calibri" w:hAnsi="Calibri"/>
          <w:b/>
        </w:rPr>
        <w:t xml:space="preserve">Call to Order: </w:t>
      </w:r>
      <w:r w:rsidR="00D63240">
        <w:rPr>
          <w:rFonts w:ascii="Calibri" w:hAnsi="Calibri"/>
        </w:rPr>
        <w:t xml:space="preserve">   </w:t>
      </w:r>
      <w:r w:rsidRPr="008D0415">
        <w:rPr>
          <w:rFonts w:ascii="Calibri" w:hAnsi="Calibri"/>
        </w:rPr>
        <w:t xml:space="preserve">By:  </w:t>
      </w:r>
      <w:r w:rsidRPr="008D0415">
        <w:rPr>
          <w:rFonts w:ascii="Calibri" w:hAnsi="Calibri"/>
        </w:rPr>
        <w:tab/>
      </w:r>
      <w:r w:rsidR="00D63240">
        <w:rPr>
          <w:rFonts w:ascii="Calibri" w:hAnsi="Calibri"/>
        </w:rPr>
        <w:t xml:space="preserve"> </w:t>
      </w:r>
      <w:r w:rsidR="00825E63">
        <w:rPr>
          <w:rFonts w:ascii="Calibri" w:hAnsi="Calibri"/>
        </w:rPr>
        <w:t>Lance</w:t>
      </w:r>
      <w:r w:rsidR="00D63240">
        <w:rPr>
          <w:rFonts w:ascii="Calibri" w:hAnsi="Calibri"/>
        </w:rPr>
        <w:t xml:space="preserve">             </w:t>
      </w:r>
      <w:r w:rsidRPr="008D0415">
        <w:rPr>
          <w:rFonts w:ascii="Calibri" w:hAnsi="Calibri"/>
        </w:rPr>
        <w:t xml:space="preserve">Time: </w:t>
      </w:r>
      <w:r w:rsidR="00965A42">
        <w:rPr>
          <w:rFonts w:ascii="Calibri" w:hAnsi="Calibri"/>
        </w:rPr>
        <w:t>6:01</w:t>
      </w:r>
    </w:p>
    <w:p w:rsidR="00E835DF" w:rsidRDefault="00E835DF" w:rsidP="00E835DF">
      <w:p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  <w:b/>
        </w:rPr>
        <w:t>Bolded members present:</w:t>
      </w:r>
    </w:p>
    <w:p w:rsidR="006C0ACF" w:rsidRPr="00E835DF" w:rsidRDefault="006C0ACF" w:rsidP="00E835D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E835DF">
        <w:rPr>
          <w:rFonts w:ascii="Calibri" w:hAnsi="Calibri"/>
          <w:b/>
        </w:rPr>
        <w:t>Krista Hesby, Past President</w:t>
      </w:r>
    </w:p>
    <w:p w:rsidR="006C0ACF" w:rsidRPr="00E835DF" w:rsidRDefault="006C0ACF" w:rsidP="00E835D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835DF">
        <w:rPr>
          <w:rFonts w:ascii="Calibri" w:hAnsi="Calibri"/>
        </w:rPr>
        <w:t>Frank Stuemke, President</w:t>
      </w:r>
    </w:p>
    <w:p w:rsidR="006C0ACF" w:rsidRPr="00E835DF" w:rsidRDefault="006C0ACF" w:rsidP="00E835D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E835DF">
        <w:rPr>
          <w:rFonts w:ascii="Calibri" w:hAnsi="Calibri"/>
          <w:b/>
        </w:rPr>
        <w:t>Lance Crandall, Vice President</w:t>
      </w:r>
    </w:p>
    <w:p w:rsidR="006C0ACF" w:rsidRPr="00E835DF" w:rsidRDefault="006C0ACF" w:rsidP="00E835D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E835DF">
        <w:rPr>
          <w:rFonts w:ascii="Calibri" w:hAnsi="Calibri"/>
          <w:b/>
        </w:rPr>
        <w:t xml:space="preserve">Norita Smith, Treasurer </w:t>
      </w:r>
    </w:p>
    <w:p w:rsidR="006C0ACF" w:rsidRPr="00E835DF" w:rsidRDefault="006C0ACF" w:rsidP="00E835D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E835DF">
        <w:rPr>
          <w:rFonts w:ascii="Calibri" w:hAnsi="Calibri"/>
          <w:b/>
        </w:rPr>
        <w:t>Tricia Crandall, Secretary</w:t>
      </w:r>
    </w:p>
    <w:p w:rsidR="006C0ACF" w:rsidRPr="00E835DF" w:rsidRDefault="006C0ACF" w:rsidP="00E835D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E835DF">
        <w:rPr>
          <w:rFonts w:ascii="Calibri" w:hAnsi="Calibri"/>
          <w:b/>
        </w:rPr>
        <w:t>John Hoscheid</w:t>
      </w:r>
    </w:p>
    <w:p w:rsidR="006C0ACF" w:rsidRPr="00E835DF" w:rsidRDefault="006C0ACF" w:rsidP="00E835D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E835DF">
        <w:rPr>
          <w:rFonts w:ascii="Calibri" w:hAnsi="Calibri"/>
          <w:b/>
        </w:rPr>
        <w:t>Clayton Hoyt</w:t>
      </w:r>
    </w:p>
    <w:p w:rsidR="006C0ACF" w:rsidRPr="00E835DF" w:rsidRDefault="00510194" w:rsidP="00E835D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E835DF">
        <w:rPr>
          <w:rFonts w:ascii="Calibri" w:hAnsi="Calibri"/>
          <w:b/>
        </w:rPr>
        <w:t>Jed Nordin</w:t>
      </w:r>
    </w:p>
    <w:p w:rsidR="006C0ACF" w:rsidRPr="00E835DF" w:rsidRDefault="006C0ACF" w:rsidP="00E835D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E835DF">
        <w:rPr>
          <w:rFonts w:ascii="Calibri" w:hAnsi="Calibri"/>
          <w:b/>
        </w:rPr>
        <w:t>Neil Powers</w:t>
      </w:r>
    </w:p>
    <w:p w:rsidR="006C0ACF" w:rsidRPr="00E835DF" w:rsidRDefault="006C0ACF" w:rsidP="00E835D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E835DF">
        <w:rPr>
          <w:rFonts w:ascii="Calibri" w:hAnsi="Calibri"/>
          <w:b/>
        </w:rPr>
        <w:t>Patty Larson</w:t>
      </w:r>
    </w:p>
    <w:p w:rsidR="006C0ACF" w:rsidRPr="00E835DF" w:rsidRDefault="00510194" w:rsidP="00E835D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E835DF">
        <w:rPr>
          <w:rFonts w:ascii="Calibri" w:hAnsi="Calibri"/>
          <w:b/>
        </w:rPr>
        <w:t>Kevin Lund</w:t>
      </w:r>
    </w:p>
    <w:p w:rsidR="00416FC1" w:rsidRPr="00E835DF" w:rsidRDefault="00416FC1" w:rsidP="00416FC1">
      <w:pPr>
        <w:spacing w:after="0" w:line="240" w:lineRule="auto"/>
        <w:ind w:left="360"/>
        <w:rPr>
          <w:rFonts w:ascii="Calibri" w:hAnsi="Calibri"/>
          <w:b/>
          <w:sz w:val="28"/>
          <w:szCs w:val="28"/>
        </w:rPr>
      </w:pPr>
    </w:p>
    <w:p w:rsidR="008D0415" w:rsidRPr="00483781" w:rsidRDefault="008D0415" w:rsidP="008D0415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4B7B22">
        <w:rPr>
          <w:rFonts w:ascii="Calibri" w:hAnsi="Calibri"/>
          <w:b/>
        </w:rPr>
        <w:t>Agenda Approval</w:t>
      </w:r>
      <w:r w:rsidRPr="004B7B22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 </w:t>
      </w:r>
      <w:r w:rsidR="00965A42">
        <w:rPr>
          <w:rFonts w:ascii="Calibri" w:hAnsi="Calibri"/>
        </w:rPr>
        <w:t>Norita/Krista/passed</w:t>
      </w:r>
      <w:r w:rsidRPr="004B7B22">
        <w:rPr>
          <w:rFonts w:ascii="Calibri" w:hAnsi="Calibri"/>
        </w:rPr>
        <w:t xml:space="preserve"> </w:t>
      </w:r>
    </w:p>
    <w:p w:rsidR="00483781" w:rsidRDefault="00483781" w:rsidP="00483781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483781">
        <w:rPr>
          <w:rFonts w:ascii="Calibri" w:hAnsi="Calibri"/>
        </w:rPr>
        <w:t>Add: annual association meeting</w:t>
      </w:r>
      <w:r w:rsidR="00965A42">
        <w:rPr>
          <w:rFonts w:ascii="Calibri" w:hAnsi="Calibri"/>
        </w:rPr>
        <w:t xml:space="preserve"> &amp; awards banquet – new business </w:t>
      </w:r>
    </w:p>
    <w:p w:rsidR="00965A42" w:rsidRPr="00483781" w:rsidRDefault="00965A42" w:rsidP="00483781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Add: Outstanding balances – treasures report</w:t>
      </w:r>
    </w:p>
    <w:p w:rsidR="00416FC1" w:rsidRPr="00416FC1" w:rsidRDefault="00416FC1" w:rsidP="00217E13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p w:rsidR="008D0415" w:rsidRDefault="008D0415" w:rsidP="008D041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C01BE2">
        <w:rPr>
          <w:rFonts w:ascii="Calibri" w:hAnsi="Calibri"/>
          <w:b/>
        </w:rPr>
        <w:t xml:space="preserve">Approval of Secretary’s Minutes: </w:t>
      </w:r>
      <w:r>
        <w:rPr>
          <w:rFonts w:ascii="Calibri" w:hAnsi="Calibri"/>
          <w:b/>
        </w:rPr>
        <w:t xml:space="preserve"> </w:t>
      </w:r>
      <w:r w:rsidR="00217E13">
        <w:rPr>
          <w:rFonts w:ascii="Calibri" w:hAnsi="Calibri"/>
        </w:rPr>
        <w:t>Krista/John/passed</w:t>
      </w:r>
    </w:p>
    <w:p w:rsidR="008D0415" w:rsidRDefault="008D0415" w:rsidP="008D0415">
      <w:pPr>
        <w:pStyle w:val="ListParagraph"/>
        <w:rPr>
          <w:rFonts w:ascii="Calibri" w:hAnsi="Calibri"/>
          <w:sz w:val="22"/>
          <w:szCs w:val="22"/>
        </w:rPr>
      </w:pPr>
    </w:p>
    <w:p w:rsidR="00912348" w:rsidRPr="00912348" w:rsidRDefault="008D0415" w:rsidP="0091234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Treasurer’s reports:</w:t>
      </w:r>
    </w:p>
    <w:p w:rsidR="002802FB" w:rsidRDefault="002802FB" w:rsidP="00912348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Add to calendar:  payments</w:t>
      </w:r>
    </w:p>
    <w:p w:rsidR="00912348" w:rsidRDefault="00912348" w:rsidP="00912348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Action items – operation roundup application is due March 15</w:t>
      </w:r>
      <w:r w:rsidRPr="0091234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  Greg Sitz is going to help write and contact Diane.   </w:t>
      </w:r>
    </w:p>
    <w:p w:rsidR="008B61D4" w:rsidRDefault="008B61D4" w:rsidP="00912348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Referee budget – Norita will check with Diane</w:t>
      </w:r>
    </w:p>
    <w:p w:rsidR="008B61D4" w:rsidRDefault="008B61D4" w:rsidP="00912348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Vending vs. concession – pop budget.   Tricia will contact </w:t>
      </w:r>
      <w:r w:rsidR="000B27A7">
        <w:rPr>
          <w:rFonts w:ascii="Calibri" w:hAnsi="Calibri"/>
        </w:rPr>
        <w:t>Diane</w:t>
      </w:r>
      <w:r>
        <w:rPr>
          <w:rFonts w:ascii="Calibri" w:hAnsi="Calibri"/>
        </w:rPr>
        <w:t>.</w:t>
      </w:r>
    </w:p>
    <w:p w:rsidR="008B61D4" w:rsidRDefault="00CE59CA" w:rsidP="00912348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Players with outstanding balances – </w:t>
      </w:r>
      <w:r w:rsidR="00326B59">
        <w:rPr>
          <w:rFonts w:ascii="Calibri" w:hAnsi="Calibri"/>
        </w:rPr>
        <w:t>Norita discussed list a</w:t>
      </w:r>
      <w:r w:rsidR="006373C6">
        <w:rPr>
          <w:rFonts w:ascii="Calibri" w:hAnsi="Calibri"/>
        </w:rPr>
        <w:t xml:space="preserve">nd that all have been contacted via mail and/or physically spoke to by Patty.  </w:t>
      </w:r>
    </w:p>
    <w:p w:rsidR="0062582C" w:rsidRPr="0062582C" w:rsidRDefault="00931470" w:rsidP="0062582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 w:rsidRPr="000B27A7">
        <w:rPr>
          <w:rFonts w:ascii="Calibri" w:hAnsi="Calibri"/>
          <w:b/>
        </w:rPr>
        <w:t>Board recommendation</w:t>
      </w:r>
      <w:r>
        <w:rPr>
          <w:rFonts w:ascii="Calibri" w:hAnsi="Calibri"/>
        </w:rPr>
        <w:t xml:space="preserve">:  if there has been </w:t>
      </w:r>
      <w:r w:rsidR="007C0147">
        <w:rPr>
          <w:rFonts w:ascii="Calibri" w:hAnsi="Calibri"/>
        </w:rPr>
        <w:t xml:space="preserve">no payment </w:t>
      </w:r>
      <w:r>
        <w:rPr>
          <w:rFonts w:ascii="Calibri" w:hAnsi="Calibri"/>
        </w:rPr>
        <w:t>made</w:t>
      </w:r>
      <w:r w:rsidR="000B27A7">
        <w:rPr>
          <w:rFonts w:ascii="Calibri" w:hAnsi="Calibri"/>
        </w:rPr>
        <w:t xml:space="preserve"> by Friday</w:t>
      </w:r>
      <w:r w:rsidR="00224CF3">
        <w:rPr>
          <w:rFonts w:ascii="Calibri" w:hAnsi="Calibri"/>
        </w:rPr>
        <w:t xml:space="preserve"> January 17</w:t>
      </w:r>
      <w:r w:rsidR="00224CF3" w:rsidRPr="00224CF3">
        <w:rPr>
          <w:rFonts w:ascii="Calibri" w:hAnsi="Calibri"/>
          <w:vertAlign w:val="superscript"/>
        </w:rPr>
        <w:t>th</w:t>
      </w:r>
      <w:r w:rsidR="007C014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7C0147">
        <w:rPr>
          <w:rFonts w:ascii="Calibri" w:hAnsi="Calibri"/>
        </w:rPr>
        <w:t>then</w:t>
      </w:r>
      <w:r>
        <w:rPr>
          <w:rFonts w:ascii="Calibri" w:hAnsi="Calibri"/>
        </w:rPr>
        <w:t xml:space="preserve"> the player must not be allowed to play.  </w:t>
      </w:r>
      <w:r w:rsidR="000B27A7">
        <w:rPr>
          <w:rFonts w:ascii="Calibri" w:hAnsi="Calibri"/>
        </w:rPr>
        <w:t xml:space="preserve">This needs to be verbally discussed with parents.  Norita </w:t>
      </w:r>
      <w:r w:rsidR="00224CF3">
        <w:rPr>
          <w:rFonts w:ascii="Calibri" w:hAnsi="Calibri"/>
        </w:rPr>
        <w:t>will call the parents.  C</w:t>
      </w:r>
      <w:r w:rsidR="000B27A7">
        <w:rPr>
          <w:rFonts w:ascii="Calibri" w:hAnsi="Calibri"/>
        </w:rPr>
        <w:t xml:space="preserve">oaches will reinforce </w:t>
      </w:r>
      <w:r w:rsidR="00224CF3">
        <w:rPr>
          <w:rFonts w:ascii="Calibri" w:hAnsi="Calibri"/>
        </w:rPr>
        <w:t xml:space="preserve">this </w:t>
      </w:r>
      <w:r w:rsidR="000B27A7">
        <w:rPr>
          <w:rFonts w:ascii="Calibri" w:hAnsi="Calibri"/>
        </w:rPr>
        <w:t>decision</w:t>
      </w:r>
      <w:r w:rsidR="00224CF3">
        <w:rPr>
          <w:rFonts w:ascii="Calibri" w:hAnsi="Calibri"/>
        </w:rPr>
        <w:t xml:space="preserve"> and Patty will notify coaches</w:t>
      </w:r>
      <w:r w:rsidR="00727C99">
        <w:rPr>
          <w:rFonts w:ascii="Calibri" w:hAnsi="Calibri"/>
        </w:rPr>
        <w:t xml:space="preserve"> and managers</w:t>
      </w:r>
      <w:r w:rsidR="00224CF3">
        <w:rPr>
          <w:rFonts w:ascii="Calibri" w:hAnsi="Calibri"/>
        </w:rPr>
        <w:t xml:space="preserve"> prior to calls being made.  </w:t>
      </w:r>
      <w:r w:rsidR="0062582C">
        <w:rPr>
          <w:rFonts w:ascii="Calibri" w:hAnsi="Calibri"/>
        </w:rPr>
        <w:t xml:space="preserve"> </w:t>
      </w:r>
    </w:p>
    <w:p w:rsidR="002802FB" w:rsidRPr="00B637D9" w:rsidRDefault="00224CF3" w:rsidP="00224CF3">
      <w:pPr>
        <w:spacing w:after="0" w:line="240" w:lineRule="auto"/>
        <w:ind w:left="1800"/>
        <w:jc w:val="both"/>
        <w:rPr>
          <w:rFonts w:ascii="Calibri" w:hAnsi="Calibri"/>
        </w:rPr>
      </w:pPr>
      <w:r>
        <w:rPr>
          <w:rFonts w:ascii="Calibri" w:hAnsi="Calibri"/>
          <w:b/>
        </w:rPr>
        <w:t>Motion for board recommendation</w:t>
      </w:r>
      <w:r w:rsidR="00A35EB0">
        <w:rPr>
          <w:rFonts w:ascii="Calibri" w:hAnsi="Calibri"/>
        </w:rPr>
        <w:t xml:space="preserve"> by Neil/seconded by </w:t>
      </w:r>
      <w:r w:rsidR="00E67DFB">
        <w:rPr>
          <w:rFonts w:ascii="Calibri" w:hAnsi="Calibri"/>
        </w:rPr>
        <w:t>Patty/</w:t>
      </w:r>
      <w:r w:rsidR="002802FB">
        <w:rPr>
          <w:rFonts w:ascii="Calibri" w:hAnsi="Calibri"/>
        </w:rPr>
        <w:t>Passed</w:t>
      </w:r>
    </w:p>
    <w:p w:rsidR="008D0415" w:rsidRDefault="008D0415" w:rsidP="008D0415">
      <w:pPr>
        <w:pStyle w:val="ListParagraph"/>
        <w:rPr>
          <w:rFonts w:ascii="Calibri" w:hAnsi="Calibri"/>
          <w:sz w:val="22"/>
          <w:szCs w:val="22"/>
        </w:rPr>
      </w:pPr>
    </w:p>
    <w:p w:rsidR="008D0415" w:rsidRDefault="008D0415" w:rsidP="008D041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B637D9">
        <w:rPr>
          <w:rFonts w:ascii="Calibri" w:hAnsi="Calibri"/>
          <w:b/>
        </w:rPr>
        <w:t>Gaming report:</w:t>
      </w:r>
    </w:p>
    <w:p w:rsidR="001C21E1" w:rsidRDefault="001C21E1" w:rsidP="001C21E1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1C21E1">
        <w:rPr>
          <w:rFonts w:ascii="Calibri" w:hAnsi="Calibri"/>
        </w:rPr>
        <w:t xml:space="preserve">Shai reported to </w:t>
      </w:r>
      <w:r w:rsidR="00463A2B">
        <w:rPr>
          <w:rFonts w:ascii="Calibri" w:hAnsi="Calibri"/>
        </w:rPr>
        <w:t xml:space="preserve">the board.  December was down.  </w:t>
      </w:r>
    </w:p>
    <w:p w:rsidR="00B517C9" w:rsidRPr="001C21E1" w:rsidRDefault="00B517C9" w:rsidP="00B517C9">
      <w:pPr>
        <w:spacing w:after="0" w:line="240" w:lineRule="auto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Neil/Krista/passed</w:t>
      </w:r>
    </w:p>
    <w:p w:rsidR="008D0415" w:rsidRDefault="008D0415" w:rsidP="008D0415">
      <w:pPr>
        <w:pStyle w:val="ListParagraph"/>
        <w:rPr>
          <w:rFonts w:ascii="Calibri" w:hAnsi="Calibri"/>
          <w:sz w:val="22"/>
          <w:szCs w:val="22"/>
        </w:rPr>
      </w:pPr>
    </w:p>
    <w:p w:rsidR="00100B8C" w:rsidRPr="00100B8C" w:rsidRDefault="008D0415" w:rsidP="00100B8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C46CD0">
        <w:rPr>
          <w:rFonts w:ascii="Calibri" w:hAnsi="Calibri"/>
          <w:b/>
        </w:rPr>
        <w:lastRenderedPageBreak/>
        <w:t>Old Business</w:t>
      </w:r>
      <w:r w:rsidRPr="00C46CD0">
        <w:rPr>
          <w:rFonts w:ascii="Calibri" w:hAnsi="Calibri"/>
        </w:rPr>
        <w:t>:</w:t>
      </w:r>
    </w:p>
    <w:p w:rsidR="00217E13" w:rsidRPr="00217E13" w:rsidRDefault="00217E13" w:rsidP="00100B8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PW update – several B games scheduled.</w:t>
      </w:r>
    </w:p>
    <w:p w:rsidR="00100B8C" w:rsidRDefault="00100B8C" w:rsidP="00100B8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100B8C">
        <w:rPr>
          <w:rFonts w:ascii="Calibri" w:hAnsi="Calibri"/>
          <w:b/>
        </w:rPr>
        <w:t>Rink Signs</w:t>
      </w:r>
      <w:r>
        <w:rPr>
          <w:rFonts w:ascii="Calibri" w:hAnsi="Calibri"/>
        </w:rPr>
        <w:t xml:space="preserve">:  </w:t>
      </w:r>
      <w:r w:rsidRPr="002877DB">
        <w:rPr>
          <w:rFonts w:ascii="Calibri" w:hAnsi="Calibri"/>
        </w:rPr>
        <w:t xml:space="preserve">Need the kit and map of where </w:t>
      </w:r>
      <w:r>
        <w:rPr>
          <w:rFonts w:ascii="Calibri" w:hAnsi="Calibri"/>
        </w:rPr>
        <w:t xml:space="preserve">signs are at – Clayton or Neil? </w:t>
      </w:r>
    </w:p>
    <w:p w:rsidR="0092211C" w:rsidRDefault="00281204" w:rsidP="0092211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Neil d</w:t>
      </w:r>
      <w:r w:rsidR="003C4879">
        <w:rPr>
          <w:rFonts w:ascii="Calibri" w:hAnsi="Calibri"/>
        </w:rPr>
        <w:t>oes have a list from 2009-2010 along with a map of arena.</w:t>
      </w:r>
      <w:r>
        <w:rPr>
          <w:rFonts w:ascii="Calibri" w:hAnsi="Calibri"/>
        </w:rPr>
        <w:t xml:space="preserve"> </w:t>
      </w:r>
    </w:p>
    <w:p w:rsidR="00FD0CF5" w:rsidRDefault="00FD0CF5" w:rsidP="00100B8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Raffle </w:t>
      </w:r>
      <w:r w:rsidR="00B53920">
        <w:rPr>
          <w:rFonts w:ascii="Calibri" w:hAnsi="Calibri"/>
        </w:rPr>
        <w:t>–</w:t>
      </w:r>
      <w:r>
        <w:rPr>
          <w:rFonts w:ascii="Calibri" w:hAnsi="Calibri"/>
        </w:rPr>
        <w:t xml:space="preserve"> update</w:t>
      </w:r>
    </w:p>
    <w:p w:rsidR="004F7D9C" w:rsidRDefault="004F7D9C" w:rsidP="00B53920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BSU fundraiser - $15 cost and </w:t>
      </w:r>
      <w:r w:rsidR="00395139">
        <w:rPr>
          <w:rFonts w:ascii="Calibri" w:hAnsi="Calibri"/>
        </w:rPr>
        <w:t>PRAHA keeps</w:t>
      </w:r>
      <w:r>
        <w:rPr>
          <w:rFonts w:ascii="Calibri" w:hAnsi="Calibri"/>
        </w:rPr>
        <w:t xml:space="preserve"> $5 </w:t>
      </w:r>
      <w:r w:rsidR="00361A57">
        <w:rPr>
          <w:rFonts w:ascii="Calibri" w:hAnsi="Calibri"/>
        </w:rPr>
        <w:t>or $12 and keep $2.</w:t>
      </w:r>
    </w:p>
    <w:p w:rsidR="00361A57" w:rsidRDefault="00361A57" w:rsidP="00361A57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Total fundraiser requirement is $176 so would take $12 from spaghetti feed.</w:t>
      </w:r>
    </w:p>
    <w:p w:rsidR="00395139" w:rsidRDefault="00BF70F7" w:rsidP="00361A57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Clayton will </w:t>
      </w:r>
      <w:r w:rsidR="00395139">
        <w:rPr>
          <w:rFonts w:ascii="Calibri" w:hAnsi="Calibri"/>
        </w:rPr>
        <w:t xml:space="preserve">make sure the players come out after the game as they didn’t show last year.  </w:t>
      </w:r>
    </w:p>
    <w:p w:rsidR="004F7D9C" w:rsidRDefault="004F7D9C" w:rsidP="00361A57">
      <w:pPr>
        <w:spacing w:after="0" w:line="240" w:lineRule="auto"/>
        <w:ind w:left="1800"/>
        <w:jc w:val="both"/>
        <w:rPr>
          <w:rFonts w:ascii="Calibri" w:hAnsi="Calibri"/>
        </w:rPr>
      </w:pPr>
    </w:p>
    <w:p w:rsidR="00B53920" w:rsidRDefault="00FB2E5E" w:rsidP="00B53920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 w:rsidRPr="00FB2E5E">
        <w:rPr>
          <w:rFonts w:ascii="Calibri" w:hAnsi="Calibri"/>
        </w:rPr>
        <w:t>Cla</w:t>
      </w:r>
      <w:r w:rsidR="003C4879">
        <w:rPr>
          <w:rFonts w:ascii="Calibri" w:hAnsi="Calibri"/>
        </w:rPr>
        <w:t>yton distributed list to b</w:t>
      </w:r>
      <w:r w:rsidR="00757B09">
        <w:rPr>
          <w:rFonts w:ascii="Calibri" w:hAnsi="Calibri"/>
        </w:rPr>
        <w:t>o</w:t>
      </w:r>
      <w:r w:rsidR="003C4879">
        <w:rPr>
          <w:rFonts w:ascii="Calibri" w:hAnsi="Calibri"/>
        </w:rPr>
        <w:t>ard for 2014 Sportsman’s Raffle.</w:t>
      </w:r>
    </w:p>
    <w:p w:rsidR="00100B8C" w:rsidRDefault="003C4879" w:rsidP="003C487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$15,000 budget</w:t>
      </w:r>
    </w:p>
    <w:p w:rsidR="003C4879" w:rsidRDefault="003C4879" w:rsidP="003C487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Drawing to be held at spaghetti d</w:t>
      </w:r>
      <w:r w:rsidR="00A9149E">
        <w:rPr>
          <w:rFonts w:ascii="Calibri" w:hAnsi="Calibri"/>
        </w:rPr>
        <w:t>inner – approximately 10 weeks to sell.</w:t>
      </w:r>
    </w:p>
    <w:p w:rsidR="003C4879" w:rsidRDefault="00CD59CB" w:rsidP="003C487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Discussed </w:t>
      </w:r>
      <w:r w:rsidR="003C4879">
        <w:rPr>
          <w:rFonts w:ascii="Calibri" w:hAnsi="Calibri"/>
        </w:rPr>
        <w:t>$20 tickets and Clayton getting those printed and ready to distribute.</w:t>
      </w:r>
      <w:r w:rsidR="007B1140">
        <w:rPr>
          <w:rFonts w:ascii="Calibri" w:hAnsi="Calibri"/>
        </w:rPr>
        <w:t xml:space="preserve">  If $10 would need to sel</w:t>
      </w:r>
      <w:r w:rsidR="007D782E">
        <w:rPr>
          <w:rFonts w:ascii="Calibri" w:hAnsi="Calibri"/>
        </w:rPr>
        <w:t xml:space="preserve">l twice as many tickets but more reasonable.  </w:t>
      </w:r>
    </w:p>
    <w:p w:rsidR="00271EDA" w:rsidRPr="00825E63" w:rsidRDefault="00271EDA" w:rsidP="003C487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Discussed past raffles and sales and timing of sales.  </w:t>
      </w:r>
      <w:r w:rsidR="00A9149E">
        <w:rPr>
          <w:rFonts w:ascii="Calibri" w:hAnsi="Calibri"/>
        </w:rPr>
        <w:t xml:space="preserve">Next year have it </w:t>
      </w:r>
      <w:r w:rsidR="00A9149E" w:rsidRPr="00825E63">
        <w:rPr>
          <w:rFonts w:ascii="Calibri" w:hAnsi="Calibri"/>
        </w:rPr>
        <w:t xml:space="preserve">incorporated with registration.  </w:t>
      </w:r>
    </w:p>
    <w:p w:rsidR="00B561DC" w:rsidRPr="00825E63" w:rsidRDefault="00B11107" w:rsidP="007D782E">
      <w:pPr>
        <w:spacing w:after="0" w:line="240" w:lineRule="auto"/>
        <w:ind w:left="2520"/>
        <w:jc w:val="both"/>
        <w:rPr>
          <w:rFonts w:ascii="Calibri" w:hAnsi="Calibri"/>
          <w:b/>
        </w:rPr>
      </w:pPr>
      <w:r w:rsidRPr="00825E63">
        <w:rPr>
          <w:rFonts w:ascii="Calibri" w:hAnsi="Calibri"/>
          <w:b/>
        </w:rPr>
        <w:t>Board recommendation</w:t>
      </w:r>
      <w:r w:rsidR="00D54E7F" w:rsidRPr="00825E63">
        <w:rPr>
          <w:rFonts w:ascii="Calibri" w:hAnsi="Calibri"/>
          <w:b/>
        </w:rPr>
        <w:t xml:space="preserve"> for Clayton</w:t>
      </w:r>
      <w:r w:rsidRPr="00825E63">
        <w:rPr>
          <w:rFonts w:ascii="Calibri" w:hAnsi="Calibri"/>
          <w:b/>
        </w:rPr>
        <w:t xml:space="preserve">:   </w:t>
      </w:r>
      <w:r w:rsidR="007D782E" w:rsidRPr="00825E63">
        <w:rPr>
          <w:rFonts w:ascii="Calibri" w:hAnsi="Calibri"/>
          <w:b/>
        </w:rPr>
        <w:t>$</w:t>
      </w:r>
      <w:r w:rsidR="00D54E7F" w:rsidRPr="00825E63">
        <w:rPr>
          <w:rFonts w:ascii="Calibri" w:hAnsi="Calibri"/>
          <w:b/>
        </w:rPr>
        <w:t>10</w:t>
      </w:r>
      <w:r w:rsidR="007D782E" w:rsidRPr="00825E63">
        <w:rPr>
          <w:rFonts w:ascii="Calibri" w:hAnsi="Calibri"/>
          <w:b/>
        </w:rPr>
        <w:t xml:space="preserve"> and drawing at spaghetti dinner</w:t>
      </w:r>
      <w:r w:rsidR="00994669" w:rsidRPr="00825E63">
        <w:rPr>
          <w:rFonts w:ascii="Calibri" w:hAnsi="Calibri"/>
          <w:b/>
        </w:rPr>
        <w:t xml:space="preserve"> and have coaches, managers and board promoting this fundraiser.  </w:t>
      </w:r>
    </w:p>
    <w:p w:rsidR="00A9149E" w:rsidRPr="00B11107" w:rsidRDefault="003C3EBD" w:rsidP="007D782E">
      <w:pPr>
        <w:spacing w:after="0" w:line="240" w:lineRule="auto"/>
        <w:ind w:left="2520"/>
        <w:jc w:val="both"/>
        <w:rPr>
          <w:rFonts w:ascii="Calibri" w:hAnsi="Calibri"/>
          <w:b/>
        </w:rPr>
      </w:pPr>
      <w:r w:rsidRPr="00825E63">
        <w:rPr>
          <w:rFonts w:ascii="Calibri" w:hAnsi="Calibri"/>
          <w:b/>
        </w:rPr>
        <w:t>Bonus f</w:t>
      </w:r>
      <w:r w:rsidR="00D54E7F" w:rsidRPr="00825E63">
        <w:rPr>
          <w:rFonts w:ascii="Calibri" w:hAnsi="Calibri"/>
          <w:b/>
        </w:rPr>
        <w:t>or top 5 sellers.</w:t>
      </w:r>
      <w:r w:rsidR="00D54E7F">
        <w:rPr>
          <w:rFonts w:ascii="Calibri" w:hAnsi="Calibri"/>
          <w:b/>
        </w:rPr>
        <w:t xml:space="preserve">  </w:t>
      </w:r>
    </w:p>
    <w:p w:rsidR="003C4879" w:rsidRPr="003C4879" w:rsidRDefault="003C4879" w:rsidP="00757B09">
      <w:pPr>
        <w:spacing w:after="0" w:line="240" w:lineRule="auto"/>
        <w:ind w:left="2520"/>
        <w:jc w:val="both"/>
        <w:rPr>
          <w:rFonts w:ascii="Calibri" w:hAnsi="Calibri"/>
        </w:rPr>
      </w:pPr>
    </w:p>
    <w:p w:rsidR="00100B8C" w:rsidRPr="002877DB" w:rsidRDefault="00100B8C" w:rsidP="00100B8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2877DB">
        <w:rPr>
          <w:rFonts w:ascii="Calibri" w:hAnsi="Calibri"/>
          <w:b/>
        </w:rPr>
        <w:t xml:space="preserve">Founder’s award </w:t>
      </w:r>
      <w:r w:rsidRPr="002877DB">
        <w:rPr>
          <w:rFonts w:ascii="Calibri" w:hAnsi="Calibri"/>
        </w:rPr>
        <w:t>– program to honor and recogni</w:t>
      </w:r>
      <w:r w:rsidRPr="003C4879">
        <w:rPr>
          <w:rFonts w:ascii="Calibri" w:hAnsi="Calibri"/>
        </w:rPr>
        <w:t>z</w:t>
      </w:r>
      <w:r w:rsidRPr="002877DB">
        <w:rPr>
          <w:rFonts w:ascii="Calibri" w:hAnsi="Calibri"/>
        </w:rPr>
        <w:t xml:space="preserve">e members who had made lasting contribution to the program.  Helps keep members around association.  </w:t>
      </w:r>
    </w:p>
    <w:p w:rsidR="00100B8C" w:rsidRDefault="00100B8C" w:rsidP="00100B8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 w:rsidRPr="002877DB">
        <w:rPr>
          <w:rFonts w:ascii="Calibri" w:hAnsi="Calibri"/>
        </w:rPr>
        <w:t>Pictures of past recipients.  (agenda next meeting)</w:t>
      </w:r>
    </w:p>
    <w:p w:rsidR="00100B8C" w:rsidRDefault="00100B8C" w:rsidP="00100B8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 w:rsidRPr="00100B8C">
        <w:rPr>
          <w:rFonts w:ascii="Calibri" w:hAnsi="Calibri"/>
        </w:rPr>
        <w:t xml:space="preserve">There </w:t>
      </w:r>
      <w:r w:rsidR="00FD0CF5" w:rsidRPr="00100B8C">
        <w:rPr>
          <w:rFonts w:ascii="Calibri" w:hAnsi="Calibri"/>
        </w:rPr>
        <w:t>is a criterion</w:t>
      </w:r>
      <w:r w:rsidRPr="00100B8C">
        <w:rPr>
          <w:rFonts w:ascii="Calibri" w:hAnsi="Calibri"/>
        </w:rPr>
        <w:t xml:space="preserve"> for this and Steve will get that to Frank to get to the board.  </w:t>
      </w:r>
    </w:p>
    <w:p w:rsidR="00820863" w:rsidRPr="004F7D9C" w:rsidRDefault="004F7D9C" w:rsidP="004F7D9C">
      <w:pPr>
        <w:spacing w:after="0" w:line="240" w:lineRule="auto"/>
        <w:ind w:left="720"/>
        <w:jc w:val="both"/>
        <w:rPr>
          <w:rFonts w:ascii="Calibri" w:hAnsi="Calibri"/>
          <w:b/>
        </w:rPr>
      </w:pPr>
      <w:r w:rsidRPr="004F7D9C">
        <w:rPr>
          <w:rFonts w:ascii="Calibri" w:hAnsi="Calibri"/>
          <w:b/>
        </w:rPr>
        <w:t xml:space="preserve">  Tabled until frank at next meeting.</w:t>
      </w:r>
    </w:p>
    <w:p w:rsidR="004F7D9C" w:rsidRPr="00100B8C" w:rsidRDefault="004F7D9C" w:rsidP="004F7D9C">
      <w:pPr>
        <w:spacing w:after="0" w:line="240" w:lineRule="auto"/>
        <w:ind w:left="720"/>
        <w:jc w:val="both"/>
        <w:rPr>
          <w:rFonts w:ascii="Calibri" w:hAnsi="Calibri"/>
        </w:rPr>
      </w:pPr>
    </w:p>
    <w:p w:rsidR="008D0415" w:rsidRPr="00FD0CF5" w:rsidRDefault="008D0415" w:rsidP="00233F1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4B7B22">
        <w:rPr>
          <w:rFonts w:ascii="Calibri" w:hAnsi="Calibri"/>
          <w:b/>
        </w:rPr>
        <w:t>New Busines</w:t>
      </w:r>
      <w:r>
        <w:rPr>
          <w:rFonts w:ascii="Calibri" w:hAnsi="Calibri"/>
          <w:b/>
        </w:rPr>
        <w:t>s:</w:t>
      </w:r>
    </w:p>
    <w:p w:rsidR="00FD0CF5" w:rsidRDefault="00D84B14" w:rsidP="00FD0CF5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Feb 14 – 16 - </w:t>
      </w:r>
      <w:r w:rsidR="00FD0CF5">
        <w:rPr>
          <w:rFonts w:ascii="Calibri" w:hAnsi="Calibri"/>
          <w:b/>
        </w:rPr>
        <w:t xml:space="preserve">Peewee B Districts – </w:t>
      </w:r>
      <w:r w:rsidR="00FD0CF5" w:rsidRPr="00FD0CF5">
        <w:rPr>
          <w:rFonts w:ascii="Calibri" w:hAnsi="Calibri"/>
        </w:rPr>
        <w:t>duties and/or assistance needed?</w:t>
      </w:r>
      <w:r w:rsidR="00FD0CF5">
        <w:rPr>
          <w:rFonts w:ascii="Calibri" w:hAnsi="Calibri"/>
        </w:rPr>
        <w:t xml:space="preserve">   Tournament team?</w:t>
      </w:r>
    </w:p>
    <w:p w:rsidR="00BF70F7" w:rsidRDefault="00317A93" w:rsidP="00BF70F7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Lance</w:t>
      </w:r>
      <w:r w:rsidR="00E61247">
        <w:rPr>
          <w:rFonts w:ascii="Calibri" w:hAnsi="Calibri"/>
        </w:rPr>
        <w:t xml:space="preserve"> will talk to Frank and between Frank, Lance</w:t>
      </w:r>
      <w:r>
        <w:rPr>
          <w:rFonts w:ascii="Calibri" w:hAnsi="Calibri"/>
        </w:rPr>
        <w:t xml:space="preserve"> and Tricia will chair tournament and have committee.  </w:t>
      </w:r>
      <w:r w:rsidR="003B216B">
        <w:rPr>
          <w:rFonts w:ascii="Calibri" w:hAnsi="Calibri"/>
        </w:rPr>
        <w:t>Krista can hel</w:t>
      </w:r>
      <w:r w:rsidR="00C50B93">
        <w:rPr>
          <w:rFonts w:ascii="Calibri" w:hAnsi="Calibri"/>
        </w:rPr>
        <w:t>p pre-tournament but not around</w:t>
      </w:r>
      <w:r w:rsidR="003B216B">
        <w:rPr>
          <w:rFonts w:ascii="Calibri" w:hAnsi="Calibri"/>
        </w:rPr>
        <w:t xml:space="preserve"> weekend.  </w:t>
      </w:r>
    </w:p>
    <w:p w:rsidR="003B216B" w:rsidRDefault="003B216B" w:rsidP="00BF70F7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District meeting 9</w:t>
      </w:r>
      <w:r w:rsidRPr="003B216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or 10</w:t>
      </w:r>
      <w:r w:rsidRPr="003B216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that they give </w:t>
      </w:r>
      <w:r w:rsidR="00825E63">
        <w:rPr>
          <w:rFonts w:ascii="Calibri" w:hAnsi="Calibri"/>
        </w:rPr>
        <w:t>trophies</w:t>
      </w:r>
      <w:r w:rsidR="00B94D5E">
        <w:rPr>
          <w:rFonts w:ascii="Calibri" w:hAnsi="Calibri"/>
        </w:rPr>
        <w:t xml:space="preserve">.  </w:t>
      </w:r>
    </w:p>
    <w:p w:rsidR="00E61247" w:rsidRDefault="00E61247" w:rsidP="00BF70F7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Jed, Krista, Tricia, Lance</w:t>
      </w:r>
      <w:r w:rsidR="009B0F11">
        <w:rPr>
          <w:rFonts w:ascii="Calibri" w:hAnsi="Calibri"/>
        </w:rPr>
        <w:t xml:space="preserve"> and Patty.  </w:t>
      </w:r>
    </w:p>
    <w:p w:rsidR="00D84B14" w:rsidRDefault="00D84B14" w:rsidP="00416636">
      <w:pPr>
        <w:spacing w:after="0" w:line="240" w:lineRule="auto"/>
        <w:ind w:left="1800"/>
        <w:jc w:val="both"/>
        <w:rPr>
          <w:rFonts w:ascii="Calibri" w:hAnsi="Calibri"/>
        </w:rPr>
      </w:pPr>
    </w:p>
    <w:p w:rsidR="003C4879" w:rsidRDefault="009520EB" w:rsidP="003C4879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9520EB">
        <w:rPr>
          <w:rFonts w:ascii="Calibri" w:hAnsi="Calibri"/>
          <w:b/>
        </w:rPr>
        <w:t>A</w:t>
      </w:r>
      <w:r w:rsidR="003C4879" w:rsidRPr="009520EB">
        <w:rPr>
          <w:rFonts w:ascii="Calibri" w:hAnsi="Calibri"/>
          <w:b/>
        </w:rPr>
        <w:t xml:space="preserve">nnual association meeting &amp; awards banquet </w:t>
      </w:r>
      <w:r w:rsidR="003C4879">
        <w:rPr>
          <w:rFonts w:ascii="Calibri" w:hAnsi="Calibri"/>
        </w:rPr>
        <w:t xml:space="preserve">– new business </w:t>
      </w:r>
    </w:p>
    <w:p w:rsidR="00D438B7" w:rsidRDefault="00D438B7" w:rsidP="00D438B7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Lance brought to board to start thinking about awards banquet and doing everyone together.  </w:t>
      </w:r>
      <w:r w:rsidR="00C50B93">
        <w:rPr>
          <w:rFonts w:ascii="Calibri" w:hAnsi="Calibri"/>
        </w:rPr>
        <w:t>Venue options?  High School auditorium?  Hold annual meeting and the</w:t>
      </w:r>
      <w:r w:rsidR="00AD2462">
        <w:rPr>
          <w:rFonts w:ascii="Calibri" w:hAnsi="Calibri"/>
        </w:rPr>
        <w:t xml:space="preserve">n the awards and recognitions.  </w:t>
      </w:r>
    </w:p>
    <w:p w:rsidR="00AD2462" w:rsidRDefault="00AD2462" w:rsidP="00D438B7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Hold</w:t>
      </w:r>
      <w:r w:rsidR="00EF5A0C">
        <w:rPr>
          <w:rFonts w:ascii="Calibri" w:hAnsi="Calibri"/>
        </w:rPr>
        <w:t xml:space="preserve"> week before </w:t>
      </w:r>
      <w:r w:rsidR="00825E63">
        <w:rPr>
          <w:rFonts w:ascii="Calibri" w:hAnsi="Calibri"/>
        </w:rPr>
        <w:t>Spaghetti</w:t>
      </w:r>
      <w:r w:rsidR="00EF5A0C">
        <w:rPr>
          <w:rFonts w:ascii="Calibri" w:hAnsi="Calibri"/>
        </w:rPr>
        <w:t xml:space="preserve"> dinner</w:t>
      </w:r>
      <w:r w:rsidR="009520EB">
        <w:rPr>
          <w:rFonts w:ascii="Calibri" w:hAnsi="Calibri"/>
        </w:rPr>
        <w:t xml:space="preserve"> (April 5</w:t>
      </w:r>
      <w:r w:rsidR="009520EB" w:rsidRPr="009520EB">
        <w:rPr>
          <w:rFonts w:ascii="Calibri" w:hAnsi="Calibri"/>
          <w:vertAlign w:val="superscript"/>
        </w:rPr>
        <w:t>th</w:t>
      </w:r>
      <w:r w:rsidR="009520EB">
        <w:rPr>
          <w:rFonts w:ascii="Calibri" w:hAnsi="Calibri"/>
        </w:rPr>
        <w:t>)</w:t>
      </w:r>
      <w:r w:rsidR="00EF5A0C">
        <w:rPr>
          <w:rFonts w:ascii="Calibri" w:hAnsi="Calibri"/>
        </w:rPr>
        <w:t xml:space="preserve"> and have ice cream social when done.  </w:t>
      </w:r>
    </w:p>
    <w:p w:rsidR="000936EA" w:rsidRDefault="000936EA" w:rsidP="00D438B7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Supported by board.  </w:t>
      </w:r>
    </w:p>
    <w:p w:rsidR="000936EA" w:rsidRDefault="000936EA" w:rsidP="00D438B7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Lance</w:t>
      </w:r>
      <w:r w:rsidR="009520EB">
        <w:rPr>
          <w:rFonts w:ascii="Calibri" w:hAnsi="Calibri"/>
        </w:rPr>
        <w:t xml:space="preserve"> will discuss with Schumacher on location.  </w:t>
      </w:r>
    </w:p>
    <w:p w:rsidR="009520EB" w:rsidRDefault="009520EB" w:rsidP="00D438B7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Awards – player certificates, award patches, MVP, Most improved, Mr. </w:t>
      </w:r>
      <w:r w:rsidR="00400408">
        <w:rPr>
          <w:rFonts w:ascii="Calibri" w:hAnsi="Calibri"/>
        </w:rPr>
        <w:t>Hustle</w:t>
      </w:r>
      <w:r>
        <w:rPr>
          <w:rFonts w:ascii="Calibri" w:hAnsi="Calibri"/>
        </w:rPr>
        <w:t xml:space="preserve">.  Consistency between teams.   </w:t>
      </w:r>
    </w:p>
    <w:p w:rsidR="00400408" w:rsidRDefault="00400408" w:rsidP="00400408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400408">
        <w:rPr>
          <w:rFonts w:ascii="Calibri" w:hAnsi="Calibri"/>
          <w:b/>
        </w:rPr>
        <w:lastRenderedPageBreak/>
        <w:t>Background checks</w:t>
      </w:r>
      <w:r>
        <w:rPr>
          <w:rFonts w:ascii="Calibri" w:hAnsi="Calibri"/>
        </w:rPr>
        <w:t xml:space="preserve"> </w:t>
      </w:r>
      <w:r w:rsidR="00816B17">
        <w:rPr>
          <w:rFonts w:ascii="Calibri" w:hAnsi="Calibri"/>
        </w:rPr>
        <w:t>- Executive committee met prior to meeting and brought to the board.</w:t>
      </w:r>
      <w:r>
        <w:rPr>
          <w:rFonts w:ascii="Calibri" w:hAnsi="Calibri"/>
        </w:rPr>
        <w:t xml:space="preserve">   Lance will discuss with MN hockey and </w:t>
      </w:r>
      <w:r w:rsidR="00C248F2">
        <w:rPr>
          <w:rFonts w:ascii="Calibri" w:hAnsi="Calibri"/>
        </w:rPr>
        <w:t>discuss with</w:t>
      </w:r>
      <w:r w:rsidR="00B93F87">
        <w:rPr>
          <w:rFonts w:ascii="Calibri" w:hAnsi="Calibri"/>
        </w:rPr>
        <w:t xml:space="preserve"> attorney.  </w:t>
      </w:r>
      <w:r w:rsidR="00233A89">
        <w:rPr>
          <w:rFonts w:ascii="Calibri" w:hAnsi="Calibri"/>
        </w:rPr>
        <w:t xml:space="preserve">Lance will follow up with legal advice.  </w:t>
      </w:r>
    </w:p>
    <w:p w:rsidR="00507B27" w:rsidRDefault="00233A89" w:rsidP="00507B27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Background</w:t>
      </w:r>
      <w:r w:rsidR="00507B27" w:rsidRPr="00507B27">
        <w:rPr>
          <w:rFonts w:ascii="Calibri" w:hAnsi="Calibri"/>
        </w:rPr>
        <w:t xml:space="preserve"> checks </w:t>
      </w:r>
      <w:r>
        <w:rPr>
          <w:rFonts w:ascii="Calibri" w:hAnsi="Calibri"/>
        </w:rPr>
        <w:t>will need</w:t>
      </w:r>
      <w:r w:rsidR="00507B27" w:rsidRPr="00507B27">
        <w:rPr>
          <w:rFonts w:ascii="Calibri" w:hAnsi="Calibri"/>
        </w:rPr>
        <w:t xml:space="preserve"> to be done sooner and person needs to pass and go through board prior to starting actual work.</w:t>
      </w:r>
    </w:p>
    <w:p w:rsidR="00992F65" w:rsidRDefault="00992F65" w:rsidP="00992F65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992F65">
        <w:rPr>
          <w:rFonts w:ascii="Calibri" w:hAnsi="Calibri"/>
          <w:b/>
        </w:rPr>
        <w:t>ICE out –</w:t>
      </w:r>
      <w:r>
        <w:rPr>
          <w:rFonts w:ascii="Calibri" w:hAnsi="Calibri"/>
        </w:rPr>
        <w:t xml:space="preserve"> March 17</w:t>
      </w:r>
      <w:r w:rsidRPr="00992F6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:rsidR="006C2DA8" w:rsidRPr="00507B27" w:rsidRDefault="006C2DA8" w:rsidP="00992F65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Alumni –</w:t>
      </w:r>
      <w:r>
        <w:rPr>
          <w:rFonts w:ascii="Calibri" w:hAnsi="Calibri"/>
        </w:rPr>
        <w:t xml:space="preserve"> need one person to chair </w:t>
      </w:r>
      <w:r w:rsidR="000A34AE">
        <w:rPr>
          <w:rFonts w:ascii="Calibri" w:hAnsi="Calibri"/>
        </w:rPr>
        <w:t>for next year.</w:t>
      </w:r>
    </w:p>
    <w:p w:rsidR="00233F19" w:rsidRPr="00233F19" w:rsidRDefault="00233F19" w:rsidP="00233F19">
      <w:pPr>
        <w:spacing w:after="0" w:line="240" w:lineRule="auto"/>
        <w:ind w:left="360"/>
        <w:jc w:val="both"/>
        <w:rPr>
          <w:rFonts w:ascii="Calibri" w:hAnsi="Calibri"/>
        </w:rPr>
      </w:pPr>
    </w:p>
    <w:p w:rsidR="008D0415" w:rsidRPr="004B7B22" w:rsidRDefault="008D0415" w:rsidP="008D041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4B7B22">
        <w:rPr>
          <w:rFonts w:ascii="Calibri" w:hAnsi="Calibri"/>
        </w:rPr>
        <w:t xml:space="preserve">Next Meeting date is </w:t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A502FA" w:rsidRPr="00992F65">
        <w:rPr>
          <w:rFonts w:ascii="Calibri" w:hAnsi="Calibri"/>
          <w:b/>
          <w:u w:val="single"/>
        </w:rPr>
        <w:softHyphen/>
      </w:r>
      <w:r w:rsidR="00992F65" w:rsidRPr="00992F65">
        <w:rPr>
          <w:rFonts w:ascii="Calibri" w:hAnsi="Calibri"/>
          <w:b/>
          <w:u w:val="single"/>
        </w:rPr>
        <w:t>January 27</w:t>
      </w:r>
      <w:r w:rsidR="00992F65" w:rsidRPr="00992F65">
        <w:rPr>
          <w:rFonts w:ascii="Calibri" w:hAnsi="Calibri"/>
          <w:b/>
          <w:u w:val="single"/>
          <w:vertAlign w:val="superscript"/>
        </w:rPr>
        <w:t>th</w:t>
      </w:r>
      <w:r w:rsidR="00992F65" w:rsidRPr="00992F65">
        <w:rPr>
          <w:rFonts w:ascii="Calibri" w:hAnsi="Calibri"/>
          <w:b/>
          <w:u w:val="single"/>
        </w:rPr>
        <w:t xml:space="preserve"> </w:t>
      </w:r>
      <w:r w:rsidRPr="00992F65">
        <w:rPr>
          <w:rFonts w:ascii="Calibri" w:hAnsi="Calibri"/>
          <w:b/>
          <w:u w:val="single"/>
        </w:rPr>
        <w:t>at 6:00pm</w:t>
      </w:r>
      <w:r w:rsidRPr="004B7B22">
        <w:rPr>
          <w:rFonts w:ascii="Calibri" w:hAnsi="Calibri"/>
        </w:rPr>
        <w:t xml:space="preserve"> Board Room, second floor. </w:t>
      </w:r>
    </w:p>
    <w:p w:rsidR="008D0415" w:rsidRPr="004B7B22" w:rsidRDefault="008D0415" w:rsidP="00233F19">
      <w:pPr>
        <w:ind w:left="360"/>
        <w:jc w:val="both"/>
        <w:rPr>
          <w:rFonts w:ascii="Calibri" w:hAnsi="Calibri"/>
          <w:b/>
        </w:rPr>
      </w:pPr>
      <w:r w:rsidRPr="004B7B22">
        <w:rPr>
          <w:rFonts w:ascii="Calibri" w:hAnsi="Calibri"/>
          <w:color w:val="FF6600"/>
        </w:rPr>
        <w:t>*Meetings are scheduled for every 2</w:t>
      </w:r>
      <w:r w:rsidRPr="004B7B22">
        <w:rPr>
          <w:rFonts w:ascii="Calibri" w:hAnsi="Calibri"/>
          <w:color w:val="FF6600"/>
          <w:vertAlign w:val="superscript"/>
        </w:rPr>
        <w:t>nd</w:t>
      </w:r>
      <w:r w:rsidRPr="004B7B22">
        <w:rPr>
          <w:rFonts w:ascii="Calibri" w:hAnsi="Calibri"/>
          <w:color w:val="FF6600"/>
        </w:rPr>
        <w:t xml:space="preserve"> and 4</w:t>
      </w:r>
      <w:r w:rsidRPr="004B7B22">
        <w:rPr>
          <w:rFonts w:ascii="Calibri" w:hAnsi="Calibri"/>
          <w:color w:val="FF6600"/>
          <w:vertAlign w:val="superscript"/>
        </w:rPr>
        <w:t>th</w:t>
      </w:r>
      <w:r w:rsidRPr="004B7B22">
        <w:rPr>
          <w:rFonts w:ascii="Calibri" w:hAnsi="Calibri"/>
          <w:color w:val="FF6600"/>
        </w:rPr>
        <w:t xml:space="preserve"> Monday of the month unless otherwise noted.</w:t>
      </w:r>
    </w:p>
    <w:p w:rsidR="008D0415" w:rsidRDefault="008D0415" w:rsidP="00FD0CF5">
      <w:pPr>
        <w:numPr>
          <w:ilvl w:val="0"/>
          <w:numId w:val="1"/>
        </w:numPr>
        <w:spacing w:after="0" w:line="240" w:lineRule="auto"/>
        <w:jc w:val="both"/>
      </w:pPr>
      <w:r w:rsidRPr="00FD0CF5">
        <w:rPr>
          <w:rFonts w:ascii="Calibri" w:hAnsi="Calibri"/>
          <w:b/>
        </w:rPr>
        <w:t>Adjournment</w:t>
      </w:r>
      <w:r w:rsidRPr="00FD0CF5">
        <w:rPr>
          <w:rFonts w:ascii="Calibri" w:hAnsi="Calibri"/>
        </w:rPr>
        <w:t xml:space="preserve">:  </w:t>
      </w:r>
      <w:r w:rsidR="00FD49B1">
        <w:rPr>
          <w:rFonts w:ascii="Calibri" w:hAnsi="Calibri"/>
        </w:rPr>
        <w:t>Krista/Clayton/passed</w:t>
      </w:r>
      <w:r w:rsidRPr="00FD0CF5">
        <w:rPr>
          <w:rFonts w:ascii="Calibri" w:hAnsi="Calibri"/>
        </w:rPr>
        <w:tab/>
        <w:t>TIME:</w:t>
      </w:r>
      <w:r w:rsidR="00FD49B1">
        <w:rPr>
          <w:rFonts w:ascii="Calibri" w:hAnsi="Calibri"/>
        </w:rPr>
        <w:t xml:space="preserve">   7:52pm</w:t>
      </w:r>
    </w:p>
    <w:sectPr w:rsidR="008D0415" w:rsidSect="00353487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67" w:rsidRDefault="00195C67" w:rsidP="00353487">
      <w:pPr>
        <w:spacing w:after="0" w:line="240" w:lineRule="auto"/>
      </w:pPr>
      <w:r>
        <w:separator/>
      </w:r>
    </w:p>
  </w:endnote>
  <w:endnote w:type="continuationSeparator" w:id="0">
    <w:p w:rsidR="00195C67" w:rsidRDefault="00195C67" w:rsidP="0035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woo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67" w:rsidRDefault="00195C67" w:rsidP="00353487">
      <w:pPr>
        <w:spacing w:after="0" w:line="240" w:lineRule="auto"/>
      </w:pPr>
      <w:r>
        <w:separator/>
      </w:r>
    </w:p>
  </w:footnote>
  <w:footnote w:type="continuationSeparator" w:id="0">
    <w:p w:rsidR="00195C67" w:rsidRDefault="00195C67" w:rsidP="0035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D5875B" wp14:editId="09B6722C">
          <wp:simplePos x="0" y="0"/>
          <wp:positionH relativeFrom="margin">
            <wp:posOffset>-127635</wp:posOffset>
          </wp:positionH>
          <wp:positionV relativeFrom="margin">
            <wp:posOffset>-1004570</wp:posOffset>
          </wp:positionV>
          <wp:extent cx="1020445" cy="980440"/>
          <wp:effectExtent l="0" t="0" r="8255" b="0"/>
          <wp:wrapSquare wrapText="bothSides"/>
          <wp:docPr id="1" name="Picture 1" descr="panther%20b&amp;w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nther%20b&amp;w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80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3B05BD68" wp14:editId="663FFF71">
              <wp:simplePos x="0" y="0"/>
              <wp:positionH relativeFrom="page">
                <wp:posOffset>2339060</wp:posOffset>
              </wp:positionH>
              <wp:positionV relativeFrom="page">
                <wp:posOffset>116840</wp:posOffset>
              </wp:positionV>
              <wp:extent cx="2966085" cy="967061"/>
              <wp:effectExtent l="0" t="0" r="571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967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3487" w:rsidRPr="00E57170" w:rsidRDefault="00353487" w:rsidP="00353487">
                          <w:pPr>
                            <w:widowControl w:val="0"/>
                            <w:jc w:val="center"/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</w:pPr>
                          <w:r w:rsidRPr="00E57170"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  <w:t>PRAHA</w:t>
                          </w:r>
                        </w:p>
                        <w:p w:rsidR="00353487" w:rsidRDefault="00353487" w:rsidP="00353487">
                          <w:pPr>
                            <w:widowControl w:val="0"/>
                            <w:spacing w:line="220" w:lineRule="exact"/>
                            <w:jc w:val="center"/>
                          </w:pPr>
                          <w:r w:rsidRPr="001B743E">
                            <w:rPr>
                              <w:rFonts w:ascii="Verdana" w:hAnsi="Verdana" w:cs="Arial"/>
                              <w:b/>
                              <w:color w:val="EF792F"/>
                              <w:spacing w:val="20"/>
                              <w:w w:val="90"/>
                              <w:sz w:val="18"/>
                              <w:szCs w:val="18"/>
                            </w:rPr>
                            <w:t>Park Rapids Amateur Hockey Association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4.2pt;margin-top:9.2pt;width:233.55pt;height:76.1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" filled="f" fillcolor="#fffaf6" stroked="f" strokecolor="#212120" insetpen="t">
              <v:textbox inset="2.88pt,2.88pt,2.88pt,2.88pt">
                <w:txbxContent>
                  <w:p w:rsidR="00353487" w:rsidRPr="00E57170" w:rsidRDefault="00353487" w:rsidP="00353487">
                    <w:pPr>
                      <w:widowControl w:val="0"/>
                      <w:jc w:val="center"/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</w:pPr>
                    <w:r w:rsidRPr="00E57170"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  <w:t>PRAHA</w:t>
                    </w:r>
                  </w:p>
                  <w:p w:rsidR="00353487" w:rsidRDefault="00353487" w:rsidP="00353487">
                    <w:pPr>
                      <w:widowControl w:val="0"/>
                      <w:spacing w:line="220" w:lineRule="exact"/>
                      <w:jc w:val="center"/>
                    </w:pPr>
                    <w:r w:rsidRPr="001B743E">
                      <w:rPr>
                        <w:rFonts w:ascii="Verdana" w:hAnsi="Verdana" w:cs="Arial"/>
                        <w:b/>
                        <w:color w:val="EF792F"/>
                        <w:spacing w:val="20"/>
                        <w:w w:val="90"/>
                        <w:sz w:val="18"/>
                        <w:szCs w:val="18"/>
                      </w:rPr>
                      <w:t>Park Rapids Amateur Hockey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right" w:leader="none"/>
    </w:r>
    <w:r w:rsidRPr="00E57170">
      <w:rPr>
        <w:rFonts w:ascii="Verdana" w:hAnsi="Verdana" w:cs="Arial"/>
        <w:bCs/>
        <w:w w:val="90"/>
      </w:rPr>
      <w:t>PO Box 508</w:t>
    </w:r>
  </w:p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 w:rsidRPr="00E57170">
      <w:rPr>
        <w:rFonts w:ascii="Verdana" w:hAnsi="Verdana" w:cs="Arial"/>
        <w:bCs/>
        <w:w w:val="90"/>
      </w:rPr>
      <w:t>Park Rapids, MN 56470</w:t>
    </w:r>
  </w:p>
  <w:p w:rsidR="00353487" w:rsidRPr="00353487" w:rsidRDefault="00353487" w:rsidP="00353487">
    <w:pPr>
      <w:widowControl w:val="0"/>
      <w:tabs>
        <w:tab w:val="left" w:pos="1038"/>
        <w:tab w:val="right" w:pos="10800"/>
      </w:tabs>
      <w:spacing w:after="0" w:line="220" w:lineRule="exact"/>
      <w:rPr>
        <w:rFonts w:ascii="Verdana" w:hAnsi="Verdana" w:cs="Arial"/>
        <w:b/>
        <w:bCs/>
        <w:w w:val="90"/>
      </w:rPr>
    </w:pPr>
    <w:r w:rsidRPr="00353487">
      <w:rPr>
        <w:rFonts w:ascii="Verdana" w:hAnsi="Verdana" w:cs="Arial"/>
        <w:b/>
        <w:bCs/>
        <w:w w:val="90"/>
      </w:rPr>
      <w:tab/>
      <w:t xml:space="preserve">                                                                                                (218) 732-9179</w:t>
    </w:r>
  </w:p>
  <w:p w:rsidR="00353487" w:rsidRPr="00E57170" w:rsidRDefault="00195C67" w:rsidP="00353487">
    <w:pPr>
      <w:widowControl w:val="0"/>
      <w:spacing w:after="0" w:line="220" w:lineRule="exact"/>
      <w:jc w:val="right"/>
      <w:rPr>
        <w:rFonts w:ascii="Verdana" w:hAnsi="Verdana" w:cs="Arial"/>
        <w:bCs/>
        <w:color w:val="777777"/>
        <w:w w:val="90"/>
      </w:rPr>
    </w:pPr>
    <w:hyperlink r:id="rId2" w:history="1">
      <w:r w:rsidR="00353487" w:rsidRPr="00395E6F">
        <w:rPr>
          <w:rStyle w:val="Hyperlink"/>
          <w:rFonts w:ascii="Verdana" w:hAnsi="Verdana"/>
          <w:w w:val="90"/>
        </w:rPr>
        <w:t>www.prhockey.com</w:t>
      </w:r>
    </w:hyperlink>
  </w:p>
  <w:p w:rsidR="00353487" w:rsidRDefault="00353487">
    <w:pPr>
      <w:pStyle w:val="Header"/>
    </w:pPr>
  </w:p>
  <w:p w:rsidR="00353487" w:rsidRDefault="00353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6E34"/>
    <w:multiLevelType w:val="hybridMultilevel"/>
    <w:tmpl w:val="1356185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1E23CE2"/>
    <w:multiLevelType w:val="hybridMultilevel"/>
    <w:tmpl w:val="4AA030B4"/>
    <w:lvl w:ilvl="0" w:tplc="A35699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63296F"/>
    <w:multiLevelType w:val="hybridMultilevel"/>
    <w:tmpl w:val="852EE0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103E0"/>
    <w:rsid w:val="0004510C"/>
    <w:rsid w:val="0004633E"/>
    <w:rsid w:val="000936EA"/>
    <w:rsid w:val="000A34AE"/>
    <w:rsid w:val="000B27A7"/>
    <w:rsid w:val="000C3B16"/>
    <w:rsid w:val="000E304E"/>
    <w:rsid w:val="00100B8C"/>
    <w:rsid w:val="00195C67"/>
    <w:rsid w:val="001C0F31"/>
    <w:rsid w:val="001C21E1"/>
    <w:rsid w:val="00217E13"/>
    <w:rsid w:val="00224CF3"/>
    <w:rsid w:val="002311F6"/>
    <w:rsid w:val="00233A89"/>
    <w:rsid w:val="00233F19"/>
    <w:rsid w:val="00271EDA"/>
    <w:rsid w:val="002802FB"/>
    <w:rsid w:val="00281204"/>
    <w:rsid w:val="00303EBA"/>
    <w:rsid w:val="00317A93"/>
    <w:rsid w:val="00326B59"/>
    <w:rsid w:val="003521C7"/>
    <w:rsid w:val="00353487"/>
    <w:rsid w:val="00361A57"/>
    <w:rsid w:val="00395139"/>
    <w:rsid w:val="003B216B"/>
    <w:rsid w:val="003C3EBD"/>
    <w:rsid w:val="003C4879"/>
    <w:rsid w:val="003E01D5"/>
    <w:rsid w:val="00400408"/>
    <w:rsid w:val="00416636"/>
    <w:rsid w:val="00416FC1"/>
    <w:rsid w:val="004331D5"/>
    <w:rsid w:val="0044443B"/>
    <w:rsid w:val="00463A2B"/>
    <w:rsid w:val="00475FD8"/>
    <w:rsid w:val="00483781"/>
    <w:rsid w:val="004F7D9C"/>
    <w:rsid w:val="00507B27"/>
    <w:rsid w:val="00510194"/>
    <w:rsid w:val="00515BC7"/>
    <w:rsid w:val="0053253C"/>
    <w:rsid w:val="00562285"/>
    <w:rsid w:val="005775F0"/>
    <w:rsid w:val="0059658A"/>
    <w:rsid w:val="005A7811"/>
    <w:rsid w:val="0062582C"/>
    <w:rsid w:val="006373C6"/>
    <w:rsid w:val="006508A0"/>
    <w:rsid w:val="00683DE3"/>
    <w:rsid w:val="006C0ACF"/>
    <w:rsid w:val="006C2DA8"/>
    <w:rsid w:val="00727C99"/>
    <w:rsid w:val="00757B09"/>
    <w:rsid w:val="007B1140"/>
    <w:rsid w:val="007C0147"/>
    <w:rsid w:val="007D782E"/>
    <w:rsid w:val="00816B17"/>
    <w:rsid w:val="00820863"/>
    <w:rsid w:val="00825E63"/>
    <w:rsid w:val="00856BB2"/>
    <w:rsid w:val="008B61D4"/>
    <w:rsid w:val="008D0415"/>
    <w:rsid w:val="008E563C"/>
    <w:rsid w:val="00912348"/>
    <w:rsid w:val="0092211C"/>
    <w:rsid w:val="00931470"/>
    <w:rsid w:val="009520EB"/>
    <w:rsid w:val="00965A42"/>
    <w:rsid w:val="00987FBB"/>
    <w:rsid w:val="00992F65"/>
    <w:rsid w:val="00994669"/>
    <w:rsid w:val="009B0F11"/>
    <w:rsid w:val="00A01003"/>
    <w:rsid w:val="00A35EB0"/>
    <w:rsid w:val="00A502FA"/>
    <w:rsid w:val="00A641D9"/>
    <w:rsid w:val="00A85918"/>
    <w:rsid w:val="00A9149E"/>
    <w:rsid w:val="00AD2462"/>
    <w:rsid w:val="00B11107"/>
    <w:rsid w:val="00B517C9"/>
    <w:rsid w:val="00B53920"/>
    <w:rsid w:val="00B561DC"/>
    <w:rsid w:val="00B649BA"/>
    <w:rsid w:val="00B93F87"/>
    <w:rsid w:val="00B94D5E"/>
    <w:rsid w:val="00BD4A2D"/>
    <w:rsid w:val="00BF70F7"/>
    <w:rsid w:val="00C248F2"/>
    <w:rsid w:val="00C50B93"/>
    <w:rsid w:val="00C762C7"/>
    <w:rsid w:val="00C7659E"/>
    <w:rsid w:val="00CD59CB"/>
    <w:rsid w:val="00CE59CA"/>
    <w:rsid w:val="00CF3A46"/>
    <w:rsid w:val="00D438B7"/>
    <w:rsid w:val="00D452B1"/>
    <w:rsid w:val="00D54E7F"/>
    <w:rsid w:val="00D63240"/>
    <w:rsid w:val="00D72C53"/>
    <w:rsid w:val="00D84B14"/>
    <w:rsid w:val="00DD667C"/>
    <w:rsid w:val="00DE02D0"/>
    <w:rsid w:val="00E4142F"/>
    <w:rsid w:val="00E61247"/>
    <w:rsid w:val="00E67DFB"/>
    <w:rsid w:val="00E835DF"/>
    <w:rsid w:val="00EF5A0C"/>
    <w:rsid w:val="00F77F96"/>
    <w:rsid w:val="00FB2E5E"/>
    <w:rsid w:val="00FD0CF5"/>
    <w:rsid w:val="00FD3694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hocke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 State Bank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2</cp:revision>
  <dcterms:created xsi:type="dcterms:W3CDTF">2014-04-11T01:49:00Z</dcterms:created>
  <dcterms:modified xsi:type="dcterms:W3CDTF">2014-04-11T01:49:00Z</dcterms:modified>
</cp:coreProperties>
</file>