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E592FC" w14:textId="77777777" w:rsidR="009C561C" w:rsidRDefault="0066035F" w:rsidP="0066035F">
      <w:pPr>
        <w:jc w:val="center"/>
      </w:pPr>
      <w:r>
        <w:t>P.L.A.Y. Executive Board Meeting</w:t>
      </w:r>
    </w:p>
    <w:p w14:paraId="0544C762" w14:textId="078824FE" w:rsidR="0066035F" w:rsidRDefault="00F130A8" w:rsidP="0066035F">
      <w:pPr>
        <w:jc w:val="center"/>
      </w:pPr>
      <w:r>
        <w:t>7:30</w:t>
      </w:r>
      <w:r w:rsidR="00493704">
        <w:t xml:space="preserve"> p.m. Sunday</w:t>
      </w:r>
      <w:r w:rsidR="009D3ACC">
        <w:t xml:space="preserve"> </w:t>
      </w:r>
      <w:r w:rsidR="006F448C">
        <w:t>June 22</w:t>
      </w:r>
      <w:r w:rsidR="00C94C8A">
        <w:t>,</w:t>
      </w:r>
      <w:r w:rsidR="00C07A2A">
        <w:t xml:space="preserve"> </w:t>
      </w:r>
      <w:r w:rsidR="00514CF0">
        <w:t>2014 at</w:t>
      </w:r>
      <w:r w:rsidR="0066035F">
        <w:t xml:space="preserve"> P.L. City Hall</w:t>
      </w:r>
    </w:p>
    <w:p w14:paraId="3AA1BB6A" w14:textId="77777777" w:rsidR="0066035F" w:rsidRDefault="0066035F" w:rsidP="0066035F">
      <w:pPr>
        <w:jc w:val="center"/>
      </w:pPr>
    </w:p>
    <w:p w14:paraId="699FAFEA" w14:textId="0E0DAA8A" w:rsidR="0066035F" w:rsidRDefault="0066035F" w:rsidP="0066035F">
      <w:pPr>
        <w:jc w:val="center"/>
      </w:pPr>
      <w:r>
        <w:t>Board Members attendi</w:t>
      </w:r>
      <w:r w:rsidR="009C561C">
        <w:t xml:space="preserve">ng:  </w:t>
      </w:r>
      <w:r w:rsidR="00B976A4">
        <w:t xml:space="preserve">Randy </w:t>
      </w:r>
      <w:proofErr w:type="spellStart"/>
      <w:proofErr w:type="gramStart"/>
      <w:r w:rsidR="00B976A4">
        <w:t>Geister</w:t>
      </w:r>
      <w:proofErr w:type="spellEnd"/>
      <w:r w:rsidR="00B976A4">
        <w:t xml:space="preserve"> ,</w:t>
      </w:r>
      <w:proofErr w:type="gramEnd"/>
      <w:r w:rsidR="00B976A4">
        <w:t xml:space="preserve"> </w:t>
      </w:r>
      <w:r w:rsidR="009C561C">
        <w:t xml:space="preserve">Dan </w:t>
      </w:r>
      <w:proofErr w:type="spellStart"/>
      <w:r w:rsidR="009C561C">
        <w:t>Gratz</w:t>
      </w:r>
      <w:proofErr w:type="spellEnd"/>
      <w:r w:rsidR="009C561C">
        <w:t xml:space="preserve">, </w:t>
      </w:r>
      <w:r w:rsidR="00B976A4">
        <w:t xml:space="preserve">Lee </w:t>
      </w:r>
      <w:proofErr w:type="spellStart"/>
      <w:r w:rsidR="00B976A4">
        <w:t>Bernick</w:t>
      </w:r>
      <w:proofErr w:type="spellEnd"/>
      <w:r w:rsidR="00B976A4">
        <w:t xml:space="preserve">, </w:t>
      </w:r>
      <w:r w:rsidR="0048451E">
        <w:t xml:space="preserve">Pat McGowan, </w:t>
      </w:r>
      <w:r w:rsidR="0064476F">
        <w:t>Mike Murray</w:t>
      </w:r>
      <w:r w:rsidR="0048451E">
        <w:t>,</w:t>
      </w:r>
      <w:r w:rsidR="00493704">
        <w:t xml:space="preserve"> </w:t>
      </w:r>
      <w:r>
        <w:t>Tanya O’Brie</w:t>
      </w:r>
      <w:r w:rsidR="00750C19">
        <w:t>n</w:t>
      </w:r>
    </w:p>
    <w:p w14:paraId="3D8E25FC" w14:textId="5DE45E3A" w:rsidR="00FE6B90" w:rsidRPr="00FE6B90" w:rsidRDefault="00AC7D9A" w:rsidP="00FE6B90">
      <w:pPr>
        <w:jc w:val="center"/>
        <w:rPr>
          <w:b/>
        </w:rPr>
      </w:pPr>
      <w:r w:rsidRPr="00FE6B90">
        <w:rPr>
          <w:b/>
          <w:u w:val="single"/>
        </w:rPr>
        <w:t>GUESTS:</w:t>
      </w:r>
    </w:p>
    <w:p w14:paraId="6F624642" w14:textId="5E4FCB02" w:rsidR="006F448C" w:rsidRDefault="006F448C" w:rsidP="003730D0">
      <w:r>
        <w:tab/>
      </w:r>
      <w:r w:rsidRPr="006F448C">
        <w:rPr>
          <w:u w:val="single"/>
        </w:rPr>
        <w:t>Andrew Pillsbury</w:t>
      </w:r>
      <w:r>
        <w:t xml:space="preserve"> </w:t>
      </w:r>
    </w:p>
    <w:p w14:paraId="3D54324C" w14:textId="39B6FF9E" w:rsidR="006F448C" w:rsidRDefault="006F448C" w:rsidP="006F448C">
      <w:pPr>
        <w:ind w:left="1440"/>
      </w:pPr>
      <w:r>
        <w:t xml:space="preserve">Discussed P.L.A.Y.’s ongoing commitment to PCA and presented 1, 2, and 3 year contract options.  3-year option is most cost effective.  </w:t>
      </w:r>
    </w:p>
    <w:p w14:paraId="149F2E11" w14:textId="0F05BB75" w:rsidR="006F448C" w:rsidRDefault="006F448C" w:rsidP="006F448C">
      <w:pPr>
        <w:ind w:left="1440"/>
      </w:pPr>
      <w:r>
        <w:t>PCA Minnesota looks to P.L.A.Y. as a model program.  Prior Lake has become leaders in the community in sportsmanship.</w:t>
      </w:r>
    </w:p>
    <w:p w14:paraId="3C792824" w14:textId="3EDC1948" w:rsidR="006F448C" w:rsidRDefault="006F448C" w:rsidP="00C61BD3">
      <w:pPr>
        <w:ind w:left="2160"/>
      </w:pPr>
      <w:r>
        <w:t xml:space="preserve">Board discussed </w:t>
      </w:r>
      <w:r w:rsidR="00C61BD3">
        <w:t xml:space="preserve">different ways to ensure PCA.  For example – if a team from another community attends a Prior Lake event and exhibits poor sportsmanship, do not allow them to attend the event the following year.  Or, have </w:t>
      </w:r>
      <w:proofErr w:type="gramStart"/>
      <w:r w:rsidR="00C61BD3">
        <w:t>officiators</w:t>
      </w:r>
      <w:proofErr w:type="gramEnd"/>
      <w:r w:rsidR="00C61BD3">
        <w:t xml:space="preserve"> rate teams on sportsmanship and give the team who wins the award an entrance fee refund.  </w:t>
      </w:r>
    </w:p>
    <w:p w14:paraId="6B79E892" w14:textId="202F5B34" w:rsidR="00C61BD3" w:rsidRDefault="00C61BD3" w:rsidP="00C61BD3">
      <w:pPr>
        <w:ind w:left="1440"/>
      </w:pPr>
      <w:r>
        <w:t>Discussed the option of getting a local sports figure to attend a PCA event and talk to the group.</w:t>
      </w:r>
    </w:p>
    <w:p w14:paraId="53CA8EF0" w14:textId="2076F781" w:rsidR="00C61BD3" w:rsidRDefault="00C61BD3" w:rsidP="00C61BD3">
      <w:pPr>
        <w:ind w:left="1440"/>
      </w:pPr>
      <w:r>
        <w:t>Next IMPACT meeting 07/9/2014</w:t>
      </w:r>
    </w:p>
    <w:p w14:paraId="4875AA14" w14:textId="4E5E156A" w:rsidR="007E7106" w:rsidRPr="007E7106" w:rsidRDefault="007E7106" w:rsidP="007E7106">
      <w:pPr>
        <w:rPr>
          <w:b/>
        </w:rPr>
      </w:pPr>
      <w:r w:rsidRPr="007E7106">
        <w:rPr>
          <w:b/>
        </w:rPr>
        <w:t>MOTION:</w:t>
      </w:r>
      <w:r w:rsidRPr="007E7106">
        <w:rPr>
          <w:b/>
        </w:rPr>
        <w:tab/>
        <w:t>To Approve the Three-Year PCA Contract</w:t>
      </w:r>
    </w:p>
    <w:p w14:paraId="20A75469" w14:textId="6A792202" w:rsidR="007E7106" w:rsidRPr="007E7106" w:rsidRDefault="007E7106" w:rsidP="007E7106">
      <w:pPr>
        <w:rPr>
          <w:b/>
        </w:rPr>
      </w:pPr>
      <w:r w:rsidRPr="007E7106">
        <w:rPr>
          <w:b/>
        </w:rPr>
        <w:tab/>
      </w:r>
      <w:r w:rsidRPr="007E7106">
        <w:rPr>
          <w:b/>
        </w:rPr>
        <w:tab/>
      </w:r>
      <w:r w:rsidRPr="007E7106">
        <w:rPr>
          <w:b/>
        </w:rPr>
        <w:tab/>
        <w:t>BY:</w:t>
      </w:r>
      <w:r w:rsidRPr="007E7106">
        <w:rPr>
          <w:b/>
        </w:rPr>
        <w:tab/>
        <w:t>Mike</w:t>
      </w:r>
    </w:p>
    <w:p w14:paraId="40C897EC" w14:textId="0E49F1D3" w:rsidR="007E7106" w:rsidRPr="007E7106" w:rsidRDefault="007E7106" w:rsidP="007E7106">
      <w:pPr>
        <w:rPr>
          <w:b/>
        </w:rPr>
      </w:pPr>
      <w:r w:rsidRPr="007E7106">
        <w:rPr>
          <w:b/>
        </w:rPr>
        <w:tab/>
      </w:r>
      <w:r w:rsidRPr="007E7106">
        <w:rPr>
          <w:b/>
        </w:rPr>
        <w:tab/>
      </w:r>
      <w:r w:rsidRPr="007E7106">
        <w:rPr>
          <w:b/>
        </w:rPr>
        <w:tab/>
        <w:t>2d:</w:t>
      </w:r>
      <w:r w:rsidRPr="007E7106">
        <w:rPr>
          <w:b/>
        </w:rPr>
        <w:tab/>
        <w:t>Pat</w:t>
      </w:r>
    </w:p>
    <w:p w14:paraId="7CF2EBB8" w14:textId="04B32AF5" w:rsidR="007E7106" w:rsidRPr="007E7106" w:rsidRDefault="007E7106" w:rsidP="007E7106">
      <w:pPr>
        <w:rPr>
          <w:b/>
        </w:rPr>
      </w:pPr>
      <w:r w:rsidRPr="007E7106">
        <w:rPr>
          <w:b/>
        </w:rPr>
        <w:tab/>
      </w:r>
      <w:r w:rsidRPr="007E7106">
        <w:rPr>
          <w:b/>
        </w:rPr>
        <w:tab/>
        <w:t>All in Favor – Motion Passed.</w:t>
      </w:r>
    </w:p>
    <w:p w14:paraId="621A4FFE" w14:textId="76A3CFE0" w:rsidR="006F448C" w:rsidRDefault="00015486" w:rsidP="003730D0">
      <w:pPr>
        <w:rPr>
          <w:u w:val="single"/>
        </w:rPr>
      </w:pPr>
      <w:r>
        <w:tab/>
      </w:r>
      <w:r w:rsidRPr="00015486">
        <w:rPr>
          <w:u w:val="single"/>
        </w:rPr>
        <w:t>Trevor Knutson</w:t>
      </w:r>
    </w:p>
    <w:p w14:paraId="056AB2D3" w14:textId="22731BE8" w:rsidR="00015486" w:rsidRDefault="00015486" w:rsidP="003730D0">
      <w:r>
        <w:tab/>
      </w:r>
      <w:r>
        <w:tab/>
      </w:r>
      <w:proofErr w:type="gramStart"/>
      <w:r>
        <w:t>Presented the Basketball Budget.</w:t>
      </w:r>
      <w:proofErr w:type="gramEnd"/>
    </w:p>
    <w:p w14:paraId="00BE5FF0" w14:textId="0E4D184B" w:rsidR="00015486" w:rsidRDefault="00015486" w:rsidP="003730D0">
      <w:r>
        <w:tab/>
      </w:r>
      <w:r>
        <w:tab/>
        <w:t>Discussed the option of paid coaches OR more training to current coaches.</w:t>
      </w:r>
    </w:p>
    <w:p w14:paraId="0D4AEC04" w14:textId="6A604140" w:rsidR="00015486" w:rsidRDefault="00015486" w:rsidP="003730D0">
      <w:r>
        <w:tab/>
      </w:r>
      <w:r>
        <w:tab/>
      </w:r>
      <w:r>
        <w:tab/>
        <w:t xml:space="preserve">Positive effect: </w:t>
      </w:r>
      <w:r>
        <w:tab/>
      </w:r>
      <w:r>
        <w:tab/>
        <w:t>Good Coach for the kids</w:t>
      </w:r>
    </w:p>
    <w:p w14:paraId="154DF297" w14:textId="00964734" w:rsidR="00015486" w:rsidRDefault="00015486" w:rsidP="003730D0">
      <w:r>
        <w:tab/>
      </w:r>
      <w:r>
        <w:tab/>
      </w:r>
      <w:r>
        <w:tab/>
        <w:t>Negative effect:</w:t>
      </w:r>
      <w:r>
        <w:tab/>
      </w:r>
      <w:r>
        <w:tab/>
        <w:t>Take out a coach that is invested in the community.</w:t>
      </w:r>
    </w:p>
    <w:p w14:paraId="219C347C" w14:textId="4795AE09" w:rsidR="00015486" w:rsidRDefault="00015486" w:rsidP="00015486">
      <w:pPr>
        <w:ind w:left="4320"/>
      </w:pPr>
      <w:proofErr w:type="gramStart"/>
      <w:r>
        <w:lastRenderedPageBreak/>
        <w:t>Might be better to train our people than to pay a non-parent coach.</w:t>
      </w:r>
      <w:proofErr w:type="gramEnd"/>
    </w:p>
    <w:p w14:paraId="54425A7F" w14:textId="0B2DBD0B" w:rsidR="00015486" w:rsidRDefault="00015486" w:rsidP="00015486">
      <w:pPr>
        <w:ind w:left="1440"/>
      </w:pPr>
      <w:r>
        <w:t>Basketball intends to use a portion of their funds to install equipment shelving.  A suggestion is that it gets done before August 9, 2014 while we still have help.</w:t>
      </w:r>
    </w:p>
    <w:p w14:paraId="74BA17C0" w14:textId="6BC03F22" w:rsidR="00015486" w:rsidRPr="007E7106" w:rsidRDefault="007E7106" w:rsidP="007E7106">
      <w:pPr>
        <w:rPr>
          <w:b/>
        </w:rPr>
      </w:pPr>
      <w:r w:rsidRPr="007E7106">
        <w:rPr>
          <w:b/>
        </w:rPr>
        <w:t>MOTION:</w:t>
      </w:r>
      <w:r w:rsidRPr="007E7106">
        <w:rPr>
          <w:b/>
        </w:rPr>
        <w:tab/>
        <w:t>To Approve the Basketball Budget</w:t>
      </w:r>
    </w:p>
    <w:p w14:paraId="4942D976" w14:textId="15210CB4" w:rsidR="007E7106" w:rsidRPr="007E7106" w:rsidRDefault="007E7106" w:rsidP="007E7106">
      <w:pPr>
        <w:rPr>
          <w:b/>
        </w:rPr>
      </w:pPr>
      <w:r w:rsidRPr="007E7106">
        <w:rPr>
          <w:b/>
        </w:rPr>
        <w:tab/>
      </w:r>
      <w:r w:rsidRPr="007E7106">
        <w:rPr>
          <w:b/>
        </w:rPr>
        <w:tab/>
      </w:r>
      <w:r w:rsidRPr="007E7106">
        <w:rPr>
          <w:b/>
        </w:rPr>
        <w:tab/>
        <w:t>BY:</w:t>
      </w:r>
      <w:r w:rsidRPr="007E7106">
        <w:rPr>
          <w:b/>
        </w:rPr>
        <w:tab/>
        <w:t>Pat</w:t>
      </w:r>
    </w:p>
    <w:p w14:paraId="5EAC5AB7" w14:textId="29A12779" w:rsidR="007E7106" w:rsidRPr="007E7106" w:rsidRDefault="007E7106" w:rsidP="007E7106">
      <w:pPr>
        <w:rPr>
          <w:b/>
        </w:rPr>
      </w:pPr>
      <w:r w:rsidRPr="007E7106">
        <w:rPr>
          <w:b/>
        </w:rPr>
        <w:tab/>
      </w:r>
      <w:r w:rsidRPr="007E7106">
        <w:rPr>
          <w:b/>
        </w:rPr>
        <w:tab/>
      </w:r>
      <w:r w:rsidRPr="007E7106">
        <w:rPr>
          <w:b/>
        </w:rPr>
        <w:tab/>
        <w:t>2d:</w:t>
      </w:r>
      <w:r w:rsidRPr="007E7106">
        <w:rPr>
          <w:b/>
        </w:rPr>
        <w:tab/>
        <w:t>Lee</w:t>
      </w:r>
    </w:p>
    <w:p w14:paraId="124CDC03" w14:textId="7096137F" w:rsidR="007E7106" w:rsidRPr="007E7106" w:rsidRDefault="007E7106" w:rsidP="007E7106">
      <w:pPr>
        <w:rPr>
          <w:b/>
        </w:rPr>
      </w:pPr>
      <w:r w:rsidRPr="007E7106">
        <w:rPr>
          <w:b/>
        </w:rPr>
        <w:tab/>
      </w:r>
      <w:r w:rsidRPr="007E7106">
        <w:rPr>
          <w:b/>
        </w:rPr>
        <w:tab/>
        <w:t>All in Favor – Motion Passed.</w:t>
      </w:r>
    </w:p>
    <w:p w14:paraId="7BFFE82B" w14:textId="51B4422F" w:rsidR="003730D0" w:rsidRPr="00885749" w:rsidRDefault="006F448C" w:rsidP="003730D0">
      <w:pPr>
        <w:rPr>
          <w:u w:val="single"/>
        </w:rPr>
      </w:pPr>
      <w:r>
        <w:tab/>
      </w:r>
      <w:r w:rsidR="003730D0" w:rsidRPr="00885749">
        <w:rPr>
          <w:u w:val="single"/>
        </w:rPr>
        <w:t>Jeff Benson</w:t>
      </w:r>
    </w:p>
    <w:p w14:paraId="6339C548" w14:textId="39092286" w:rsidR="003730D0" w:rsidRDefault="00015486" w:rsidP="006F448C">
      <w:pPr>
        <w:ind w:left="1440"/>
      </w:pPr>
      <w:proofErr w:type="gramStart"/>
      <w:r>
        <w:t xml:space="preserve">Continued </w:t>
      </w:r>
      <w:r w:rsidR="003730D0">
        <w:t>Discuss</w:t>
      </w:r>
      <w:r>
        <w:t>ion regarding</w:t>
      </w:r>
      <w:r w:rsidR="003730D0">
        <w:t xml:space="preserve"> P.L.A.Y. Vision in regards to future projects and financial need for those projects.</w:t>
      </w:r>
      <w:proofErr w:type="gramEnd"/>
      <w:r w:rsidR="003730D0">
        <w:t xml:space="preserve">  </w:t>
      </w:r>
      <w:r w:rsidR="00656351">
        <w:t>Pat submitted ideas from Fall/Winter sports.  Mike submitted ideas from Spring/Summer Sports.  Jeff will email a letter to potenti</w:t>
      </w:r>
      <w:r w:rsidR="007E7106">
        <w:t>al donors that reflect the vision.</w:t>
      </w:r>
    </w:p>
    <w:p w14:paraId="0723D564" w14:textId="2A137B80" w:rsidR="009C561C" w:rsidRDefault="009C561C" w:rsidP="007E7106">
      <w:pPr>
        <w:jc w:val="center"/>
        <w:rPr>
          <w:b/>
          <w:u w:val="single"/>
        </w:rPr>
      </w:pPr>
      <w:r w:rsidRPr="00AF3401">
        <w:rPr>
          <w:b/>
          <w:u w:val="single"/>
        </w:rPr>
        <w:t>OLD BUSINESS</w:t>
      </w:r>
    </w:p>
    <w:p w14:paraId="1FE26FA9" w14:textId="21E695FB" w:rsidR="0008490E" w:rsidRPr="004A3F59" w:rsidRDefault="0008490E" w:rsidP="0008490E">
      <w:pPr>
        <w:rPr>
          <w:b/>
        </w:rPr>
      </w:pPr>
      <w:bookmarkStart w:id="0" w:name="_GoBack"/>
      <w:r w:rsidRPr="004A3F59">
        <w:rPr>
          <w:b/>
        </w:rPr>
        <w:t>MOTION:</w:t>
      </w:r>
      <w:r w:rsidRPr="004A3F59">
        <w:rPr>
          <w:b/>
        </w:rPr>
        <w:tab/>
        <w:t>To Pass on YALDI Program at Present</w:t>
      </w:r>
    </w:p>
    <w:p w14:paraId="26EE6006" w14:textId="1AEE3A7D" w:rsidR="0008490E" w:rsidRPr="004A3F59" w:rsidRDefault="0008490E" w:rsidP="0008490E">
      <w:pPr>
        <w:rPr>
          <w:b/>
        </w:rPr>
      </w:pPr>
      <w:r w:rsidRPr="004A3F59">
        <w:rPr>
          <w:b/>
        </w:rPr>
        <w:tab/>
      </w:r>
      <w:r w:rsidRPr="004A3F59">
        <w:rPr>
          <w:b/>
        </w:rPr>
        <w:tab/>
      </w:r>
      <w:r w:rsidRPr="004A3F59">
        <w:rPr>
          <w:b/>
        </w:rPr>
        <w:tab/>
        <w:t>BY:</w:t>
      </w:r>
      <w:r w:rsidRPr="004A3F59">
        <w:rPr>
          <w:b/>
        </w:rPr>
        <w:tab/>
        <w:t>Dan</w:t>
      </w:r>
    </w:p>
    <w:p w14:paraId="12DF4888" w14:textId="7773ED39" w:rsidR="0008490E" w:rsidRPr="004A3F59" w:rsidRDefault="0008490E" w:rsidP="0008490E">
      <w:pPr>
        <w:rPr>
          <w:b/>
        </w:rPr>
      </w:pPr>
      <w:r w:rsidRPr="004A3F59">
        <w:rPr>
          <w:b/>
        </w:rPr>
        <w:tab/>
      </w:r>
      <w:r w:rsidRPr="004A3F59">
        <w:rPr>
          <w:b/>
        </w:rPr>
        <w:tab/>
      </w:r>
      <w:r w:rsidRPr="004A3F59">
        <w:rPr>
          <w:b/>
        </w:rPr>
        <w:tab/>
        <w:t>2n:</w:t>
      </w:r>
      <w:r w:rsidRPr="004A3F59">
        <w:rPr>
          <w:b/>
        </w:rPr>
        <w:tab/>
        <w:t>Pat</w:t>
      </w:r>
    </w:p>
    <w:p w14:paraId="60780565" w14:textId="7AB2F33A" w:rsidR="0008490E" w:rsidRPr="004A3F59" w:rsidRDefault="0008490E" w:rsidP="0008490E">
      <w:pPr>
        <w:rPr>
          <w:b/>
        </w:rPr>
      </w:pPr>
      <w:r w:rsidRPr="004A3F59">
        <w:rPr>
          <w:b/>
        </w:rPr>
        <w:tab/>
      </w:r>
      <w:r w:rsidRPr="004A3F59">
        <w:rPr>
          <w:b/>
        </w:rPr>
        <w:tab/>
        <w:t>All in favor – Motion Passed</w:t>
      </w:r>
    </w:p>
    <w:bookmarkEnd w:id="0"/>
    <w:p w14:paraId="4CE276A4" w14:textId="77777777" w:rsidR="0008490E" w:rsidRDefault="0008490E" w:rsidP="002E581D">
      <w:pPr>
        <w:ind w:left="720"/>
      </w:pPr>
    </w:p>
    <w:p w14:paraId="778CFA36" w14:textId="4E0C2146" w:rsidR="00B800A0" w:rsidRDefault="007E7106" w:rsidP="002E581D">
      <w:pPr>
        <w:ind w:left="720"/>
      </w:pPr>
      <w:proofErr w:type="gramStart"/>
      <w:r>
        <w:t>Wall Ball Project – Tabled until July Meeting.</w:t>
      </w:r>
      <w:proofErr w:type="gramEnd"/>
    </w:p>
    <w:p w14:paraId="4E91E507" w14:textId="1B101262" w:rsidR="007E7106" w:rsidRDefault="007E7106" w:rsidP="002E581D">
      <w:pPr>
        <w:ind w:left="720"/>
      </w:pPr>
      <w:proofErr w:type="gramStart"/>
      <w:r>
        <w:t>Cheer</w:t>
      </w:r>
      <w:proofErr w:type="gramEnd"/>
      <w:r>
        <w:t xml:space="preserve"> Expansion – Tabled until we have registration information.</w:t>
      </w:r>
    </w:p>
    <w:p w14:paraId="6DCAE069" w14:textId="7E3E8687" w:rsidR="007E7106" w:rsidRDefault="007E7106" w:rsidP="002E581D">
      <w:pPr>
        <w:ind w:left="720"/>
      </w:pPr>
      <w:r>
        <w:t>Hard Court Update – Need a new financial analyst to work with parties regarding the details and logistics of the project.</w:t>
      </w:r>
    </w:p>
    <w:p w14:paraId="10002262" w14:textId="51449951" w:rsidR="002F4A91" w:rsidRDefault="00662B05" w:rsidP="00B800A0">
      <w:pPr>
        <w:jc w:val="center"/>
      </w:pPr>
      <w:r w:rsidRPr="00464A7C">
        <w:rPr>
          <w:b/>
          <w:u w:val="single"/>
        </w:rPr>
        <w:t>NEW BUSINESS</w:t>
      </w:r>
      <w:r>
        <w:t>:</w:t>
      </w:r>
    </w:p>
    <w:p w14:paraId="049181F5" w14:textId="50F4C844" w:rsidR="00DE305A" w:rsidRDefault="009104ED" w:rsidP="004020B3">
      <w:pPr>
        <w:rPr>
          <w:u w:val="single"/>
        </w:rPr>
      </w:pPr>
      <w:r w:rsidRPr="009104ED">
        <w:rPr>
          <w:u w:val="single"/>
        </w:rPr>
        <w:t>P</w:t>
      </w:r>
      <w:r w:rsidR="00891011">
        <w:rPr>
          <w:u w:val="single"/>
        </w:rPr>
        <w:t xml:space="preserve">resident Dan </w:t>
      </w:r>
      <w:proofErr w:type="spellStart"/>
      <w:r w:rsidR="00891011">
        <w:rPr>
          <w:u w:val="single"/>
        </w:rPr>
        <w:t>Gratz</w:t>
      </w:r>
      <w:proofErr w:type="spellEnd"/>
      <w:r w:rsidR="00891011">
        <w:rPr>
          <w:u w:val="single"/>
        </w:rPr>
        <w:t xml:space="preserve"> R</w:t>
      </w:r>
      <w:r w:rsidR="008E6A90">
        <w:rPr>
          <w:u w:val="single"/>
        </w:rPr>
        <w:t>eport</w:t>
      </w:r>
    </w:p>
    <w:p w14:paraId="554B4B65" w14:textId="4FBA87ED" w:rsidR="002917B9" w:rsidRPr="002917B9" w:rsidRDefault="002917B9" w:rsidP="00B800A0">
      <w:r>
        <w:tab/>
      </w:r>
    </w:p>
    <w:p w14:paraId="0446B1E1" w14:textId="77777777" w:rsidR="00B86AD4" w:rsidRDefault="00B86AD4" w:rsidP="002F4A91">
      <w:pPr>
        <w:rPr>
          <w:u w:val="single"/>
        </w:rPr>
      </w:pPr>
    </w:p>
    <w:p w14:paraId="2722B0B9" w14:textId="77777777" w:rsidR="00B86AD4" w:rsidRDefault="00B86AD4" w:rsidP="002F4A91">
      <w:pPr>
        <w:rPr>
          <w:u w:val="single"/>
        </w:rPr>
      </w:pPr>
    </w:p>
    <w:p w14:paraId="6BF60BA6" w14:textId="1EDD0753" w:rsidR="002F4A91" w:rsidRDefault="002F4A91" w:rsidP="002F4A91">
      <w:pPr>
        <w:rPr>
          <w:u w:val="single"/>
        </w:rPr>
      </w:pPr>
      <w:r w:rsidRPr="00010D78">
        <w:rPr>
          <w:u w:val="single"/>
        </w:rPr>
        <w:lastRenderedPageBreak/>
        <w:t xml:space="preserve">Spring/Summer Sports – </w:t>
      </w:r>
      <w:r w:rsidR="003343F5">
        <w:rPr>
          <w:u w:val="single"/>
        </w:rPr>
        <w:t xml:space="preserve">Mike Murray </w:t>
      </w:r>
    </w:p>
    <w:p w14:paraId="3C4577DA" w14:textId="020633B2" w:rsidR="00E92BBD" w:rsidRDefault="007E7106" w:rsidP="00E92BBD">
      <w:pPr>
        <w:ind w:left="720"/>
      </w:pPr>
      <w:r>
        <w:t xml:space="preserve">Discussed the possibility of combing the In House and Travelling Baseball Budgets – keep the budgets separate but pay out of one account.  </w:t>
      </w:r>
    </w:p>
    <w:p w14:paraId="23E7787E" w14:textId="2A1D7A5F" w:rsidR="007E7106" w:rsidRDefault="007E7106" w:rsidP="00E92BBD">
      <w:pPr>
        <w:ind w:left="720"/>
      </w:pPr>
      <w:proofErr w:type="gramStart"/>
      <w:r>
        <w:t>Discussed the option of combing Baseball and Softball under one Board.</w:t>
      </w:r>
      <w:proofErr w:type="gramEnd"/>
      <w:r>
        <w:t xml:space="preserve">  </w:t>
      </w:r>
      <w:proofErr w:type="gramStart"/>
      <w:r>
        <w:t>Tabled until July Meeting so t</w:t>
      </w:r>
      <w:r w:rsidR="0008490E">
        <w:t>hat both the current boards have input.</w:t>
      </w:r>
      <w:proofErr w:type="gramEnd"/>
      <w:r w:rsidR="0008490E">
        <w:t xml:space="preserve">  </w:t>
      </w:r>
    </w:p>
    <w:p w14:paraId="08EA9331" w14:textId="48608CB0" w:rsidR="0008490E" w:rsidRDefault="0008490E" w:rsidP="00E92BBD">
      <w:pPr>
        <w:ind w:left="720"/>
      </w:pPr>
      <w:r>
        <w:t>TRACK – Concerned that with the turf project they will lose time.  The sport should get Tuesday and Thursday night along with Saturday morning.</w:t>
      </w:r>
    </w:p>
    <w:p w14:paraId="5DDB7D3E" w14:textId="6D2CC617" w:rsidR="0008490E" w:rsidRDefault="0008490E" w:rsidP="00E92BBD">
      <w:pPr>
        <w:ind w:left="720"/>
      </w:pPr>
      <w:r>
        <w:t>MID SEASON SURVEYS RECEIVED:</w:t>
      </w:r>
    </w:p>
    <w:p w14:paraId="69B864AD" w14:textId="5C1BDE68" w:rsidR="0008490E" w:rsidRDefault="0008490E" w:rsidP="00E92BBD">
      <w:pPr>
        <w:ind w:left="720"/>
      </w:pPr>
      <w:r>
        <w:tab/>
        <w:t>563 responses – 80% were from In-House</w:t>
      </w:r>
    </w:p>
    <w:p w14:paraId="2F654BDB" w14:textId="79A71AEE" w:rsidR="0008490E" w:rsidRDefault="0008490E" w:rsidP="0008490E">
      <w:pPr>
        <w:ind w:left="2160"/>
      </w:pPr>
      <w:r>
        <w:t>Travelling baseball came back with both good and bad comments on current coaches.  Any negative issues are being addressed.</w:t>
      </w:r>
    </w:p>
    <w:p w14:paraId="1AC10C68" w14:textId="23DC2236" w:rsidR="0008490E" w:rsidRDefault="0008490E" w:rsidP="0008490E">
      <w:pPr>
        <w:ind w:left="2160"/>
      </w:pPr>
      <w:r>
        <w:t>Some parents requested refunds due to inability to use the field because of weather.  Board does not reimburse for weather cancellations.</w:t>
      </w:r>
    </w:p>
    <w:p w14:paraId="1EFA87AD" w14:textId="1E9303C6" w:rsidR="002F4A91" w:rsidRPr="002F4A91" w:rsidRDefault="00E92BBD" w:rsidP="00E92BBD">
      <w:pPr>
        <w:rPr>
          <w:u w:val="single"/>
        </w:rPr>
      </w:pPr>
      <w:r w:rsidRPr="00E92BBD">
        <w:rPr>
          <w:u w:val="single"/>
        </w:rPr>
        <w:t>F</w:t>
      </w:r>
      <w:r w:rsidR="002F4A91">
        <w:rPr>
          <w:u w:val="single"/>
        </w:rPr>
        <w:t xml:space="preserve">all/Winter Sports </w:t>
      </w:r>
      <w:r w:rsidR="002F4A91" w:rsidRPr="002F4A91">
        <w:rPr>
          <w:u w:val="single"/>
        </w:rPr>
        <w:t>Pat McGowan</w:t>
      </w:r>
    </w:p>
    <w:p w14:paraId="4D0557C4" w14:textId="6194E112" w:rsidR="0008490E" w:rsidRDefault="0008490E" w:rsidP="0008490E">
      <w:pPr>
        <w:ind w:left="720"/>
      </w:pPr>
      <w:r>
        <w:t>VOLLEYBALL - wants a paid instructor to replace Tim – Need to put together and addendum to the volleyball budget.</w:t>
      </w:r>
    </w:p>
    <w:p w14:paraId="09048DF0" w14:textId="1442DCE5" w:rsidR="00E92BBD" w:rsidRPr="0008490E" w:rsidRDefault="0008490E" w:rsidP="0066035F">
      <w:r>
        <w:tab/>
        <w:t xml:space="preserve">FOOTBALL – Sticking with </w:t>
      </w:r>
      <w:proofErr w:type="spellStart"/>
      <w:r>
        <w:t>Linhoff</w:t>
      </w:r>
      <w:proofErr w:type="spellEnd"/>
      <w:r>
        <w:t xml:space="preserve"> photo</w:t>
      </w:r>
    </w:p>
    <w:p w14:paraId="4DA6F3DA" w14:textId="7236281D" w:rsidR="00891011" w:rsidRDefault="00891011" w:rsidP="0066035F">
      <w:pPr>
        <w:rPr>
          <w:u w:val="single"/>
        </w:rPr>
      </w:pPr>
      <w:r w:rsidRPr="00347E6A">
        <w:rPr>
          <w:u w:val="single"/>
        </w:rPr>
        <w:t>Registration – Mary Beauvais</w:t>
      </w:r>
      <w:r w:rsidR="00E31CBA">
        <w:rPr>
          <w:u w:val="single"/>
        </w:rPr>
        <w:t xml:space="preserve"> </w:t>
      </w:r>
      <w:r w:rsidR="003343F5">
        <w:rPr>
          <w:u w:val="single"/>
        </w:rPr>
        <w:t xml:space="preserve"> </w:t>
      </w:r>
    </w:p>
    <w:p w14:paraId="13895E37" w14:textId="2A33CA3E" w:rsidR="00E92BBD" w:rsidRPr="00E92BBD" w:rsidRDefault="00E92BBD" w:rsidP="0008490E">
      <w:r>
        <w:tab/>
      </w:r>
      <w:r w:rsidR="0008490E">
        <w:t>Not present.</w:t>
      </w:r>
    </w:p>
    <w:p w14:paraId="64EE69E0" w14:textId="77777777" w:rsidR="00891011" w:rsidRDefault="00891011" w:rsidP="0066035F">
      <w:pPr>
        <w:rPr>
          <w:u w:val="single"/>
        </w:rPr>
      </w:pPr>
      <w:r w:rsidRPr="00347E6A">
        <w:rPr>
          <w:u w:val="single"/>
        </w:rPr>
        <w:t xml:space="preserve">Administrative Director – Randy </w:t>
      </w:r>
      <w:proofErr w:type="spellStart"/>
      <w:r w:rsidRPr="00347E6A">
        <w:rPr>
          <w:u w:val="single"/>
        </w:rPr>
        <w:t>Geister</w:t>
      </w:r>
      <w:proofErr w:type="spellEnd"/>
    </w:p>
    <w:p w14:paraId="745EFBA9" w14:textId="4D2CC96E" w:rsidR="0008490E" w:rsidRPr="0008490E" w:rsidRDefault="00E6769B" w:rsidP="0008490E">
      <w:r>
        <w:rPr>
          <w:b/>
        </w:rPr>
        <w:tab/>
      </w:r>
      <w:r w:rsidR="0008490E" w:rsidRPr="0008490E">
        <w:t>I-Texts Fast Facts for MBA</w:t>
      </w:r>
    </w:p>
    <w:p w14:paraId="662FA729" w14:textId="43596258" w:rsidR="0008490E" w:rsidRDefault="0008490E" w:rsidP="0008490E">
      <w:r>
        <w:tab/>
      </w:r>
      <w:r>
        <w:tab/>
        <w:t>Not a for-purchase program</w:t>
      </w:r>
    </w:p>
    <w:p w14:paraId="65B3F20A" w14:textId="34D4AF83" w:rsidR="0008490E" w:rsidRDefault="0008490E" w:rsidP="0008490E">
      <w:r>
        <w:tab/>
      </w:r>
      <w:r>
        <w:tab/>
        <w:t>Advertisers would pay P.L.A.Y. to advertise</w:t>
      </w:r>
    </w:p>
    <w:p w14:paraId="7B2E2880" w14:textId="56FB7D94" w:rsidR="0008490E" w:rsidRDefault="0008490E" w:rsidP="0008490E">
      <w:r>
        <w:tab/>
      </w:r>
      <w:r>
        <w:tab/>
        <w:t>Opt – In program.  Those people who do not want to participate will opt out.</w:t>
      </w:r>
    </w:p>
    <w:p w14:paraId="252D53FB" w14:textId="03B28CE8" w:rsidR="0008490E" w:rsidRDefault="0008490E" w:rsidP="00FB0CCC">
      <w:pPr>
        <w:ind w:left="1440"/>
      </w:pPr>
      <w:r>
        <w:t>Details – text messages advertisements will be sent to those persons that “opt-in” – with each add sent, P.L.A.Y. will receive</w:t>
      </w:r>
      <w:r w:rsidR="00FB0CCC">
        <w:t xml:space="preserve"> $$.</w:t>
      </w:r>
    </w:p>
    <w:p w14:paraId="73D4558D" w14:textId="308D4F18" w:rsidR="00FB0CCC" w:rsidRDefault="00B86AD4" w:rsidP="00FB0CCC">
      <w:pPr>
        <w:ind w:left="1440"/>
      </w:pPr>
      <w:proofErr w:type="gramStart"/>
      <w:r>
        <w:t>TABLED until “vision list” is complete.</w:t>
      </w:r>
      <w:proofErr w:type="gramEnd"/>
    </w:p>
    <w:p w14:paraId="650DBD76" w14:textId="1D777EBB" w:rsidR="00AF3401" w:rsidRPr="00AF3401" w:rsidRDefault="000D653F" w:rsidP="005B4B7F">
      <w:pPr>
        <w:rPr>
          <w:b/>
        </w:rPr>
      </w:pPr>
      <w:r w:rsidRPr="00B50A07">
        <w:rPr>
          <w:b/>
        </w:rPr>
        <w:t>NEXT MEETING</w:t>
      </w:r>
      <w:r>
        <w:t xml:space="preserve"> </w:t>
      </w:r>
      <w:r w:rsidR="00B86AD4" w:rsidRPr="00B86AD4">
        <w:rPr>
          <w:b/>
          <w:sz w:val="28"/>
          <w:szCs w:val="28"/>
          <w:u w:val="single"/>
        </w:rPr>
        <w:t>WEDNESDAY</w:t>
      </w:r>
      <w:r w:rsidR="00BF5FFA" w:rsidRPr="00B86AD4">
        <w:rPr>
          <w:b/>
          <w:u w:val="single"/>
        </w:rPr>
        <w:t xml:space="preserve"> </w:t>
      </w:r>
      <w:r w:rsidR="0008490E" w:rsidRPr="00B86AD4">
        <w:rPr>
          <w:b/>
          <w:u w:val="single"/>
        </w:rPr>
        <w:t>July 16, 201</w:t>
      </w:r>
      <w:r w:rsidR="009B367D" w:rsidRPr="00B86AD4">
        <w:rPr>
          <w:b/>
          <w:u w:val="single"/>
        </w:rPr>
        <w:t>4</w:t>
      </w:r>
      <w:r w:rsidR="00BF5FFA" w:rsidRPr="00B86AD4">
        <w:rPr>
          <w:b/>
          <w:u w:val="single"/>
        </w:rPr>
        <w:t xml:space="preserve"> – </w:t>
      </w:r>
      <w:r w:rsidR="0008490E" w:rsidRPr="00B86AD4">
        <w:rPr>
          <w:b/>
          <w:u w:val="single"/>
        </w:rPr>
        <w:t>6:0</w:t>
      </w:r>
      <w:r w:rsidR="00BF5FFA" w:rsidRPr="00B86AD4">
        <w:rPr>
          <w:b/>
          <w:u w:val="single"/>
        </w:rPr>
        <w:t>0 P</w:t>
      </w:r>
      <w:r w:rsidR="00AF3401" w:rsidRPr="00B86AD4">
        <w:rPr>
          <w:b/>
          <w:u w:val="single"/>
        </w:rPr>
        <w:t xml:space="preserve">.M. – </w:t>
      </w:r>
      <w:r w:rsidR="00514CF0" w:rsidRPr="00B86AD4">
        <w:rPr>
          <w:b/>
          <w:u w:val="single"/>
        </w:rPr>
        <w:t>Prior Lake City Hall</w:t>
      </w:r>
      <w:r w:rsidR="00AF3401" w:rsidRPr="00B86AD4">
        <w:rPr>
          <w:b/>
          <w:u w:val="single"/>
        </w:rPr>
        <w:tab/>
      </w:r>
    </w:p>
    <w:sectPr w:rsidR="00AF3401" w:rsidRPr="00AF34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0D44BD" w14:textId="77777777" w:rsidR="00FB0CCC" w:rsidRDefault="00FB0CCC" w:rsidP="0066035F">
      <w:pPr>
        <w:spacing w:after="0" w:line="240" w:lineRule="auto"/>
      </w:pPr>
      <w:r>
        <w:separator/>
      </w:r>
    </w:p>
  </w:endnote>
  <w:endnote w:type="continuationSeparator" w:id="0">
    <w:p w14:paraId="57A63DEA" w14:textId="77777777" w:rsidR="00FB0CCC" w:rsidRDefault="00FB0CCC" w:rsidP="00660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C77747" w14:textId="77777777" w:rsidR="00FB0CCC" w:rsidRDefault="00FB0CCC" w:rsidP="0066035F">
      <w:pPr>
        <w:spacing w:after="0" w:line="240" w:lineRule="auto"/>
      </w:pPr>
      <w:r>
        <w:separator/>
      </w:r>
    </w:p>
  </w:footnote>
  <w:footnote w:type="continuationSeparator" w:id="0">
    <w:p w14:paraId="539631D1" w14:textId="77777777" w:rsidR="00FB0CCC" w:rsidRDefault="00FB0CCC" w:rsidP="006603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2556"/>
    <w:multiLevelType w:val="hybridMultilevel"/>
    <w:tmpl w:val="783627EA"/>
    <w:lvl w:ilvl="0" w:tplc="D93ED17E">
      <w:start w:val="16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3A4079F6"/>
    <w:multiLevelType w:val="hybridMultilevel"/>
    <w:tmpl w:val="E802207C"/>
    <w:lvl w:ilvl="0" w:tplc="EB2483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35F"/>
    <w:rsid w:val="00015486"/>
    <w:rsid w:val="00070E63"/>
    <w:rsid w:val="0008490E"/>
    <w:rsid w:val="00092795"/>
    <w:rsid w:val="00095E38"/>
    <w:rsid w:val="000D35A1"/>
    <w:rsid w:val="000D653F"/>
    <w:rsid w:val="0014781E"/>
    <w:rsid w:val="00195355"/>
    <w:rsid w:val="001C3A28"/>
    <w:rsid w:val="00230F36"/>
    <w:rsid w:val="00274106"/>
    <w:rsid w:val="002917B9"/>
    <w:rsid w:val="002E581D"/>
    <w:rsid w:val="002F4A91"/>
    <w:rsid w:val="003343F5"/>
    <w:rsid w:val="003369E0"/>
    <w:rsid w:val="003730D0"/>
    <w:rsid w:val="003A7721"/>
    <w:rsid w:val="003E7075"/>
    <w:rsid w:val="004020B3"/>
    <w:rsid w:val="00464A7C"/>
    <w:rsid w:val="0048451E"/>
    <w:rsid w:val="00493704"/>
    <w:rsid w:val="004A3F59"/>
    <w:rsid w:val="004E56A2"/>
    <w:rsid w:val="00514CF0"/>
    <w:rsid w:val="005A2126"/>
    <w:rsid w:val="005B360C"/>
    <w:rsid w:val="005B4B7F"/>
    <w:rsid w:val="006421FE"/>
    <w:rsid w:val="0064476F"/>
    <w:rsid w:val="00656351"/>
    <w:rsid w:val="0066035F"/>
    <w:rsid w:val="00662B05"/>
    <w:rsid w:val="006827F6"/>
    <w:rsid w:val="006B4514"/>
    <w:rsid w:val="006E4C41"/>
    <w:rsid w:val="006F448C"/>
    <w:rsid w:val="00750C19"/>
    <w:rsid w:val="00756B0E"/>
    <w:rsid w:val="007A2053"/>
    <w:rsid w:val="007B7ACD"/>
    <w:rsid w:val="007E7106"/>
    <w:rsid w:val="00840F35"/>
    <w:rsid w:val="0085792D"/>
    <w:rsid w:val="00885749"/>
    <w:rsid w:val="00891011"/>
    <w:rsid w:val="008D47C9"/>
    <w:rsid w:val="008E5644"/>
    <w:rsid w:val="008E6A90"/>
    <w:rsid w:val="009010BC"/>
    <w:rsid w:val="009068BE"/>
    <w:rsid w:val="009104ED"/>
    <w:rsid w:val="00940F11"/>
    <w:rsid w:val="009A55F4"/>
    <w:rsid w:val="009A719E"/>
    <w:rsid w:val="009B367D"/>
    <w:rsid w:val="009C561C"/>
    <w:rsid w:val="009D3ACC"/>
    <w:rsid w:val="009F2872"/>
    <w:rsid w:val="00A209B5"/>
    <w:rsid w:val="00AC7D9A"/>
    <w:rsid w:val="00AF3401"/>
    <w:rsid w:val="00B23EAD"/>
    <w:rsid w:val="00B43C8D"/>
    <w:rsid w:val="00B50A07"/>
    <w:rsid w:val="00B53FD9"/>
    <w:rsid w:val="00B800A0"/>
    <w:rsid w:val="00B86AD4"/>
    <w:rsid w:val="00B976A4"/>
    <w:rsid w:val="00BE1079"/>
    <w:rsid w:val="00BF5FFA"/>
    <w:rsid w:val="00C07A2A"/>
    <w:rsid w:val="00C15F32"/>
    <w:rsid w:val="00C61BD3"/>
    <w:rsid w:val="00C65F14"/>
    <w:rsid w:val="00C94C8A"/>
    <w:rsid w:val="00C97F3F"/>
    <w:rsid w:val="00CA7B29"/>
    <w:rsid w:val="00CB2F43"/>
    <w:rsid w:val="00CD49EB"/>
    <w:rsid w:val="00D6501D"/>
    <w:rsid w:val="00D72EBF"/>
    <w:rsid w:val="00DD1181"/>
    <w:rsid w:val="00DE305A"/>
    <w:rsid w:val="00E14F4C"/>
    <w:rsid w:val="00E31CBA"/>
    <w:rsid w:val="00E6769B"/>
    <w:rsid w:val="00E92BBD"/>
    <w:rsid w:val="00F057DE"/>
    <w:rsid w:val="00F130A8"/>
    <w:rsid w:val="00F3517B"/>
    <w:rsid w:val="00F861A4"/>
    <w:rsid w:val="00FB0CCC"/>
    <w:rsid w:val="00FB3F93"/>
    <w:rsid w:val="00FE6032"/>
    <w:rsid w:val="00FE6B90"/>
    <w:rsid w:val="00FE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AEBB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6035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035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6035F"/>
    <w:rPr>
      <w:vertAlign w:val="superscript"/>
    </w:rPr>
  </w:style>
  <w:style w:type="paragraph" w:styleId="ListParagraph">
    <w:name w:val="List Paragraph"/>
    <w:basedOn w:val="Normal"/>
    <w:uiPriority w:val="34"/>
    <w:qFormat/>
    <w:rsid w:val="00D650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0C1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C19"/>
  </w:style>
  <w:style w:type="paragraph" w:styleId="Footer">
    <w:name w:val="footer"/>
    <w:basedOn w:val="Normal"/>
    <w:link w:val="FooterChar"/>
    <w:uiPriority w:val="99"/>
    <w:unhideWhenUsed/>
    <w:rsid w:val="00750C1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C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6035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035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6035F"/>
    <w:rPr>
      <w:vertAlign w:val="superscript"/>
    </w:rPr>
  </w:style>
  <w:style w:type="paragraph" w:styleId="ListParagraph">
    <w:name w:val="List Paragraph"/>
    <w:basedOn w:val="Normal"/>
    <w:uiPriority w:val="34"/>
    <w:qFormat/>
    <w:rsid w:val="00D650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0C1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C19"/>
  </w:style>
  <w:style w:type="paragraph" w:styleId="Footer">
    <w:name w:val="footer"/>
    <w:basedOn w:val="Normal"/>
    <w:link w:val="FooterChar"/>
    <w:uiPriority w:val="99"/>
    <w:unhideWhenUsed/>
    <w:rsid w:val="00750C1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08658-CBDC-4027-8BED-2BE9B5573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7855EB6.dotm</Template>
  <TotalTime>0</TotalTime>
  <Pages>3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 COUNTY</Company>
  <LinksUpToDate>false</LinksUpToDate>
  <CharactersWithSpaces>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caobrit</dc:creator>
  <cp:lastModifiedBy>O'Brien, Tanya</cp:lastModifiedBy>
  <cp:revision>3</cp:revision>
  <dcterms:created xsi:type="dcterms:W3CDTF">2014-06-27T18:38:00Z</dcterms:created>
  <dcterms:modified xsi:type="dcterms:W3CDTF">2014-06-27T18:38:00Z</dcterms:modified>
</cp:coreProperties>
</file>