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8"/>
          <w:szCs w:val="48"/>
        </w:rPr>
      </w:pPr>
      <w:r>
        <w:rPr>
          <w:rFonts w:ascii="MinionPro-Bold" w:hAnsi="MinionPro-Bold" w:cs="MinionPro-Bold"/>
          <w:b/>
          <w:bCs/>
          <w:sz w:val="48"/>
          <w:szCs w:val="48"/>
        </w:rPr>
        <w:t>Angela James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Angela James, Seneca College’s Senior Sports Coordinator, will be among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the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first females to be inducted into the Hockey Hall of Fame November 8,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2010 in Toronto.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As both a player and passionate advocate, she led the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way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for women’s hockey to be recognized locally, nationally and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internationally</w:t>
      </w:r>
      <w:proofErr w:type="gramEnd"/>
      <w:r>
        <w:rPr>
          <w:rFonts w:ascii="Frutiger-Cn" w:hAnsi="Frutiger-Cn" w:cs="Frutiger-Cn"/>
          <w:sz w:val="24"/>
          <w:szCs w:val="24"/>
        </w:rPr>
        <w:t>.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Angela was a member of the women’s gold medal world championship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teams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in 1990, 1992, 1994 and 1997. She has been inducted into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eight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different Ice Hockey Hall of Fames. The neighbourhood arena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in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which she played growing up was also named “the Angela James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Arena” by the City of Toronto.</w:t>
      </w:r>
      <w:proofErr w:type="gramEnd"/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 had the great opportunity to interview Angela and ask her a few questions: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  <w:r>
        <w:rPr>
          <w:rFonts w:ascii="Frutiger-Cn" w:hAnsi="Frutiger-Cn" w:cs="Frutiger-Cn"/>
          <w:b/>
          <w:sz w:val="24"/>
          <w:szCs w:val="24"/>
        </w:rPr>
        <w:t>How did participating in intramural sports help you reach the Canadian Women’s hockey team?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 was shy and introverted when I was younger. Playing intramural sports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helped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me come out of my shell and build my self-esteem. It gave me an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opportunity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to meet fellow students. Playing intramurals gave me an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opportunity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to cross over and play other sports such as softball and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soccer</w:t>
      </w:r>
      <w:proofErr w:type="gramEnd"/>
      <w:r>
        <w:rPr>
          <w:rFonts w:ascii="Frutiger-Cn" w:hAnsi="Frutiger-Cn" w:cs="Frutiger-Cn"/>
          <w:sz w:val="24"/>
          <w:szCs w:val="24"/>
        </w:rPr>
        <w:t>. It provided me the opportunity of a part-time job of officiating.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It helped me stay focused on academics and achieve my goals.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  <w:r>
        <w:rPr>
          <w:rFonts w:ascii="Frutiger-Cn" w:hAnsi="Frutiger-Cn" w:cs="Frutiger-Cn"/>
          <w:b/>
          <w:sz w:val="24"/>
          <w:szCs w:val="24"/>
        </w:rPr>
        <w:t>What are some positive leadership characteristics you received from your coaches/teachers that motive you?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Instill confidence in the individual. Encourage the individual to come out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of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their comfort zone with the opportunity to grow offering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encouragement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and support. The best way to lead is by example.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  <w:r>
        <w:rPr>
          <w:rFonts w:ascii="Frutiger-Cn" w:hAnsi="Frutiger-Cn" w:cs="Frutiger-Cn"/>
          <w:b/>
          <w:sz w:val="24"/>
          <w:szCs w:val="24"/>
        </w:rPr>
        <w:t>What advice would you give teachers/recreationists to encourage girls from different cultures to get involved in Intramural sports?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Look at the individual’s health care and make sure they can take care of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themselves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. Look at offering diverse programming which </w:t>
      </w:r>
      <w:proofErr w:type="gramStart"/>
      <w:r>
        <w:rPr>
          <w:rFonts w:ascii="Frutiger-Cn" w:hAnsi="Frutiger-Cn" w:cs="Frutiger-Cn"/>
          <w:sz w:val="24"/>
          <w:szCs w:val="24"/>
        </w:rPr>
        <w:t>are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not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traditional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Canadian Sports such as cricket. Alter programming for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example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, fitness for women. </w:t>
      </w:r>
      <w:proofErr w:type="gramStart"/>
      <w:r>
        <w:rPr>
          <w:rFonts w:ascii="Frutiger-Cn" w:hAnsi="Frutiger-Cn" w:cs="Frutiger-Cn"/>
          <w:sz w:val="24"/>
          <w:szCs w:val="24"/>
        </w:rPr>
        <w:t>Offer learn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to programs for women and offer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ascii="Frutiger-Cn" w:hAnsi="Frutiger-Cn" w:cs="Frutiger-Cn"/>
          <w:sz w:val="24"/>
          <w:szCs w:val="24"/>
        </w:rPr>
        <w:t>female</w:t>
      </w:r>
      <w:proofErr w:type="gramEnd"/>
      <w:r>
        <w:rPr>
          <w:rFonts w:ascii="Frutiger-Cn" w:hAnsi="Frutiger-Cn" w:cs="Frutiger-Cn"/>
          <w:sz w:val="24"/>
          <w:szCs w:val="24"/>
        </w:rPr>
        <w:t xml:space="preserve"> prizes such as, make-up and a free day at the Spa.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4596B" w:rsidRP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  <w:r>
        <w:rPr>
          <w:rFonts w:ascii="Frutiger-Cn" w:hAnsi="Frutiger-Cn" w:cs="Frutiger-Cn"/>
          <w:b/>
          <w:sz w:val="24"/>
          <w:szCs w:val="24"/>
        </w:rPr>
        <w:t>What was your greatest moment playing for the Canadian Women’s Hockey Team?</w:t>
      </w:r>
    </w:p>
    <w:p w:rsidR="00F4596B" w:rsidRDefault="00F4596B" w:rsidP="00F459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Being part of all the first events that happened for the Canadian Women’s</w:t>
      </w:r>
    </w:p>
    <w:p w:rsidR="00AD5320" w:rsidRDefault="00F4596B" w:rsidP="00F4596B">
      <w:proofErr w:type="gramStart"/>
      <w:r>
        <w:rPr>
          <w:rFonts w:ascii="Frutiger-Cn" w:hAnsi="Frutiger-Cn" w:cs="Frutiger-Cn"/>
          <w:sz w:val="24"/>
          <w:szCs w:val="24"/>
        </w:rPr>
        <w:t>Hockey.</w:t>
      </w:r>
      <w:proofErr w:type="gramEnd"/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96B"/>
    <w:rsid w:val="00AD5320"/>
    <w:rsid w:val="00F4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2015-01-12T20:16:00Z</dcterms:created>
  <dcterms:modified xsi:type="dcterms:W3CDTF">2015-01-12T20:19:00Z</dcterms:modified>
</cp:coreProperties>
</file>