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B6" w:rsidRPr="00DB4D1E" w:rsidRDefault="00635426" w:rsidP="00DB4D1E">
      <w:pPr>
        <w:pStyle w:val="NoSpacing"/>
        <w:jc w:val="center"/>
        <w:rPr>
          <w:b/>
          <w:sz w:val="28"/>
          <w:szCs w:val="28"/>
        </w:rPr>
      </w:pPr>
      <w:r w:rsidRPr="00DB4D1E">
        <w:rPr>
          <w:b/>
          <w:sz w:val="28"/>
          <w:szCs w:val="28"/>
        </w:rPr>
        <w:t>FAQ’s</w:t>
      </w:r>
    </w:p>
    <w:p w:rsidR="00635426" w:rsidRDefault="00635426" w:rsidP="009010B6">
      <w:pPr>
        <w:pStyle w:val="NoSpacing"/>
      </w:pPr>
    </w:p>
    <w:p w:rsidR="00DB4D1E" w:rsidRPr="00DB4D1E" w:rsidRDefault="00EB6732" w:rsidP="009010B6">
      <w:pPr>
        <w:pStyle w:val="NoSpacing"/>
        <w:rPr>
          <w:b/>
        </w:rPr>
      </w:pPr>
      <w:r w:rsidRPr="00DB4D1E">
        <w:rPr>
          <w:b/>
        </w:rPr>
        <w:t>How does “pool training” work?</w:t>
      </w:r>
    </w:p>
    <w:p w:rsidR="00EB6732" w:rsidRDefault="00EB6732" w:rsidP="009010B6">
      <w:pPr>
        <w:pStyle w:val="NoSpacing"/>
      </w:pPr>
      <w:r>
        <w:t>At times, our staff in an age group will work together with the group of players in that age group.  Depending on the teaching plan, the coaches may each run separate activities that the players rotate through in groups, or they might combine to work on one thing.  Players might be grouped by their teams, entirely mixed together or combined in some other way depending on the outcome the staff is seeking.  Mixing the players from various teams keeps the training environment fresh and interesting to the players, promotes competition, and allows the players to get the perspective of more than one of our staff over the course of the season.</w:t>
      </w:r>
    </w:p>
    <w:p w:rsidR="00EB6732" w:rsidRDefault="00EB6732" w:rsidP="009010B6">
      <w:pPr>
        <w:pStyle w:val="NoSpacing"/>
      </w:pPr>
    </w:p>
    <w:p w:rsidR="00635426" w:rsidRPr="00DB4D1E" w:rsidRDefault="00EB6732" w:rsidP="009010B6">
      <w:pPr>
        <w:pStyle w:val="NoSpacing"/>
        <w:rPr>
          <w:b/>
        </w:rPr>
      </w:pPr>
      <w:r w:rsidRPr="00DB4D1E">
        <w:rPr>
          <w:b/>
        </w:rPr>
        <w:t>What can I do if I’m not selected to the “top” team in my age group?</w:t>
      </w:r>
    </w:p>
    <w:p w:rsidR="00EB6732" w:rsidRDefault="00EB6732" w:rsidP="009010B6">
      <w:pPr>
        <w:pStyle w:val="NoSpacing"/>
      </w:pPr>
      <w:r>
        <w:t>Our club a</w:t>
      </w:r>
      <w:r w:rsidR="00DB4D1E">
        <w:t>llows for players to “play</w:t>
      </w:r>
      <w:r>
        <w:t xml:space="preserve"> their way up” in level between teams in an age group and into the older age groups as their ability dictates.  We allow this in order to provide players with the best opportunity to develop as both players and people currently available in Central PA. </w:t>
      </w:r>
      <w:r w:rsidR="00DB4D1E">
        <w:t xml:space="preserve"> </w:t>
      </w:r>
      <w:r w:rsidR="00473175">
        <w:t xml:space="preserve">Players often train with their age group pool and are regularly seen by all of the staff in that age group.  </w:t>
      </w:r>
      <w:bookmarkStart w:id="0" w:name="_GoBack"/>
      <w:bookmarkEnd w:id="0"/>
      <w:r>
        <w:t>If a player is selected to the second team in an age group but works hard and make</w:t>
      </w:r>
      <w:r w:rsidR="0042756C">
        <w:t>s progress, that player can be afforded the opportunity to train and/or play with the next level up in the club.</w:t>
      </w:r>
    </w:p>
    <w:p w:rsidR="00635426" w:rsidRDefault="00635426" w:rsidP="009010B6">
      <w:pPr>
        <w:pStyle w:val="NoSpacing"/>
      </w:pPr>
    </w:p>
    <w:p w:rsidR="00635426" w:rsidRPr="00DB4D1E" w:rsidRDefault="00BD4C6C" w:rsidP="009010B6">
      <w:pPr>
        <w:pStyle w:val="NoSpacing"/>
        <w:rPr>
          <w:b/>
        </w:rPr>
      </w:pPr>
      <w:r w:rsidRPr="00DB4D1E">
        <w:rPr>
          <w:b/>
        </w:rPr>
        <w:t>What if my son/daughter’s name is not posted?</w:t>
      </w:r>
    </w:p>
    <w:p w:rsidR="0042756C" w:rsidRDefault="0042756C" w:rsidP="009010B6">
      <w:pPr>
        <w:pStyle w:val="NoSpacing"/>
      </w:pPr>
      <w:r>
        <w:t>If your son or daughter’s name is not posted on a list, there are two possibilities as to the reason:</w:t>
      </w:r>
    </w:p>
    <w:p w:rsidR="0042756C" w:rsidRDefault="0042756C" w:rsidP="0042756C">
      <w:pPr>
        <w:pStyle w:val="NoSpacing"/>
        <w:numPr>
          <w:ilvl w:val="0"/>
          <w:numId w:val="1"/>
        </w:numPr>
      </w:pPr>
      <w:r>
        <w:t>We are not able to offer a spot at this time</w:t>
      </w:r>
    </w:p>
    <w:p w:rsidR="0042756C" w:rsidRDefault="0042756C" w:rsidP="0042756C">
      <w:pPr>
        <w:pStyle w:val="NoSpacing"/>
        <w:numPr>
          <w:ilvl w:val="0"/>
          <w:numId w:val="1"/>
        </w:numPr>
      </w:pPr>
      <w:r>
        <w:t>We are want to confirm your child’s shirt color and number to ensure proper placement of your child.</w:t>
      </w:r>
    </w:p>
    <w:p w:rsidR="0042756C" w:rsidRDefault="0042756C" w:rsidP="0042756C">
      <w:pPr>
        <w:pStyle w:val="NoSpacing"/>
      </w:pPr>
      <w:r>
        <w:t xml:space="preserve">In either case, we will contact you as quickly as possible directly via e-mail to address your player’s status. </w:t>
      </w:r>
    </w:p>
    <w:p w:rsidR="00BD4C6C" w:rsidRDefault="00BD4C6C" w:rsidP="009010B6">
      <w:pPr>
        <w:pStyle w:val="NoSpacing"/>
      </w:pPr>
    </w:p>
    <w:p w:rsidR="00BD4C6C" w:rsidRPr="00DB4D1E" w:rsidRDefault="00BD4C6C" w:rsidP="009010B6">
      <w:pPr>
        <w:pStyle w:val="NoSpacing"/>
        <w:rPr>
          <w:b/>
        </w:rPr>
      </w:pPr>
      <w:r w:rsidRPr="00DB4D1E">
        <w:rPr>
          <w:b/>
        </w:rPr>
        <w:t>What if I tried out “up”</w:t>
      </w:r>
      <w:r w:rsidR="0042756C" w:rsidRPr="00DB4D1E">
        <w:rPr>
          <w:b/>
        </w:rPr>
        <w:t xml:space="preserve"> and was not selecte</w:t>
      </w:r>
      <w:r w:rsidR="00B60D3A" w:rsidRPr="00DB4D1E">
        <w:rPr>
          <w:b/>
        </w:rPr>
        <w:t xml:space="preserve">d to </w:t>
      </w:r>
      <w:r w:rsidRPr="00DB4D1E">
        <w:rPr>
          <w:b/>
        </w:rPr>
        <w:t>a team in that age group?</w:t>
      </w:r>
    </w:p>
    <w:p w:rsidR="0042756C" w:rsidRDefault="0042756C" w:rsidP="009010B6">
      <w:pPr>
        <w:pStyle w:val="NoSpacing"/>
      </w:pPr>
      <w:r>
        <w:t>All opportunities to play up an age group (or more) depend upon the assessment by the staff, and there are unique situations and circumstances that we take into account in making those decisions.  If you’ve tried out at an older age group and you’ve been named to a team in your natural age group, you have been placed there because our Technical Staff feel this is best for your development.</w:t>
      </w:r>
    </w:p>
    <w:p w:rsidR="00635426" w:rsidRDefault="00635426" w:rsidP="009010B6">
      <w:pPr>
        <w:pStyle w:val="NoSpacing"/>
      </w:pPr>
    </w:p>
    <w:p w:rsidR="009010B6" w:rsidRPr="00DB4D1E" w:rsidRDefault="004A4573" w:rsidP="009010B6">
      <w:pPr>
        <w:pStyle w:val="NoSpacing"/>
        <w:rPr>
          <w:b/>
        </w:rPr>
      </w:pPr>
      <w:r w:rsidRPr="00DB4D1E">
        <w:rPr>
          <w:b/>
        </w:rPr>
        <w:t>What if coach is listed as TBD?</w:t>
      </w:r>
    </w:p>
    <w:p w:rsidR="0042756C" w:rsidRDefault="0042756C" w:rsidP="009010B6">
      <w:pPr>
        <w:pStyle w:val="NoSpacing"/>
      </w:pPr>
      <w:r>
        <w:t>We have solidified the majority of the coaching positions for our teams for the coming year; however, there are still a few spots left open, and we are actively looking to confirm candidates for those spots.  Spots may be listed as “TBD” due to several reasons.  We may be working to hire a specific person to add to our staff.  Candidates may be committed to other organizations and might prefer that their current players are not distracted by the fact they are moving to another club.  We may have the opportunity to field more teams than we originally anticipated in a given age group.  In any of these cases, we have a plan and are actively pursuing it in order to provide the best possible opportunity or our players.</w:t>
      </w:r>
    </w:p>
    <w:sectPr w:rsidR="0042756C" w:rsidSect="00CD76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976EC"/>
    <w:multiLevelType w:val="hybridMultilevel"/>
    <w:tmpl w:val="AFF00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0B6"/>
    <w:rsid w:val="0042756C"/>
    <w:rsid w:val="00473175"/>
    <w:rsid w:val="004A4573"/>
    <w:rsid w:val="00635426"/>
    <w:rsid w:val="006800B1"/>
    <w:rsid w:val="00790481"/>
    <w:rsid w:val="009010B6"/>
    <w:rsid w:val="00B60D3A"/>
    <w:rsid w:val="00BD4C6C"/>
    <w:rsid w:val="00CD76D8"/>
    <w:rsid w:val="00DB4D1E"/>
    <w:rsid w:val="00EB6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0B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Franklin &amp; Marshall College</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Esterly</dc:creator>
  <cp:lastModifiedBy>Tom</cp:lastModifiedBy>
  <cp:revision>2</cp:revision>
  <dcterms:created xsi:type="dcterms:W3CDTF">2015-04-22T23:50:00Z</dcterms:created>
  <dcterms:modified xsi:type="dcterms:W3CDTF">2015-04-22T23:50:00Z</dcterms:modified>
</cp:coreProperties>
</file>