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21" w:rsidRDefault="00701321" w:rsidP="00701321">
      <w:pPr>
        <w:pStyle w:val="Default"/>
        <w:rPr>
          <w:sz w:val="20"/>
          <w:szCs w:val="20"/>
        </w:rPr>
      </w:pPr>
      <w:r>
        <w:rPr>
          <w:b/>
          <w:bCs/>
          <w:sz w:val="20"/>
          <w:szCs w:val="20"/>
        </w:rPr>
        <w:t>C3 Futures, LLC</w:t>
      </w:r>
    </w:p>
    <w:p w:rsidR="00701321" w:rsidRDefault="008A6A7A" w:rsidP="00701321">
      <w:pPr>
        <w:pStyle w:val="Default"/>
        <w:rPr>
          <w:sz w:val="20"/>
          <w:szCs w:val="20"/>
        </w:rPr>
      </w:pPr>
      <w:r>
        <w:rPr>
          <w:b/>
          <w:bCs/>
          <w:sz w:val="20"/>
          <w:szCs w:val="20"/>
        </w:rPr>
        <w:t xml:space="preserve">PARTICIPATION </w:t>
      </w:r>
      <w:r w:rsidR="00701321">
        <w:rPr>
          <w:b/>
          <w:bCs/>
          <w:sz w:val="20"/>
          <w:szCs w:val="20"/>
        </w:rPr>
        <w:t xml:space="preserve">AND REFUND POLICIES </w:t>
      </w:r>
    </w:p>
    <w:p w:rsidR="00701321" w:rsidRDefault="00701321" w:rsidP="00701321">
      <w:pPr>
        <w:pStyle w:val="Default"/>
        <w:rPr>
          <w:sz w:val="20"/>
          <w:szCs w:val="20"/>
        </w:rPr>
      </w:pPr>
      <w:r>
        <w:rPr>
          <w:sz w:val="20"/>
          <w:szCs w:val="20"/>
        </w:rPr>
        <w:t xml:space="preserve">The C3 Futures Refund Policies are strictly adhered to with NO EXCEPTIONS. As a result, it is important for you and your son to understand and agree to these policies. </w:t>
      </w:r>
    </w:p>
    <w:p w:rsidR="00701321" w:rsidRDefault="00701321" w:rsidP="00701321">
      <w:pPr>
        <w:pStyle w:val="Default"/>
        <w:rPr>
          <w:sz w:val="20"/>
          <w:szCs w:val="20"/>
        </w:rPr>
      </w:pPr>
      <w:r>
        <w:rPr>
          <w:b/>
          <w:bCs/>
          <w:sz w:val="20"/>
          <w:szCs w:val="20"/>
        </w:rPr>
        <w:t xml:space="preserve">INTRODUCTION </w:t>
      </w:r>
    </w:p>
    <w:p w:rsidR="00701321" w:rsidRDefault="00701321" w:rsidP="00701321">
      <w:pPr>
        <w:pStyle w:val="Default"/>
        <w:rPr>
          <w:sz w:val="20"/>
          <w:szCs w:val="20"/>
        </w:rPr>
      </w:pPr>
      <w:r>
        <w:rPr>
          <w:sz w:val="20"/>
          <w:szCs w:val="20"/>
        </w:rPr>
        <w:t xml:space="preserve"> </w:t>
      </w:r>
      <w:proofErr w:type="gramStart"/>
      <w:r>
        <w:rPr>
          <w:sz w:val="20"/>
          <w:szCs w:val="20"/>
        </w:rPr>
        <w:t>These</w:t>
      </w:r>
      <w:proofErr w:type="gramEnd"/>
      <w:r>
        <w:rPr>
          <w:sz w:val="20"/>
          <w:szCs w:val="20"/>
        </w:rPr>
        <w:t xml:space="preserve"> policies are necessary because membership in this baseball club is limited and many other players are denied a position by your son’s acceptance of a position in this club. </w:t>
      </w: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w:t>
      </w:r>
      <w:proofErr w:type="gramStart"/>
      <w:r>
        <w:rPr>
          <w:sz w:val="20"/>
          <w:szCs w:val="20"/>
        </w:rPr>
        <w:t>The</w:t>
      </w:r>
      <w:proofErr w:type="gramEnd"/>
      <w:r>
        <w:rPr>
          <w:sz w:val="20"/>
          <w:szCs w:val="20"/>
        </w:rPr>
        <w:t xml:space="preserve"> refund policy is necessary because it is extremely difficult, if not impossible, to replace your son with another quality player if your son quits the team. In addition, the team’s budget for the season is determined shortly after the team is formed and is made based on the roster at the time the team is formed. Therefore, the team’s budget would be severely impacted and the team would be substantially damaged if any part of the team fee was returned to a player for any reason. </w:t>
      </w: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The Participation Policy is necessary because the C3 Futures </w:t>
      </w:r>
      <w:proofErr w:type="gramStart"/>
      <w:r>
        <w:rPr>
          <w:sz w:val="20"/>
          <w:szCs w:val="20"/>
        </w:rPr>
        <w:t>Baseball  Club</w:t>
      </w:r>
      <w:proofErr w:type="gramEnd"/>
      <w:r>
        <w:rPr>
          <w:sz w:val="20"/>
          <w:szCs w:val="20"/>
        </w:rPr>
        <w:t xml:space="preserve"> is a highly competitive organization with the sole purpose of putting the most competitive team on the field. Playing time and position are earned and not guaranteed because that is the only way to put the team and the organization in the best position to be as successful as possible. </w:t>
      </w:r>
    </w:p>
    <w:p w:rsidR="00701321" w:rsidRDefault="00701321" w:rsidP="00701321">
      <w:pPr>
        <w:pStyle w:val="Default"/>
        <w:rPr>
          <w:sz w:val="20"/>
          <w:szCs w:val="20"/>
        </w:rPr>
      </w:pPr>
    </w:p>
    <w:p w:rsidR="00701321" w:rsidRDefault="00701321" w:rsidP="00701321">
      <w:pPr>
        <w:pStyle w:val="Default"/>
        <w:rPr>
          <w:sz w:val="20"/>
          <w:szCs w:val="20"/>
        </w:rPr>
      </w:pPr>
      <w:r>
        <w:rPr>
          <w:b/>
          <w:bCs/>
          <w:sz w:val="20"/>
          <w:szCs w:val="20"/>
        </w:rPr>
        <w:t xml:space="preserve">PARTICIPATION POLICY </w:t>
      </w:r>
    </w:p>
    <w:p w:rsidR="00701321" w:rsidRDefault="00701321" w:rsidP="00701321">
      <w:pPr>
        <w:pStyle w:val="Default"/>
        <w:rPr>
          <w:sz w:val="20"/>
          <w:szCs w:val="20"/>
        </w:rPr>
      </w:pPr>
      <w:r>
        <w:rPr>
          <w:sz w:val="20"/>
          <w:szCs w:val="20"/>
        </w:rPr>
        <w:t xml:space="preserve"> </w:t>
      </w:r>
      <w:proofErr w:type="gramStart"/>
      <w:r>
        <w:rPr>
          <w:sz w:val="20"/>
          <w:szCs w:val="20"/>
        </w:rPr>
        <w:t>The</w:t>
      </w:r>
      <w:proofErr w:type="gramEnd"/>
      <w:r>
        <w:rPr>
          <w:sz w:val="20"/>
          <w:szCs w:val="20"/>
        </w:rPr>
        <w:t xml:space="preserve"> player is not guaranteed playing time. </w:t>
      </w: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w:t>
      </w:r>
      <w:proofErr w:type="gramStart"/>
      <w:r>
        <w:rPr>
          <w:sz w:val="20"/>
          <w:szCs w:val="20"/>
        </w:rPr>
        <w:t>The</w:t>
      </w:r>
      <w:proofErr w:type="gramEnd"/>
      <w:r>
        <w:rPr>
          <w:sz w:val="20"/>
          <w:szCs w:val="20"/>
        </w:rPr>
        <w:t xml:space="preserve"> player is not guaranteed playing time at a specific position. </w:t>
      </w: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The Head </w:t>
      </w:r>
      <w:proofErr w:type="gramStart"/>
      <w:r>
        <w:rPr>
          <w:sz w:val="20"/>
          <w:szCs w:val="20"/>
        </w:rPr>
        <w:t>Coach</w:t>
      </w:r>
      <w:r w:rsidR="008A6A7A">
        <w:rPr>
          <w:sz w:val="20"/>
          <w:szCs w:val="20"/>
        </w:rPr>
        <w:t xml:space="preserve"> </w:t>
      </w:r>
      <w:r>
        <w:rPr>
          <w:sz w:val="20"/>
          <w:szCs w:val="20"/>
        </w:rPr>
        <w:t xml:space="preserve"> makes</w:t>
      </w:r>
      <w:proofErr w:type="gramEnd"/>
      <w:r>
        <w:rPr>
          <w:sz w:val="20"/>
          <w:szCs w:val="20"/>
        </w:rPr>
        <w:t xml:space="preserve"> all decisions regarding playing time and position based on player performance and team need. </w:t>
      </w:r>
    </w:p>
    <w:p w:rsidR="00701321" w:rsidRDefault="00701321" w:rsidP="00701321">
      <w:pPr>
        <w:pStyle w:val="Default"/>
        <w:rPr>
          <w:sz w:val="20"/>
          <w:szCs w:val="20"/>
        </w:rPr>
      </w:pPr>
    </w:p>
    <w:p w:rsidR="00701321" w:rsidRDefault="00701321" w:rsidP="00701321">
      <w:pPr>
        <w:pStyle w:val="Default"/>
        <w:rPr>
          <w:sz w:val="20"/>
          <w:szCs w:val="20"/>
        </w:rPr>
      </w:pPr>
      <w:r>
        <w:rPr>
          <w:b/>
          <w:bCs/>
          <w:sz w:val="20"/>
          <w:szCs w:val="20"/>
        </w:rPr>
        <w:t xml:space="preserve">REFUND POLICY </w:t>
      </w:r>
    </w:p>
    <w:p w:rsidR="00701321" w:rsidRDefault="00701321" w:rsidP="00701321">
      <w:pPr>
        <w:pStyle w:val="Default"/>
        <w:rPr>
          <w:sz w:val="20"/>
          <w:szCs w:val="20"/>
        </w:rPr>
      </w:pPr>
      <w:r>
        <w:rPr>
          <w:b/>
          <w:bCs/>
          <w:sz w:val="20"/>
          <w:szCs w:val="20"/>
        </w:rPr>
        <w:t xml:space="preserve">A. Injured Player </w:t>
      </w: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In the event a player is injured prior to March 1 and not able to participate during the 2015 summer season, C3 Futures will refund 80% of fees paid, not including the uniform fee. The player, however, must notify his C3 Futures coach in writing prior to March 1 to be eligible for this refund. </w:t>
      </w: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In the event a player is injured between March 1 and May 1 and not able to participate during the 2015 season, C3 Futures will refund 50% of the fees paid, not including the uniform fee. The player, however, must notify his C3 Futures coach in writing prior to May 1 to be eligible for this refund. </w:t>
      </w: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In the event a player is injured prior to May 1 and will not be able to participate during the 2015 season, and if the C3 Futures coach is able to replace the injured player, C3 Futures will refund all fees paid except for the cost of the uniform. </w:t>
      </w: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After May 1, C3 Futures will not refund any portion of the team fee (including uniform costs) for any reason, including </w:t>
      </w:r>
      <w:proofErr w:type="gramStart"/>
      <w:r>
        <w:rPr>
          <w:sz w:val="20"/>
          <w:szCs w:val="20"/>
        </w:rPr>
        <w:t>player  injury</w:t>
      </w:r>
      <w:proofErr w:type="gramEnd"/>
      <w:r>
        <w:rPr>
          <w:sz w:val="20"/>
          <w:szCs w:val="20"/>
        </w:rPr>
        <w:t xml:space="preserve">. </w:t>
      </w:r>
    </w:p>
    <w:p w:rsidR="00701321" w:rsidRDefault="00701321" w:rsidP="00701321">
      <w:pPr>
        <w:pStyle w:val="Default"/>
        <w:rPr>
          <w:sz w:val="20"/>
          <w:szCs w:val="20"/>
        </w:rPr>
      </w:pPr>
    </w:p>
    <w:p w:rsidR="00701321" w:rsidRDefault="00701321" w:rsidP="00701321">
      <w:pPr>
        <w:pStyle w:val="Default"/>
        <w:rPr>
          <w:sz w:val="20"/>
          <w:szCs w:val="20"/>
        </w:rPr>
      </w:pPr>
      <w:r>
        <w:rPr>
          <w:b/>
          <w:bCs/>
          <w:sz w:val="20"/>
          <w:szCs w:val="20"/>
        </w:rPr>
        <w:t xml:space="preserve">B. Player Who Quits Team </w:t>
      </w: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w:t>
      </w:r>
      <w:proofErr w:type="gramStart"/>
      <w:r>
        <w:rPr>
          <w:sz w:val="20"/>
          <w:szCs w:val="20"/>
        </w:rPr>
        <w:t>If</w:t>
      </w:r>
      <w:proofErr w:type="gramEnd"/>
      <w:r>
        <w:rPr>
          <w:sz w:val="20"/>
          <w:szCs w:val="20"/>
        </w:rPr>
        <w:t xml:space="preserve"> a player quits the team before March 1, C3 Futures will refund 50% of fees paid. There will be no refund of any portion of the uniform costs. The player, however, must notify his coach in writing that he is quitting prior to March 1 to be eligible for this refund. </w:t>
      </w: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w:t>
      </w:r>
      <w:proofErr w:type="gramStart"/>
      <w:r>
        <w:rPr>
          <w:sz w:val="20"/>
          <w:szCs w:val="20"/>
        </w:rPr>
        <w:t>There</w:t>
      </w:r>
      <w:proofErr w:type="gramEnd"/>
      <w:r>
        <w:rPr>
          <w:sz w:val="20"/>
          <w:szCs w:val="20"/>
        </w:rPr>
        <w:t xml:space="preserve"> are no refunds of any portion of the team fee and uniform costs for any player who quits the team after March 1. </w:t>
      </w:r>
    </w:p>
    <w:p w:rsidR="00701321" w:rsidRDefault="00701321" w:rsidP="00701321">
      <w:pPr>
        <w:pStyle w:val="Default"/>
        <w:rPr>
          <w:sz w:val="20"/>
          <w:szCs w:val="20"/>
        </w:rPr>
      </w:pP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I have read and understand the C3 Futures Refund Policies. </w:t>
      </w:r>
    </w:p>
    <w:p w:rsidR="00701321" w:rsidRDefault="00701321" w:rsidP="00701321">
      <w:pPr>
        <w:pStyle w:val="Default"/>
        <w:rPr>
          <w:sz w:val="20"/>
          <w:szCs w:val="20"/>
        </w:rPr>
      </w:pPr>
      <w:r>
        <w:rPr>
          <w:sz w:val="20"/>
          <w:szCs w:val="20"/>
        </w:rPr>
        <w:lastRenderedPageBreak/>
        <w:t xml:space="preserve"> I agree to abide by the C3 Futures Refund Policies. </w:t>
      </w: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I waive any right to recover any part of the team fee (including uniform costs) from the C3 Futures officers, directors, owners, coaches and Team Managers other than as set forth in the terms above. </w:t>
      </w:r>
    </w:p>
    <w:p w:rsidR="00701321" w:rsidRDefault="00701321" w:rsidP="00701321">
      <w:pPr>
        <w:pStyle w:val="Default"/>
        <w:rPr>
          <w:sz w:val="20"/>
          <w:szCs w:val="20"/>
        </w:rPr>
      </w:pPr>
    </w:p>
    <w:p w:rsidR="00701321" w:rsidRDefault="00701321" w:rsidP="00701321">
      <w:pPr>
        <w:pStyle w:val="Default"/>
        <w:rPr>
          <w:sz w:val="20"/>
          <w:szCs w:val="20"/>
        </w:rPr>
      </w:pPr>
      <w:r>
        <w:rPr>
          <w:sz w:val="20"/>
          <w:szCs w:val="20"/>
        </w:rPr>
        <w:t xml:space="preserve"> I release the C3 Futures baseball organization and its officers, directors, owners, coaches, and Team Managers from any liability for any part of the team fee (including uniform costs) other than as set forth in the terms above. </w:t>
      </w:r>
    </w:p>
    <w:p w:rsidR="00701321" w:rsidRDefault="00701321" w:rsidP="00701321">
      <w:pPr>
        <w:pStyle w:val="Default"/>
        <w:rPr>
          <w:sz w:val="20"/>
          <w:szCs w:val="20"/>
        </w:rPr>
      </w:pPr>
    </w:p>
    <w:p w:rsidR="00701321" w:rsidRPr="007E23E3" w:rsidRDefault="00701321" w:rsidP="00701321">
      <w:pPr>
        <w:pStyle w:val="Default"/>
        <w:pBdr>
          <w:bottom w:val="single" w:sz="12" w:space="1" w:color="auto"/>
        </w:pBdr>
        <w:rPr>
          <w:sz w:val="20"/>
          <w:szCs w:val="20"/>
        </w:rPr>
      </w:pPr>
      <w:r>
        <w:rPr>
          <w:sz w:val="20"/>
          <w:szCs w:val="20"/>
        </w:rPr>
        <w:t xml:space="preserve"> </w:t>
      </w:r>
      <w:bookmarkStart w:id="0" w:name="_GoBack"/>
      <w:bookmarkEnd w:id="0"/>
    </w:p>
    <w:sectPr w:rsidR="00701321" w:rsidRPr="007E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21"/>
    <w:rsid w:val="004B47B9"/>
    <w:rsid w:val="00701321"/>
    <w:rsid w:val="00820148"/>
    <w:rsid w:val="008A6A7A"/>
    <w:rsid w:val="00A94509"/>
    <w:rsid w:val="00EC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32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3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Capps</dc:creator>
  <cp:lastModifiedBy>Brian Capps</cp:lastModifiedBy>
  <cp:revision>2</cp:revision>
  <dcterms:created xsi:type="dcterms:W3CDTF">2015-07-16T23:12:00Z</dcterms:created>
  <dcterms:modified xsi:type="dcterms:W3CDTF">2015-07-16T23:12:00Z</dcterms:modified>
</cp:coreProperties>
</file>