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CODE OF CONDUCT</w:t>
      </w:r>
    </w:p>
    <w:p w:rsidR="00000000" w:rsidDel="00000000" w:rsidP="00000000" w:rsidRDefault="00000000" w:rsidRPr="00000000">
      <w:pPr>
        <w:contextualSpacing w:val="0"/>
        <w:jc w:val="center"/>
      </w:pPr>
      <w:r w:rsidDel="00000000" w:rsidR="00000000" w:rsidRPr="00000000">
        <w:rPr>
          <w:sz w:val="24"/>
          <w:szCs w:val="24"/>
          <w:rtl w:val="0"/>
        </w:rPr>
        <w:t xml:space="preserve">Utah Charter and Small School Athletic League (UCSSAL)</w:t>
      </w: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The scope and purpose of the UCSSAL Code of Conduct is to promote positive sportsmanship with core principles including respect, accountability, integrity and diversity. All participants shall be courteous and treat all people, players, coaches and officials in a manner that reflects fair, kind and considerate behaviors. Participants shall follow the defined rules of UCSSAL and the participating league. Participants shall demonstrate supportive behaviors and be responsible for actions and results in regards to children, facilities and equipment. All participants shall understand and value the differences between people in a positive manner and must exercise self control and discipline when faced with conflicts and differences.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u w:val="single"/>
          <w:rtl w:val="0"/>
        </w:rPr>
        <w:t xml:space="preserve">ALL PARTICIPANTS/PLAYERS/COACHES/PARENTS/SPECTATORS MUST</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 Not use drugs/alcohol before or during games or practices. </w:t>
      </w:r>
    </w:p>
    <w:p w:rsidR="00000000" w:rsidDel="00000000" w:rsidP="00000000" w:rsidRDefault="00000000" w:rsidRPr="00000000">
      <w:pPr>
        <w:ind w:left="0" w:firstLine="0"/>
        <w:contextualSpacing w:val="0"/>
      </w:pPr>
      <w:r w:rsidDel="00000000" w:rsidR="00000000" w:rsidRPr="00000000">
        <w:rPr>
          <w:rtl w:val="0"/>
        </w:rPr>
        <w:t xml:space="preserve">* Not use tobacco products on any UCSSAL, Township or school properties. </w:t>
      </w:r>
    </w:p>
    <w:p w:rsidR="00000000" w:rsidDel="00000000" w:rsidP="00000000" w:rsidRDefault="00000000" w:rsidRPr="00000000">
      <w:pPr>
        <w:ind w:left="0" w:firstLine="0"/>
        <w:contextualSpacing w:val="0"/>
      </w:pPr>
      <w:r w:rsidDel="00000000" w:rsidR="00000000" w:rsidRPr="00000000">
        <w:rPr>
          <w:rtl w:val="0"/>
        </w:rPr>
        <w:t xml:space="preserve">* Not use profanity. </w:t>
      </w:r>
    </w:p>
    <w:p w:rsidR="00000000" w:rsidDel="00000000" w:rsidP="00000000" w:rsidRDefault="00000000" w:rsidRPr="00000000">
      <w:pPr>
        <w:ind w:left="0" w:firstLine="0"/>
        <w:contextualSpacing w:val="0"/>
      </w:pPr>
      <w:r w:rsidDel="00000000" w:rsidR="00000000" w:rsidRPr="00000000">
        <w:rPr>
          <w:rtl w:val="0"/>
        </w:rPr>
        <w:t xml:space="preserve">* Not engage in physical or verbal altercations. </w:t>
      </w:r>
    </w:p>
    <w:p w:rsidR="00000000" w:rsidDel="00000000" w:rsidP="00000000" w:rsidRDefault="00000000" w:rsidRPr="00000000">
      <w:pPr>
        <w:ind w:left="0" w:firstLine="0"/>
        <w:contextualSpacing w:val="0"/>
      </w:pPr>
      <w:r w:rsidDel="00000000" w:rsidR="00000000" w:rsidRPr="00000000">
        <w:rPr>
          <w:rtl w:val="0"/>
        </w:rPr>
        <w:t xml:space="preserve">* Not engage in taunting. </w:t>
      </w:r>
    </w:p>
    <w:p w:rsidR="00000000" w:rsidDel="00000000" w:rsidP="00000000" w:rsidRDefault="00000000" w:rsidRPr="00000000">
      <w:pPr>
        <w:ind w:left="0" w:firstLine="0"/>
        <w:contextualSpacing w:val="0"/>
      </w:pPr>
      <w:r w:rsidDel="00000000" w:rsidR="00000000" w:rsidRPr="00000000">
        <w:rPr>
          <w:rtl w:val="0"/>
        </w:rPr>
        <w:t xml:space="preserve">* Not throw equipment or abuse property.  </w:t>
      </w:r>
    </w:p>
    <w:p w:rsidR="00000000" w:rsidDel="00000000" w:rsidP="00000000" w:rsidRDefault="00000000" w:rsidRPr="00000000">
      <w:pPr>
        <w:ind w:left="0" w:firstLine="0"/>
        <w:contextualSpacing w:val="0"/>
      </w:pPr>
      <w:r w:rsidDel="00000000" w:rsidR="00000000" w:rsidRPr="00000000">
        <w:rPr>
          <w:rtl w:val="0"/>
        </w:rPr>
        <w:t xml:space="preserve">* Stay in designated areas during games. Parents are encouraged to be in spectator areas and players are encouraged to be on the field or bench area. </w:t>
      </w:r>
    </w:p>
    <w:p w:rsidR="00000000" w:rsidDel="00000000" w:rsidP="00000000" w:rsidRDefault="00000000" w:rsidRPr="00000000">
      <w:pPr>
        <w:ind w:left="0" w:firstLine="0"/>
        <w:contextualSpacing w:val="0"/>
      </w:pPr>
      <w:r w:rsidDel="00000000" w:rsidR="00000000" w:rsidRPr="00000000">
        <w:rPr>
          <w:rtl w:val="0"/>
        </w:rPr>
        <w:t xml:space="preserve">* Be mindful that this organization is for CHILDREN!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u w:val="single"/>
          <w:rtl w:val="0"/>
        </w:rPr>
        <w:t xml:space="preserve">PARENTS MUST</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 Conduct yourself in a manner which promotes positive behaviors and sportsmanship. </w:t>
      </w:r>
    </w:p>
    <w:p w:rsidR="00000000" w:rsidDel="00000000" w:rsidP="00000000" w:rsidRDefault="00000000" w:rsidRPr="00000000">
      <w:pPr>
        <w:ind w:left="0" w:firstLine="0"/>
        <w:contextualSpacing w:val="0"/>
      </w:pPr>
      <w:r w:rsidDel="00000000" w:rsidR="00000000" w:rsidRPr="00000000">
        <w:rPr>
          <w:rtl w:val="0"/>
        </w:rPr>
        <w:t xml:space="preserve">* Be responsible and inform your children and guests of UCSSAL's Code of Conduct. </w:t>
      </w:r>
    </w:p>
    <w:p w:rsidR="00000000" w:rsidDel="00000000" w:rsidP="00000000" w:rsidRDefault="00000000" w:rsidRPr="00000000">
      <w:pPr>
        <w:ind w:left="0" w:firstLine="0"/>
        <w:contextualSpacing w:val="0"/>
      </w:pPr>
      <w:r w:rsidDel="00000000" w:rsidR="00000000" w:rsidRPr="00000000">
        <w:rPr>
          <w:rtl w:val="0"/>
        </w:rPr>
        <w:t xml:space="preserve">* Refrain from putting unreasonable demands on your child. </w:t>
      </w:r>
    </w:p>
    <w:p w:rsidR="00000000" w:rsidDel="00000000" w:rsidP="00000000" w:rsidRDefault="00000000" w:rsidRPr="00000000">
      <w:pPr>
        <w:ind w:left="0" w:firstLine="0"/>
        <w:contextualSpacing w:val="0"/>
      </w:pPr>
      <w:r w:rsidDel="00000000" w:rsidR="00000000" w:rsidRPr="00000000">
        <w:rPr>
          <w:rtl w:val="0"/>
        </w:rPr>
        <w:t xml:space="preserve">* Encourage children to establish goals. </w:t>
      </w:r>
    </w:p>
    <w:p w:rsidR="00000000" w:rsidDel="00000000" w:rsidP="00000000" w:rsidRDefault="00000000" w:rsidRPr="00000000">
      <w:pPr>
        <w:ind w:left="0" w:firstLine="0"/>
        <w:contextualSpacing w:val="0"/>
      </w:pPr>
      <w:r w:rsidDel="00000000" w:rsidR="00000000" w:rsidRPr="00000000">
        <w:rPr>
          <w:rtl w:val="0"/>
        </w:rPr>
        <w:t xml:space="preserve">* Not confront a coach or an official on the field of play during any games or practices. Discuss issues at an appropriate agreed upon time, away from players and other parents. </w:t>
      </w:r>
    </w:p>
    <w:p w:rsidR="00000000" w:rsidDel="00000000" w:rsidP="00000000" w:rsidRDefault="00000000" w:rsidRPr="00000000">
      <w:pPr>
        <w:ind w:left="0" w:firstLine="0"/>
        <w:contextualSpacing w:val="0"/>
      </w:pPr>
      <w:r w:rsidDel="00000000" w:rsidR="00000000" w:rsidRPr="00000000">
        <w:rPr>
          <w:rtl w:val="0"/>
        </w:rPr>
        <w:t xml:space="preserve">* Be mindful that this organization is for CHILDREN!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u w:val="single"/>
          <w:rtl w:val="0"/>
        </w:rPr>
        <w:t xml:space="preserve">COACHES MUST</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 Not ridicule players, coaches or officials. </w:t>
      </w:r>
    </w:p>
    <w:p w:rsidR="00000000" w:rsidDel="00000000" w:rsidP="00000000" w:rsidRDefault="00000000" w:rsidRPr="00000000">
      <w:pPr>
        <w:ind w:left="0" w:firstLine="0"/>
        <w:contextualSpacing w:val="0"/>
      </w:pPr>
      <w:r w:rsidDel="00000000" w:rsidR="00000000" w:rsidRPr="00000000">
        <w:rPr>
          <w:rtl w:val="0"/>
        </w:rPr>
        <w:t xml:space="preserve">* Use positive feedback with players. </w:t>
      </w:r>
    </w:p>
    <w:p w:rsidR="00000000" w:rsidDel="00000000" w:rsidP="00000000" w:rsidRDefault="00000000" w:rsidRPr="00000000">
      <w:pPr>
        <w:ind w:left="0" w:firstLine="0"/>
        <w:contextualSpacing w:val="0"/>
      </w:pPr>
      <w:r w:rsidDel="00000000" w:rsidR="00000000" w:rsidRPr="00000000">
        <w:rPr>
          <w:rtl w:val="0"/>
        </w:rPr>
        <w:t xml:space="preserve">* Report incidents involving any unruly behavior to their respective Director. </w:t>
      </w:r>
    </w:p>
    <w:p w:rsidR="00000000" w:rsidDel="00000000" w:rsidP="00000000" w:rsidRDefault="00000000" w:rsidRPr="00000000">
      <w:pPr>
        <w:ind w:left="0" w:firstLine="0"/>
        <w:contextualSpacing w:val="0"/>
      </w:pPr>
      <w:r w:rsidDel="00000000" w:rsidR="00000000" w:rsidRPr="00000000">
        <w:rPr>
          <w:rtl w:val="0"/>
        </w:rPr>
        <w:t xml:space="preserve">* Be civil when discussing “differences of opinion” with officials, coaches or parents. </w:t>
      </w:r>
    </w:p>
    <w:p w:rsidR="00000000" w:rsidDel="00000000" w:rsidP="00000000" w:rsidRDefault="00000000" w:rsidRPr="00000000">
      <w:pPr>
        <w:ind w:left="0" w:firstLine="0"/>
        <w:contextualSpacing w:val="0"/>
      </w:pPr>
      <w:r w:rsidDel="00000000" w:rsidR="00000000" w:rsidRPr="00000000">
        <w:rPr>
          <w:rtl w:val="0"/>
        </w:rPr>
        <w:t xml:space="preserve">* Be responsible for players cleaning field/bench area after games or practices. </w:t>
      </w:r>
    </w:p>
    <w:p w:rsidR="00000000" w:rsidDel="00000000" w:rsidP="00000000" w:rsidRDefault="00000000" w:rsidRPr="00000000">
      <w:pPr>
        <w:ind w:left="0" w:firstLine="0"/>
        <w:contextualSpacing w:val="0"/>
        <w:jc w:val="left"/>
      </w:pPr>
      <w:r w:rsidDel="00000000" w:rsidR="00000000" w:rsidRPr="00000000">
        <w:rPr>
          <w:rtl w:val="0"/>
        </w:rPr>
        <w:t xml:space="preserve">* Be mindful that this organization is for CHILDREN!</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If a coach, player, parent, or spectator does not follow the regulations set in UCSSAL’s Code of Conduct, he/she may be subject to one or more of the following actions: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1. Verbal warning</w:t>
      </w:r>
    </w:p>
    <w:p w:rsidR="00000000" w:rsidDel="00000000" w:rsidP="00000000" w:rsidRDefault="00000000" w:rsidRPr="00000000">
      <w:pPr>
        <w:ind w:left="0" w:firstLine="0"/>
        <w:contextualSpacing w:val="0"/>
      </w:pPr>
      <w:r w:rsidDel="00000000" w:rsidR="00000000" w:rsidRPr="00000000">
        <w:rPr>
          <w:rtl w:val="0"/>
        </w:rPr>
        <w:t xml:space="preserve">2. Written warning </w:t>
      </w:r>
    </w:p>
    <w:p w:rsidR="00000000" w:rsidDel="00000000" w:rsidP="00000000" w:rsidRDefault="00000000" w:rsidRPr="00000000">
      <w:pPr>
        <w:ind w:left="0" w:firstLine="0"/>
        <w:contextualSpacing w:val="0"/>
      </w:pPr>
      <w:r w:rsidDel="00000000" w:rsidR="00000000" w:rsidRPr="00000000">
        <w:rPr>
          <w:rtl w:val="0"/>
        </w:rPr>
        <w:t xml:space="preserve">3. Immediate suspension/ejection from the current game/practice</w:t>
      </w:r>
    </w:p>
    <w:p w:rsidR="00000000" w:rsidDel="00000000" w:rsidP="00000000" w:rsidRDefault="00000000" w:rsidRPr="00000000">
      <w:pPr>
        <w:ind w:left="0" w:firstLine="0"/>
        <w:contextualSpacing w:val="0"/>
      </w:pPr>
      <w:r w:rsidDel="00000000" w:rsidR="00000000" w:rsidRPr="00000000">
        <w:rPr>
          <w:rtl w:val="0"/>
        </w:rPr>
        <w:t xml:space="preserve">4. Partial or full season suspension</w:t>
      </w:r>
    </w:p>
    <w:p w:rsidR="00000000" w:rsidDel="00000000" w:rsidP="00000000" w:rsidRDefault="00000000" w:rsidRPr="00000000">
      <w:pPr>
        <w:ind w:left="0" w:firstLine="0"/>
        <w:contextualSpacing w:val="0"/>
      </w:pPr>
      <w:r w:rsidDel="00000000" w:rsidR="00000000" w:rsidRPr="00000000">
        <w:rPr>
          <w:rtl w:val="0"/>
        </w:rPr>
        <w:t xml:space="preserve">5. Suspension or ejection from all UCSSAL activities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In instances requiring Board review, participants may be removed from play and might not be allowed to participate until the matter is resolved.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