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F58CD" w14:textId="4DEFC982" w:rsidR="00AA350E" w:rsidRDefault="00E4101E">
      <w:pPr>
        <w:pStyle w:val="Title"/>
      </w:pPr>
      <w:r>
        <w:t>Blaine</w:t>
      </w:r>
      <w:r>
        <w:rPr>
          <w:spacing w:val="-11"/>
        </w:rPr>
        <w:t xml:space="preserve"> </w:t>
      </w:r>
      <w:r>
        <w:t>Girls</w:t>
      </w:r>
      <w:r w:rsidR="00B140C5">
        <w:t>’</w:t>
      </w:r>
      <w:r>
        <w:rPr>
          <w:spacing w:val="-11"/>
        </w:rPr>
        <w:t xml:space="preserve"> </w:t>
      </w:r>
      <w:r>
        <w:t>Basketball</w:t>
      </w:r>
      <w:r>
        <w:rPr>
          <w:spacing w:val="-10"/>
        </w:rPr>
        <w:t xml:space="preserve"> </w:t>
      </w:r>
      <w:r>
        <w:t>Booster</w:t>
      </w:r>
      <w:r>
        <w:rPr>
          <w:spacing w:val="-9"/>
        </w:rPr>
        <w:t xml:space="preserve"> </w:t>
      </w:r>
      <w:r>
        <w:t>Club</w:t>
      </w:r>
      <w:r>
        <w:rPr>
          <w:spacing w:val="-7"/>
        </w:rPr>
        <w:t xml:space="preserve"> </w:t>
      </w:r>
      <w:r>
        <w:rPr>
          <w:spacing w:val="-2"/>
        </w:rPr>
        <w:t>Bylaws</w:t>
      </w:r>
    </w:p>
    <w:p w14:paraId="1C3EA61D" w14:textId="2B6B6636" w:rsidR="00AA350E" w:rsidRPr="000312BF" w:rsidRDefault="000312BF">
      <w:pPr>
        <w:ind w:left="97" w:right="116"/>
        <w:jc w:val="center"/>
        <w:rPr>
          <w:i/>
          <w:iCs/>
          <w:sz w:val="20"/>
        </w:rPr>
      </w:pPr>
      <w:r>
        <w:rPr>
          <w:i/>
          <w:iCs/>
          <w:sz w:val="20"/>
        </w:rPr>
        <w:t>(</w:t>
      </w:r>
      <w:r w:rsidRPr="000312BF">
        <w:rPr>
          <w:i/>
          <w:iCs/>
          <w:sz w:val="20"/>
        </w:rPr>
        <w:t>Last</w:t>
      </w:r>
      <w:r w:rsidRPr="000312BF">
        <w:rPr>
          <w:i/>
          <w:iCs/>
          <w:spacing w:val="-3"/>
          <w:sz w:val="20"/>
        </w:rPr>
        <w:t xml:space="preserve"> </w:t>
      </w:r>
      <w:r w:rsidRPr="000312BF">
        <w:rPr>
          <w:i/>
          <w:iCs/>
          <w:sz w:val="20"/>
        </w:rPr>
        <w:t>Revised</w:t>
      </w:r>
      <w:r w:rsidRPr="000312BF">
        <w:rPr>
          <w:i/>
          <w:iCs/>
          <w:spacing w:val="-4"/>
          <w:sz w:val="20"/>
        </w:rPr>
        <w:t xml:space="preserve"> </w:t>
      </w:r>
      <w:r w:rsidR="00E4101E">
        <w:rPr>
          <w:i/>
          <w:iCs/>
          <w:sz w:val="20"/>
        </w:rPr>
        <w:t>June 9, 2025</w:t>
      </w:r>
      <w:r w:rsidRPr="005971AA">
        <w:rPr>
          <w:i/>
          <w:iCs/>
          <w:sz w:val="20"/>
        </w:rPr>
        <w:t>)</w:t>
      </w:r>
    </w:p>
    <w:p w14:paraId="1198E9B8" w14:textId="77777777" w:rsidR="009A2E4E" w:rsidRDefault="009A2E4E" w:rsidP="000312BF">
      <w:pPr>
        <w:pStyle w:val="Heading1"/>
        <w:spacing w:before="240"/>
        <w:ind w:left="101" w:right="115"/>
      </w:pPr>
    </w:p>
    <w:p w14:paraId="40C7AB1F" w14:textId="2DEA53AD" w:rsidR="00AA350E" w:rsidRDefault="00E4101E" w:rsidP="000312BF">
      <w:pPr>
        <w:pStyle w:val="Heading1"/>
        <w:spacing w:before="240"/>
        <w:ind w:left="101" w:right="115"/>
      </w:pPr>
      <w:r>
        <w:t>Article</w:t>
      </w:r>
      <w:r>
        <w:rPr>
          <w:spacing w:val="-4"/>
        </w:rPr>
        <w:t xml:space="preserve"> </w:t>
      </w:r>
      <w:r>
        <w:rPr>
          <w:spacing w:val="-10"/>
        </w:rPr>
        <w:t>I</w:t>
      </w:r>
    </w:p>
    <w:p w14:paraId="46FCAA64" w14:textId="77777777" w:rsidR="00AA350E" w:rsidRDefault="00E4101E" w:rsidP="000312BF">
      <w:pPr>
        <w:pStyle w:val="Heading2"/>
        <w:spacing w:before="0" w:after="120"/>
        <w:ind w:left="0"/>
      </w:pPr>
      <w:r>
        <w:rPr>
          <w:spacing w:val="-4"/>
        </w:rPr>
        <w:t>Name</w:t>
      </w:r>
    </w:p>
    <w:p w14:paraId="662187E8" w14:textId="069DB129" w:rsidR="00AA350E" w:rsidRDefault="00E4101E" w:rsidP="00B354E6">
      <w:pPr>
        <w:pStyle w:val="BodyText"/>
        <w:ind w:left="0"/>
        <w:jc w:val="both"/>
        <w:rPr>
          <w:spacing w:val="-2"/>
        </w:rPr>
      </w:pPr>
      <w:r>
        <w:rPr>
          <w:b/>
        </w:rPr>
        <w:t>Section</w:t>
      </w:r>
      <w:r>
        <w:rPr>
          <w:b/>
          <w:spacing w:val="-6"/>
        </w:rPr>
        <w:t xml:space="preserve"> </w:t>
      </w:r>
      <w:r>
        <w:rPr>
          <w:b/>
        </w:rPr>
        <w:t xml:space="preserve">1: </w:t>
      </w:r>
      <w:r>
        <w:t>The</w:t>
      </w:r>
      <w:r>
        <w:rPr>
          <w:spacing w:val="-2"/>
        </w:rPr>
        <w:t xml:space="preserve"> </w:t>
      </w:r>
      <w:r>
        <w:t>name</w:t>
      </w:r>
      <w:r>
        <w:rPr>
          <w:spacing w:val="-2"/>
        </w:rPr>
        <w:t xml:space="preserve"> </w:t>
      </w:r>
      <w:r>
        <w:t>of</w:t>
      </w:r>
      <w:r>
        <w:rPr>
          <w:spacing w:val="-3"/>
        </w:rPr>
        <w:t xml:space="preserve"> </w:t>
      </w:r>
      <w:r>
        <w:t>the Association shall</w:t>
      </w:r>
      <w:r>
        <w:rPr>
          <w:spacing w:val="-3"/>
        </w:rPr>
        <w:t xml:space="preserve"> </w:t>
      </w:r>
      <w:r>
        <w:t>be</w:t>
      </w:r>
      <w:r>
        <w:rPr>
          <w:spacing w:val="-2"/>
        </w:rPr>
        <w:t xml:space="preserve"> </w:t>
      </w:r>
      <w:r>
        <w:t>the</w:t>
      </w:r>
      <w:r>
        <w:rPr>
          <w:spacing w:val="-2"/>
        </w:rPr>
        <w:t xml:space="preserve"> </w:t>
      </w:r>
      <w:r>
        <w:t>“Blaine</w:t>
      </w:r>
      <w:r>
        <w:rPr>
          <w:spacing w:val="-2"/>
        </w:rPr>
        <w:t xml:space="preserve"> </w:t>
      </w:r>
      <w:r>
        <w:t>Girls</w:t>
      </w:r>
      <w:r w:rsidR="00B140C5">
        <w:t>’</w:t>
      </w:r>
      <w:r>
        <w:rPr>
          <w:spacing w:val="-3"/>
        </w:rPr>
        <w:t xml:space="preserve"> </w:t>
      </w:r>
      <w:r>
        <w:t>Basketball</w:t>
      </w:r>
      <w:r>
        <w:rPr>
          <w:spacing w:val="-1"/>
        </w:rPr>
        <w:t xml:space="preserve"> </w:t>
      </w:r>
      <w:r>
        <w:t>Booster</w:t>
      </w:r>
      <w:r>
        <w:rPr>
          <w:spacing w:val="-1"/>
        </w:rPr>
        <w:t xml:space="preserve"> </w:t>
      </w:r>
      <w:r>
        <w:t>Club</w:t>
      </w:r>
      <w:r w:rsidR="000312BF">
        <w:t>,</w:t>
      </w:r>
      <w:r>
        <w:t>”</w:t>
      </w:r>
      <w:r>
        <w:rPr>
          <w:spacing w:val="-3"/>
        </w:rPr>
        <w:t xml:space="preserve"> </w:t>
      </w:r>
      <w:r>
        <w:t>herein</w:t>
      </w:r>
      <w:r>
        <w:rPr>
          <w:spacing w:val="-2"/>
        </w:rPr>
        <w:t xml:space="preserve"> </w:t>
      </w:r>
      <w:r>
        <w:t>after</w:t>
      </w:r>
      <w:r>
        <w:rPr>
          <w:spacing w:val="-1"/>
        </w:rPr>
        <w:t xml:space="preserve"> </w:t>
      </w:r>
      <w:r>
        <w:t>referred</w:t>
      </w:r>
      <w:r>
        <w:rPr>
          <w:spacing w:val="-1"/>
        </w:rPr>
        <w:t xml:space="preserve"> </w:t>
      </w:r>
      <w:r>
        <w:t>to as</w:t>
      </w:r>
      <w:r>
        <w:rPr>
          <w:spacing w:val="7"/>
        </w:rPr>
        <w:t xml:space="preserve"> </w:t>
      </w:r>
      <w:r>
        <w:t>the</w:t>
      </w:r>
      <w:r>
        <w:rPr>
          <w:spacing w:val="-2"/>
        </w:rPr>
        <w:t xml:space="preserve"> Club.</w:t>
      </w:r>
    </w:p>
    <w:p w14:paraId="6AA22B36" w14:textId="77777777" w:rsidR="008219F6" w:rsidRDefault="008219F6" w:rsidP="008219F6">
      <w:pPr>
        <w:pStyle w:val="BodyText"/>
        <w:ind w:left="0"/>
      </w:pPr>
    </w:p>
    <w:p w14:paraId="2F67B75C" w14:textId="5B25D91E" w:rsidR="00AA350E" w:rsidRDefault="00E4101E" w:rsidP="00B354E6">
      <w:pPr>
        <w:pStyle w:val="BodyText"/>
        <w:ind w:left="0"/>
        <w:jc w:val="both"/>
      </w:pPr>
      <w:r>
        <w:rPr>
          <w:b/>
        </w:rPr>
        <w:t xml:space="preserve">Section 2: </w:t>
      </w:r>
      <w:r>
        <w:t xml:space="preserve">The official address of the Club will be </w:t>
      </w:r>
      <w:r w:rsidR="009A2E4E">
        <w:t>12555 University Avenue NE</w:t>
      </w:r>
      <w:r w:rsidR="00711C61">
        <w:t>,</w:t>
      </w:r>
      <w:r>
        <w:t xml:space="preserve"> Blaine, MN 554</w:t>
      </w:r>
      <w:r w:rsidR="009A2E4E">
        <w:t xml:space="preserve">34 (Attn: </w:t>
      </w:r>
      <w:r>
        <w:t>Alex Walz</w:t>
      </w:r>
      <w:r w:rsidR="009A2E4E">
        <w:t>)</w:t>
      </w:r>
      <w:r>
        <w:t xml:space="preserve">. All official Club business received at that address </w:t>
      </w:r>
      <w:r w:rsidR="00B354E6">
        <w:t xml:space="preserve">must be specified </w:t>
      </w:r>
      <w:r>
        <w:t>to the officers of the Club.</w:t>
      </w:r>
    </w:p>
    <w:p w14:paraId="3777D071" w14:textId="77777777" w:rsidR="00AA350E" w:rsidRDefault="00E4101E" w:rsidP="000312BF">
      <w:pPr>
        <w:pStyle w:val="Heading1"/>
        <w:spacing w:before="240"/>
        <w:ind w:left="0" w:right="0"/>
      </w:pPr>
      <w:r>
        <w:t>Article</w:t>
      </w:r>
      <w:r>
        <w:rPr>
          <w:spacing w:val="-4"/>
        </w:rPr>
        <w:t xml:space="preserve"> </w:t>
      </w:r>
      <w:r>
        <w:rPr>
          <w:spacing w:val="-5"/>
        </w:rPr>
        <w:t>II</w:t>
      </w:r>
    </w:p>
    <w:p w14:paraId="0A8447BC" w14:textId="77777777" w:rsidR="00AA350E" w:rsidRDefault="00E4101E" w:rsidP="000312BF">
      <w:pPr>
        <w:pStyle w:val="Heading2"/>
        <w:spacing w:before="0" w:after="120"/>
        <w:ind w:left="0"/>
      </w:pPr>
      <w:r>
        <w:t>Purpose</w:t>
      </w:r>
      <w:r>
        <w:rPr>
          <w:spacing w:val="-5"/>
        </w:rPr>
        <w:t xml:space="preserve"> </w:t>
      </w:r>
      <w:r>
        <w:t>&amp;</w:t>
      </w:r>
      <w:r>
        <w:rPr>
          <w:spacing w:val="-6"/>
        </w:rPr>
        <w:t xml:space="preserve"> </w:t>
      </w:r>
      <w:r>
        <w:rPr>
          <w:spacing w:val="-2"/>
        </w:rPr>
        <w:t>Objectives</w:t>
      </w:r>
    </w:p>
    <w:p w14:paraId="0FC0B21E" w14:textId="77777777" w:rsidR="00AA350E" w:rsidRDefault="00E4101E" w:rsidP="008219F6">
      <w:pPr>
        <w:pStyle w:val="BodyText"/>
        <w:ind w:left="0"/>
        <w:jc w:val="both"/>
      </w:pPr>
      <w:r>
        <w:rPr>
          <w:b/>
        </w:rPr>
        <w:t>Section</w:t>
      </w:r>
      <w:r>
        <w:rPr>
          <w:b/>
          <w:spacing w:val="-3"/>
        </w:rPr>
        <w:t xml:space="preserve"> </w:t>
      </w:r>
      <w:r>
        <w:rPr>
          <w:b/>
        </w:rPr>
        <w:t>1:</w:t>
      </w:r>
      <w:r>
        <w:rPr>
          <w:b/>
          <w:spacing w:val="1"/>
        </w:rPr>
        <w:t xml:space="preserve"> </w:t>
      </w:r>
      <w:r>
        <w:t>The</w:t>
      </w:r>
      <w:r>
        <w:rPr>
          <w:spacing w:val="-1"/>
        </w:rPr>
        <w:t xml:space="preserve"> </w:t>
      </w:r>
      <w:r>
        <w:t>purpose</w:t>
      </w:r>
      <w:r>
        <w:rPr>
          <w:spacing w:val="-3"/>
        </w:rPr>
        <w:t xml:space="preserve"> </w:t>
      </w:r>
      <w:r>
        <w:t>of</w:t>
      </w:r>
      <w:r>
        <w:rPr>
          <w:spacing w:val="-2"/>
        </w:rPr>
        <w:t xml:space="preserve"> </w:t>
      </w:r>
      <w:r>
        <w:t>the</w:t>
      </w:r>
      <w:r>
        <w:rPr>
          <w:spacing w:val="-1"/>
        </w:rPr>
        <w:t xml:space="preserve"> </w:t>
      </w:r>
      <w:r>
        <w:t>Club</w:t>
      </w:r>
      <w:r>
        <w:rPr>
          <w:spacing w:val="1"/>
        </w:rPr>
        <w:t xml:space="preserve"> </w:t>
      </w:r>
      <w:r>
        <w:t>is</w:t>
      </w:r>
      <w:r>
        <w:rPr>
          <w:spacing w:val="-3"/>
        </w:rPr>
        <w:t xml:space="preserve"> </w:t>
      </w:r>
      <w:r>
        <w:t>to</w:t>
      </w:r>
      <w:r>
        <w:rPr>
          <w:spacing w:val="-1"/>
        </w:rPr>
        <w:t xml:space="preserve"> </w:t>
      </w:r>
      <w:r>
        <w:t>promote the</w:t>
      </w:r>
      <w:r>
        <w:rPr>
          <w:spacing w:val="-1"/>
        </w:rPr>
        <w:t xml:space="preserve"> </w:t>
      </w:r>
      <w:r>
        <w:t>sport</w:t>
      </w:r>
      <w:r>
        <w:rPr>
          <w:spacing w:val="-2"/>
        </w:rPr>
        <w:t xml:space="preserve"> </w:t>
      </w:r>
      <w:r>
        <w:t>of</w:t>
      </w:r>
      <w:r>
        <w:rPr>
          <w:spacing w:val="-2"/>
        </w:rPr>
        <w:t xml:space="preserve"> </w:t>
      </w:r>
      <w:r>
        <w:t>girls’ basketball</w:t>
      </w:r>
      <w:r>
        <w:rPr>
          <w:spacing w:val="-1"/>
        </w:rPr>
        <w:t xml:space="preserve"> </w:t>
      </w:r>
      <w:r>
        <w:t>for the</w:t>
      </w:r>
      <w:r>
        <w:rPr>
          <w:spacing w:val="-1"/>
        </w:rPr>
        <w:t xml:space="preserve"> </w:t>
      </w:r>
      <w:r>
        <w:t>students</w:t>
      </w:r>
      <w:r>
        <w:rPr>
          <w:spacing w:val="-2"/>
        </w:rPr>
        <w:t xml:space="preserve"> </w:t>
      </w:r>
      <w:r>
        <w:t>of</w:t>
      </w:r>
      <w:r>
        <w:rPr>
          <w:spacing w:val="-2"/>
        </w:rPr>
        <w:t xml:space="preserve"> </w:t>
      </w:r>
      <w:r>
        <w:t>Blaine</w:t>
      </w:r>
      <w:r>
        <w:rPr>
          <w:spacing w:val="-1"/>
        </w:rPr>
        <w:t xml:space="preserve"> </w:t>
      </w:r>
      <w:r>
        <w:t>High</w:t>
      </w:r>
      <w:r>
        <w:rPr>
          <w:spacing w:val="1"/>
        </w:rPr>
        <w:t xml:space="preserve"> </w:t>
      </w:r>
      <w:r>
        <w:rPr>
          <w:spacing w:val="-2"/>
        </w:rPr>
        <w:t>School.</w:t>
      </w:r>
    </w:p>
    <w:p w14:paraId="6E7DF2ED" w14:textId="3AB42048" w:rsidR="00AA350E" w:rsidRDefault="00E4101E" w:rsidP="008219F6">
      <w:pPr>
        <w:pStyle w:val="BodyText"/>
        <w:ind w:left="0"/>
        <w:jc w:val="both"/>
      </w:pPr>
      <w:r>
        <w:t>The Club is an independent body of parents, alumni</w:t>
      </w:r>
      <w:r w:rsidR="00B140C5">
        <w:t>,</w:t>
      </w:r>
      <w:r>
        <w:t xml:space="preserve"> and community supporters who are aware at all times the rules, regulations, and standards of conduct</w:t>
      </w:r>
      <w:r>
        <w:rPr>
          <w:spacing w:val="-5"/>
        </w:rPr>
        <w:t xml:space="preserve"> </w:t>
      </w:r>
      <w:r>
        <w:t>which</w:t>
      </w:r>
      <w:r>
        <w:rPr>
          <w:spacing w:val="-5"/>
        </w:rPr>
        <w:t xml:space="preserve"> </w:t>
      </w:r>
      <w:r>
        <w:t>govern</w:t>
      </w:r>
      <w:r>
        <w:rPr>
          <w:spacing w:val="-6"/>
        </w:rPr>
        <w:t xml:space="preserve"> </w:t>
      </w:r>
      <w:r>
        <w:t>participation</w:t>
      </w:r>
      <w:r>
        <w:rPr>
          <w:spacing w:val="-4"/>
        </w:rPr>
        <w:t xml:space="preserve"> </w:t>
      </w:r>
      <w:r>
        <w:t>in</w:t>
      </w:r>
      <w:r>
        <w:rPr>
          <w:spacing w:val="-4"/>
        </w:rPr>
        <w:t xml:space="preserve"> </w:t>
      </w:r>
      <w:r>
        <w:t>scholastic</w:t>
      </w:r>
      <w:r>
        <w:rPr>
          <w:spacing w:val="-8"/>
        </w:rPr>
        <w:t xml:space="preserve"> </w:t>
      </w:r>
      <w:r>
        <w:t>basketball</w:t>
      </w:r>
      <w:r>
        <w:rPr>
          <w:spacing w:val="-5"/>
        </w:rPr>
        <w:t xml:space="preserve"> </w:t>
      </w:r>
      <w:r>
        <w:t>in</w:t>
      </w:r>
      <w:r>
        <w:rPr>
          <w:spacing w:val="-2"/>
        </w:rPr>
        <w:t xml:space="preserve"> </w:t>
      </w:r>
      <w:r>
        <w:t>the</w:t>
      </w:r>
      <w:r>
        <w:rPr>
          <w:spacing w:val="-6"/>
        </w:rPr>
        <w:t xml:space="preserve"> </w:t>
      </w:r>
      <w:hyperlink r:id="rId6">
        <w:r>
          <w:rPr>
            <w:color w:val="0000FF"/>
            <w:u w:val="single" w:color="0000FF"/>
          </w:rPr>
          <w:t>Minnesota</w:t>
        </w:r>
        <w:r>
          <w:rPr>
            <w:color w:val="0000FF"/>
            <w:spacing w:val="-8"/>
            <w:u w:val="single" w:color="0000FF"/>
          </w:rPr>
          <w:t xml:space="preserve"> </w:t>
        </w:r>
        <w:r>
          <w:rPr>
            <w:color w:val="0000FF"/>
            <w:u w:val="single" w:color="0000FF"/>
          </w:rPr>
          <w:t>State</w:t>
        </w:r>
        <w:r>
          <w:rPr>
            <w:color w:val="0000FF"/>
            <w:spacing w:val="-6"/>
            <w:u w:val="single" w:color="0000FF"/>
          </w:rPr>
          <w:t xml:space="preserve"> </w:t>
        </w:r>
        <w:r>
          <w:rPr>
            <w:color w:val="0000FF"/>
            <w:u w:val="single" w:color="0000FF"/>
          </w:rPr>
          <w:t>High</w:t>
        </w:r>
        <w:r>
          <w:rPr>
            <w:color w:val="0000FF"/>
            <w:spacing w:val="-7"/>
            <w:u w:val="single" w:color="0000FF"/>
          </w:rPr>
          <w:t xml:space="preserve"> </w:t>
        </w:r>
        <w:r>
          <w:rPr>
            <w:color w:val="0000FF"/>
            <w:u w:val="single" w:color="0000FF"/>
          </w:rPr>
          <w:t>School</w:t>
        </w:r>
        <w:r>
          <w:rPr>
            <w:color w:val="0000FF"/>
            <w:spacing w:val="-7"/>
            <w:u w:val="single" w:color="0000FF"/>
          </w:rPr>
          <w:t xml:space="preserve"> </w:t>
        </w:r>
        <w:r>
          <w:rPr>
            <w:color w:val="0000FF"/>
            <w:u w:val="single" w:color="0000FF"/>
          </w:rPr>
          <w:t>League</w:t>
        </w:r>
        <w:r>
          <w:t>.</w:t>
        </w:r>
      </w:hyperlink>
      <w:r>
        <w:rPr>
          <w:spacing w:val="37"/>
        </w:rPr>
        <w:t xml:space="preserve"> </w:t>
      </w:r>
      <w:r>
        <w:t>The</w:t>
      </w:r>
      <w:r>
        <w:rPr>
          <w:spacing w:val="-6"/>
        </w:rPr>
        <w:t xml:space="preserve"> </w:t>
      </w:r>
      <w:r>
        <w:t>Clu</w:t>
      </w:r>
      <w:r>
        <w:t>b</w:t>
      </w:r>
      <w:r>
        <w:rPr>
          <w:spacing w:val="-7"/>
        </w:rPr>
        <w:t xml:space="preserve"> </w:t>
      </w:r>
      <w:r>
        <w:t>will</w:t>
      </w:r>
      <w:r>
        <w:rPr>
          <w:spacing w:val="-4"/>
        </w:rPr>
        <w:t xml:space="preserve"> </w:t>
      </w:r>
      <w:r>
        <w:t>maintain</w:t>
      </w:r>
      <w:r>
        <w:rPr>
          <w:spacing w:val="-4"/>
        </w:rPr>
        <w:t xml:space="preserve"> </w:t>
      </w:r>
      <w:r>
        <w:t>ongoing</w:t>
      </w:r>
      <w:r>
        <w:rPr>
          <w:spacing w:val="-7"/>
        </w:rPr>
        <w:t xml:space="preserve"> </w:t>
      </w:r>
      <w:r>
        <w:t>dialogue</w:t>
      </w:r>
      <w:r>
        <w:rPr>
          <w:spacing w:val="-6"/>
        </w:rPr>
        <w:t xml:space="preserve"> </w:t>
      </w:r>
      <w:r>
        <w:t>and a</w:t>
      </w:r>
      <w:r>
        <w:rPr>
          <w:spacing w:val="-10"/>
        </w:rPr>
        <w:t xml:space="preserve"> </w:t>
      </w:r>
      <w:r>
        <w:t>working</w:t>
      </w:r>
      <w:r>
        <w:rPr>
          <w:spacing w:val="-10"/>
        </w:rPr>
        <w:t xml:space="preserve"> </w:t>
      </w:r>
      <w:r>
        <w:t>relationship</w:t>
      </w:r>
      <w:r>
        <w:rPr>
          <w:spacing w:val="-8"/>
        </w:rPr>
        <w:t xml:space="preserve"> </w:t>
      </w:r>
      <w:r>
        <w:t>with</w:t>
      </w:r>
      <w:r>
        <w:rPr>
          <w:spacing w:val="-8"/>
        </w:rPr>
        <w:t xml:space="preserve"> </w:t>
      </w:r>
      <w:r>
        <w:t>the</w:t>
      </w:r>
      <w:r>
        <w:rPr>
          <w:spacing w:val="-10"/>
        </w:rPr>
        <w:t xml:space="preserve"> </w:t>
      </w:r>
      <w:r>
        <w:t>Blaine</w:t>
      </w:r>
      <w:r>
        <w:rPr>
          <w:spacing w:val="-10"/>
        </w:rPr>
        <w:t xml:space="preserve"> </w:t>
      </w:r>
      <w:r>
        <w:t>Girls</w:t>
      </w:r>
      <w:r w:rsidR="00B140C5">
        <w:t>’</w:t>
      </w:r>
      <w:r>
        <w:rPr>
          <w:spacing w:val="-10"/>
        </w:rPr>
        <w:t xml:space="preserve"> </w:t>
      </w:r>
      <w:r>
        <w:t>High</w:t>
      </w:r>
      <w:r>
        <w:rPr>
          <w:spacing w:val="-8"/>
        </w:rPr>
        <w:t xml:space="preserve"> </w:t>
      </w:r>
      <w:r>
        <w:t>School</w:t>
      </w:r>
      <w:r>
        <w:rPr>
          <w:spacing w:val="-9"/>
        </w:rPr>
        <w:t xml:space="preserve"> </w:t>
      </w:r>
      <w:r>
        <w:t>coaching</w:t>
      </w:r>
      <w:r>
        <w:rPr>
          <w:spacing w:val="-10"/>
        </w:rPr>
        <w:t xml:space="preserve"> </w:t>
      </w:r>
      <w:r>
        <w:t>staff</w:t>
      </w:r>
      <w:r>
        <w:rPr>
          <w:spacing w:val="-9"/>
        </w:rPr>
        <w:t xml:space="preserve"> </w:t>
      </w:r>
      <w:r>
        <w:t>and</w:t>
      </w:r>
      <w:r>
        <w:rPr>
          <w:spacing w:val="-7"/>
        </w:rPr>
        <w:t xml:space="preserve"> </w:t>
      </w:r>
      <w:r w:rsidR="00CB4897">
        <w:rPr>
          <w:spacing w:val="-7"/>
        </w:rPr>
        <w:t xml:space="preserve">the </w:t>
      </w:r>
      <w:r>
        <w:t>Blaine</w:t>
      </w:r>
      <w:r>
        <w:rPr>
          <w:spacing w:val="-9"/>
        </w:rPr>
        <w:t xml:space="preserve"> </w:t>
      </w:r>
      <w:r>
        <w:t>High</w:t>
      </w:r>
      <w:r>
        <w:rPr>
          <w:spacing w:val="-8"/>
        </w:rPr>
        <w:t xml:space="preserve"> </w:t>
      </w:r>
      <w:r>
        <w:t>School</w:t>
      </w:r>
      <w:r>
        <w:rPr>
          <w:spacing w:val="-9"/>
        </w:rPr>
        <w:t xml:space="preserve"> </w:t>
      </w:r>
      <w:r>
        <w:t>Athletic</w:t>
      </w:r>
      <w:r>
        <w:rPr>
          <w:spacing w:val="-9"/>
        </w:rPr>
        <w:t xml:space="preserve"> </w:t>
      </w:r>
      <w:r>
        <w:t>Director</w:t>
      </w:r>
      <w:r>
        <w:rPr>
          <w:spacing w:val="-9"/>
        </w:rPr>
        <w:t xml:space="preserve"> </w:t>
      </w:r>
      <w:r>
        <w:t>(as</w:t>
      </w:r>
      <w:r>
        <w:rPr>
          <w:spacing w:val="-10"/>
        </w:rPr>
        <w:t xml:space="preserve"> </w:t>
      </w:r>
      <w:r>
        <w:t>appropriate)</w:t>
      </w:r>
      <w:r>
        <w:rPr>
          <w:spacing w:val="-7"/>
        </w:rPr>
        <w:t xml:space="preserve"> </w:t>
      </w:r>
      <w:r>
        <w:t>to</w:t>
      </w:r>
      <w:r>
        <w:rPr>
          <w:spacing w:val="-8"/>
        </w:rPr>
        <w:t xml:space="preserve"> </w:t>
      </w:r>
      <w:r>
        <w:t>insure</w:t>
      </w:r>
      <w:r>
        <w:rPr>
          <w:spacing w:val="-10"/>
        </w:rPr>
        <w:t xml:space="preserve"> </w:t>
      </w:r>
      <w:r>
        <w:t>the</w:t>
      </w:r>
      <w:r>
        <w:rPr>
          <w:spacing w:val="-10"/>
        </w:rPr>
        <w:t xml:space="preserve"> </w:t>
      </w:r>
      <w:r>
        <w:t>Club’s participation</w:t>
      </w:r>
      <w:r>
        <w:rPr>
          <w:spacing w:val="-3"/>
        </w:rPr>
        <w:t xml:space="preserve"> </w:t>
      </w:r>
      <w:r>
        <w:t>in</w:t>
      </w:r>
      <w:r>
        <w:rPr>
          <w:spacing w:val="-3"/>
        </w:rPr>
        <w:t xml:space="preserve"> </w:t>
      </w:r>
      <w:r>
        <w:t>and</w:t>
      </w:r>
      <w:r>
        <w:rPr>
          <w:spacing w:val="-3"/>
        </w:rPr>
        <w:t xml:space="preserve"> </w:t>
      </w:r>
      <w:r>
        <w:t>support</w:t>
      </w:r>
      <w:r>
        <w:rPr>
          <w:spacing w:val="-6"/>
        </w:rPr>
        <w:t xml:space="preserve"> </w:t>
      </w:r>
      <w:r>
        <w:t>of</w:t>
      </w:r>
      <w:r>
        <w:rPr>
          <w:spacing w:val="-7"/>
        </w:rPr>
        <w:t xml:space="preserve"> </w:t>
      </w:r>
      <w:r>
        <w:t>the</w:t>
      </w:r>
      <w:r>
        <w:rPr>
          <w:spacing w:val="-7"/>
        </w:rPr>
        <w:t xml:space="preserve"> </w:t>
      </w:r>
      <w:r>
        <w:t>basketball</w:t>
      </w:r>
      <w:r>
        <w:rPr>
          <w:spacing w:val="-2"/>
        </w:rPr>
        <w:t xml:space="preserve"> </w:t>
      </w:r>
      <w:r>
        <w:t>program</w:t>
      </w:r>
      <w:r>
        <w:rPr>
          <w:spacing w:val="-8"/>
        </w:rPr>
        <w:t xml:space="preserve"> </w:t>
      </w:r>
      <w:r>
        <w:t>is</w:t>
      </w:r>
      <w:r>
        <w:rPr>
          <w:spacing w:val="-4"/>
        </w:rPr>
        <w:t xml:space="preserve"> </w:t>
      </w:r>
      <w:r>
        <w:t>at</w:t>
      </w:r>
      <w:r>
        <w:rPr>
          <w:spacing w:val="-4"/>
        </w:rPr>
        <w:t xml:space="preserve"> </w:t>
      </w:r>
      <w:r>
        <w:t>all</w:t>
      </w:r>
      <w:r>
        <w:rPr>
          <w:spacing w:val="-4"/>
        </w:rPr>
        <w:t xml:space="preserve"> </w:t>
      </w:r>
      <w:r>
        <w:t>times</w:t>
      </w:r>
      <w:r>
        <w:rPr>
          <w:spacing w:val="-5"/>
        </w:rPr>
        <w:t xml:space="preserve"> </w:t>
      </w:r>
      <w:r>
        <w:t>consistent</w:t>
      </w:r>
      <w:r>
        <w:rPr>
          <w:spacing w:val="-4"/>
        </w:rPr>
        <w:t xml:space="preserve"> </w:t>
      </w:r>
      <w:r>
        <w:t>with</w:t>
      </w:r>
      <w:r>
        <w:rPr>
          <w:spacing w:val="-6"/>
        </w:rPr>
        <w:t xml:space="preserve"> </w:t>
      </w:r>
      <w:r>
        <w:t>the</w:t>
      </w:r>
      <w:r>
        <w:rPr>
          <w:spacing w:val="-7"/>
        </w:rPr>
        <w:t xml:space="preserve"> </w:t>
      </w:r>
      <w:r>
        <w:t>highest</w:t>
      </w:r>
      <w:r>
        <w:rPr>
          <w:spacing w:val="-4"/>
        </w:rPr>
        <w:t xml:space="preserve"> </w:t>
      </w:r>
      <w:r>
        <w:t>goals</w:t>
      </w:r>
      <w:r>
        <w:rPr>
          <w:spacing w:val="-4"/>
        </w:rPr>
        <w:t xml:space="preserve"> </w:t>
      </w:r>
      <w:r>
        <w:t>and</w:t>
      </w:r>
      <w:r>
        <w:rPr>
          <w:spacing w:val="-3"/>
        </w:rPr>
        <w:t xml:space="preserve"> </w:t>
      </w:r>
      <w:r>
        <w:t>aspirations</w:t>
      </w:r>
      <w:r>
        <w:rPr>
          <w:spacing w:val="-5"/>
        </w:rPr>
        <w:t xml:space="preserve"> </w:t>
      </w:r>
      <w:r>
        <w:t>of</w:t>
      </w:r>
      <w:r>
        <w:rPr>
          <w:spacing w:val="-7"/>
        </w:rPr>
        <w:t xml:space="preserve"> </w:t>
      </w:r>
      <w:r>
        <w:t>the</w:t>
      </w:r>
      <w:r>
        <w:rPr>
          <w:spacing w:val="-5"/>
        </w:rPr>
        <w:t xml:space="preserve"> </w:t>
      </w:r>
      <w:r>
        <w:t>athletic</w:t>
      </w:r>
      <w:r>
        <w:rPr>
          <w:spacing w:val="-5"/>
        </w:rPr>
        <w:t xml:space="preserve"> </w:t>
      </w:r>
      <w:r>
        <w:t>competition</w:t>
      </w:r>
      <w:r>
        <w:rPr>
          <w:spacing w:val="-3"/>
        </w:rPr>
        <w:t xml:space="preserve"> </w:t>
      </w:r>
      <w:r>
        <w:t>among high school students.</w:t>
      </w:r>
    </w:p>
    <w:p w14:paraId="3A3DE1FD" w14:textId="77777777" w:rsidR="008219F6" w:rsidRDefault="008219F6" w:rsidP="008219F6">
      <w:pPr>
        <w:pStyle w:val="BodyText"/>
        <w:ind w:left="0"/>
        <w:jc w:val="both"/>
      </w:pPr>
    </w:p>
    <w:p w14:paraId="70DD599E" w14:textId="0DF79EDD" w:rsidR="00AA350E" w:rsidRDefault="00E4101E" w:rsidP="008219F6">
      <w:pPr>
        <w:pStyle w:val="BodyText"/>
        <w:ind w:left="0"/>
        <w:jc w:val="both"/>
      </w:pPr>
      <w:r>
        <w:rPr>
          <w:b/>
        </w:rPr>
        <w:t xml:space="preserve">Section 2: </w:t>
      </w:r>
      <w:r>
        <w:t xml:space="preserve">The objective of the Club is to support the </w:t>
      </w:r>
      <w:r w:rsidR="00B140C5">
        <w:t>long-term</w:t>
      </w:r>
      <w:r>
        <w:t xml:space="preserve"> growth of the Blaine High School Girls</w:t>
      </w:r>
      <w:r w:rsidR="00B140C5">
        <w:t>’</w:t>
      </w:r>
      <w:r>
        <w:t xml:space="preserve"> Basketball Program and to ensure that the students have proper training, equipment, and facilities in which to learn and compete.</w:t>
      </w:r>
      <w:r>
        <w:rPr>
          <w:spacing w:val="61"/>
        </w:rPr>
        <w:t xml:space="preserve"> </w:t>
      </w:r>
      <w:r>
        <w:t>Club activities and fundraising are to be conducted solely</w:t>
      </w:r>
      <w:r>
        <w:rPr>
          <w:spacing w:val="-1"/>
        </w:rPr>
        <w:t xml:space="preserve"> </w:t>
      </w:r>
      <w:r>
        <w:t xml:space="preserve">on an </w:t>
      </w:r>
      <w:r w:rsidR="00711C61">
        <w:t>as-needed</w:t>
      </w:r>
      <w:r>
        <w:t xml:space="preserve"> and ongoing basis (not for profit). The goals incl</w:t>
      </w:r>
      <w:r>
        <w:t>ude but are not limited to the following:</w:t>
      </w:r>
    </w:p>
    <w:p w14:paraId="56AAB674" w14:textId="77777777" w:rsidR="00AA350E" w:rsidRDefault="00E4101E" w:rsidP="006148C7">
      <w:pPr>
        <w:pStyle w:val="ListParagraph"/>
        <w:numPr>
          <w:ilvl w:val="0"/>
          <w:numId w:val="2"/>
        </w:numPr>
        <w:tabs>
          <w:tab w:val="left" w:pos="820"/>
        </w:tabs>
        <w:spacing w:before="120"/>
        <w:ind w:left="864" w:hanging="432"/>
        <w:rPr>
          <w:sz w:val="18"/>
        </w:rPr>
      </w:pPr>
      <w:r>
        <w:rPr>
          <w:sz w:val="18"/>
        </w:rPr>
        <w:t>To</w:t>
      </w:r>
      <w:r>
        <w:rPr>
          <w:spacing w:val="-1"/>
          <w:sz w:val="18"/>
        </w:rPr>
        <w:t xml:space="preserve"> </w:t>
      </w:r>
      <w:r>
        <w:rPr>
          <w:sz w:val="18"/>
        </w:rPr>
        <w:t>provide</w:t>
      </w:r>
      <w:r>
        <w:rPr>
          <w:spacing w:val="-3"/>
          <w:sz w:val="18"/>
        </w:rPr>
        <w:t xml:space="preserve"> </w:t>
      </w:r>
      <w:r>
        <w:rPr>
          <w:sz w:val="18"/>
        </w:rPr>
        <w:t>support</w:t>
      </w:r>
      <w:r>
        <w:rPr>
          <w:spacing w:val="-2"/>
          <w:sz w:val="18"/>
        </w:rPr>
        <w:t xml:space="preserve"> </w:t>
      </w:r>
      <w:r>
        <w:rPr>
          <w:sz w:val="18"/>
        </w:rPr>
        <w:t>(financial</w:t>
      </w:r>
      <w:r>
        <w:rPr>
          <w:spacing w:val="-2"/>
          <w:sz w:val="18"/>
        </w:rPr>
        <w:t xml:space="preserve"> </w:t>
      </w:r>
      <w:r>
        <w:rPr>
          <w:sz w:val="18"/>
        </w:rPr>
        <w:t>and</w:t>
      </w:r>
      <w:r>
        <w:rPr>
          <w:spacing w:val="-2"/>
          <w:sz w:val="18"/>
        </w:rPr>
        <w:t xml:space="preserve"> otherwise);</w:t>
      </w:r>
    </w:p>
    <w:p w14:paraId="6E265CF9" w14:textId="77777777" w:rsidR="00AA350E" w:rsidRDefault="00E4101E" w:rsidP="006148C7">
      <w:pPr>
        <w:pStyle w:val="ListParagraph"/>
        <w:numPr>
          <w:ilvl w:val="0"/>
          <w:numId w:val="2"/>
        </w:numPr>
        <w:tabs>
          <w:tab w:val="left" w:pos="820"/>
        </w:tabs>
        <w:spacing w:line="207" w:lineRule="exact"/>
        <w:ind w:left="864" w:hanging="432"/>
        <w:rPr>
          <w:sz w:val="18"/>
        </w:rPr>
      </w:pPr>
      <w:r>
        <w:rPr>
          <w:sz w:val="18"/>
        </w:rPr>
        <w:t>To</w:t>
      </w:r>
      <w:r>
        <w:rPr>
          <w:spacing w:val="-1"/>
          <w:sz w:val="18"/>
        </w:rPr>
        <w:t xml:space="preserve"> </w:t>
      </w:r>
      <w:r>
        <w:rPr>
          <w:sz w:val="18"/>
        </w:rPr>
        <w:t>develop a</w:t>
      </w:r>
      <w:r>
        <w:rPr>
          <w:spacing w:val="-2"/>
          <w:sz w:val="18"/>
        </w:rPr>
        <w:t xml:space="preserve"> </w:t>
      </w:r>
      <w:r>
        <w:rPr>
          <w:sz w:val="18"/>
        </w:rPr>
        <w:t>sense</w:t>
      </w:r>
      <w:r>
        <w:rPr>
          <w:spacing w:val="-2"/>
          <w:sz w:val="18"/>
        </w:rPr>
        <w:t xml:space="preserve"> </w:t>
      </w:r>
      <w:r>
        <w:rPr>
          <w:sz w:val="18"/>
        </w:rPr>
        <w:t>of</w:t>
      </w:r>
      <w:r>
        <w:rPr>
          <w:spacing w:val="-3"/>
          <w:sz w:val="18"/>
        </w:rPr>
        <w:t xml:space="preserve"> </w:t>
      </w:r>
      <w:r>
        <w:rPr>
          <w:sz w:val="18"/>
        </w:rPr>
        <w:t>pride</w:t>
      </w:r>
      <w:r>
        <w:rPr>
          <w:spacing w:val="-2"/>
          <w:sz w:val="18"/>
        </w:rPr>
        <w:t xml:space="preserve"> </w:t>
      </w:r>
      <w:r>
        <w:rPr>
          <w:sz w:val="18"/>
        </w:rPr>
        <w:t>and</w:t>
      </w:r>
      <w:r>
        <w:rPr>
          <w:spacing w:val="-2"/>
          <w:sz w:val="18"/>
        </w:rPr>
        <w:t xml:space="preserve"> </w:t>
      </w:r>
      <w:r>
        <w:rPr>
          <w:sz w:val="18"/>
        </w:rPr>
        <w:t>tradition for</w:t>
      </w:r>
      <w:r>
        <w:rPr>
          <w:spacing w:val="-1"/>
          <w:sz w:val="18"/>
        </w:rPr>
        <w:t xml:space="preserve"> </w:t>
      </w:r>
      <w:r>
        <w:rPr>
          <w:sz w:val="18"/>
        </w:rPr>
        <w:t>the</w:t>
      </w:r>
      <w:r>
        <w:rPr>
          <w:spacing w:val="-2"/>
          <w:sz w:val="18"/>
        </w:rPr>
        <w:t xml:space="preserve"> </w:t>
      </w:r>
      <w:r>
        <w:rPr>
          <w:sz w:val="18"/>
        </w:rPr>
        <w:t>students</w:t>
      </w:r>
      <w:r>
        <w:rPr>
          <w:spacing w:val="-1"/>
          <w:sz w:val="18"/>
        </w:rPr>
        <w:t xml:space="preserve"> </w:t>
      </w:r>
      <w:r>
        <w:rPr>
          <w:sz w:val="18"/>
        </w:rPr>
        <w:t>and</w:t>
      </w:r>
      <w:r>
        <w:rPr>
          <w:spacing w:val="-2"/>
          <w:sz w:val="18"/>
        </w:rPr>
        <w:t xml:space="preserve"> parents;</w:t>
      </w:r>
    </w:p>
    <w:p w14:paraId="50C9BEAF" w14:textId="77777777" w:rsidR="00AA350E" w:rsidRDefault="00E4101E" w:rsidP="006148C7">
      <w:pPr>
        <w:pStyle w:val="ListParagraph"/>
        <w:numPr>
          <w:ilvl w:val="0"/>
          <w:numId w:val="2"/>
        </w:numPr>
        <w:tabs>
          <w:tab w:val="left" w:pos="820"/>
        </w:tabs>
        <w:spacing w:line="206" w:lineRule="exact"/>
        <w:ind w:left="864" w:hanging="432"/>
        <w:rPr>
          <w:sz w:val="18"/>
        </w:rPr>
      </w:pPr>
      <w:r>
        <w:rPr>
          <w:sz w:val="18"/>
        </w:rPr>
        <w:t>To promote and</w:t>
      </w:r>
      <w:r>
        <w:rPr>
          <w:spacing w:val="-2"/>
          <w:sz w:val="18"/>
        </w:rPr>
        <w:t xml:space="preserve"> </w:t>
      </w:r>
      <w:r>
        <w:rPr>
          <w:sz w:val="18"/>
        </w:rPr>
        <w:t>publicize</w:t>
      </w:r>
      <w:r>
        <w:rPr>
          <w:spacing w:val="-2"/>
          <w:sz w:val="18"/>
        </w:rPr>
        <w:t xml:space="preserve"> </w:t>
      </w:r>
      <w:r>
        <w:rPr>
          <w:sz w:val="18"/>
        </w:rPr>
        <w:t>the</w:t>
      </w:r>
      <w:r>
        <w:rPr>
          <w:spacing w:val="-4"/>
          <w:sz w:val="18"/>
        </w:rPr>
        <w:t xml:space="preserve"> </w:t>
      </w:r>
      <w:r>
        <w:rPr>
          <w:sz w:val="18"/>
        </w:rPr>
        <w:t>high school</w:t>
      </w:r>
      <w:r>
        <w:rPr>
          <w:spacing w:val="-3"/>
          <w:sz w:val="18"/>
        </w:rPr>
        <w:t xml:space="preserve"> </w:t>
      </w:r>
      <w:r>
        <w:rPr>
          <w:sz w:val="18"/>
        </w:rPr>
        <w:t>basketball</w:t>
      </w:r>
      <w:r>
        <w:rPr>
          <w:spacing w:val="-1"/>
          <w:sz w:val="18"/>
        </w:rPr>
        <w:t xml:space="preserve"> </w:t>
      </w:r>
      <w:r>
        <w:rPr>
          <w:sz w:val="18"/>
        </w:rPr>
        <w:t>program</w:t>
      </w:r>
      <w:r>
        <w:rPr>
          <w:spacing w:val="-4"/>
          <w:sz w:val="18"/>
        </w:rPr>
        <w:t xml:space="preserve"> </w:t>
      </w:r>
      <w:r>
        <w:rPr>
          <w:sz w:val="18"/>
        </w:rPr>
        <w:t>in the</w:t>
      </w:r>
      <w:r>
        <w:rPr>
          <w:spacing w:val="-1"/>
          <w:sz w:val="18"/>
        </w:rPr>
        <w:t xml:space="preserve"> </w:t>
      </w:r>
      <w:r>
        <w:rPr>
          <w:spacing w:val="-2"/>
          <w:sz w:val="18"/>
        </w:rPr>
        <w:t>community;</w:t>
      </w:r>
    </w:p>
    <w:p w14:paraId="66A50DB9" w14:textId="77777777" w:rsidR="00AA350E" w:rsidRDefault="00E4101E" w:rsidP="006148C7">
      <w:pPr>
        <w:pStyle w:val="ListParagraph"/>
        <w:numPr>
          <w:ilvl w:val="0"/>
          <w:numId w:val="2"/>
        </w:numPr>
        <w:tabs>
          <w:tab w:val="left" w:pos="820"/>
        </w:tabs>
        <w:spacing w:line="207" w:lineRule="exact"/>
        <w:ind w:left="864" w:hanging="432"/>
        <w:rPr>
          <w:sz w:val="18"/>
        </w:rPr>
      </w:pPr>
      <w:r>
        <w:rPr>
          <w:sz w:val="18"/>
        </w:rPr>
        <w:t>To</w:t>
      </w:r>
      <w:r>
        <w:rPr>
          <w:spacing w:val="-2"/>
          <w:sz w:val="18"/>
        </w:rPr>
        <w:t xml:space="preserve"> </w:t>
      </w:r>
      <w:r>
        <w:rPr>
          <w:sz w:val="18"/>
        </w:rPr>
        <w:t>recognize</w:t>
      </w:r>
      <w:r>
        <w:rPr>
          <w:spacing w:val="-2"/>
          <w:sz w:val="18"/>
        </w:rPr>
        <w:t xml:space="preserve"> accomplishments</w:t>
      </w:r>
    </w:p>
    <w:p w14:paraId="650C5D5A" w14:textId="77777777" w:rsidR="00AA350E" w:rsidRDefault="00E4101E" w:rsidP="000312BF">
      <w:pPr>
        <w:pStyle w:val="Heading1"/>
        <w:spacing w:before="240"/>
        <w:ind w:left="0" w:right="0"/>
      </w:pPr>
      <w:r>
        <w:t>Article</w:t>
      </w:r>
      <w:r>
        <w:rPr>
          <w:spacing w:val="-4"/>
        </w:rPr>
        <w:t xml:space="preserve"> </w:t>
      </w:r>
      <w:r>
        <w:rPr>
          <w:spacing w:val="-5"/>
        </w:rPr>
        <w:t>III</w:t>
      </w:r>
    </w:p>
    <w:p w14:paraId="26663C29" w14:textId="77777777" w:rsidR="00AA350E" w:rsidRDefault="00E4101E" w:rsidP="000312BF">
      <w:pPr>
        <w:pStyle w:val="Heading2"/>
        <w:spacing w:before="0" w:after="120"/>
        <w:ind w:left="0"/>
      </w:pPr>
      <w:r>
        <w:rPr>
          <w:spacing w:val="-2"/>
        </w:rPr>
        <w:t>Membership</w:t>
      </w:r>
    </w:p>
    <w:p w14:paraId="3B1EAB0A" w14:textId="511A9FA1" w:rsidR="00AA350E" w:rsidRDefault="00E4101E" w:rsidP="008219F6">
      <w:pPr>
        <w:pStyle w:val="BodyText"/>
        <w:ind w:left="0"/>
        <w:jc w:val="both"/>
      </w:pPr>
      <w:r>
        <w:rPr>
          <w:b/>
        </w:rPr>
        <w:t>Section</w:t>
      </w:r>
      <w:r>
        <w:rPr>
          <w:b/>
          <w:spacing w:val="-6"/>
        </w:rPr>
        <w:t xml:space="preserve"> </w:t>
      </w:r>
      <w:r>
        <w:rPr>
          <w:b/>
        </w:rPr>
        <w:t xml:space="preserve">1: </w:t>
      </w:r>
      <w:r>
        <w:t>Membership in</w:t>
      </w:r>
      <w:r w:rsidRPr="000312BF">
        <w:t xml:space="preserve"> </w:t>
      </w:r>
      <w:r>
        <w:t>the</w:t>
      </w:r>
      <w:r w:rsidRPr="000312BF">
        <w:t xml:space="preserve"> </w:t>
      </w:r>
      <w:r>
        <w:t>Club is</w:t>
      </w:r>
      <w:r>
        <w:rPr>
          <w:spacing w:val="-4"/>
        </w:rPr>
        <w:t xml:space="preserve"> </w:t>
      </w:r>
      <w:r>
        <w:t>open to</w:t>
      </w:r>
      <w:r>
        <w:rPr>
          <w:spacing w:val="4"/>
        </w:rPr>
        <w:t xml:space="preserve"> </w:t>
      </w:r>
      <w:r>
        <w:t>parents</w:t>
      </w:r>
      <w:r>
        <w:rPr>
          <w:spacing w:val="-2"/>
        </w:rPr>
        <w:t xml:space="preserve"> </w:t>
      </w:r>
      <w:r>
        <w:t>(or</w:t>
      </w:r>
      <w:r>
        <w:rPr>
          <w:spacing w:val="-1"/>
        </w:rPr>
        <w:t xml:space="preserve"> </w:t>
      </w:r>
      <w:r>
        <w:t>legal</w:t>
      </w:r>
      <w:r>
        <w:rPr>
          <w:spacing w:val="-1"/>
        </w:rPr>
        <w:t xml:space="preserve"> </w:t>
      </w:r>
      <w:r>
        <w:t>guardians</w:t>
      </w:r>
      <w:r>
        <w:rPr>
          <w:spacing w:val="-2"/>
        </w:rPr>
        <w:t xml:space="preserve"> </w:t>
      </w:r>
      <w:r>
        <w:t>of</w:t>
      </w:r>
      <w:r>
        <w:rPr>
          <w:spacing w:val="-3"/>
        </w:rPr>
        <w:t xml:space="preserve"> </w:t>
      </w:r>
      <w:r>
        <w:t>players), coaching</w:t>
      </w:r>
      <w:r>
        <w:rPr>
          <w:spacing w:val="-3"/>
        </w:rPr>
        <w:t xml:space="preserve"> </w:t>
      </w:r>
      <w:r>
        <w:t>staff,</w:t>
      </w:r>
      <w:r>
        <w:rPr>
          <w:spacing w:val="2"/>
        </w:rPr>
        <w:t xml:space="preserve"> </w:t>
      </w:r>
      <w:r>
        <w:t>players</w:t>
      </w:r>
      <w:r w:rsidR="00390D09">
        <w:t xml:space="preserve">, and </w:t>
      </w:r>
      <w:r>
        <w:t>community</w:t>
      </w:r>
      <w:r>
        <w:rPr>
          <w:spacing w:val="-2"/>
        </w:rPr>
        <w:t xml:space="preserve"> </w:t>
      </w:r>
      <w:r>
        <w:t>members</w:t>
      </w:r>
      <w:r>
        <w:rPr>
          <w:spacing w:val="-1"/>
        </w:rPr>
        <w:t xml:space="preserve"> </w:t>
      </w:r>
      <w:r>
        <w:t xml:space="preserve">(as </w:t>
      </w:r>
      <w:r>
        <w:rPr>
          <w:spacing w:val="-2"/>
        </w:rPr>
        <w:t>interested)</w:t>
      </w:r>
      <w:r w:rsidR="005971AA">
        <w:rPr>
          <w:spacing w:val="-2"/>
        </w:rPr>
        <w:t xml:space="preserve">, and anyone can attend a meeting by </w:t>
      </w:r>
      <w:r w:rsidR="00193E1C">
        <w:rPr>
          <w:spacing w:val="-2"/>
        </w:rPr>
        <w:t>reaching out to</w:t>
      </w:r>
      <w:r w:rsidR="005971AA">
        <w:rPr>
          <w:spacing w:val="-2"/>
        </w:rPr>
        <w:t xml:space="preserve"> a Booster member or emailing </w:t>
      </w:r>
      <w:hyperlink r:id="rId7" w:history="1">
        <w:r w:rsidR="005971AA" w:rsidRPr="007411B0">
          <w:rPr>
            <w:rStyle w:val="Hyperlink"/>
            <w:spacing w:val="-2"/>
          </w:rPr>
          <w:t>boosters@blainegirlsbasketball.com</w:t>
        </w:r>
      </w:hyperlink>
      <w:r w:rsidR="005971AA">
        <w:rPr>
          <w:spacing w:val="-2"/>
        </w:rPr>
        <w:t>.</w:t>
      </w:r>
      <w:r w:rsidR="002207F3">
        <w:rPr>
          <w:spacing w:val="-2"/>
        </w:rPr>
        <w:t xml:space="preserve"> Minutes are available upon request.</w:t>
      </w:r>
    </w:p>
    <w:p w14:paraId="229476AD" w14:textId="77777777" w:rsidR="00AA350E" w:rsidRDefault="00AA350E" w:rsidP="008219F6">
      <w:pPr>
        <w:pStyle w:val="BodyText"/>
        <w:ind w:left="0"/>
        <w:jc w:val="both"/>
      </w:pPr>
    </w:p>
    <w:p w14:paraId="34998EBC" w14:textId="77777777" w:rsidR="00AA350E" w:rsidRDefault="00E4101E" w:rsidP="008219F6">
      <w:pPr>
        <w:pStyle w:val="BodyText"/>
        <w:ind w:left="0"/>
        <w:jc w:val="both"/>
      </w:pPr>
      <w:r>
        <w:rPr>
          <w:b/>
        </w:rPr>
        <w:t>Section</w:t>
      </w:r>
      <w:r>
        <w:rPr>
          <w:b/>
          <w:spacing w:val="-6"/>
        </w:rPr>
        <w:t xml:space="preserve"> </w:t>
      </w:r>
      <w:r>
        <w:rPr>
          <w:b/>
        </w:rPr>
        <w:t>2:</w:t>
      </w:r>
      <w:r>
        <w:rPr>
          <w:b/>
          <w:spacing w:val="-4"/>
        </w:rPr>
        <w:t xml:space="preserve"> </w:t>
      </w:r>
      <w:r>
        <w:t>The</w:t>
      </w:r>
      <w:r>
        <w:rPr>
          <w:spacing w:val="-5"/>
        </w:rPr>
        <w:t xml:space="preserve"> </w:t>
      </w:r>
      <w:r>
        <w:t>purpose</w:t>
      </w:r>
      <w:r>
        <w:rPr>
          <w:spacing w:val="-5"/>
        </w:rPr>
        <w:t xml:space="preserve"> </w:t>
      </w:r>
      <w:r>
        <w:t>of</w:t>
      </w:r>
      <w:r>
        <w:rPr>
          <w:spacing w:val="-7"/>
        </w:rPr>
        <w:t xml:space="preserve"> </w:t>
      </w:r>
      <w:r>
        <w:t>membership</w:t>
      </w:r>
      <w:r>
        <w:rPr>
          <w:spacing w:val="-3"/>
        </w:rPr>
        <w:t xml:space="preserve"> </w:t>
      </w:r>
      <w:r>
        <w:t>is</w:t>
      </w:r>
      <w:r>
        <w:rPr>
          <w:spacing w:val="-4"/>
        </w:rPr>
        <w:t xml:space="preserve"> </w:t>
      </w:r>
      <w:r>
        <w:t>to</w:t>
      </w:r>
      <w:r>
        <w:rPr>
          <w:spacing w:val="-3"/>
        </w:rPr>
        <w:t xml:space="preserve"> </w:t>
      </w:r>
      <w:r>
        <w:t>empower</w:t>
      </w:r>
      <w:r>
        <w:rPr>
          <w:spacing w:val="-2"/>
        </w:rPr>
        <w:t xml:space="preserve"> </w:t>
      </w:r>
      <w:r>
        <w:t>members</w:t>
      </w:r>
      <w:r>
        <w:rPr>
          <w:spacing w:val="-5"/>
        </w:rPr>
        <w:t xml:space="preserve"> </w:t>
      </w:r>
      <w:r>
        <w:t>to</w:t>
      </w:r>
      <w:r>
        <w:rPr>
          <w:spacing w:val="-3"/>
        </w:rPr>
        <w:t xml:space="preserve"> </w:t>
      </w:r>
      <w:r>
        <w:t>vote</w:t>
      </w:r>
      <w:r>
        <w:rPr>
          <w:spacing w:val="-5"/>
        </w:rPr>
        <w:t xml:space="preserve"> </w:t>
      </w:r>
      <w:r>
        <w:t>on</w:t>
      </w:r>
      <w:r>
        <w:rPr>
          <w:spacing w:val="-6"/>
        </w:rPr>
        <w:t xml:space="preserve"> </w:t>
      </w:r>
      <w:r>
        <w:t>initiated</w:t>
      </w:r>
      <w:r>
        <w:rPr>
          <w:spacing w:val="-4"/>
        </w:rPr>
        <w:t xml:space="preserve"> </w:t>
      </w:r>
      <w:r>
        <w:t>motions at</w:t>
      </w:r>
      <w:r>
        <w:rPr>
          <w:spacing w:val="-4"/>
        </w:rPr>
        <w:t xml:space="preserve"> </w:t>
      </w:r>
      <w:r>
        <w:t>the</w:t>
      </w:r>
      <w:r>
        <w:rPr>
          <w:spacing w:val="-5"/>
        </w:rPr>
        <w:t xml:space="preserve"> </w:t>
      </w:r>
      <w:r>
        <w:t>annual</w:t>
      </w:r>
      <w:r>
        <w:rPr>
          <w:spacing w:val="-4"/>
        </w:rPr>
        <w:t xml:space="preserve"> </w:t>
      </w:r>
      <w:r>
        <w:t>meeting.</w:t>
      </w:r>
      <w:r>
        <w:rPr>
          <w:spacing w:val="39"/>
        </w:rPr>
        <w:t xml:space="preserve"> </w:t>
      </w:r>
      <w:r>
        <w:t>Monthly</w:t>
      </w:r>
      <w:r>
        <w:rPr>
          <w:spacing w:val="-8"/>
        </w:rPr>
        <w:t xml:space="preserve"> </w:t>
      </w:r>
      <w:r>
        <w:t>executive</w:t>
      </w:r>
      <w:r>
        <w:rPr>
          <w:spacing w:val="-3"/>
        </w:rPr>
        <w:t xml:space="preserve"> </w:t>
      </w:r>
      <w:r>
        <w:t>board</w:t>
      </w:r>
      <w:r>
        <w:rPr>
          <w:spacing w:val="-3"/>
        </w:rPr>
        <w:t xml:space="preserve"> </w:t>
      </w:r>
      <w:r>
        <w:t>meetings may be attended by members of the Club where concerns or ideas can be shared.</w:t>
      </w:r>
    </w:p>
    <w:p w14:paraId="02058B82" w14:textId="77777777" w:rsidR="00AA350E" w:rsidRDefault="00AA350E" w:rsidP="008219F6">
      <w:pPr>
        <w:pStyle w:val="BodyText"/>
        <w:ind w:left="0"/>
        <w:jc w:val="both"/>
      </w:pPr>
    </w:p>
    <w:p w14:paraId="29C59919" w14:textId="72F396E4" w:rsidR="00AA350E" w:rsidRDefault="00E4101E" w:rsidP="008219F6">
      <w:pPr>
        <w:pStyle w:val="BodyText"/>
        <w:ind w:left="0"/>
        <w:jc w:val="both"/>
      </w:pPr>
      <w:r>
        <w:rPr>
          <w:b/>
        </w:rPr>
        <w:t>Section</w:t>
      </w:r>
      <w:r>
        <w:rPr>
          <w:b/>
          <w:spacing w:val="-12"/>
        </w:rPr>
        <w:t xml:space="preserve"> </w:t>
      </w:r>
      <w:r>
        <w:rPr>
          <w:b/>
        </w:rPr>
        <w:t>3:</w:t>
      </w:r>
      <w:r>
        <w:rPr>
          <w:b/>
          <w:spacing w:val="-11"/>
        </w:rPr>
        <w:t xml:space="preserve"> </w:t>
      </w:r>
      <w:r>
        <w:t>Each</w:t>
      </w:r>
      <w:r>
        <w:rPr>
          <w:spacing w:val="-11"/>
        </w:rPr>
        <w:t xml:space="preserve"> </w:t>
      </w:r>
      <w:r>
        <w:t>family</w:t>
      </w:r>
      <w:r>
        <w:rPr>
          <w:spacing w:val="-11"/>
        </w:rPr>
        <w:t xml:space="preserve"> </w:t>
      </w:r>
      <w:r>
        <w:t>with</w:t>
      </w:r>
      <w:r>
        <w:rPr>
          <w:spacing w:val="-12"/>
        </w:rPr>
        <w:t xml:space="preserve"> </w:t>
      </w:r>
      <w:r>
        <w:t>a</w:t>
      </w:r>
      <w:r>
        <w:rPr>
          <w:spacing w:val="-11"/>
        </w:rPr>
        <w:t xml:space="preserve"> </w:t>
      </w:r>
      <w:r>
        <w:t>participating</w:t>
      </w:r>
      <w:r>
        <w:rPr>
          <w:spacing w:val="-11"/>
        </w:rPr>
        <w:t xml:space="preserve"> </w:t>
      </w:r>
      <w:r>
        <w:t>player</w:t>
      </w:r>
      <w:r>
        <w:rPr>
          <w:spacing w:val="-11"/>
        </w:rPr>
        <w:t xml:space="preserve"> </w:t>
      </w:r>
      <w:r>
        <w:t>(or</w:t>
      </w:r>
      <w:r>
        <w:rPr>
          <w:spacing w:val="-12"/>
        </w:rPr>
        <w:t xml:space="preserve"> </w:t>
      </w:r>
      <w:r>
        <w:t>players)</w:t>
      </w:r>
      <w:r>
        <w:rPr>
          <w:spacing w:val="-11"/>
        </w:rPr>
        <w:t xml:space="preserve"> </w:t>
      </w:r>
      <w:r>
        <w:t>is</w:t>
      </w:r>
      <w:r>
        <w:rPr>
          <w:spacing w:val="-11"/>
        </w:rPr>
        <w:t xml:space="preserve"> </w:t>
      </w:r>
      <w:r>
        <w:t>permitted</w:t>
      </w:r>
      <w:r>
        <w:rPr>
          <w:spacing w:val="-11"/>
        </w:rPr>
        <w:t xml:space="preserve"> </w:t>
      </w:r>
      <w:r>
        <w:t>one</w:t>
      </w:r>
      <w:r>
        <w:rPr>
          <w:spacing w:val="-12"/>
        </w:rPr>
        <w:t xml:space="preserve"> </w:t>
      </w:r>
      <w:r>
        <w:t>(1)</w:t>
      </w:r>
      <w:r>
        <w:rPr>
          <w:spacing w:val="-11"/>
        </w:rPr>
        <w:t xml:space="preserve"> </w:t>
      </w:r>
      <w:r>
        <w:t>vote.</w:t>
      </w:r>
      <w:r>
        <w:rPr>
          <w:spacing w:val="23"/>
        </w:rPr>
        <w:t xml:space="preserve"> </w:t>
      </w:r>
      <w:r>
        <w:t>Community</w:t>
      </w:r>
      <w:r>
        <w:rPr>
          <w:spacing w:val="-12"/>
        </w:rPr>
        <w:t xml:space="preserve"> </w:t>
      </w:r>
      <w:r>
        <w:t>members</w:t>
      </w:r>
      <w:r>
        <w:rPr>
          <w:spacing w:val="-10"/>
        </w:rPr>
        <w:t xml:space="preserve"> </w:t>
      </w:r>
      <w:r>
        <w:t>and</w:t>
      </w:r>
      <w:r>
        <w:rPr>
          <w:spacing w:val="-10"/>
        </w:rPr>
        <w:t xml:space="preserve"> </w:t>
      </w:r>
      <w:r>
        <w:t>Officers/Direct</w:t>
      </w:r>
      <w:r>
        <w:t>ors</w:t>
      </w:r>
      <w:r>
        <w:rPr>
          <w:spacing w:val="-12"/>
        </w:rPr>
        <w:t xml:space="preserve"> </w:t>
      </w:r>
      <w:r>
        <w:t>are</w:t>
      </w:r>
      <w:r>
        <w:rPr>
          <w:spacing w:val="-11"/>
        </w:rPr>
        <w:t xml:space="preserve"> </w:t>
      </w:r>
      <w:r>
        <w:t>also</w:t>
      </w:r>
      <w:r>
        <w:rPr>
          <w:spacing w:val="-11"/>
        </w:rPr>
        <w:t xml:space="preserve"> </w:t>
      </w:r>
      <w:r>
        <w:t>permitted one (1) vote.</w:t>
      </w:r>
      <w:r>
        <w:rPr>
          <w:spacing w:val="40"/>
        </w:rPr>
        <w:t xml:space="preserve"> </w:t>
      </w:r>
      <w:r>
        <w:t>The girls</w:t>
      </w:r>
      <w:r w:rsidR="00B140C5">
        <w:t>’</w:t>
      </w:r>
      <w:r>
        <w:t xml:space="preserve"> coaching staff and players are non-voting members.</w:t>
      </w:r>
    </w:p>
    <w:p w14:paraId="1C8F27A2" w14:textId="77777777" w:rsidR="00AA350E" w:rsidRDefault="00E4101E" w:rsidP="006B0A5A">
      <w:pPr>
        <w:pStyle w:val="Heading1"/>
        <w:spacing w:before="240"/>
        <w:ind w:left="0" w:right="0"/>
      </w:pPr>
      <w:r>
        <w:t>Article</w:t>
      </w:r>
      <w:r>
        <w:rPr>
          <w:spacing w:val="-4"/>
        </w:rPr>
        <w:t xml:space="preserve"> </w:t>
      </w:r>
      <w:r>
        <w:rPr>
          <w:spacing w:val="-5"/>
        </w:rPr>
        <w:t>IV</w:t>
      </w:r>
    </w:p>
    <w:p w14:paraId="3AF02A46" w14:textId="77777777" w:rsidR="00AA350E" w:rsidRDefault="00E4101E" w:rsidP="006B0A5A">
      <w:pPr>
        <w:pStyle w:val="Heading2"/>
        <w:spacing w:before="0" w:after="120"/>
        <w:ind w:left="0"/>
      </w:pPr>
      <w:r>
        <w:t>The</w:t>
      </w:r>
      <w:r>
        <w:rPr>
          <w:spacing w:val="-4"/>
        </w:rPr>
        <w:t xml:space="preserve"> </w:t>
      </w:r>
      <w:r>
        <w:t>Club</w:t>
      </w:r>
      <w:r>
        <w:rPr>
          <w:spacing w:val="-5"/>
        </w:rPr>
        <w:t xml:space="preserve"> </w:t>
      </w:r>
      <w:r>
        <w:rPr>
          <w:spacing w:val="-4"/>
        </w:rPr>
        <w:t>Year</w:t>
      </w:r>
    </w:p>
    <w:p w14:paraId="2A9290A7" w14:textId="77777777" w:rsidR="00AA350E" w:rsidRPr="00390D09" w:rsidRDefault="00E4101E" w:rsidP="008219F6">
      <w:pPr>
        <w:pStyle w:val="BodyText"/>
        <w:ind w:left="0"/>
        <w:jc w:val="both"/>
      </w:pPr>
      <w:r>
        <w:rPr>
          <w:b/>
        </w:rPr>
        <w:t>Section</w:t>
      </w:r>
      <w:r>
        <w:rPr>
          <w:b/>
          <w:spacing w:val="-3"/>
        </w:rPr>
        <w:t xml:space="preserve"> </w:t>
      </w:r>
      <w:r>
        <w:rPr>
          <w:b/>
        </w:rPr>
        <w:t xml:space="preserve">1: </w:t>
      </w:r>
      <w:r>
        <w:t>The</w:t>
      </w:r>
      <w:r>
        <w:rPr>
          <w:spacing w:val="-2"/>
        </w:rPr>
        <w:t xml:space="preserve"> </w:t>
      </w:r>
      <w:r>
        <w:t>business</w:t>
      </w:r>
      <w:r>
        <w:rPr>
          <w:spacing w:val="-1"/>
        </w:rPr>
        <w:t xml:space="preserve"> </w:t>
      </w:r>
      <w:r>
        <w:t>year</w:t>
      </w:r>
      <w:r>
        <w:rPr>
          <w:spacing w:val="-1"/>
        </w:rPr>
        <w:t xml:space="preserve"> </w:t>
      </w:r>
      <w:r>
        <w:t>for</w:t>
      </w:r>
      <w:r>
        <w:rPr>
          <w:spacing w:val="1"/>
        </w:rPr>
        <w:t xml:space="preserve"> </w:t>
      </w:r>
      <w:r>
        <w:t>purposes</w:t>
      </w:r>
      <w:r>
        <w:rPr>
          <w:spacing w:val="-1"/>
        </w:rPr>
        <w:t xml:space="preserve"> </w:t>
      </w:r>
      <w:r>
        <w:t>of</w:t>
      </w:r>
      <w:r>
        <w:rPr>
          <w:spacing w:val="-2"/>
        </w:rPr>
        <w:t xml:space="preserve"> </w:t>
      </w:r>
      <w:r>
        <w:t>fiscal</w:t>
      </w:r>
      <w:r>
        <w:rPr>
          <w:spacing w:val="-1"/>
        </w:rPr>
        <w:t xml:space="preserve"> </w:t>
      </w:r>
      <w:r>
        <w:t>and tax</w:t>
      </w:r>
      <w:r>
        <w:rPr>
          <w:spacing w:val="-3"/>
        </w:rPr>
        <w:t xml:space="preserve"> </w:t>
      </w:r>
      <w:r w:rsidRPr="00390D09">
        <w:t>reporting</w:t>
      </w:r>
      <w:r w:rsidRPr="00390D09">
        <w:rPr>
          <w:spacing w:val="-1"/>
        </w:rPr>
        <w:t xml:space="preserve"> </w:t>
      </w:r>
      <w:r w:rsidRPr="00390D09">
        <w:t>shall</w:t>
      </w:r>
      <w:r w:rsidRPr="00390D09">
        <w:rPr>
          <w:spacing w:val="-1"/>
        </w:rPr>
        <w:t xml:space="preserve"> </w:t>
      </w:r>
      <w:r w:rsidRPr="00390D09">
        <w:t>run</w:t>
      </w:r>
      <w:r w:rsidRPr="00390D09">
        <w:rPr>
          <w:spacing w:val="-2"/>
        </w:rPr>
        <w:t xml:space="preserve"> </w:t>
      </w:r>
      <w:r w:rsidRPr="00390D09">
        <w:t>from</w:t>
      </w:r>
      <w:r w:rsidRPr="00390D09">
        <w:rPr>
          <w:spacing w:val="-2"/>
        </w:rPr>
        <w:t xml:space="preserve"> </w:t>
      </w:r>
      <w:r w:rsidRPr="00390D09">
        <w:t>April 1st to</w:t>
      </w:r>
      <w:r w:rsidRPr="00390D09">
        <w:rPr>
          <w:spacing w:val="-2"/>
        </w:rPr>
        <w:t xml:space="preserve"> </w:t>
      </w:r>
      <w:r w:rsidRPr="00390D09">
        <w:t>March</w:t>
      </w:r>
      <w:r w:rsidRPr="00390D09">
        <w:rPr>
          <w:spacing w:val="1"/>
        </w:rPr>
        <w:t xml:space="preserve"> </w:t>
      </w:r>
      <w:r w:rsidRPr="00390D09">
        <w:rPr>
          <w:spacing w:val="-2"/>
        </w:rPr>
        <w:t>31st.</w:t>
      </w:r>
    </w:p>
    <w:p w14:paraId="53C42C9C" w14:textId="77777777" w:rsidR="00AA350E" w:rsidRDefault="00AA350E" w:rsidP="008219F6">
      <w:pPr>
        <w:pStyle w:val="BodyText"/>
        <w:ind w:left="0"/>
        <w:jc w:val="both"/>
      </w:pPr>
    </w:p>
    <w:p w14:paraId="27F043A0" w14:textId="77777777" w:rsidR="00AA350E" w:rsidRDefault="00E4101E" w:rsidP="008219F6">
      <w:pPr>
        <w:pStyle w:val="BodyText"/>
        <w:ind w:left="0"/>
        <w:jc w:val="both"/>
      </w:pPr>
      <w:r>
        <w:rPr>
          <w:b/>
        </w:rPr>
        <w:t>Section</w:t>
      </w:r>
      <w:r>
        <w:rPr>
          <w:b/>
          <w:spacing w:val="-3"/>
        </w:rPr>
        <w:t xml:space="preserve"> </w:t>
      </w:r>
      <w:r>
        <w:rPr>
          <w:b/>
        </w:rPr>
        <w:t xml:space="preserve">2: </w:t>
      </w:r>
      <w:r>
        <w:t>The</w:t>
      </w:r>
      <w:r>
        <w:rPr>
          <w:spacing w:val="-2"/>
        </w:rPr>
        <w:t xml:space="preserve"> </w:t>
      </w:r>
      <w:r>
        <w:t>business</w:t>
      </w:r>
      <w:r>
        <w:rPr>
          <w:spacing w:val="-2"/>
        </w:rPr>
        <w:t xml:space="preserve"> </w:t>
      </w:r>
      <w:r>
        <w:t>year</w:t>
      </w:r>
      <w:r>
        <w:rPr>
          <w:spacing w:val="-1"/>
        </w:rPr>
        <w:t xml:space="preserve"> </w:t>
      </w:r>
      <w:r>
        <w:t>for</w:t>
      </w:r>
      <w:r>
        <w:rPr>
          <w:spacing w:val="1"/>
        </w:rPr>
        <w:t xml:space="preserve"> </w:t>
      </w:r>
      <w:r>
        <w:t>purposes</w:t>
      </w:r>
      <w:r>
        <w:rPr>
          <w:spacing w:val="-1"/>
        </w:rPr>
        <w:t xml:space="preserve"> </w:t>
      </w:r>
      <w:r>
        <w:t>of</w:t>
      </w:r>
      <w:r>
        <w:rPr>
          <w:spacing w:val="-3"/>
        </w:rPr>
        <w:t xml:space="preserve"> </w:t>
      </w:r>
      <w:r>
        <w:t>the</w:t>
      </w:r>
      <w:r>
        <w:rPr>
          <w:spacing w:val="-2"/>
        </w:rPr>
        <w:t xml:space="preserve"> </w:t>
      </w:r>
      <w:r>
        <w:t>term</w:t>
      </w:r>
      <w:r>
        <w:rPr>
          <w:spacing w:val="-5"/>
        </w:rPr>
        <w:t xml:space="preserve"> </w:t>
      </w:r>
      <w:r>
        <w:t>of</w:t>
      </w:r>
      <w:r>
        <w:rPr>
          <w:spacing w:val="-3"/>
        </w:rPr>
        <w:t xml:space="preserve"> </w:t>
      </w:r>
      <w:r>
        <w:t>offices</w:t>
      </w:r>
      <w:r>
        <w:rPr>
          <w:spacing w:val="-1"/>
        </w:rPr>
        <w:t xml:space="preserve"> </w:t>
      </w:r>
      <w:r>
        <w:t>and elections</w:t>
      </w:r>
      <w:r>
        <w:rPr>
          <w:spacing w:val="-1"/>
        </w:rPr>
        <w:t xml:space="preserve"> </w:t>
      </w:r>
      <w:r>
        <w:t>shall</w:t>
      </w:r>
      <w:r>
        <w:rPr>
          <w:spacing w:val="-1"/>
        </w:rPr>
        <w:t xml:space="preserve"> </w:t>
      </w:r>
      <w:r>
        <w:t>run from</w:t>
      </w:r>
      <w:r>
        <w:rPr>
          <w:spacing w:val="3"/>
        </w:rPr>
        <w:t xml:space="preserve"> </w:t>
      </w:r>
      <w:r>
        <w:t>Apr</w:t>
      </w:r>
      <w:r w:rsidRPr="00390D09">
        <w:t>il</w:t>
      </w:r>
      <w:r w:rsidRPr="00390D09">
        <w:rPr>
          <w:spacing w:val="-1"/>
        </w:rPr>
        <w:t xml:space="preserve"> </w:t>
      </w:r>
      <w:r w:rsidRPr="00390D09">
        <w:t>1st to</w:t>
      </w:r>
      <w:r w:rsidRPr="00390D09">
        <w:rPr>
          <w:spacing w:val="-2"/>
        </w:rPr>
        <w:t xml:space="preserve"> </w:t>
      </w:r>
      <w:r w:rsidRPr="00390D09">
        <w:t>March</w:t>
      </w:r>
      <w:r w:rsidRPr="00390D09">
        <w:rPr>
          <w:spacing w:val="-1"/>
        </w:rPr>
        <w:t xml:space="preserve"> </w:t>
      </w:r>
      <w:r w:rsidRPr="00390D09">
        <w:rPr>
          <w:spacing w:val="-2"/>
        </w:rPr>
        <w:t>31st.</w:t>
      </w:r>
    </w:p>
    <w:p w14:paraId="17D12612" w14:textId="45DC857F" w:rsidR="00AA350E" w:rsidRDefault="00E4101E" w:rsidP="006B0A5A">
      <w:pPr>
        <w:pStyle w:val="Heading1"/>
        <w:spacing w:before="240"/>
        <w:ind w:left="0" w:right="0"/>
      </w:pPr>
      <w:r>
        <w:t>Article</w:t>
      </w:r>
      <w:r>
        <w:rPr>
          <w:spacing w:val="-4"/>
        </w:rPr>
        <w:t xml:space="preserve"> </w:t>
      </w:r>
      <w:r>
        <w:rPr>
          <w:spacing w:val="-10"/>
        </w:rPr>
        <w:t>V</w:t>
      </w:r>
    </w:p>
    <w:p w14:paraId="4DAE48B2" w14:textId="77777777" w:rsidR="00AA350E" w:rsidRDefault="00E4101E" w:rsidP="006B0A5A">
      <w:pPr>
        <w:pStyle w:val="Heading2"/>
        <w:spacing w:before="0" w:after="120"/>
        <w:ind w:left="0"/>
      </w:pPr>
      <w:r>
        <w:t>Officers</w:t>
      </w:r>
      <w:r>
        <w:rPr>
          <w:spacing w:val="-6"/>
        </w:rPr>
        <w:t xml:space="preserve"> </w:t>
      </w:r>
      <w:r>
        <w:t>and</w:t>
      </w:r>
      <w:r>
        <w:rPr>
          <w:spacing w:val="-6"/>
        </w:rPr>
        <w:t xml:space="preserve"> </w:t>
      </w:r>
      <w:r>
        <w:rPr>
          <w:spacing w:val="-2"/>
        </w:rPr>
        <w:t>Directors</w:t>
      </w:r>
    </w:p>
    <w:p w14:paraId="10761E2A" w14:textId="47224012" w:rsidR="000312BF" w:rsidRDefault="000312BF" w:rsidP="008219F6">
      <w:pPr>
        <w:pStyle w:val="BodyText"/>
        <w:ind w:left="0"/>
        <w:jc w:val="both"/>
        <w:rPr>
          <w:b/>
        </w:rPr>
      </w:pPr>
      <w:r>
        <w:rPr>
          <w:b/>
        </w:rPr>
        <w:t>Section 1:</w:t>
      </w:r>
    </w:p>
    <w:p w14:paraId="36E881D7" w14:textId="6C543F24" w:rsidR="00AA350E" w:rsidRDefault="00E4101E" w:rsidP="008219F6">
      <w:pPr>
        <w:pStyle w:val="BodyText"/>
        <w:ind w:left="0"/>
        <w:jc w:val="both"/>
      </w:pPr>
      <w:r>
        <w:rPr>
          <w:b/>
        </w:rPr>
        <w:t>A:</w:t>
      </w:r>
      <w:r>
        <w:rPr>
          <w:b/>
          <w:spacing w:val="-6"/>
        </w:rPr>
        <w:t xml:space="preserve"> </w:t>
      </w:r>
      <w:r w:rsidRPr="00AA7163">
        <w:rPr>
          <w:b/>
          <w:bCs/>
        </w:rPr>
        <w:t>Officers</w:t>
      </w:r>
      <w:r w:rsidR="008219F6">
        <w:t>—</w:t>
      </w:r>
      <w:r>
        <w:t>All</w:t>
      </w:r>
      <w:r>
        <w:rPr>
          <w:spacing w:val="-5"/>
        </w:rPr>
        <w:t xml:space="preserve"> </w:t>
      </w:r>
      <w:r>
        <w:t>officers</w:t>
      </w:r>
      <w:r>
        <w:rPr>
          <w:spacing w:val="-6"/>
        </w:rPr>
        <w:t xml:space="preserve"> </w:t>
      </w:r>
      <w:r>
        <w:t>shall</w:t>
      </w:r>
      <w:r>
        <w:rPr>
          <w:spacing w:val="-5"/>
        </w:rPr>
        <w:t xml:space="preserve"> </w:t>
      </w:r>
      <w:r>
        <w:t>be</w:t>
      </w:r>
      <w:r>
        <w:rPr>
          <w:spacing w:val="-10"/>
        </w:rPr>
        <w:t xml:space="preserve"> </w:t>
      </w:r>
      <w:r>
        <w:t>elected</w:t>
      </w:r>
      <w:r>
        <w:rPr>
          <w:spacing w:val="-5"/>
        </w:rPr>
        <w:t xml:space="preserve"> </w:t>
      </w:r>
      <w:r>
        <w:t>from</w:t>
      </w:r>
      <w:r>
        <w:rPr>
          <w:spacing w:val="-8"/>
        </w:rPr>
        <w:t xml:space="preserve"> </w:t>
      </w:r>
      <w:r>
        <w:t>the</w:t>
      </w:r>
      <w:r>
        <w:rPr>
          <w:spacing w:val="-6"/>
        </w:rPr>
        <w:t xml:space="preserve"> </w:t>
      </w:r>
      <w:r>
        <w:t>membership</w:t>
      </w:r>
      <w:r>
        <w:rPr>
          <w:spacing w:val="-4"/>
        </w:rPr>
        <w:t xml:space="preserve"> </w:t>
      </w:r>
      <w:r>
        <w:t>at</w:t>
      </w:r>
      <w:r>
        <w:rPr>
          <w:spacing w:val="-7"/>
        </w:rPr>
        <w:t xml:space="preserve"> </w:t>
      </w:r>
      <w:r>
        <w:t>its</w:t>
      </w:r>
      <w:r>
        <w:rPr>
          <w:spacing w:val="-6"/>
        </w:rPr>
        <w:t xml:space="preserve"> </w:t>
      </w:r>
      <w:r>
        <w:t>annual</w:t>
      </w:r>
      <w:r>
        <w:rPr>
          <w:spacing w:val="-7"/>
        </w:rPr>
        <w:t xml:space="preserve"> </w:t>
      </w:r>
      <w:r>
        <w:t>business</w:t>
      </w:r>
      <w:r>
        <w:rPr>
          <w:spacing w:val="-6"/>
        </w:rPr>
        <w:t xml:space="preserve"> </w:t>
      </w:r>
      <w:r>
        <w:t>meeting</w:t>
      </w:r>
      <w:r>
        <w:rPr>
          <w:spacing w:val="-7"/>
        </w:rPr>
        <w:t xml:space="preserve"> </w:t>
      </w:r>
      <w:r>
        <w:t>in April,</w:t>
      </w:r>
      <w:r>
        <w:rPr>
          <w:spacing w:val="-5"/>
        </w:rPr>
        <w:t xml:space="preserve"> </w:t>
      </w:r>
      <w:r>
        <w:t>and</w:t>
      </w:r>
      <w:r>
        <w:rPr>
          <w:spacing w:val="-3"/>
        </w:rPr>
        <w:t xml:space="preserve"> </w:t>
      </w:r>
      <w:r>
        <w:t>shall</w:t>
      </w:r>
      <w:r>
        <w:rPr>
          <w:spacing w:val="-7"/>
        </w:rPr>
        <w:t xml:space="preserve"> </w:t>
      </w:r>
      <w:r>
        <w:t>hold</w:t>
      </w:r>
      <w:r>
        <w:rPr>
          <w:spacing w:val="-7"/>
        </w:rPr>
        <w:t xml:space="preserve"> </w:t>
      </w:r>
      <w:r>
        <w:t>office</w:t>
      </w:r>
      <w:r>
        <w:rPr>
          <w:spacing w:val="-4"/>
        </w:rPr>
        <w:t xml:space="preserve"> </w:t>
      </w:r>
      <w:r>
        <w:t>for</w:t>
      </w:r>
      <w:r>
        <w:rPr>
          <w:spacing w:val="-5"/>
        </w:rPr>
        <w:t xml:space="preserve"> </w:t>
      </w:r>
      <w:r>
        <w:t>one</w:t>
      </w:r>
      <w:r>
        <w:rPr>
          <w:spacing w:val="-7"/>
        </w:rPr>
        <w:t xml:space="preserve"> </w:t>
      </w:r>
      <w:r>
        <w:t>year,</w:t>
      </w:r>
      <w:r>
        <w:rPr>
          <w:spacing w:val="-5"/>
        </w:rPr>
        <w:t xml:space="preserve"> </w:t>
      </w:r>
      <w:r>
        <w:t>commencing on the 30</w:t>
      </w:r>
      <w:r w:rsidRPr="008219F6">
        <w:t>th</w:t>
      </w:r>
      <w:r>
        <w:rPr>
          <w:spacing w:val="-6"/>
        </w:rPr>
        <w:t xml:space="preserve"> </w:t>
      </w:r>
      <w:r>
        <w:t>day of April. The officers shall consist of President, Vice President, Secretary</w:t>
      </w:r>
      <w:r w:rsidR="00831E5B">
        <w:t>,</w:t>
      </w:r>
      <w:r>
        <w:t xml:space="preserve"> and Treasurer. Officers may hold the same position for consecutive terms if re-elected.</w:t>
      </w:r>
    </w:p>
    <w:p w14:paraId="10C9D7A5" w14:textId="77777777" w:rsidR="00AA350E" w:rsidRDefault="00AA350E" w:rsidP="008219F6">
      <w:pPr>
        <w:pStyle w:val="BodyText"/>
        <w:ind w:left="0"/>
      </w:pPr>
    </w:p>
    <w:p w14:paraId="2A6293CF" w14:textId="38E1718D" w:rsidR="00AA350E" w:rsidRDefault="00E4101E" w:rsidP="008219F6">
      <w:pPr>
        <w:pStyle w:val="BodyText"/>
        <w:ind w:left="0"/>
        <w:jc w:val="both"/>
      </w:pPr>
      <w:r>
        <w:rPr>
          <w:b/>
        </w:rPr>
        <w:t>B:</w:t>
      </w:r>
      <w:r>
        <w:rPr>
          <w:b/>
          <w:spacing w:val="-4"/>
        </w:rPr>
        <w:t xml:space="preserve"> </w:t>
      </w:r>
      <w:r w:rsidRPr="00AA7163">
        <w:rPr>
          <w:b/>
          <w:bCs/>
        </w:rPr>
        <w:t>Committee</w:t>
      </w:r>
      <w:r w:rsidRPr="00AA7163">
        <w:rPr>
          <w:b/>
          <w:bCs/>
          <w:spacing w:val="-3"/>
        </w:rPr>
        <w:t xml:space="preserve"> </w:t>
      </w:r>
      <w:r w:rsidRPr="00AA7163">
        <w:rPr>
          <w:b/>
          <w:bCs/>
        </w:rPr>
        <w:t>Directors</w:t>
      </w:r>
      <w:r w:rsidR="008219F6">
        <w:t>—</w:t>
      </w:r>
      <w:r>
        <w:t>The</w:t>
      </w:r>
      <w:r>
        <w:rPr>
          <w:spacing w:val="-5"/>
        </w:rPr>
        <w:t xml:space="preserve"> </w:t>
      </w:r>
      <w:r>
        <w:t>Com</w:t>
      </w:r>
      <w:r>
        <w:t>mittee</w:t>
      </w:r>
      <w:r>
        <w:rPr>
          <w:spacing w:val="-5"/>
        </w:rPr>
        <w:t xml:space="preserve"> </w:t>
      </w:r>
      <w:r>
        <w:t>Directors</w:t>
      </w:r>
      <w:r>
        <w:rPr>
          <w:spacing w:val="-5"/>
        </w:rPr>
        <w:t xml:space="preserve"> </w:t>
      </w:r>
      <w:r>
        <w:t>shall</w:t>
      </w:r>
      <w:r>
        <w:rPr>
          <w:spacing w:val="-4"/>
        </w:rPr>
        <w:t xml:space="preserve"> </w:t>
      </w:r>
      <w:r>
        <w:t>be</w:t>
      </w:r>
      <w:r>
        <w:rPr>
          <w:spacing w:val="-5"/>
        </w:rPr>
        <w:t xml:space="preserve"> </w:t>
      </w:r>
      <w:r>
        <w:t>elected</w:t>
      </w:r>
      <w:r>
        <w:rPr>
          <w:spacing w:val="-4"/>
        </w:rPr>
        <w:t xml:space="preserve"> </w:t>
      </w:r>
      <w:r>
        <w:t>from</w:t>
      </w:r>
      <w:r>
        <w:rPr>
          <w:spacing w:val="-8"/>
        </w:rPr>
        <w:t xml:space="preserve"> </w:t>
      </w:r>
      <w:r>
        <w:t>the</w:t>
      </w:r>
      <w:r>
        <w:rPr>
          <w:spacing w:val="-3"/>
        </w:rPr>
        <w:t xml:space="preserve"> </w:t>
      </w:r>
      <w:r>
        <w:t>membership</w:t>
      </w:r>
      <w:r>
        <w:rPr>
          <w:spacing w:val="-3"/>
        </w:rPr>
        <w:t xml:space="preserve"> </w:t>
      </w:r>
      <w:r>
        <w:t>at</w:t>
      </w:r>
      <w:r>
        <w:rPr>
          <w:spacing w:val="-4"/>
        </w:rPr>
        <w:t xml:space="preserve"> </w:t>
      </w:r>
      <w:r>
        <w:t>its</w:t>
      </w:r>
      <w:r>
        <w:rPr>
          <w:spacing w:val="-5"/>
        </w:rPr>
        <w:t xml:space="preserve"> </w:t>
      </w:r>
      <w:r>
        <w:t>annual</w:t>
      </w:r>
      <w:r>
        <w:rPr>
          <w:spacing w:val="-4"/>
        </w:rPr>
        <w:t xml:space="preserve"> </w:t>
      </w:r>
      <w:r>
        <w:t>business meeting</w:t>
      </w:r>
      <w:r>
        <w:rPr>
          <w:spacing w:val="-6"/>
        </w:rPr>
        <w:t xml:space="preserve"> </w:t>
      </w:r>
      <w:r>
        <w:t>in April</w:t>
      </w:r>
      <w:r>
        <w:rPr>
          <w:spacing w:val="-3"/>
        </w:rPr>
        <w:t xml:space="preserve"> </w:t>
      </w:r>
      <w:r>
        <w:t>and</w:t>
      </w:r>
      <w:r>
        <w:rPr>
          <w:spacing w:val="-3"/>
        </w:rPr>
        <w:t xml:space="preserve"> </w:t>
      </w:r>
      <w:r>
        <w:t>shall</w:t>
      </w:r>
      <w:r>
        <w:rPr>
          <w:spacing w:val="-4"/>
        </w:rPr>
        <w:t xml:space="preserve"> </w:t>
      </w:r>
      <w:r>
        <w:t>hold</w:t>
      </w:r>
      <w:r>
        <w:rPr>
          <w:spacing w:val="-3"/>
        </w:rPr>
        <w:t xml:space="preserve"> </w:t>
      </w:r>
      <w:r>
        <w:t>office for one year.</w:t>
      </w:r>
    </w:p>
    <w:p w14:paraId="22CD2EE3" w14:textId="77777777" w:rsidR="00AA350E" w:rsidRDefault="00AA350E" w:rsidP="008219F6">
      <w:pPr>
        <w:pStyle w:val="BodyText"/>
        <w:ind w:left="0"/>
      </w:pPr>
    </w:p>
    <w:p w14:paraId="348C8744" w14:textId="6C1C731B" w:rsidR="00AA350E" w:rsidRDefault="00E4101E" w:rsidP="008219F6">
      <w:pPr>
        <w:pStyle w:val="BodyText"/>
        <w:ind w:left="0"/>
        <w:jc w:val="both"/>
      </w:pPr>
      <w:r>
        <w:rPr>
          <w:b/>
        </w:rPr>
        <w:lastRenderedPageBreak/>
        <w:t>C:</w:t>
      </w:r>
      <w:r>
        <w:rPr>
          <w:b/>
          <w:spacing w:val="-7"/>
        </w:rPr>
        <w:t xml:space="preserve"> </w:t>
      </w:r>
      <w:r w:rsidRPr="00AA7163">
        <w:rPr>
          <w:b/>
          <w:bCs/>
        </w:rPr>
        <w:t>Executive</w:t>
      </w:r>
      <w:r w:rsidRPr="00AA7163">
        <w:rPr>
          <w:b/>
          <w:bCs/>
          <w:spacing w:val="-7"/>
        </w:rPr>
        <w:t xml:space="preserve"> </w:t>
      </w:r>
      <w:r w:rsidRPr="00AA7163">
        <w:rPr>
          <w:b/>
          <w:bCs/>
        </w:rPr>
        <w:t>Board</w:t>
      </w:r>
      <w:r w:rsidR="008219F6">
        <w:t>—</w:t>
      </w:r>
      <w:r>
        <w:t>The</w:t>
      </w:r>
      <w:r>
        <w:rPr>
          <w:spacing w:val="-7"/>
        </w:rPr>
        <w:t xml:space="preserve"> </w:t>
      </w:r>
      <w:r>
        <w:t>Officers</w:t>
      </w:r>
      <w:r>
        <w:rPr>
          <w:spacing w:val="-7"/>
        </w:rPr>
        <w:t xml:space="preserve"> </w:t>
      </w:r>
      <w:r>
        <w:t>and</w:t>
      </w:r>
      <w:r>
        <w:rPr>
          <w:spacing w:val="-8"/>
        </w:rPr>
        <w:t xml:space="preserve"> </w:t>
      </w:r>
      <w:r>
        <w:t>Directors</w:t>
      </w:r>
      <w:r>
        <w:rPr>
          <w:spacing w:val="-7"/>
        </w:rPr>
        <w:t xml:space="preserve"> </w:t>
      </w:r>
      <w:r>
        <w:t>combined</w:t>
      </w:r>
      <w:r>
        <w:rPr>
          <w:spacing w:val="-6"/>
        </w:rPr>
        <w:t xml:space="preserve"> </w:t>
      </w:r>
      <w:r>
        <w:t>shall</w:t>
      </w:r>
      <w:r>
        <w:rPr>
          <w:spacing w:val="-6"/>
        </w:rPr>
        <w:t xml:space="preserve"> </w:t>
      </w:r>
      <w:r>
        <w:t>constitute</w:t>
      </w:r>
      <w:r>
        <w:rPr>
          <w:spacing w:val="-9"/>
        </w:rPr>
        <w:t xml:space="preserve"> </w:t>
      </w:r>
      <w:r>
        <w:t>the</w:t>
      </w:r>
      <w:r>
        <w:rPr>
          <w:spacing w:val="-10"/>
        </w:rPr>
        <w:t xml:space="preserve"> </w:t>
      </w:r>
      <w:r>
        <w:t>Executive</w:t>
      </w:r>
      <w:r>
        <w:rPr>
          <w:spacing w:val="-7"/>
        </w:rPr>
        <w:t xml:space="preserve"> </w:t>
      </w:r>
      <w:r>
        <w:t>Board.</w:t>
      </w:r>
      <w:r>
        <w:rPr>
          <w:spacing w:val="-11"/>
        </w:rPr>
        <w:t xml:space="preserve"> </w:t>
      </w:r>
      <w:r>
        <w:t>Vacancies</w:t>
      </w:r>
      <w:r>
        <w:rPr>
          <w:spacing w:val="-7"/>
        </w:rPr>
        <w:t xml:space="preserve"> </w:t>
      </w:r>
      <w:r>
        <w:t>will</w:t>
      </w:r>
      <w:r>
        <w:rPr>
          <w:spacing w:val="-2"/>
        </w:rPr>
        <w:t xml:space="preserve"> </w:t>
      </w:r>
      <w:r>
        <w:t>be</w:t>
      </w:r>
      <w:r>
        <w:rPr>
          <w:spacing w:val="-10"/>
        </w:rPr>
        <w:t xml:space="preserve"> </w:t>
      </w:r>
      <w:r>
        <w:t>decided</w:t>
      </w:r>
      <w:r>
        <w:rPr>
          <w:spacing w:val="-8"/>
        </w:rPr>
        <w:t xml:space="preserve"> </w:t>
      </w:r>
      <w:r>
        <w:t>by</w:t>
      </w:r>
      <w:r>
        <w:rPr>
          <w:spacing w:val="-10"/>
        </w:rPr>
        <w:t xml:space="preserve"> </w:t>
      </w:r>
      <w:r>
        <w:t>special</w:t>
      </w:r>
      <w:r>
        <w:rPr>
          <w:spacing w:val="-7"/>
        </w:rPr>
        <w:t xml:space="preserve"> </w:t>
      </w:r>
      <w:r>
        <w:t>election.</w:t>
      </w:r>
      <w:r>
        <w:rPr>
          <w:spacing w:val="-8"/>
        </w:rPr>
        <w:t xml:space="preserve"> </w:t>
      </w:r>
      <w:r>
        <w:t>If</w:t>
      </w:r>
      <w:r>
        <w:rPr>
          <w:spacing w:val="-9"/>
        </w:rPr>
        <w:t xml:space="preserve"> </w:t>
      </w:r>
      <w:r>
        <w:t xml:space="preserve">there are two or more nominations, special election will be held by ballot. If there is only one nomination, the Officers and Directors will hold a vote at </w:t>
      </w:r>
      <w:r w:rsidR="00831E5B">
        <w:t xml:space="preserve">a </w:t>
      </w:r>
      <w:r>
        <w:t>regular monthly meeting to approve.</w:t>
      </w:r>
    </w:p>
    <w:p w14:paraId="0E2E1C84" w14:textId="77777777" w:rsidR="00AA350E" w:rsidRDefault="00AA350E" w:rsidP="008219F6">
      <w:pPr>
        <w:pStyle w:val="BodyText"/>
        <w:ind w:left="0"/>
      </w:pPr>
    </w:p>
    <w:p w14:paraId="1A089B25" w14:textId="77777777" w:rsidR="00AA350E" w:rsidRDefault="00E4101E" w:rsidP="008219F6">
      <w:pPr>
        <w:pStyle w:val="Heading3"/>
        <w:ind w:left="0"/>
      </w:pPr>
      <w:r>
        <w:t>Section</w:t>
      </w:r>
      <w:r>
        <w:rPr>
          <w:spacing w:val="-5"/>
        </w:rPr>
        <w:t xml:space="preserve"> 2:</w:t>
      </w:r>
    </w:p>
    <w:p w14:paraId="1954542A" w14:textId="77777777" w:rsidR="00AA350E" w:rsidRDefault="00E4101E" w:rsidP="008219F6">
      <w:pPr>
        <w:pStyle w:val="BodyText"/>
        <w:ind w:left="0"/>
        <w:jc w:val="both"/>
      </w:pPr>
      <w:r>
        <w:rPr>
          <w:b/>
        </w:rPr>
        <w:t xml:space="preserve">A: </w:t>
      </w:r>
      <w:r>
        <w:t xml:space="preserve">The </w:t>
      </w:r>
      <w:r w:rsidRPr="00C22F79">
        <w:rPr>
          <w:b/>
          <w:bCs/>
        </w:rPr>
        <w:t>President</w:t>
      </w:r>
      <w:r>
        <w:t xml:space="preserve"> shall preside at all Blaine High School Girls</w:t>
      </w:r>
      <w:r w:rsidR="00B140C5">
        <w:t>’</w:t>
      </w:r>
      <w:r>
        <w:t xml:space="preserve"> Basketball Booster Club meetings and shall perform other duties usually pertaining to the</w:t>
      </w:r>
      <w:r>
        <w:rPr>
          <w:spacing w:val="-6"/>
        </w:rPr>
        <w:t xml:space="preserve"> </w:t>
      </w:r>
      <w:r>
        <w:t>office</w:t>
      </w:r>
      <w:r>
        <w:rPr>
          <w:spacing w:val="-6"/>
        </w:rPr>
        <w:t xml:space="preserve"> </w:t>
      </w:r>
      <w:r>
        <w:t>of</w:t>
      </w:r>
      <w:r>
        <w:rPr>
          <w:spacing w:val="-8"/>
        </w:rPr>
        <w:t xml:space="preserve"> </w:t>
      </w:r>
      <w:r>
        <w:t>President.</w:t>
      </w:r>
      <w:r>
        <w:rPr>
          <w:spacing w:val="-5"/>
        </w:rPr>
        <w:t xml:space="preserve"> </w:t>
      </w:r>
      <w:r>
        <w:t>The</w:t>
      </w:r>
      <w:r>
        <w:rPr>
          <w:spacing w:val="-6"/>
        </w:rPr>
        <w:t xml:space="preserve"> </w:t>
      </w:r>
      <w:r>
        <w:t>President</w:t>
      </w:r>
      <w:r>
        <w:rPr>
          <w:spacing w:val="-5"/>
        </w:rPr>
        <w:t xml:space="preserve"> </w:t>
      </w:r>
      <w:r>
        <w:t>shall</w:t>
      </w:r>
      <w:r>
        <w:rPr>
          <w:spacing w:val="-5"/>
        </w:rPr>
        <w:t xml:space="preserve"> </w:t>
      </w:r>
      <w:r>
        <w:t>carry</w:t>
      </w:r>
      <w:r>
        <w:rPr>
          <w:spacing w:val="-7"/>
        </w:rPr>
        <w:t xml:space="preserve"> </w:t>
      </w:r>
      <w:r>
        <w:t>out</w:t>
      </w:r>
      <w:r>
        <w:rPr>
          <w:spacing w:val="-5"/>
        </w:rPr>
        <w:t xml:space="preserve"> </w:t>
      </w:r>
      <w:r>
        <w:t>the</w:t>
      </w:r>
      <w:r>
        <w:rPr>
          <w:spacing w:val="-6"/>
        </w:rPr>
        <w:t xml:space="preserve"> </w:t>
      </w:r>
      <w:r>
        <w:t>decisions</w:t>
      </w:r>
      <w:r>
        <w:rPr>
          <w:spacing w:val="-6"/>
        </w:rPr>
        <w:t xml:space="preserve"> </w:t>
      </w:r>
      <w:r>
        <w:t>of</w:t>
      </w:r>
      <w:r>
        <w:rPr>
          <w:spacing w:val="-8"/>
        </w:rPr>
        <w:t xml:space="preserve"> </w:t>
      </w:r>
      <w:r>
        <w:t>the</w:t>
      </w:r>
      <w:r>
        <w:rPr>
          <w:spacing w:val="-6"/>
        </w:rPr>
        <w:t xml:space="preserve"> </w:t>
      </w:r>
      <w:r>
        <w:t>general membership</w:t>
      </w:r>
      <w:r>
        <w:rPr>
          <w:spacing w:val="-4"/>
        </w:rPr>
        <w:t xml:space="preserve"> </w:t>
      </w:r>
      <w:r>
        <w:t>expressed</w:t>
      </w:r>
      <w:r>
        <w:rPr>
          <w:spacing w:val="-5"/>
        </w:rPr>
        <w:t xml:space="preserve"> </w:t>
      </w:r>
      <w:r>
        <w:t>by</w:t>
      </w:r>
      <w:r>
        <w:rPr>
          <w:spacing w:val="-9"/>
        </w:rPr>
        <w:t xml:space="preserve"> </w:t>
      </w:r>
      <w:r>
        <w:t>a</w:t>
      </w:r>
      <w:r>
        <w:rPr>
          <w:spacing w:val="-4"/>
        </w:rPr>
        <w:t xml:space="preserve"> </w:t>
      </w:r>
      <w:r>
        <w:t>majority</w:t>
      </w:r>
      <w:r>
        <w:rPr>
          <w:spacing w:val="-7"/>
        </w:rPr>
        <w:t xml:space="preserve"> </w:t>
      </w:r>
      <w:r>
        <w:t>vot</w:t>
      </w:r>
      <w:r>
        <w:t>e</w:t>
      </w:r>
      <w:r>
        <w:rPr>
          <w:spacing w:val="-6"/>
        </w:rPr>
        <w:t xml:space="preserve"> </w:t>
      </w:r>
      <w:r>
        <w:t>of</w:t>
      </w:r>
      <w:r>
        <w:rPr>
          <w:spacing w:val="-8"/>
        </w:rPr>
        <w:t xml:space="preserve"> </w:t>
      </w:r>
      <w:r>
        <w:t>those</w:t>
      </w:r>
      <w:r>
        <w:rPr>
          <w:spacing w:val="-7"/>
        </w:rPr>
        <w:t xml:space="preserve"> </w:t>
      </w:r>
      <w:r>
        <w:t>present</w:t>
      </w:r>
      <w:r>
        <w:rPr>
          <w:spacing w:val="-5"/>
        </w:rPr>
        <w:t xml:space="preserve"> </w:t>
      </w:r>
      <w:r>
        <w:t>at</w:t>
      </w:r>
      <w:r>
        <w:rPr>
          <w:spacing w:val="-5"/>
        </w:rPr>
        <w:t xml:space="preserve"> </w:t>
      </w:r>
      <w:r>
        <w:t>vote.</w:t>
      </w:r>
      <w:r>
        <w:rPr>
          <w:spacing w:val="-5"/>
        </w:rPr>
        <w:t xml:space="preserve"> </w:t>
      </w:r>
      <w:r>
        <w:t>The President shall carry out decisions expressed by the majority of the Executive Board. The President shall vote only in the event there is a tie after a quorum is present. The President shall be authorized to direct the Treas</w:t>
      </w:r>
      <w:r>
        <w:t>urer to issue checks consistent with the budget (See Article IX).</w:t>
      </w:r>
      <w:r>
        <w:rPr>
          <w:spacing w:val="40"/>
        </w:rPr>
        <w:t xml:space="preserve"> </w:t>
      </w:r>
      <w:r>
        <w:t>The Blaine Girls</w:t>
      </w:r>
      <w:r w:rsidR="00B140C5">
        <w:t>’</w:t>
      </w:r>
      <w:r>
        <w:t xml:space="preserve"> High School coaching staff shall act as the liaison between the Club and school administration.</w:t>
      </w:r>
    </w:p>
    <w:p w14:paraId="1598457A" w14:textId="77777777" w:rsidR="008219F6" w:rsidRDefault="008219F6" w:rsidP="008219F6">
      <w:pPr>
        <w:pStyle w:val="BodyText"/>
        <w:ind w:left="0"/>
        <w:jc w:val="both"/>
      </w:pPr>
    </w:p>
    <w:p w14:paraId="25ED0F7F" w14:textId="77777777" w:rsidR="00AA350E" w:rsidRDefault="00E4101E" w:rsidP="008219F6">
      <w:pPr>
        <w:pStyle w:val="BodyText"/>
        <w:ind w:left="0"/>
        <w:jc w:val="both"/>
      </w:pPr>
      <w:r>
        <w:rPr>
          <w:b/>
        </w:rPr>
        <w:t>B:</w:t>
      </w:r>
      <w:r>
        <w:rPr>
          <w:b/>
          <w:spacing w:val="-1"/>
        </w:rPr>
        <w:t xml:space="preserve"> </w:t>
      </w:r>
      <w:r>
        <w:t>The</w:t>
      </w:r>
      <w:r>
        <w:rPr>
          <w:spacing w:val="-2"/>
        </w:rPr>
        <w:t xml:space="preserve"> </w:t>
      </w:r>
      <w:r w:rsidRPr="00C22F79">
        <w:rPr>
          <w:b/>
          <w:bCs/>
        </w:rPr>
        <w:t>Vice</w:t>
      </w:r>
      <w:r w:rsidRPr="00C22F79">
        <w:rPr>
          <w:b/>
          <w:bCs/>
          <w:spacing w:val="-4"/>
        </w:rPr>
        <w:t xml:space="preserve"> </w:t>
      </w:r>
      <w:r w:rsidRPr="00C22F79">
        <w:rPr>
          <w:b/>
          <w:bCs/>
        </w:rPr>
        <w:t>President</w:t>
      </w:r>
      <w:r>
        <w:rPr>
          <w:spacing w:val="-1"/>
        </w:rPr>
        <w:t xml:space="preserve"> </w:t>
      </w:r>
      <w:r>
        <w:t>shall</w:t>
      </w:r>
      <w:r>
        <w:rPr>
          <w:spacing w:val="-1"/>
        </w:rPr>
        <w:t xml:space="preserve"> </w:t>
      </w:r>
      <w:r>
        <w:t>act</w:t>
      </w:r>
      <w:r>
        <w:rPr>
          <w:spacing w:val="-1"/>
        </w:rPr>
        <w:t xml:space="preserve"> </w:t>
      </w:r>
      <w:r>
        <w:t>as the</w:t>
      </w:r>
      <w:r>
        <w:rPr>
          <w:spacing w:val="-2"/>
        </w:rPr>
        <w:t xml:space="preserve"> </w:t>
      </w:r>
      <w:r>
        <w:t>President</w:t>
      </w:r>
      <w:r>
        <w:rPr>
          <w:spacing w:val="-1"/>
        </w:rPr>
        <w:t xml:space="preserve"> </w:t>
      </w:r>
      <w:r>
        <w:t>in the</w:t>
      </w:r>
      <w:r>
        <w:rPr>
          <w:spacing w:val="-2"/>
        </w:rPr>
        <w:t xml:space="preserve"> </w:t>
      </w:r>
      <w:r>
        <w:t>absence</w:t>
      </w:r>
      <w:r>
        <w:rPr>
          <w:spacing w:val="-2"/>
        </w:rPr>
        <w:t xml:space="preserve"> </w:t>
      </w:r>
      <w:r>
        <w:t>of</w:t>
      </w:r>
      <w:r>
        <w:rPr>
          <w:spacing w:val="-3"/>
        </w:rPr>
        <w:t xml:space="preserve"> </w:t>
      </w:r>
      <w:r>
        <w:t>the</w:t>
      </w:r>
      <w:r>
        <w:rPr>
          <w:spacing w:val="-2"/>
        </w:rPr>
        <w:t xml:space="preserve"> </w:t>
      </w:r>
      <w:r>
        <w:t>President</w:t>
      </w:r>
      <w:r>
        <w:rPr>
          <w:spacing w:val="-1"/>
        </w:rPr>
        <w:t xml:space="preserve"> </w:t>
      </w:r>
      <w:r>
        <w:t>and when so</w:t>
      </w:r>
      <w:r>
        <w:rPr>
          <w:spacing w:val="-1"/>
        </w:rPr>
        <w:t xml:space="preserve"> </w:t>
      </w:r>
      <w:r>
        <w:t>acting</w:t>
      </w:r>
      <w:r>
        <w:rPr>
          <w:spacing w:val="-2"/>
        </w:rPr>
        <w:t xml:space="preserve"> </w:t>
      </w:r>
      <w:r>
        <w:t>have</w:t>
      </w:r>
      <w:r>
        <w:rPr>
          <w:spacing w:val="-2"/>
        </w:rPr>
        <w:t xml:space="preserve"> </w:t>
      </w:r>
      <w:r>
        <w:t>the</w:t>
      </w:r>
      <w:r>
        <w:rPr>
          <w:spacing w:val="-2"/>
        </w:rPr>
        <w:t xml:space="preserve"> </w:t>
      </w:r>
      <w:r>
        <w:t>power and authority</w:t>
      </w:r>
      <w:r>
        <w:rPr>
          <w:spacing w:val="-5"/>
        </w:rPr>
        <w:t xml:space="preserve"> </w:t>
      </w:r>
      <w:r>
        <w:t>of</w:t>
      </w:r>
      <w:r>
        <w:rPr>
          <w:spacing w:val="-3"/>
        </w:rPr>
        <w:t xml:space="preserve"> </w:t>
      </w:r>
      <w:r>
        <w:t>the President. The Vice President shall be responsible for other duties as assigned.</w:t>
      </w:r>
    </w:p>
    <w:p w14:paraId="127848FE" w14:textId="77777777" w:rsidR="00AA350E" w:rsidRDefault="00AA350E" w:rsidP="008219F6">
      <w:pPr>
        <w:pStyle w:val="BodyText"/>
        <w:ind w:left="0"/>
      </w:pPr>
    </w:p>
    <w:p w14:paraId="2B94E130" w14:textId="0AEE65B2" w:rsidR="00AA350E" w:rsidRDefault="00E4101E" w:rsidP="008219F6">
      <w:pPr>
        <w:pStyle w:val="BodyText"/>
        <w:ind w:left="0"/>
        <w:jc w:val="both"/>
      </w:pPr>
      <w:r>
        <w:rPr>
          <w:b/>
        </w:rPr>
        <w:t>C:</w:t>
      </w:r>
      <w:r>
        <w:rPr>
          <w:b/>
          <w:spacing w:val="-7"/>
        </w:rPr>
        <w:t xml:space="preserve"> </w:t>
      </w:r>
      <w:r>
        <w:t>The</w:t>
      </w:r>
      <w:r>
        <w:rPr>
          <w:spacing w:val="-7"/>
        </w:rPr>
        <w:t xml:space="preserve"> </w:t>
      </w:r>
      <w:r w:rsidRPr="00C22F79">
        <w:rPr>
          <w:b/>
          <w:bCs/>
        </w:rPr>
        <w:t>Secretary</w:t>
      </w:r>
      <w:r>
        <w:rPr>
          <w:spacing w:val="-10"/>
        </w:rPr>
        <w:t xml:space="preserve"> </w:t>
      </w:r>
      <w:r>
        <w:t>shall</w:t>
      </w:r>
      <w:r>
        <w:rPr>
          <w:spacing w:val="-6"/>
        </w:rPr>
        <w:t xml:space="preserve"> </w:t>
      </w:r>
      <w:r>
        <w:t>prepare</w:t>
      </w:r>
      <w:r>
        <w:rPr>
          <w:spacing w:val="-7"/>
        </w:rPr>
        <w:t xml:space="preserve"> </w:t>
      </w:r>
      <w:r>
        <w:t>and</w:t>
      </w:r>
      <w:r>
        <w:rPr>
          <w:spacing w:val="-6"/>
        </w:rPr>
        <w:t xml:space="preserve"> </w:t>
      </w:r>
      <w:r>
        <w:t>maintain</w:t>
      </w:r>
      <w:r>
        <w:rPr>
          <w:spacing w:val="-6"/>
        </w:rPr>
        <w:t xml:space="preserve"> </w:t>
      </w:r>
      <w:r>
        <w:t>full</w:t>
      </w:r>
      <w:r>
        <w:rPr>
          <w:spacing w:val="-6"/>
        </w:rPr>
        <w:t xml:space="preserve"> </w:t>
      </w:r>
      <w:r>
        <w:t>minutes</w:t>
      </w:r>
      <w:r>
        <w:rPr>
          <w:spacing w:val="-7"/>
        </w:rPr>
        <w:t xml:space="preserve"> </w:t>
      </w:r>
      <w:r>
        <w:t>of</w:t>
      </w:r>
      <w:r>
        <w:rPr>
          <w:spacing w:val="-9"/>
        </w:rPr>
        <w:t xml:space="preserve"> </w:t>
      </w:r>
      <w:r>
        <w:t>all</w:t>
      </w:r>
      <w:r>
        <w:rPr>
          <w:spacing w:val="-6"/>
        </w:rPr>
        <w:t xml:space="preserve"> </w:t>
      </w:r>
      <w:r>
        <w:t>meetings</w:t>
      </w:r>
      <w:r>
        <w:rPr>
          <w:spacing w:val="-7"/>
        </w:rPr>
        <w:t xml:space="preserve"> </w:t>
      </w:r>
      <w:r>
        <w:t>of</w:t>
      </w:r>
      <w:r>
        <w:rPr>
          <w:spacing w:val="-9"/>
        </w:rPr>
        <w:t xml:space="preserve"> </w:t>
      </w:r>
      <w:r>
        <w:t>the</w:t>
      </w:r>
      <w:r>
        <w:rPr>
          <w:spacing w:val="-7"/>
        </w:rPr>
        <w:t xml:space="preserve"> </w:t>
      </w:r>
      <w:r>
        <w:t>Executive</w:t>
      </w:r>
      <w:r>
        <w:rPr>
          <w:spacing w:val="-7"/>
        </w:rPr>
        <w:t xml:space="preserve"> </w:t>
      </w:r>
      <w:r>
        <w:t>Board</w:t>
      </w:r>
      <w:r>
        <w:rPr>
          <w:spacing w:val="-8"/>
        </w:rPr>
        <w:t xml:space="preserve"> </w:t>
      </w:r>
      <w:r>
        <w:t>and</w:t>
      </w:r>
      <w:r>
        <w:rPr>
          <w:spacing w:val="-10"/>
        </w:rPr>
        <w:t xml:space="preserve"> </w:t>
      </w:r>
      <w:r>
        <w:t>general m</w:t>
      </w:r>
      <w:r>
        <w:t>embership</w:t>
      </w:r>
      <w:r>
        <w:rPr>
          <w:spacing w:val="-6"/>
        </w:rPr>
        <w:t xml:space="preserve"> </w:t>
      </w:r>
      <w:r>
        <w:t>meetings.</w:t>
      </w:r>
      <w:r>
        <w:rPr>
          <w:spacing w:val="-6"/>
        </w:rPr>
        <w:t xml:space="preserve"> </w:t>
      </w:r>
      <w:r>
        <w:t>The</w:t>
      </w:r>
      <w:r>
        <w:rPr>
          <w:spacing w:val="-7"/>
        </w:rPr>
        <w:t xml:space="preserve"> </w:t>
      </w:r>
      <w:r>
        <w:t>Secretary</w:t>
      </w:r>
      <w:r>
        <w:rPr>
          <w:spacing w:val="-10"/>
        </w:rPr>
        <w:t xml:space="preserve"> </w:t>
      </w:r>
      <w:r>
        <w:t>shall conduct and keep all correspondence of</w:t>
      </w:r>
      <w:r>
        <w:rPr>
          <w:spacing w:val="-1"/>
        </w:rPr>
        <w:t xml:space="preserve"> </w:t>
      </w:r>
      <w:r>
        <w:t>the Club, and perform</w:t>
      </w:r>
      <w:r>
        <w:rPr>
          <w:spacing w:val="-2"/>
        </w:rPr>
        <w:t xml:space="preserve"> </w:t>
      </w:r>
      <w:r>
        <w:t>such other duties that customarily</w:t>
      </w:r>
      <w:r>
        <w:rPr>
          <w:spacing w:val="-2"/>
        </w:rPr>
        <w:t xml:space="preserve"> </w:t>
      </w:r>
      <w:r>
        <w:t>pertain to the office</w:t>
      </w:r>
      <w:r>
        <w:rPr>
          <w:spacing w:val="-1"/>
        </w:rPr>
        <w:t xml:space="preserve"> </w:t>
      </w:r>
      <w:r>
        <w:t>of</w:t>
      </w:r>
      <w:r>
        <w:rPr>
          <w:spacing w:val="-1"/>
        </w:rPr>
        <w:t xml:space="preserve"> </w:t>
      </w:r>
      <w:r>
        <w:t>Secretary.</w:t>
      </w:r>
    </w:p>
    <w:p w14:paraId="098FA8A9" w14:textId="77777777" w:rsidR="00AA350E" w:rsidRDefault="00AA350E" w:rsidP="008219F6">
      <w:pPr>
        <w:pStyle w:val="BodyText"/>
        <w:ind w:left="0"/>
      </w:pPr>
    </w:p>
    <w:p w14:paraId="6746140A" w14:textId="29CA1FD1" w:rsidR="00AA350E" w:rsidRDefault="00E4101E" w:rsidP="008219F6">
      <w:pPr>
        <w:pStyle w:val="BodyText"/>
        <w:ind w:left="0"/>
        <w:jc w:val="both"/>
      </w:pPr>
      <w:r>
        <w:rPr>
          <w:b/>
        </w:rPr>
        <w:t xml:space="preserve">D: </w:t>
      </w:r>
      <w:r>
        <w:t xml:space="preserve">The </w:t>
      </w:r>
      <w:r w:rsidRPr="00C22F79">
        <w:rPr>
          <w:b/>
          <w:bCs/>
        </w:rPr>
        <w:t xml:space="preserve">Treasurer </w:t>
      </w:r>
      <w:r>
        <w:t xml:space="preserve">shall receive, </w:t>
      </w:r>
      <w:r w:rsidR="00B140C5">
        <w:t>deposit,</w:t>
      </w:r>
      <w:r>
        <w:t xml:space="preserve"> and give account</w:t>
      </w:r>
      <w:r>
        <w:rPr>
          <w:spacing w:val="-2"/>
        </w:rPr>
        <w:t xml:space="preserve"> </w:t>
      </w:r>
      <w:r>
        <w:t>of</w:t>
      </w:r>
      <w:r>
        <w:rPr>
          <w:spacing w:val="-2"/>
        </w:rPr>
        <w:t xml:space="preserve"> </w:t>
      </w:r>
      <w:r>
        <w:t>the</w:t>
      </w:r>
      <w:r>
        <w:rPr>
          <w:spacing w:val="-3"/>
        </w:rPr>
        <w:t xml:space="preserve"> </w:t>
      </w:r>
      <w:r>
        <w:t>current assets of</w:t>
      </w:r>
      <w:r>
        <w:rPr>
          <w:spacing w:val="-2"/>
        </w:rPr>
        <w:t xml:space="preserve"> </w:t>
      </w:r>
      <w:r>
        <w:t>the Club;</w:t>
      </w:r>
      <w:r>
        <w:rPr>
          <w:spacing w:val="-2"/>
        </w:rPr>
        <w:t xml:space="preserve"> </w:t>
      </w:r>
      <w:r>
        <w:t>have charge of</w:t>
      </w:r>
      <w:r>
        <w:rPr>
          <w:spacing w:val="-2"/>
        </w:rPr>
        <w:t xml:space="preserve"> </w:t>
      </w:r>
      <w:r>
        <w:t>all funds, securities</w:t>
      </w:r>
      <w:r w:rsidR="00831E5B">
        <w:t>,</w:t>
      </w:r>
      <w:r>
        <w:t xml:space="preserve"> and financial records</w:t>
      </w:r>
      <w:r>
        <w:rPr>
          <w:spacing w:val="-2"/>
        </w:rPr>
        <w:t xml:space="preserve"> </w:t>
      </w:r>
      <w:r>
        <w:t>of the Club; maintain appropriate</w:t>
      </w:r>
      <w:r>
        <w:rPr>
          <w:spacing w:val="-1"/>
        </w:rPr>
        <w:t xml:space="preserve"> </w:t>
      </w:r>
      <w:r>
        <w:t>records; make payments for all Club liabilities; submit a financial statement at each monthly</w:t>
      </w:r>
      <w:r>
        <w:rPr>
          <w:spacing w:val="-2"/>
        </w:rPr>
        <w:t xml:space="preserve"> </w:t>
      </w:r>
      <w:r>
        <w:t>Board meeting; submit a fiscal</w:t>
      </w:r>
      <w:r>
        <w:rPr>
          <w:spacing w:val="-12"/>
        </w:rPr>
        <w:t xml:space="preserve"> </w:t>
      </w:r>
      <w:r>
        <w:t>year-end</w:t>
      </w:r>
      <w:r>
        <w:rPr>
          <w:spacing w:val="-9"/>
        </w:rPr>
        <w:t xml:space="preserve"> </w:t>
      </w:r>
      <w:r>
        <w:t>statement</w:t>
      </w:r>
      <w:r w:rsidR="001B29F1">
        <w:t xml:space="preserve">; </w:t>
      </w:r>
      <w:r>
        <w:t>and</w:t>
      </w:r>
      <w:r>
        <w:rPr>
          <w:spacing w:val="-8"/>
        </w:rPr>
        <w:t xml:space="preserve"> </w:t>
      </w:r>
      <w:r>
        <w:t>wil</w:t>
      </w:r>
      <w:r>
        <w:t>l</w:t>
      </w:r>
      <w:r>
        <w:rPr>
          <w:spacing w:val="-11"/>
        </w:rPr>
        <w:t xml:space="preserve"> </w:t>
      </w:r>
      <w:r>
        <w:t>be</w:t>
      </w:r>
      <w:r>
        <w:rPr>
          <w:spacing w:val="-12"/>
        </w:rPr>
        <w:t xml:space="preserve"> </w:t>
      </w:r>
      <w:r>
        <w:t>responsible</w:t>
      </w:r>
      <w:r>
        <w:rPr>
          <w:spacing w:val="-8"/>
        </w:rPr>
        <w:t xml:space="preserve"> </w:t>
      </w:r>
      <w:r>
        <w:t>for</w:t>
      </w:r>
      <w:r>
        <w:rPr>
          <w:spacing w:val="-11"/>
        </w:rPr>
        <w:t xml:space="preserve"> </w:t>
      </w:r>
      <w:r>
        <w:t>obtaining</w:t>
      </w:r>
      <w:r>
        <w:rPr>
          <w:spacing w:val="-12"/>
        </w:rPr>
        <w:t xml:space="preserve"> </w:t>
      </w:r>
      <w:r>
        <w:t>proper</w:t>
      </w:r>
      <w:r>
        <w:rPr>
          <w:spacing w:val="-10"/>
        </w:rPr>
        <w:t xml:space="preserve"> </w:t>
      </w:r>
      <w:r>
        <w:t>State,</w:t>
      </w:r>
      <w:r>
        <w:rPr>
          <w:spacing w:val="-11"/>
        </w:rPr>
        <w:t xml:space="preserve"> </w:t>
      </w:r>
      <w:r>
        <w:t>Federal</w:t>
      </w:r>
      <w:r w:rsidR="00B140C5">
        <w:t>,</w:t>
      </w:r>
      <w:r>
        <w:rPr>
          <w:spacing w:val="-11"/>
        </w:rPr>
        <w:t xml:space="preserve"> </w:t>
      </w:r>
      <w:r>
        <w:t>and</w:t>
      </w:r>
      <w:r>
        <w:rPr>
          <w:spacing w:val="-10"/>
        </w:rPr>
        <w:t xml:space="preserve"> </w:t>
      </w:r>
      <w:r>
        <w:t>IRS</w:t>
      </w:r>
      <w:r>
        <w:rPr>
          <w:spacing w:val="-8"/>
        </w:rPr>
        <w:t xml:space="preserve"> </w:t>
      </w:r>
      <w:r>
        <w:t>approval</w:t>
      </w:r>
      <w:r>
        <w:rPr>
          <w:spacing w:val="-11"/>
        </w:rPr>
        <w:t xml:space="preserve"> </w:t>
      </w:r>
      <w:r>
        <w:t>of</w:t>
      </w:r>
      <w:r>
        <w:rPr>
          <w:spacing w:val="-12"/>
        </w:rPr>
        <w:t xml:space="preserve"> </w:t>
      </w:r>
      <w:r>
        <w:t>the</w:t>
      </w:r>
      <w:r>
        <w:rPr>
          <w:spacing w:val="-11"/>
        </w:rPr>
        <w:t xml:space="preserve"> </w:t>
      </w:r>
      <w:r>
        <w:t>501(c)(3)</w:t>
      </w:r>
      <w:r>
        <w:rPr>
          <w:spacing w:val="-11"/>
        </w:rPr>
        <w:t xml:space="preserve"> </w:t>
      </w:r>
      <w:r>
        <w:t>Non-Profit</w:t>
      </w:r>
      <w:r>
        <w:rPr>
          <w:spacing w:val="-11"/>
        </w:rPr>
        <w:t xml:space="preserve"> </w:t>
      </w:r>
      <w:r>
        <w:t>Status.</w:t>
      </w:r>
      <w:r>
        <w:rPr>
          <w:spacing w:val="-11"/>
        </w:rPr>
        <w:t xml:space="preserve"> </w:t>
      </w:r>
      <w:r>
        <w:t>The</w:t>
      </w:r>
      <w:r>
        <w:rPr>
          <w:spacing w:val="-10"/>
        </w:rPr>
        <w:t xml:space="preserve"> </w:t>
      </w:r>
      <w:r>
        <w:t>Treasurer shall perform such other duties as usually pertain to the office of Treasurer.</w:t>
      </w:r>
    </w:p>
    <w:p w14:paraId="0254E1E8" w14:textId="77777777" w:rsidR="008219F6" w:rsidRDefault="008219F6" w:rsidP="008219F6">
      <w:pPr>
        <w:pStyle w:val="BodyText"/>
        <w:ind w:left="0"/>
        <w:jc w:val="both"/>
      </w:pPr>
    </w:p>
    <w:p w14:paraId="067BA9C4" w14:textId="0A39731E" w:rsidR="00AA350E" w:rsidRDefault="00E4101E" w:rsidP="008219F6">
      <w:pPr>
        <w:pStyle w:val="BodyText"/>
        <w:ind w:left="0"/>
        <w:jc w:val="both"/>
      </w:pPr>
      <w:r>
        <w:rPr>
          <w:b/>
        </w:rPr>
        <w:t>E:</w:t>
      </w:r>
      <w:r>
        <w:rPr>
          <w:b/>
          <w:spacing w:val="-12"/>
        </w:rPr>
        <w:t xml:space="preserve"> </w:t>
      </w:r>
      <w:r>
        <w:t>The</w:t>
      </w:r>
      <w:r>
        <w:rPr>
          <w:spacing w:val="-11"/>
        </w:rPr>
        <w:t xml:space="preserve"> </w:t>
      </w:r>
      <w:r w:rsidRPr="00C22F79">
        <w:rPr>
          <w:b/>
          <w:bCs/>
        </w:rPr>
        <w:t>Special</w:t>
      </w:r>
      <w:r w:rsidRPr="00C22F79">
        <w:rPr>
          <w:b/>
          <w:bCs/>
          <w:spacing w:val="-11"/>
        </w:rPr>
        <w:t xml:space="preserve"> </w:t>
      </w:r>
      <w:r w:rsidRPr="00C22F79">
        <w:rPr>
          <w:b/>
          <w:bCs/>
        </w:rPr>
        <w:t>Events</w:t>
      </w:r>
      <w:r w:rsidRPr="00C22F79">
        <w:rPr>
          <w:b/>
          <w:bCs/>
          <w:spacing w:val="-11"/>
        </w:rPr>
        <w:t xml:space="preserve"> </w:t>
      </w:r>
      <w:r w:rsidRPr="00C22F79">
        <w:rPr>
          <w:b/>
          <w:bCs/>
        </w:rPr>
        <w:t>Director</w:t>
      </w:r>
      <w:r>
        <w:rPr>
          <w:spacing w:val="-12"/>
        </w:rPr>
        <w:t xml:space="preserve"> </w:t>
      </w:r>
      <w:r>
        <w:t>shall</w:t>
      </w:r>
      <w:r>
        <w:rPr>
          <w:spacing w:val="-11"/>
        </w:rPr>
        <w:t xml:space="preserve"> </w:t>
      </w:r>
      <w:r>
        <w:t>be</w:t>
      </w:r>
      <w:r>
        <w:rPr>
          <w:spacing w:val="-11"/>
        </w:rPr>
        <w:t xml:space="preserve"> </w:t>
      </w:r>
      <w:r>
        <w:t>in</w:t>
      </w:r>
      <w:r>
        <w:rPr>
          <w:spacing w:val="-11"/>
        </w:rPr>
        <w:t xml:space="preserve"> </w:t>
      </w:r>
      <w:r>
        <w:t>charge</w:t>
      </w:r>
      <w:r>
        <w:rPr>
          <w:spacing w:val="-12"/>
        </w:rPr>
        <w:t xml:space="preserve"> </w:t>
      </w:r>
      <w:r>
        <w:t>of</w:t>
      </w:r>
      <w:r>
        <w:rPr>
          <w:spacing w:val="-12"/>
        </w:rPr>
        <w:t xml:space="preserve"> </w:t>
      </w:r>
      <w:r>
        <w:t>planning</w:t>
      </w:r>
      <w:r>
        <w:rPr>
          <w:spacing w:val="-11"/>
        </w:rPr>
        <w:t xml:space="preserve"> </w:t>
      </w:r>
      <w:r>
        <w:t>and</w:t>
      </w:r>
      <w:r>
        <w:rPr>
          <w:spacing w:val="-11"/>
        </w:rPr>
        <w:t xml:space="preserve"> </w:t>
      </w:r>
      <w:r>
        <w:t>organizing</w:t>
      </w:r>
      <w:r>
        <w:rPr>
          <w:spacing w:val="-11"/>
        </w:rPr>
        <w:t xml:space="preserve"> </w:t>
      </w:r>
      <w:r>
        <w:t>the</w:t>
      </w:r>
      <w:r>
        <w:rPr>
          <w:spacing w:val="-12"/>
        </w:rPr>
        <w:t xml:space="preserve"> </w:t>
      </w:r>
      <w:r>
        <w:t>Informational</w:t>
      </w:r>
      <w:r>
        <w:rPr>
          <w:spacing w:val="-11"/>
        </w:rPr>
        <w:t xml:space="preserve"> </w:t>
      </w:r>
      <w:r>
        <w:t>Meeting,</w:t>
      </w:r>
      <w:r>
        <w:rPr>
          <w:spacing w:val="-11"/>
        </w:rPr>
        <w:t xml:space="preserve"> </w:t>
      </w:r>
      <w:r>
        <w:t>Year</w:t>
      </w:r>
      <w:r>
        <w:rPr>
          <w:spacing w:val="-11"/>
        </w:rPr>
        <w:t xml:space="preserve"> </w:t>
      </w:r>
      <w:r>
        <w:t>End</w:t>
      </w:r>
      <w:r>
        <w:rPr>
          <w:spacing w:val="-3"/>
        </w:rPr>
        <w:t xml:space="preserve"> </w:t>
      </w:r>
      <w:r>
        <w:t>Banquet</w:t>
      </w:r>
      <w:r w:rsidR="00B140C5">
        <w:t>,</w:t>
      </w:r>
      <w:r>
        <w:rPr>
          <w:spacing w:val="-11"/>
        </w:rPr>
        <w:t xml:space="preserve"> </w:t>
      </w:r>
      <w:r>
        <w:t>and</w:t>
      </w:r>
      <w:r>
        <w:rPr>
          <w:spacing w:val="-11"/>
        </w:rPr>
        <w:t xml:space="preserve"> </w:t>
      </w:r>
      <w:r>
        <w:t>other</w:t>
      </w:r>
      <w:r>
        <w:rPr>
          <w:spacing w:val="-12"/>
        </w:rPr>
        <w:t xml:space="preserve"> </w:t>
      </w:r>
      <w:r>
        <w:t>duties</w:t>
      </w:r>
      <w:r>
        <w:rPr>
          <w:spacing w:val="-11"/>
        </w:rPr>
        <w:t xml:space="preserve"> </w:t>
      </w:r>
      <w:r>
        <w:t>as</w:t>
      </w:r>
      <w:r>
        <w:rPr>
          <w:spacing w:val="-11"/>
        </w:rPr>
        <w:t xml:space="preserve"> </w:t>
      </w:r>
      <w:r>
        <w:rPr>
          <w:spacing w:val="-2"/>
        </w:rPr>
        <w:t>assigned.</w:t>
      </w:r>
    </w:p>
    <w:p w14:paraId="627B032E" w14:textId="77777777" w:rsidR="008219F6" w:rsidRDefault="008219F6" w:rsidP="008219F6">
      <w:pPr>
        <w:pStyle w:val="BodyText"/>
        <w:ind w:left="0"/>
        <w:jc w:val="both"/>
        <w:rPr>
          <w:b/>
        </w:rPr>
      </w:pPr>
    </w:p>
    <w:p w14:paraId="512C676B" w14:textId="6505C474" w:rsidR="00AA350E" w:rsidRDefault="00E4101E" w:rsidP="008219F6">
      <w:pPr>
        <w:pStyle w:val="BodyText"/>
        <w:ind w:left="0"/>
        <w:jc w:val="both"/>
      </w:pPr>
      <w:r>
        <w:rPr>
          <w:b/>
        </w:rPr>
        <w:t xml:space="preserve">F: </w:t>
      </w:r>
      <w:r>
        <w:t>The</w:t>
      </w:r>
      <w:r>
        <w:rPr>
          <w:spacing w:val="-2"/>
        </w:rPr>
        <w:t xml:space="preserve"> </w:t>
      </w:r>
      <w:r w:rsidRPr="00C22F79">
        <w:rPr>
          <w:b/>
          <w:bCs/>
        </w:rPr>
        <w:t>Program</w:t>
      </w:r>
      <w:r w:rsidR="00C22F79">
        <w:rPr>
          <w:b/>
          <w:bCs/>
        </w:rPr>
        <w:t>/Memory Book</w:t>
      </w:r>
      <w:r w:rsidRPr="00C22F79">
        <w:rPr>
          <w:b/>
          <w:bCs/>
          <w:spacing w:val="-3"/>
        </w:rPr>
        <w:t xml:space="preserve"> </w:t>
      </w:r>
      <w:r w:rsidRPr="00C22F79">
        <w:rPr>
          <w:b/>
          <w:bCs/>
        </w:rPr>
        <w:t>Director</w:t>
      </w:r>
      <w:r>
        <w:rPr>
          <w:spacing w:val="-1"/>
        </w:rPr>
        <w:t xml:space="preserve"> </w:t>
      </w:r>
      <w:r>
        <w:t>shall</w:t>
      </w:r>
      <w:r>
        <w:rPr>
          <w:spacing w:val="-1"/>
        </w:rPr>
        <w:t xml:space="preserve"> </w:t>
      </w:r>
      <w:r>
        <w:t>be</w:t>
      </w:r>
      <w:r>
        <w:rPr>
          <w:spacing w:val="-4"/>
        </w:rPr>
        <w:t xml:space="preserve"> </w:t>
      </w:r>
      <w:r>
        <w:t>in charge</w:t>
      </w:r>
      <w:r>
        <w:rPr>
          <w:spacing w:val="-2"/>
        </w:rPr>
        <w:t xml:space="preserve"> </w:t>
      </w:r>
      <w:r>
        <w:t>of</w:t>
      </w:r>
      <w:r>
        <w:rPr>
          <w:spacing w:val="-3"/>
        </w:rPr>
        <w:t xml:space="preserve"> </w:t>
      </w:r>
      <w:r>
        <w:t>planning</w:t>
      </w:r>
      <w:r>
        <w:rPr>
          <w:spacing w:val="-2"/>
        </w:rPr>
        <w:t xml:space="preserve"> </w:t>
      </w:r>
      <w:r>
        <w:t>and organizing</w:t>
      </w:r>
      <w:r>
        <w:rPr>
          <w:spacing w:val="-2"/>
        </w:rPr>
        <w:t xml:space="preserve"> </w:t>
      </w:r>
      <w:r>
        <w:t>the</w:t>
      </w:r>
      <w:r>
        <w:rPr>
          <w:spacing w:val="-4"/>
        </w:rPr>
        <w:t xml:space="preserve"> </w:t>
      </w:r>
      <w:r>
        <w:t>Poster,</w:t>
      </w:r>
      <w:r>
        <w:rPr>
          <w:spacing w:val="-3"/>
        </w:rPr>
        <w:t xml:space="preserve"> </w:t>
      </w:r>
      <w:r>
        <w:t>Program,</w:t>
      </w:r>
      <w:r>
        <w:rPr>
          <w:spacing w:val="-1"/>
        </w:rPr>
        <w:t xml:space="preserve"> </w:t>
      </w:r>
      <w:r>
        <w:t>Memory</w:t>
      </w:r>
      <w:r>
        <w:rPr>
          <w:spacing w:val="-2"/>
        </w:rPr>
        <w:t xml:space="preserve"> </w:t>
      </w:r>
      <w:r>
        <w:t>Book</w:t>
      </w:r>
      <w:r w:rsidR="00B140C5">
        <w:t>,</w:t>
      </w:r>
      <w:r>
        <w:rPr>
          <w:spacing w:val="-1"/>
        </w:rPr>
        <w:t xml:space="preserve"> </w:t>
      </w:r>
      <w:r>
        <w:t>and</w:t>
      </w:r>
      <w:r>
        <w:rPr>
          <w:spacing w:val="5"/>
        </w:rPr>
        <w:t xml:space="preserve"> </w:t>
      </w:r>
      <w:r>
        <w:t>other</w:t>
      </w:r>
      <w:r>
        <w:rPr>
          <w:spacing w:val="-1"/>
        </w:rPr>
        <w:t xml:space="preserve"> </w:t>
      </w:r>
      <w:r>
        <w:t>duties</w:t>
      </w:r>
      <w:r>
        <w:rPr>
          <w:spacing w:val="-1"/>
        </w:rPr>
        <w:t xml:space="preserve"> </w:t>
      </w:r>
      <w:r>
        <w:t xml:space="preserve">as </w:t>
      </w:r>
      <w:r>
        <w:rPr>
          <w:spacing w:val="-2"/>
        </w:rPr>
        <w:t>assigned.</w:t>
      </w:r>
    </w:p>
    <w:p w14:paraId="2F885BF3" w14:textId="77777777" w:rsidR="00AA350E" w:rsidRDefault="00AA350E" w:rsidP="008219F6">
      <w:pPr>
        <w:pStyle w:val="BodyText"/>
        <w:ind w:left="0"/>
      </w:pPr>
    </w:p>
    <w:p w14:paraId="1D3C3838" w14:textId="46B2524C" w:rsidR="00AA350E" w:rsidRDefault="00E4101E" w:rsidP="008219F6">
      <w:pPr>
        <w:pStyle w:val="BodyText"/>
        <w:ind w:left="0"/>
        <w:jc w:val="both"/>
      </w:pPr>
      <w:r>
        <w:rPr>
          <w:b/>
        </w:rPr>
        <w:t>G:</w:t>
      </w:r>
      <w:r>
        <w:rPr>
          <w:b/>
          <w:spacing w:val="-2"/>
        </w:rPr>
        <w:t xml:space="preserve"> </w:t>
      </w:r>
      <w:r>
        <w:t xml:space="preserve">The </w:t>
      </w:r>
      <w:r w:rsidRPr="00C22F79">
        <w:rPr>
          <w:b/>
          <w:bCs/>
        </w:rPr>
        <w:t>Advertising/Marketing</w:t>
      </w:r>
      <w:r w:rsidRPr="00C22F79">
        <w:rPr>
          <w:b/>
          <w:bCs/>
          <w:spacing w:val="-2"/>
        </w:rPr>
        <w:t xml:space="preserve"> </w:t>
      </w:r>
      <w:r w:rsidRPr="00C22F79">
        <w:rPr>
          <w:b/>
          <w:bCs/>
        </w:rPr>
        <w:t>Director</w:t>
      </w:r>
      <w:r>
        <w:rPr>
          <w:spacing w:val="-2"/>
        </w:rPr>
        <w:t xml:space="preserve"> </w:t>
      </w:r>
      <w:r>
        <w:t>shall</w:t>
      </w:r>
      <w:r>
        <w:rPr>
          <w:spacing w:val="-2"/>
        </w:rPr>
        <w:t xml:space="preserve"> </w:t>
      </w:r>
      <w:r>
        <w:t>be</w:t>
      </w:r>
      <w:r>
        <w:rPr>
          <w:spacing w:val="-3"/>
        </w:rPr>
        <w:t xml:space="preserve"> </w:t>
      </w:r>
      <w:r>
        <w:t>in</w:t>
      </w:r>
      <w:r>
        <w:rPr>
          <w:spacing w:val="-1"/>
        </w:rPr>
        <w:t xml:space="preserve"> </w:t>
      </w:r>
      <w:r>
        <w:t>charge</w:t>
      </w:r>
      <w:r>
        <w:rPr>
          <w:spacing w:val="-3"/>
        </w:rPr>
        <w:t xml:space="preserve"> </w:t>
      </w:r>
      <w:r>
        <w:t>of</w:t>
      </w:r>
      <w:r>
        <w:rPr>
          <w:spacing w:val="-1"/>
        </w:rPr>
        <w:t xml:space="preserve"> </w:t>
      </w:r>
      <w:r>
        <w:t>planning</w:t>
      </w:r>
      <w:r>
        <w:rPr>
          <w:spacing w:val="-3"/>
        </w:rPr>
        <w:t xml:space="preserve"> </w:t>
      </w:r>
      <w:r>
        <w:t>and</w:t>
      </w:r>
      <w:r>
        <w:rPr>
          <w:spacing w:val="-1"/>
        </w:rPr>
        <w:t xml:space="preserve"> </w:t>
      </w:r>
      <w:r>
        <w:t>organizing</w:t>
      </w:r>
      <w:r>
        <w:rPr>
          <w:spacing w:val="-3"/>
        </w:rPr>
        <w:t xml:space="preserve"> </w:t>
      </w:r>
      <w:r>
        <w:t>advertising of</w:t>
      </w:r>
      <w:r>
        <w:rPr>
          <w:spacing w:val="-4"/>
        </w:rPr>
        <w:t xml:space="preserve"> </w:t>
      </w:r>
      <w:r>
        <w:t>the</w:t>
      </w:r>
      <w:r>
        <w:rPr>
          <w:spacing w:val="-3"/>
        </w:rPr>
        <w:t xml:space="preserve"> </w:t>
      </w:r>
      <w:r>
        <w:t>program</w:t>
      </w:r>
      <w:r>
        <w:rPr>
          <w:spacing w:val="-5"/>
        </w:rPr>
        <w:t xml:space="preserve"> </w:t>
      </w:r>
      <w:r>
        <w:t>to</w:t>
      </w:r>
      <w:r>
        <w:rPr>
          <w:spacing w:val="-1"/>
        </w:rPr>
        <w:t xml:space="preserve"> </w:t>
      </w:r>
      <w:r>
        <w:t>the</w:t>
      </w:r>
      <w:r>
        <w:rPr>
          <w:spacing w:val="-3"/>
        </w:rPr>
        <w:t xml:space="preserve"> </w:t>
      </w:r>
      <w:r>
        <w:t>community,</w:t>
      </w:r>
      <w:r>
        <w:rPr>
          <w:spacing w:val="-1"/>
        </w:rPr>
        <w:t xml:space="preserve"> </w:t>
      </w:r>
      <w:r>
        <w:t>as well</w:t>
      </w:r>
      <w:r>
        <w:rPr>
          <w:spacing w:val="-2"/>
        </w:rPr>
        <w:t xml:space="preserve"> </w:t>
      </w:r>
      <w:r>
        <w:t>as</w:t>
      </w:r>
      <w:r>
        <w:rPr>
          <w:spacing w:val="-2"/>
        </w:rPr>
        <w:t xml:space="preserve"> </w:t>
      </w:r>
      <w:r>
        <w:t>driving sponsorships and new sources of revenue for the club</w:t>
      </w:r>
      <w:r w:rsidR="001B29F1">
        <w:t>,</w:t>
      </w:r>
      <w:r>
        <w:t xml:space="preserve"> and other duties as assigned.</w:t>
      </w:r>
    </w:p>
    <w:p w14:paraId="2A458600" w14:textId="77777777" w:rsidR="00AA350E" w:rsidRDefault="00AA350E" w:rsidP="008219F6">
      <w:pPr>
        <w:pStyle w:val="BodyText"/>
        <w:ind w:left="0"/>
      </w:pPr>
    </w:p>
    <w:p w14:paraId="483276AE" w14:textId="3E1BAEC7" w:rsidR="00AA350E" w:rsidRDefault="00E4101E" w:rsidP="008219F6">
      <w:pPr>
        <w:pStyle w:val="BodyText"/>
        <w:ind w:left="0"/>
        <w:jc w:val="both"/>
      </w:pPr>
      <w:r>
        <w:rPr>
          <w:b/>
        </w:rPr>
        <w:t>H:</w:t>
      </w:r>
      <w:r>
        <w:rPr>
          <w:b/>
          <w:spacing w:val="-3"/>
        </w:rPr>
        <w:t xml:space="preserve"> </w:t>
      </w:r>
      <w:r>
        <w:t>The</w:t>
      </w:r>
      <w:r>
        <w:rPr>
          <w:spacing w:val="-2"/>
        </w:rPr>
        <w:t xml:space="preserve"> </w:t>
      </w:r>
      <w:r w:rsidRPr="00C22F79">
        <w:rPr>
          <w:b/>
          <w:bCs/>
        </w:rPr>
        <w:t>Purchasing</w:t>
      </w:r>
      <w:r w:rsidRPr="00C22F79">
        <w:rPr>
          <w:b/>
          <w:bCs/>
          <w:spacing w:val="-2"/>
        </w:rPr>
        <w:t xml:space="preserve"> </w:t>
      </w:r>
      <w:r w:rsidRPr="00C22F79">
        <w:rPr>
          <w:b/>
          <w:bCs/>
        </w:rPr>
        <w:t>Director</w:t>
      </w:r>
      <w:r>
        <w:t xml:space="preserve"> sha</w:t>
      </w:r>
      <w:r>
        <w:t>ll</w:t>
      </w:r>
      <w:r>
        <w:rPr>
          <w:spacing w:val="-3"/>
        </w:rPr>
        <w:t xml:space="preserve"> </w:t>
      </w:r>
      <w:r>
        <w:t>be</w:t>
      </w:r>
      <w:r>
        <w:rPr>
          <w:spacing w:val="-2"/>
        </w:rPr>
        <w:t xml:space="preserve"> </w:t>
      </w:r>
      <w:r>
        <w:t>in charge</w:t>
      </w:r>
      <w:r>
        <w:rPr>
          <w:spacing w:val="-1"/>
        </w:rPr>
        <w:t xml:space="preserve"> </w:t>
      </w:r>
      <w:r>
        <w:t>of</w:t>
      </w:r>
      <w:r>
        <w:rPr>
          <w:spacing w:val="1"/>
        </w:rPr>
        <w:t xml:space="preserve"> </w:t>
      </w:r>
      <w:r>
        <w:t>planning</w:t>
      </w:r>
      <w:r>
        <w:rPr>
          <w:spacing w:val="-2"/>
        </w:rPr>
        <w:t xml:space="preserve"> </w:t>
      </w:r>
      <w:r>
        <w:t>and</w:t>
      </w:r>
      <w:r>
        <w:rPr>
          <w:spacing w:val="-2"/>
        </w:rPr>
        <w:t xml:space="preserve"> </w:t>
      </w:r>
      <w:r>
        <w:t>organizing</w:t>
      </w:r>
      <w:r>
        <w:rPr>
          <w:spacing w:val="-1"/>
        </w:rPr>
        <w:t xml:space="preserve"> </w:t>
      </w:r>
      <w:r>
        <w:t>concessions</w:t>
      </w:r>
      <w:r>
        <w:rPr>
          <w:spacing w:val="-1"/>
        </w:rPr>
        <w:t xml:space="preserve"> </w:t>
      </w:r>
      <w:r>
        <w:t>for</w:t>
      </w:r>
      <w:r>
        <w:rPr>
          <w:spacing w:val="-1"/>
        </w:rPr>
        <w:t xml:space="preserve"> </w:t>
      </w:r>
      <w:r>
        <w:t>fundraisers</w:t>
      </w:r>
      <w:r w:rsidR="00B140C5">
        <w:t>,</w:t>
      </w:r>
      <w:r>
        <w:rPr>
          <w:spacing w:val="-1"/>
        </w:rPr>
        <w:t xml:space="preserve"> </w:t>
      </w:r>
      <w:r>
        <w:t>and</w:t>
      </w:r>
      <w:r>
        <w:rPr>
          <w:spacing w:val="-1"/>
        </w:rPr>
        <w:t xml:space="preserve"> </w:t>
      </w:r>
      <w:r>
        <w:t>other</w:t>
      </w:r>
      <w:r>
        <w:rPr>
          <w:spacing w:val="1"/>
        </w:rPr>
        <w:t xml:space="preserve"> </w:t>
      </w:r>
      <w:r>
        <w:t>duties</w:t>
      </w:r>
      <w:r>
        <w:rPr>
          <w:spacing w:val="-2"/>
        </w:rPr>
        <w:t xml:space="preserve"> </w:t>
      </w:r>
      <w:r>
        <w:t xml:space="preserve">as </w:t>
      </w:r>
      <w:r>
        <w:rPr>
          <w:spacing w:val="-2"/>
        </w:rPr>
        <w:t>assigned.</w:t>
      </w:r>
    </w:p>
    <w:p w14:paraId="7B3DD368" w14:textId="77777777" w:rsidR="008219F6" w:rsidRDefault="008219F6" w:rsidP="008219F6">
      <w:pPr>
        <w:pStyle w:val="BodyText"/>
        <w:ind w:left="0"/>
        <w:jc w:val="both"/>
        <w:rPr>
          <w:b/>
        </w:rPr>
      </w:pPr>
    </w:p>
    <w:p w14:paraId="52FFD264" w14:textId="35759765" w:rsidR="00AA350E" w:rsidRDefault="00E4101E" w:rsidP="008219F6">
      <w:pPr>
        <w:pStyle w:val="BodyText"/>
        <w:ind w:left="0"/>
        <w:jc w:val="both"/>
      </w:pPr>
      <w:r>
        <w:rPr>
          <w:b/>
        </w:rPr>
        <w:t>I:</w:t>
      </w:r>
      <w:r>
        <w:rPr>
          <w:b/>
          <w:spacing w:val="44"/>
        </w:rPr>
        <w:t xml:space="preserve"> </w:t>
      </w:r>
      <w:r>
        <w:t>The</w:t>
      </w:r>
      <w:r>
        <w:rPr>
          <w:spacing w:val="-2"/>
        </w:rPr>
        <w:t xml:space="preserve"> </w:t>
      </w:r>
      <w:r w:rsidRPr="00C22F79">
        <w:rPr>
          <w:b/>
          <w:bCs/>
        </w:rPr>
        <w:t>Website</w:t>
      </w:r>
      <w:r w:rsidRPr="00C22F79">
        <w:rPr>
          <w:b/>
          <w:bCs/>
          <w:spacing w:val="-1"/>
        </w:rPr>
        <w:t xml:space="preserve"> </w:t>
      </w:r>
      <w:r w:rsidRPr="00C22F79">
        <w:rPr>
          <w:b/>
          <w:bCs/>
        </w:rPr>
        <w:t>Director</w:t>
      </w:r>
      <w:r>
        <w:rPr>
          <w:spacing w:val="-1"/>
        </w:rPr>
        <w:t xml:space="preserve"> </w:t>
      </w:r>
      <w:r>
        <w:t>shall</w:t>
      </w:r>
      <w:r>
        <w:rPr>
          <w:spacing w:val="-1"/>
        </w:rPr>
        <w:t xml:space="preserve"> </w:t>
      </w:r>
      <w:r>
        <w:t>be</w:t>
      </w:r>
      <w:r>
        <w:rPr>
          <w:spacing w:val="-4"/>
        </w:rPr>
        <w:t xml:space="preserve"> </w:t>
      </w:r>
      <w:r>
        <w:t>in charge</w:t>
      </w:r>
      <w:r>
        <w:rPr>
          <w:spacing w:val="-2"/>
        </w:rPr>
        <w:t xml:space="preserve"> </w:t>
      </w:r>
      <w:r>
        <w:t>of</w:t>
      </w:r>
      <w:r>
        <w:rPr>
          <w:spacing w:val="-3"/>
        </w:rPr>
        <w:t xml:space="preserve"> </w:t>
      </w:r>
      <w:r>
        <w:t>planning,</w:t>
      </w:r>
      <w:r>
        <w:rPr>
          <w:spacing w:val="-2"/>
        </w:rPr>
        <w:t xml:space="preserve"> </w:t>
      </w:r>
      <w:r>
        <w:t>organizing,</w:t>
      </w:r>
      <w:r>
        <w:rPr>
          <w:spacing w:val="-3"/>
        </w:rPr>
        <w:t xml:space="preserve"> </w:t>
      </w:r>
      <w:r>
        <w:t>and</w:t>
      </w:r>
      <w:r>
        <w:rPr>
          <w:spacing w:val="-2"/>
        </w:rPr>
        <w:t xml:space="preserve"> </w:t>
      </w:r>
      <w:r>
        <w:t>updating</w:t>
      </w:r>
      <w:r>
        <w:rPr>
          <w:spacing w:val="-2"/>
        </w:rPr>
        <w:t xml:space="preserve"> </w:t>
      </w:r>
      <w:r>
        <w:t>the</w:t>
      </w:r>
      <w:r>
        <w:rPr>
          <w:spacing w:val="-2"/>
        </w:rPr>
        <w:t xml:space="preserve"> </w:t>
      </w:r>
      <w:r>
        <w:t>club</w:t>
      </w:r>
      <w:r>
        <w:rPr>
          <w:spacing w:val="-2"/>
        </w:rPr>
        <w:t xml:space="preserve"> </w:t>
      </w:r>
      <w:r>
        <w:t>website</w:t>
      </w:r>
      <w:r w:rsidR="00B140C5">
        <w:t>,</w:t>
      </w:r>
      <w:r>
        <w:rPr>
          <w:spacing w:val="-1"/>
        </w:rPr>
        <w:t xml:space="preserve"> </w:t>
      </w:r>
      <w:r>
        <w:t>and other</w:t>
      </w:r>
      <w:r>
        <w:rPr>
          <w:spacing w:val="-1"/>
        </w:rPr>
        <w:t xml:space="preserve"> </w:t>
      </w:r>
      <w:r>
        <w:t>duties</w:t>
      </w:r>
      <w:r>
        <w:rPr>
          <w:spacing w:val="-1"/>
        </w:rPr>
        <w:t xml:space="preserve"> </w:t>
      </w:r>
      <w:r>
        <w:t xml:space="preserve">as </w:t>
      </w:r>
      <w:r>
        <w:rPr>
          <w:spacing w:val="-2"/>
        </w:rPr>
        <w:t>assigned.</w:t>
      </w:r>
    </w:p>
    <w:p w14:paraId="3B3736B9" w14:textId="77777777" w:rsidR="00AA350E" w:rsidRDefault="00AA350E" w:rsidP="008219F6">
      <w:pPr>
        <w:pStyle w:val="BodyText"/>
        <w:ind w:left="0"/>
      </w:pPr>
    </w:p>
    <w:p w14:paraId="503B1C5D" w14:textId="24C25122" w:rsidR="00AA350E" w:rsidRDefault="00E4101E" w:rsidP="008219F6">
      <w:pPr>
        <w:pStyle w:val="BodyText"/>
        <w:ind w:left="0"/>
        <w:jc w:val="both"/>
      </w:pPr>
      <w:r>
        <w:rPr>
          <w:b/>
        </w:rPr>
        <w:t>J:</w:t>
      </w:r>
      <w:r>
        <w:rPr>
          <w:b/>
          <w:spacing w:val="40"/>
        </w:rPr>
        <w:t xml:space="preserve"> </w:t>
      </w:r>
      <w:r>
        <w:t xml:space="preserve">The </w:t>
      </w:r>
      <w:r w:rsidRPr="00C22F79">
        <w:rPr>
          <w:b/>
          <w:bCs/>
        </w:rPr>
        <w:t xml:space="preserve">Communications </w:t>
      </w:r>
      <w:r w:rsidRPr="00C22F79">
        <w:rPr>
          <w:b/>
          <w:bCs/>
        </w:rPr>
        <w:t>Director</w:t>
      </w:r>
      <w:r>
        <w:t xml:space="preserve"> shall be in charge of communicat</w:t>
      </w:r>
      <w:r w:rsidR="001B29F1">
        <w:t xml:space="preserve">ion </w:t>
      </w:r>
      <w:r>
        <w:t>all events, messages, and key information for the club.</w:t>
      </w:r>
      <w:r>
        <w:rPr>
          <w:spacing w:val="40"/>
        </w:rPr>
        <w:t xml:space="preserve"> </w:t>
      </w:r>
      <w:r>
        <w:t>Communications are typically to players and families in advance of events.</w:t>
      </w:r>
    </w:p>
    <w:p w14:paraId="06D96EBF" w14:textId="77777777" w:rsidR="008219F6" w:rsidRDefault="008219F6" w:rsidP="008219F6">
      <w:pPr>
        <w:pStyle w:val="Heading3"/>
        <w:ind w:left="0"/>
      </w:pPr>
    </w:p>
    <w:p w14:paraId="06BC0EBB" w14:textId="0DE43532" w:rsidR="00AA350E" w:rsidRDefault="00E4101E" w:rsidP="008219F6">
      <w:pPr>
        <w:pStyle w:val="Heading3"/>
        <w:ind w:left="0"/>
      </w:pPr>
      <w:r>
        <w:t>Section</w:t>
      </w:r>
      <w:r>
        <w:rPr>
          <w:spacing w:val="-5"/>
        </w:rPr>
        <w:t xml:space="preserve"> 3:</w:t>
      </w:r>
    </w:p>
    <w:p w14:paraId="778DC178" w14:textId="77777777" w:rsidR="00AA350E" w:rsidRDefault="00E4101E" w:rsidP="008219F6">
      <w:pPr>
        <w:pStyle w:val="BodyText"/>
        <w:ind w:left="0"/>
        <w:jc w:val="both"/>
      </w:pPr>
      <w:r>
        <w:rPr>
          <w:b/>
        </w:rPr>
        <w:t xml:space="preserve">A: </w:t>
      </w:r>
      <w:r>
        <w:t xml:space="preserve">Any officer or director may resign at any time by giving written </w:t>
      </w:r>
      <w:r>
        <w:t>notice of such resignation to the Secretary.</w:t>
      </w:r>
      <w:r>
        <w:rPr>
          <w:spacing w:val="40"/>
        </w:rPr>
        <w:t xml:space="preserve"> </w:t>
      </w:r>
      <w:r>
        <w:t>Unless otherwise specified in such written notice, resignation shall take effect upon receipt thereof</w:t>
      </w:r>
      <w:r>
        <w:rPr>
          <w:spacing w:val="-2"/>
        </w:rPr>
        <w:t xml:space="preserve"> </w:t>
      </w:r>
      <w:r>
        <w:t>by</w:t>
      </w:r>
      <w:r>
        <w:rPr>
          <w:spacing w:val="-1"/>
        </w:rPr>
        <w:t xml:space="preserve"> </w:t>
      </w:r>
      <w:r>
        <w:t>the Executive Board of</w:t>
      </w:r>
      <w:r>
        <w:rPr>
          <w:spacing w:val="-2"/>
        </w:rPr>
        <w:t xml:space="preserve"> </w:t>
      </w:r>
      <w:r>
        <w:t>Directors, and the acceptance of</w:t>
      </w:r>
      <w:r>
        <w:rPr>
          <w:spacing w:val="-2"/>
        </w:rPr>
        <w:t xml:space="preserve"> </w:t>
      </w:r>
      <w:r>
        <w:t>such resignation shall not be necessary to make it</w:t>
      </w:r>
      <w:r>
        <w:t xml:space="preserve"> effective.</w:t>
      </w:r>
    </w:p>
    <w:p w14:paraId="144418E0" w14:textId="77777777" w:rsidR="00AA350E" w:rsidRDefault="00AA350E" w:rsidP="008219F6">
      <w:pPr>
        <w:pStyle w:val="BodyText"/>
        <w:ind w:left="0"/>
      </w:pPr>
    </w:p>
    <w:p w14:paraId="137AFBA8" w14:textId="45FCECE8" w:rsidR="00AA350E" w:rsidRDefault="00E4101E" w:rsidP="008219F6">
      <w:pPr>
        <w:pStyle w:val="BodyText"/>
        <w:ind w:left="0"/>
        <w:jc w:val="both"/>
      </w:pPr>
      <w:r>
        <w:rPr>
          <w:b/>
        </w:rPr>
        <w:t>B:</w:t>
      </w:r>
      <w:r>
        <w:rPr>
          <w:b/>
          <w:spacing w:val="-3"/>
        </w:rPr>
        <w:t xml:space="preserve"> </w:t>
      </w:r>
      <w:r>
        <w:t>Any</w:t>
      </w:r>
      <w:r>
        <w:rPr>
          <w:spacing w:val="-5"/>
        </w:rPr>
        <w:t xml:space="preserve"> </w:t>
      </w:r>
      <w:r>
        <w:t>elected officer</w:t>
      </w:r>
      <w:r>
        <w:rPr>
          <w:spacing w:val="-1"/>
        </w:rPr>
        <w:t xml:space="preserve"> </w:t>
      </w:r>
      <w:r>
        <w:t>or</w:t>
      </w:r>
      <w:r>
        <w:rPr>
          <w:spacing w:val="-3"/>
        </w:rPr>
        <w:t xml:space="preserve"> </w:t>
      </w:r>
      <w:r>
        <w:t>director</w:t>
      </w:r>
      <w:r>
        <w:rPr>
          <w:spacing w:val="-6"/>
        </w:rPr>
        <w:t xml:space="preserve"> </w:t>
      </w:r>
      <w:r>
        <w:t>may</w:t>
      </w:r>
      <w:r>
        <w:rPr>
          <w:spacing w:val="-5"/>
        </w:rPr>
        <w:t xml:space="preserve"> </w:t>
      </w:r>
      <w:r>
        <w:t>be</w:t>
      </w:r>
      <w:r>
        <w:rPr>
          <w:spacing w:val="-2"/>
        </w:rPr>
        <w:t xml:space="preserve"> </w:t>
      </w:r>
      <w:r>
        <w:t>removed by</w:t>
      </w:r>
      <w:r>
        <w:rPr>
          <w:spacing w:val="-5"/>
        </w:rPr>
        <w:t xml:space="preserve"> </w:t>
      </w:r>
      <w:r>
        <w:t>two-thirds</w:t>
      </w:r>
      <w:r>
        <w:rPr>
          <w:spacing w:val="-1"/>
        </w:rPr>
        <w:t xml:space="preserve"> </w:t>
      </w:r>
      <w:r>
        <w:t>(2/3)</w:t>
      </w:r>
      <w:r>
        <w:rPr>
          <w:spacing w:val="-1"/>
        </w:rPr>
        <w:t xml:space="preserve"> </w:t>
      </w:r>
      <w:r>
        <w:t>vote</w:t>
      </w:r>
      <w:r>
        <w:rPr>
          <w:spacing w:val="-4"/>
        </w:rPr>
        <w:t xml:space="preserve"> </w:t>
      </w:r>
      <w:r>
        <w:t>of</w:t>
      </w:r>
      <w:r>
        <w:rPr>
          <w:spacing w:val="-3"/>
        </w:rPr>
        <w:t xml:space="preserve"> </w:t>
      </w:r>
      <w:r>
        <w:t>the</w:t>
      </w:r>
      <w:r>
        <w:rPr>
          <w:spacing w:val="-4"/>
        </w:rPr>
        <w:t xml:space="preserve"> </w:t>
      </w:r>
      <w:r>
        <w:t>Executive</w:t>
      </w:r>
      <w:r>
        <w:rPr>
          <w:spacing w:val="-2"/>
        </w:rPr>
        <w:t xml:space="preserve"> </w:t>
      </w:r>
      <w:r>
        <w:t>Board</w:t>
      </w:r>
      <w:r>
        <w:rPr>
          <w:spacing w:val="-2"/>
        </w:rPr>
        <w:t xml:space="preserve"> </w:t>
      </w:r>
      <w:r>
        <w:t>of</w:t>
      </w:r>
      <w:r>
        <w:rPr>
          <w:spacing w:val="-6"/>
        </w:rPr>
        <w:t xml:space="preserve"> </w:t>
      </w:r>
      <w:r>
        <w:t>Directors, subject</w:t>
      </w:r>
      <w:r>
        <w:rPr>
          <w:spacing w:val="-1"/>
        </w:rPr>
        <w:t xml:space="preserve"> </w:t>
      </w:r>
      <w:r>
        <w:t>to any</w:t>
      </w:r>
      <w:r>
        <w:rPr>
          <w:spacing w:val="-5"/>
        </w:rPr>
        <w:t xml:space="preserve"> </w:t>
      </w:r>
      <w:r>
        <w:t>limitations</w:t>
      </w:r>
      <w:r>
        <w:rPr>
          <w:spacing w:val="-1"/>
        </w:rPr>
        <w:t xml:space="preserve"> </w:t>
      </w:r>
      <w:r>
        <w:t>imposed</w:t>
      </w:r>
      <w:r>
        <w:rPr>
          <w:spacing w:val="-2"/>
        </w:rPr>
        <w:t xml:space="preserve"> </w:t>
      </w:r>
      <w:r>
        <w:t>by law. The Secretary</w:t>
      </w:r>
      <w:r>
        <w:rPr>
          <w:spacing w:val="-2"/>
        </w:rPr>
        <w:t xml:space="preserve"> </w:t>
      </w:r>
      <w:r>
        <w:t xml:space="preserve">shall notify any officer or director who has (3) consecutive </w:t>
      </w:r>
      <w:r>
        <w:rPr>
          <w:i/>
          <w:u w:val="single"/>
        </w:rPr>
        <w:t>unexcused</w:t>
      </w:r>
      <w:r>
        <w:rPr>
          <w:i/>
        </w:rPr>
        <w:t xml:space="preserve"> </w:t>
      </w:r>
      <w:r>
        <w:t>absences from</w:t>
      </w:r>
      <w:r>
        <w:rPr>
          <w:spacing w:val="-1"/>
        </w:rPr>
        <w:t xml:space="preserve"> </w:t>
      </w:r>
      <w:r>
        <w:t xml:space="preserve">regular meetings, </w:t>
      </w:r>
      <w:r w:rsidR="0051256A">
        <w:t xml:space="preserve">and </w:t>
      </w:r>
      <w:r>
        <w:t>that their removal shall be automatically proposed and voted upon at the next Executive Board Meeting.</w:t>
      </w:r>
    </w:p>
    <w:p w14:paraId="451E9455" w14:textId="77777777" w:rsidR="00C22F79" w:rsidRDefault="00C22F79" w:rsidP="008219F6">
      <w:pPr>
        <w:pStyle w:val="BodyText"/>
        <w:ind w:left="0"/>
        <w:jc w:val="both"/>
      </w:pPr>
    </w:p>
    <w:p w14:paraId="70150AEF" w14:textId="77777777" w:rsidR="00AA350E" w:rsidRDefault="00E4101E" w:rsidP="008219F6">
      <w:pPr>
        <w:pStyle w:val="BodyText"/>
        <w:ind w:left="0"/>
        <w:jc w:val="both"/>
      </w:pPr>
      <w:r>
        <w:rPr>
          <w:b/>
        </w:rPr>
        <w:t>C:</w:t>
      </w:r>
      <w:r>
        <w:rPr>
          <w:b/>
          <w:spacing w:val="-4"/>
        </w:rPr>
        <w:t xml:space="preserve"> </w:t>
      </w:r>
      <w:r>
        <w:t>When</w:t>
      </w:r>
      <w:r>
        <w:rPr>
          <w:spacing w:val="-2"/>
        </w:rPr>
        <w:t xml:space="preserve"> </w:t>
      </w:r>
      <w:r>
        <w:t>a</w:t>
      </w:r>
      <w:r>
        <w:rPr>
          <w:spacing w:val="-4"/>
        </w:rPr>
        <w:t xml:space="preserve"> </w:t>
      </w:r>
      <w:r>
        <w:t>vacancy</w:t>
      </w:r>
      <w:r>
        <w:rPr>
          <w:spacing w:val="-7"/>
        </w:rPr>
        <w:t xml:space="preserve"> </w:t>
      </w:r>
      <w:r>
        <w:t>occurs</w:t>
      </w:r>
      <w:r>
        <w:rPr>
          <w:spacing w:val="-4"/>
        </w:rPr>
        <w:t xml:space="preserve"> </w:t>
      </w:r>
      <w:r>
        <w:t>in</w:t>
      </w:r>
      <w:r>
        <w:rPr>
          <w:spacing w:val="-2"/>
        </w:rPr>
        <w:t xml:space="preserve"> </w:t>
      </w:r>
      <w:r>
        <w:t>the</w:t>
      </w:r>
      <w:r>
        <w:rPr>
          <w:spacing w:val="-6"/>
        </w:rPr>
        <w:t xml:space="preserve"> </w:t>
      </w:r>
      <w:r>
        <w:t>office,</w:t>
      </w:r>
      <w:r>
        <w:rPr>
          <w:spacing w:val="-3"/>
        </w:rPr>
        <w:t xml:space="preserve"> </w:t>
      </w:r>
      <w:r>
        <w:t>the</w:t>
      </w:r>
      <w:r>
        <w:rPr>
          <w:spacing w:val="-4"/>
        </w:rPr>
        <w:t xml:space="preserve"> </w:t>
      </w:r>
      <w:r>
        <w:t>vacancy</w:t>
      </w:r>
      <w:r>
        <w:rPr>
          <w:spacing w:val="-7"/>
        </w:rPr>
        <w:t xml:space="preserve"> </w:t>
      </w:r>
      <w:r>
        <w:t>shall</w:t>
      </w:r>
      <w:r>
        <w:rPr>
          <w:spacing w:val="-3"/>
        </w:rPr>
        <w:t xml:space="preserve"> </w:t>
      </w:r>
      <w:r>
        <w:t>be</w:t>
      </w:r>
      <w:r>
        <w:rPr>
          <w:spacing w:val="-4"/>
        </w:rPr>
        <w:t xml:space="preserve"> </w:t>
      </w:r>
      <w:r>
        <w:t>filled</w:t>
      </w:r>
      <w:r>
        <w:rPr>
          <w:spacing w:val="-3"/>
        </w:rPr>
        <w:t xml:space="preserve"> </w:t>
      </w:r>
      <w:r>
        <w:t>as</w:t>
      </w:r>
      <w:r>
        <w:rPr>
          <w:spacing w:val="-4"/>
        </w:rPr>
        <w:t xml:space="preserve"> </w:t>
      </w:r>
      <w:r>
        <w:t>soon</w:t>
      </w:r>
      <w:r>
        <w:rPr>
          <w:spacing w:val="-2"/>
        </w:rPr>
        <w:t xml:space="preserve"> </w:t>
      </w:r>
      <w:r>
        <w:t>as</w:t>
      </w:r>
      <w:r>
        <w:rPr>
          <w:spacing w:val="-6"/>
        </w:rPr>
        <w:t xml:space="preserve"> </w:t>
      </w:r>
      <w:r>
        <w:t>possible</w:t>
      </w:r>
      <w:r>
        <w:rPr>
          <w:spacing w:val="-6"/>
        </w:rPr>
        <w:t xml:space="preserve"> </w:t>
      </w:r>
      <w:r>
        <w:t>by</w:t>
      </w:r>
      <w:r>
        <w:rPr>
          <w:spacing w:val="-7"/>
        </w:rPr>
        <w:t xml:space="preserve"> </w:t>
      </w:r>
      <w:r>
        <w:t>the</w:t>
      </w:r>
      <w:r>
        <w:rPr>
          <w:spacing w:val="-4"/>
        </w:rPr>
        <w:t xml:space="preserve"> </w:t>
      </w:r>
      <w:r>
        <w:t>majority</w:t>
      </w:r>
      <w:r>
        <w:rPr>
          <w:spacing w:val="-5"/>
        </w:rPr>
        <w:t xml:space="preserve"> </w:t>
      </w:r>
      <w:r>
        <w:t xml:space="preserve">voting </w:t>
      </w:r>
      <w:r>
        <w:t>members</w:t>
      </w:r>
      <w:r>
        <w:rPr>
          <w:spacing w:val="-4"/>
        </w:rPr>
        <w:t xml:space="preserve"> </w:t>
      </w:r>
      <w:r>
        <w:t>present</w:t>
      </w:r>
      <w:r>
        <w:rPr>
          <w:spacing w:val="-3"/>
        </w:rPr>
        <w:t xml:space="preserve"> </w:t>
      </w:r>
      <w:r>
        <w:t>(a</w:t>
      </w:r>
      <w:r>
        <w:rPr>
          <w:spacing w:val="-4"/>
        </w:rPr>
        <w:t xml:space="preserve"> </w:t>
      </w:r>
      <w:r>
        <w:t>quorum</w:t>
      </w:r>
      <w:r>
        <w:rPr>
          <w:spacing w:val="-7"/>
        </w:rPr>
        <w:t xml:space="preserve"> </w:t>
      </w:r>
      <w:r>
        <w:t>having</w:t>
      </w:r>
      <w:r>
        <w:rPr>
          <w:spacing w:val="-5"/>
        </w:rPr>
        <w:t xml:space="preserve"> </w:t>
      </w:r>
      <w:r>
        <w:t>been established)</w:t>
      </w:r>
      <w:r>
        <w:rPr>
          <w:spacing w:val="-4"/>
        </w:rPr>
        <w:t xml:space="preserve"> </w:t>
      </w:r>
      <w:r>
        <w:t>at</w:t>
      </w:r>
      <w:r>
        <w:rPr>
          <w:spacing w:val="-6"/>
        </w:rPr>
        <w:t xml:space="preserve"> </w:t>
      </w:r>
      <w:r>
        <w:t>the</w:t>
      </w:r>
      <w:r>
        <w:rPr>
          <w:spacing w:val="-7"/>
        </w:rPr>
        <w:t xml:space="preserve"> </w:t>
      </w:r>
      <w:r>
        <w:t>next</w:t>
      </w:r>
      <w:r>
        <w:rPr>
          <w:spacing w:val="-4"/>
        </w:rPr>
        <w:t xml:space="preserve"> </w:t>
      </w:r>
      <w:r>
        <w:t>scheduled</w:t>
      </w:r>
      <w:r>
        <w:rPr>
          <w:spacing w:val="-8"/>
        </w:rPr>
        <w:t xml:space="preserve"> </w:t>
      </w:r>
      <w:r>
        <w:t>business</w:t>
      </w:r>
      <w:r>
        <w:rPr>
          <w:spacing w:val="-5"/>
        </w:rPr>
        <w:t xml:space="preserve"> </w:t>
      </w:r>
      <w:r>
        <w:t>meeting.</w:t>
      </w:r>
      <w:r>
        <w:rPr>
          <w:spacing w:val="-4"/>
        </w:rPr>
        <w:t xml:space="preserve"> </w:t>
      </w:r>
      <w:r>
        <w:t>The</w:t>
      </w:r>
      <w:r>
        <w:rPr>
          <w:spacing w:val="-5"/>
        </w:rPr>
        <w:t xml:space="preserve"> </w:t>
      </w:r>
      <w:r>
        <w:t>individual</w:t>
      </w:r>
      <w:r>
        <w:rPr>
          <w:spacing w:val="-9"/>
        </w:rPr>
        <w:t xml:space="preserve"> </w:t>
      </w:r>
      <w:r>
        <w:t>elected shall</w:t>
      </w:r>
      <w:r>
        <w:rPr>
          <w:spacing w:val="-6"/>
        </w:rPr>
        <w:t xml:space="preserve"> </w:t>
      </w:r>
      <w:r>
        <w:t>hold</w:t>
      </w:r>
      <w:r>
        <w:rPr>
          <w:spacing w:val="-6"/>
        </w:rPr>
        <w:t xml:space="preserve"> </w:t>
      </w:r>
      <w:r>
        <w:t>office</w:t>
      </w:r>
      <w:r>
        <w:rPr>
          <w:spacing w:val="-5"/>
        </w:rPr>
        <w:t xml:space="preserve"> </w:t>
      </w:r>
      <w:r>
        <w:t>until</w:t>
      </w:r>
      <w:r>
        <w:rPr>
          <w:spacing w:val="-6"/>
        </w:rPr>
        <w:t xml:space="preserve"> </w:t>
      </w:r>
      <w:r>
        <w:t>the</w:t>
      </w:r>
      <w:r>
        <w:rPr>
          <w:spacing w:val="-7"/>
        </w:rPr>
        <w:t xml:space="preserve"> </w:t>
      </w:r>
      <w:r>
        <w:t>end</w:t>
      </w:r>
      <w:r>
        <w:rPr>
          <w:spacing w:val="-6"/>
        </w:rPr>
        <w:t xml:space="preserve"> </w:t>
      </w:r>
      <w:r>
        <w:t>of</w:t>
      </w:r>
      <w:r>
        <w:rPr>
          <w:spacing w:val="-7"/>
        </w:rPr>
        <w:t xml:space="preserve"> </w:t>
      </w:r>
      <w:r>
        <w:t>the</w:t>
      </w:r>
      <w:r>
        <w:rPr>
          <w:spacing w:val="-5"/>
        </w:rPr>
        <w:t xml:space="preserve"> </w:t>
      </w:r>
      <w:r>
        <w:t>term</w:t>
      </w:r>
      <w:r>
        <w:rPr>
          <w:spacing w:val="-8"/>
        </w:rPr>
        <w:t xml:space="preserve"> </w:t>
      </w:r>
      <w:r>
        <w:t>and</w:t>
      </w:r>
      <w:r>
        <w:rPr>
          <w:spacing w:val="-6"/>
        </w:rPr>
        <w:t xml:space="preserve"> </w:t>
      </w:r>
      <w:r>
        <w:t>may</w:t>
      </w:r>
      <w:r>
        <w:rPr>
          <w:spacing w:val="-8"/>
        </w:rPr>
        <w:t xml:space="preserve"> </w:t>
      </w:r>
      <w:r>
        <w:t>run</w:t>
      </w:r>
      <w:r>
        <w:rPr>
          <w:spacing w:val="-3"/>
        </w:rPr>
        <w:t xml:space="preserve"> </w:t>
      </w:r>
      <w:r>
        <w:t>for</w:t>
      </w:r>
      <w:r>
        <w:rPr>
          <w:spacing w:val="-4"/>
        </w:rPr>
        <w:t xml:space="preserve"> </w:t>
      </w:r>
      <w:r>
        <w:t>the</w:t>
      </w:r>
      <w:r>
        <w:rPr>
          <w:spacing w:val="-5"/>
        </w:rPr>
        <w:t xml:space="preserve"> </w:t>
      </w:r>
      <w:r>
        <w:t>same</w:t>
      </w:r>
      <w:r>
        <w:rPr>
          <w:spacing w:val="-5"/>
        </w:rPr>
        <w:t xml:space="preserve"> </w:t>
      </w:r>
      <w:r>
        <w:t>or</w:t>
      </w:r>
      <w:r>
        <w:rPr>
          <w:spacing w:val="-4"/>
        </w:rPr>
        <w:t xml:space="preserve"> </w:t>
      </w:r>
      <w:r>
        <w:t>other office for the next year.</w:t>
      </w:r>
    </w:p>
    <w:p w14:paraId="380778B0" w14:textId="77777777" w:rsidR="00AA350E" w:rsidRDefault="00E4101E" w:rsidP="008219F6">
      <w:pPr>
        <w:pStyle w:val="Heading1"/>
        <w:spacing w:before="240"/>
        <w:ind w:left="0" w:right="0"/>
      </w:pPr>
      <w:r>
        <w:t>Article</w:t>
      </w:r>
      <w:r>
        <w:rPr>
          <w:spacing w:val="-4"/>
        </w:rPr>
        <w:t xml:space="preserve"> </w:t>
      </w:r>
      <w:r>
        <w:rPr>
          <w:spacing w:val="-5"/>
        </w:rPr>
        <w:t>VII</w:t>
      </w:r>
    </w:p>
    <w:p w14:paraId="11ADDCB8" w14:textId="77777777" w:rsidR="00AA350E" w:rsidRDefault="00E4101E" w:rsidP="008219F6">
      <w:pPr>
        <w:pStyle w:val="Heading2"/>
        <w:spacing w:before="0" w:after="120"/>
        <w:ind w:left="4363"/>
        <w:jc w:val="left"/>
      </w:pPr>
      <w:r>
        <w:t>Nominations</w:t>
      </w:r>
      <w:r>
        <w:rPr>
          <w:spacing w:val="-9"/>
        </w:rPr>
        <w:t xml:space="preserve"> </w:t>
      </w:r>
      <w:r>
        <w:t>and</w:t>
      </w:r>
      <w:r>
        <w:rPr>
          <w:spacing w:val="-8"/>
        </w:rPr>
        <w:t xml:space="preserve"> </w:t>
      </w:r>
      <w:r>
        <w:rPr>
          <w:spacing w:val="-2"/>
        </w:rPr>
        <w:t>Elections</w:t>
      </w:r>
    </w:p>
    <w:p w14:paraId="55F93E15" w14:textId="77777777" w:rsidR="00AA350E" w:rsidRDefault="00E4101E" w:rsidP="008219F6">
      <w:pPr>
        <w:pStyle w:val="BodyText"/>
        <w:ind w:left="0"/>
        <w:jc w:val="both"/>
      </w:pPr>
      <w:r>
        <w:rPr>
          <w:b/>
        </w:rPr>
        <w:t xml:space="preserve">Section 1: </w:t>
      </w:r>
      <w:r>
        <w:t>Nominations to serve as an officer or director are to be accepted by the Executive Board at the March business meeting. All nominations must be accepted and consented by the nominees. Elections will take place in the April annual meeting.</w:t>
      </w:r>
    </w:p>
    <w:p w14:paraId="55CF9128" w14:textId="77777777" w:rsidR="00AA350E" w:rsidRDefault="00AA350E" w:rsidP="008219F6">
      <w:pPr>
        <w:pStyle w:val="BodyText"/>
        <w:ind w:left="0"/>
      </w:pPr>
    </w:p>
    <w:p w14:paraId="17008A18" w14:textId="7C5F43F8" w:rsidR="00AA350E" w:rsidRDefault="00E4101E" w:rsidP="008219F6">
      <w:pPr>
        <w:pStyle w:val="BodyText"/>
        <w:ind w:left="0"/>
        <w:jc w:val="both"/>
      </w:pPr>
      <w:r>
        <w:rPr>
          <w:b/>
        </w:rPr>
        <w:t>Secti</w:t>
      </w:r>
      <w:r>
        <w:rPr>
          <w:b/>
        </w:rPr>
        <w:t xml:space="preserve">on 2: </w:t>
      </w:r>
      <w:r>
        <w:t>If there are two or more nominees for the same position, an election by ballot will take place at the general business meeting. A quorum having been established, election decisions shall be made by a majority vote of the voting members present at the</w:t>
      </w:r>
      <w:r>
        <w:t xml:space="preserve"> general meeting.</w:t>
      </w:r>
    </w:p>
    <w:p w14:paraId="6DBF84AA" w14:textId="77777777" w:rsidR="008219F6" w:rsidRDefault="008219F6" w:rsidP="008219F6">
      <w:pPr>
        <w:pStyle w:val="BodyText"/>
        <w:ind w:left="0"/>
        <w:jc w:val="both"/>
      </w:pPr>
    </w:p>
    <w:p w14:paraId="0ABE770A" w14:textId="131964EA" w:rsidR="00AA350E" w:rsidRDefault="00E4101E" w:rsidP="008219F6">
      <w:pPr>
        <w:pStyle w:val="BodyText"/>
        <w:ind w:left="0"/>
        <w:jc w:val="both"/>
      </w:pPr>
      <w:r>
        <w:rPr>
          <w:b/>
        </w:rPr>
        <w:t xml:space="preserve">Section 3: </w:t>
      </w:r>
      <w:r>
        <w:t>If there is one nominee unopposed for a position, the Officers and Directors will have the opportunity to discuss any concerns.</w:t>
      </w:r>
      <w:r>
        <w:rPr>
          <w:spacing w:val="40"/>
        </w:rPr>
        <w:t xml:space="preserve"> </w:t>
      </w:r>
      <w:r>
        <w:t>If no concerns, then no ballot election is necessary for a nominee unopposed.</w:t>
      </w:r>
    </w:p>
    <w:p w14:paraId="47E97693" w14:textId="77777777" w:rsidR="00AA350E" w:rsidRDefault="00E4101E" w:rsidP="005971AA">
      <w:pPr>
        <w:pStyle w:val="Heading1"/>
        <w:keepNext/>
        <w:spacing w:before="240"/>
        <w:ind w:left="0" w:right="0"/>
      </w:pPr>
      <w:r>
        <w:lastRenderedPageBreak/>
        <w:t>Article</w:t>
      </w:r>
      <w:r>
        <w:rPr>
          <w:spacing w:val="-6"/>
        </w:rPr>
        <w:t xml:space="preserve"> </w:t>
      </w:r>
      <w:r>
        <w:rPr>
          <w:spacing w:val="-4"/>
        </w:rPr>
        <w:t>VIII</w:t>
      </w:r>
    </w:p>
    <w:p w14:paraId="6276CB3A" w14:textId="77777777" w:rsidR="00AA350E" w:rsidRDefault="00E4101E" w:rsidP="005971AA">
      <w:pPr>
        <w:pStyle w:val="Heading2"/>
        <w:keepNext/>
        <w:spacing w:before="0" w:after="120"/>
        <w:ind w:left="0"/>
      </w:pPr>
      <w:r>
        <w:t>Club</w:t>
      </w:r>
      <w:r>
        <w:rPr>
          <w:spacing w:val="-6"/>
        </w:rPr>
        <w:t xml:space="preserve"> </w:t>
      </w:r>
      <w:r>
        <w:rPr>
          <w:spacing w:val="-2"/>
        </w:rPr>
        <w:t>Meetings</w:t>
      </w:r>
    </w:p>
    <w:p w14:paraId="2185A910" w14:textId="1A8E5368" w:rsidR="00AA350E" w:rsidRDefault="00E4101E" w:rsidP="0051256A">
      <w:pPr>
        <w:pStyle w:val="BodyText"/>
        <w:ind w:right="115"/>
        <w:jc w:val="both"/>
      </w:pPr>
      <w:r>
        <w:rPr>
          <w:b/>
        </w:rPr>
        <w:t xml:space="preserve">Section 1: </w:t>
      </w:r>
      <w:r>
        <w:t>General membership meeting dates and times shall be determined by the Executive Board. One annual general business meeting shall be required for the purpose of the nomination and election of officers, and it shall be conducted in April.</w:t>
      </w:r>
      <w:r>
        <w:t xml:space="preserve"> Written, electronic, or telephone notice of the time, place</w:t>
      </w:r>
      <w:r w:rsidR="0051256A">
        <w:t>,</w:t>
      </w:r>
      <w:r>
        <w:t xml:space="preserve"> and purpose of special meetings shall be given 3</w:t>
      </w:r>
      <w:r w:rsidR="00B140C5">
        <w:t>–</w:t>
      </w:r>
      <w:r>
        <w:t>5 days prior to the scheduled meeting. A quorum is equal to one more than half of the Executive Board and is necessary for a motion to be passed.</w:t>
      </w:r>
      <w:r>
        <w:t xml:space="preserve"> A quorum having been established, decisions shall be by majority vote of the</w:t>
      </w:r>
      <w:r w:rsidR="0051256A">
        <w:t xml:space="preserve"> </w:t>
      </w:r>
      <w:r>
        <w:t>voting</w:t>
      </w:r>
      <w:r>
        <w:rPr>
          <w:spacing w:val="-3"/>
        </w:rPr>
        <w:t xml:space="preserve"> </w:t>
      </w:r>
      <w:r>
        <w:t>members</w:t>
      </w:r>
      <w:r>
        <w:rPr>
          <w:spacing w:val="-2"/>
        </w:rPr>
        <w:t xml:space="preserve"> </w:t>
      </w:r>
      <w:r>
        <w:t>present</w:t>
      </w:r>
      <w:r>
        <w:rPr>
          <w:spacing w:val="-1"/>
        </w:rPr>
        <w:t xml:space="preserve"> </w:t>
      </w:r>
      <w:r>
        <w:t>at</w:t>
      </w:r>
      <w:r>
        <w:rPr>
          <w:spacing w:val="-2"/>
        </w:rPr>
        <w:t xml:space="preserve"> </w:t>
      </w:r>
      <w:r>
        <w:t>the</w:t>
      </w:r>
      <w:r>
        <w:rPr>
          <w:spacing w:val="-3"/>
        </w:rPr>
        <w:t xml:space="preserve"> </w:t>
      </w:r>
      <w:r>
        <w:t>general</w:t>
      </w:r>
      <w:r>
        <w:rPr>
          <w:spacing w:val="-1"/>
        </w:rPr>
        <w:t xml:space="preserve"> </w:t>
      </w:r>
      <w:r>
        <w:rPr>
          <w:spacing w:val="-2"/>
        </w:rPr>
        <w:t>meeting.</w:t>
      </w:r>
    </w:p>
    <w:p w14:paraId="1FB38842" w14:textId="77777777" w:rsidR="00AA350E" w:rsidRDefault="00E4101E">
      <w:pPr>
        <w:pStyle w:val="BodyText"/>
        <w:spacing w:before="205"/>
        <w:ind w:right="112"/>
        <w:jc w:val="both"/>
      </w:pPr>
      <w:r>
        <w:rPr>
          <w:b/>
        </w:rPr>
        <w:t xml:space="preserve">Section 2: </w:t>
      </w:r>
      <w:r>
        <w:t>Executive Board meetings (Officers and Directors) shall be held 12 times per year or more as needed from April to March.</w:t>
      </w:r>
      <w:r>
        <w:t xml:space="preserve"> No notice of these meetings is required. A quorum is equal to one more than half of the Executive Board and is necessary for a motion to be passed.</w:t>
      </w:r>
    </w:p>
    <w:p w14:paraId="373CD2BB" w14:textId="77777777" w:rsidR="00AA350E" w:rsidRDefault="00E4101E" w:rsidP="00B37367">
      <w:pPr>
        <w:pStyle w:val="Heading1"/>
        <w:spacing w:before="240"/>
        <w:ind w:left="0" w:right="0"/>
      </w:pPr>
      <w:r>
        <w:t>Article</w:t>
      </w:r>
      <w:r>
        <w:rPr>
          <w:spacing w:val="-4"/>
        </w:rPr>
        <w:t xml:space="preserve"> </w:t>
      </w:r>
      <w:r>
        <w:rPr>
          <w:spacing w:val="-5"/>
        </w:rPr>
        <w:t>IX</w:t>
      </w:r>
    </w:p>
    <w:p w14:paraId="336D2A73" w14:textId="77777777" w:rsidR="00AA350E" w:rsidRDefault="00E4101E" w:rsidP="00B37367">
      <w:pPr>
        <w:pStyle w:val="Heading2"/>
        <w:spacing w:before="0" w:after="120"/>
        <w:ind w:left="0"/>
      </w:pPr>
      <w:r>
        <w:t>Budget</w:t>
      </w:r>
      <w:r>
        <w:rPr>
          <w:spacing w:val="-3"/>
        </w:rPr>
        <w:t xml:space="preserve"> </w:t>
      </w:r>
      <w:r>
        <w:t>and</w:t>
      </w:r>
      <w:r>
        <w:rPr>
          <w:spacing w:val="-5"/>
        </w:rPr>
        <w:t xml:space="preserve"> </w:t>
      </w:r>
      <w:r>
        <w:rPr>
          <w:spacing w:val="-2"/>
        </w:rPr>
        <w:t>Finance</w:t>
      </w:r>
    </w:p>
    <w:p w14:paraId="7E02416F" w14:textId="40EBF6AD" w:rsidR="00AA350E" w:rsidRDefault="00E4101E" w:rsidP="00B279F5">
      <w:pPr>
        <w:pStyle w:val="BodyText"/>
        <w:ind w:left="0"/>
        <w:jc w:val="both"/>
      </w:pPr>
      <w:r>
        <w:rPr>
          <w:b/>
        </w:rPr>
        <w:t xml:space="preserve">Section 1: </w:t>
      </w:r>
      <w:r>
        <w:t xml:space="preserve">The Club shall be empowered to receive, </w:t>
      </w:r>
      <w:r w:rsidR="00B140C5">
        <w:t>hold,</w:t>
      </w:r>
      <w:r>
        <w:t xml:space="preserve"> and expend funds on </w:t>
      </w:r>
      <w:r>
        <w:t>monies acquired by the organization to support Blaine High School Girls</w:t>
      </w:r>
      <w:r w:rsidR="00B140C5">
        <w:t>’</w:t>
      </w:r>
      <w:r>
        <w:t xml:space="preserve"> Basketball programs, provide</w:t>
      </w:r>
      <w:r w:rsidR="00B140C5">
        <w:t>d</w:t>
      </w:r>
      <w:r>
        <w:t xml:space="preserve"> such transferred property or funds are used for the purpose intended and the Club makes no financial claim or other interest in such property or funds (n</w:t>
      </w:r>
      <w:r>
        <w:t>on-profit).</w:t>
      </w:r>
    </w:p>
    <w:p w14:paraId="6A6E3F84" w14:textId="77777777" w:rsidR="00DE66C1" w:rsidRDefault="00DE66C1" w:rsidP="00B279F5">
      <w:pPr>
        <w:pStyle w:val="BodyText"/>
        <w:ind w:left="0"/>
        <w:jc w:val="both"/>
        <w:rPr>
          <w:b/>
        </w:rPr>
      </w:pPr>
    </w:p>
    <w:p w14:paraId="73D28E70" w14:textId="4C9AD1C5" w:rsidR="00AA350E" w:rsidRDefault="00E4101E" w:rsidP="00B279F5">
      <w:pPr>
        <w:pStyle w:val="BodyText"/>
        <w:ind w:left="0"/>
        <w:jc w:val="both"/>
      </w:pPr>
      <w:r>
        <w:rPr>
          <w:b/>
        </w:rPr>
        <w:t xml:space="preserve">Section 2: </w:t>
      </w:r>
      <w:r>
        <w:t>No officer or director will be compensated for their work with the Club.</w:t>
      </w:r>
      <w:r>
        <w:rPr>
          <w:spacing w:val="40"/>
        </w:rPr>
        <w:t xml:space="preserve"> </w:t>
      </w:r>
      <w:r>
        <w:t>Booster paid coaches are allowed to ensure skill/age appropriate coaches are found to support the Blaine Girls</w:t>
      </w:r>
      <w:r w:rsidR="00B140C5">
        <w:t>’</w:t>
      </w:r>
      <w:r>
        <w:t xml:space="preserve"> High School coaching staff.</w:t>
      </w:r>
    </w:p>
    <w:p w14:paraId="6FAF6568" w14:textId="77777777" w:rsidR="00AA350E" w:rsidRDefault="00AA350E" w:rsidP="00B279F5">
      <w:pPr>
        <w:pStyle w:val="BodyText"/>
        <w:ind w:left="0"/>
      </w:pPr>
    </w:p>
    <w:p w14:paraId="36D23766" w14:textId="77777777" w:rsidR="00AA350E" w:rsidRDefault="00E4101E" w:rsidP="00B279F5">
      <w:pPr>
        <w:pStyle w:val="BodyText"/>
        <w:ind w:left="0"/>
        <w:jc w:val="both"/>
      </w:pPr>
      <w:r>
        <w:rPr>
          <w:b/>
        </w:rPr>
        <w:t>Section</w:t>
      </w:r>
      <w:r>
        <w:rPr>
          <w:b/>
          <w:spacing w:val="-6"/>
        </w:rPr>
        <w:t xml:space="preserve"> </w:t>
      </w:r>
      <w:r>
        <w:rPr>
          <w:b/>
        </w:rPr>
        <w:t>3:</w:t>
      </w:r>
      <w:r>
        <w:rPr>
          <w:b/>
          <w:spacing w:val="-4"/>
        </w:rPr>
        <w:t xml:space="preserve"> </w:t>
      </w:r>
      <w:r>
        <w:t>All</w:t>
      </w:r>
      <w:r>
        <w:rPr>
          <w:spacing w:val="-4"/>
        </w:rPr>
        <w:t xml:space="preserve"> </w:t>
      </w:r>
      <w:r>
        <w:t>rev</w:t>
      </w:r>
      <w:r>
        <w:t>enues</w:t>
      </w:r>
      <w:r>
        <w:rPr>
          <w:spacing w:val="-5"/>
        </w:rPr>
        <w:t xml:space="preserve"> </w:t>
      </w:r>
      <w:r>
        <w:t>of</w:t>
      </w:r>
      <w:r>
        <w:rPr>
          <w:spacing w:val="-7"/>
        </w:rPr>
        <w:t xml:space="preserve"> </w:t>
      </w:r>
      <w:r>
        <w:t>the</w:t>
      </w:r>
      <w:r>
        <w:rPr>
          <w:spacing w:val="-5"/>
        </w:rPr>
        <w:t xml:space="preserve"> </w:t>
      </w:r>
      <w:r>
        <w:t>Club</w:t>
      </w:r>
      <w:r>
        <w:rPr>
          <w:spacing w:val="-3"/>
        </w:rPr>
        <w:t xml:space="preserve"> </w:t>
      </w:r>
      <w:r>
        <w:t>will</w:t>
      </w:r>
      <w:r>
        <w:rPr>
          <w:spacing w:val="-4"/>
        </w:rPr>
        <w:t xml:space="preserve"> </w:t>
      </w:r>
      <w:r>
        <w:t>be</w:t>
      </w:r>
      <w:r>
        <w:rPr>
          <w:spacing w:val="-7"/>
        </w:rPr>
        <w:t xml:space="preserve"> </w:t>
      </w:r>
      <w:r>
        <w:t>used</w:t>
      </w:r>
      <w:r>
        <w:rPr>
          <w:spacing w:val="-3"/>
        </w:rPr>
        <w:t xml:space="preserve"> </w:t>
      </w:r>
      <w:r>
        <w:t>strictly</w:t>
      </w:r>
      <w:r>
        <w:rPr>
          <w:spacing w:val="-8"/>
        </w:rPr>
        <w:t xml:space="preserve"> </w:t>
      </w:r>
      <w:r>
        <w:t>to</w:t>
      </w:r>
      <w:r>
        <w:rPr>
          <w:spacing w:val="-3"/>
        </w:rPr>
        <w:t xml:space="preserve"> </w:t>
      </w:r>
      <w:r>
        <w:t>further</w:t>
      </w:r>
      <w:r>
        <w:rPr>
          <w:spacing w:val="-4"/>
        </w:rPr>
        <w:t xml:space="preserve"> </w:t>
      </w:r>
      <w:r>
        <w:t>the</w:t>
      </w:r>
      <w:r>
        <w:rPr>
          <w:spacing w:val="-5"/>
        </w:rPr>
        <w:t xml:space="preserve"> </w:t>
      </w:r>
      <w:r>
        <w:t>purpose</w:t>
      </w:r>
      <w:r>
        <w:rPr>
          <w:spacing w:val="-5"/>
        </w:rPr>
        <w:t xml:space="preserve"> </w:t>
      </w:r>
      <w:r>
        <w:t>of</w:t>
      </w:r>
      <w:r>
        <w:rPr>
          <w:spacing w:val="-7"/>
        </w:rPr>
        <w:t xml:space="preserve"> </w:t>
      </w:r>
      <w:r>
        <w:t>the</w:t>
      </w:r>
      <w:r>
        <w:rPr>
          <w:spacing w:val="-5"/>
        </w:rPr>
        <w:t xml:space="preserve"> </w:t>
      </w:r>
      <w:r>
        <w:t>Club</w:t>
      </w:r>
      <w:r>
        <w:rPr>
          <w:spacing w:val="-6"/>
        </w:rPr>
        <w:t xml:space="preserve"> </w:t>
      </w:r>
      <w:r>
        <w:t>in</w:t>
      </w:r>
      <w:r>
        <w:rPr>
          <w:spacing w:val="-3"/>
        </w:rPr>
        <w:t xml:space="preserve"> </w:t>
      </w:r>
      <w:r>
        <w:t>a</w:t>
      </w:r>
      <w:r>
        <w:rPr>
          <w:spacing w:val="-5"/>
        </w:rPr>
        <w:t xml:space="preserve"> </w:t>
      </w:r>
      <w:r>
        <w:t>manner</w:t>
      </w:r>
      <w:r>
        <w:rPr>
          <w:spacing w:val="-4"/>
        </w:rPr>
        <w:t xml:space="preserve"> </w:t>
      </w:r>
      <w:r>
        <w:t>consistent</w:t>
      </w:r>
      <w:r>
        <w:rPr>
          <w:spacing w:val="-4"/>
        </w:rPr>
        <w:t xml:space="preserve"> </w:t>
      </w:r>
      <w:r>
        <w:t>with the</w:t>
      </w:r>
      <w:r>
        <w:rPr>
          <w:spacing w:val="-5"/>
        </w:rPr>
        <w:t xml:space="preserve"> </w:t>
      </w:r>
      <w:r>
        <w:t>goals</w:t>
      </w:r>
      <w:r>
        <w:rPr>
          <w:spacing w:val="-4"/>
        </w:rPr>
        <w:t xml:space="preserve"> </w:t>
      </w:r>
      <w:r>
        <w:t>(see</w:t>
      </w:r>
      <w:r>
        <w:rPr>
          <w:spacing w:val="-5"/>
        </w:rPr>
        <w:t xml:space="preserve"> </w:t>
      </w:r>
      <w:r>
        <w:t>Article</w:t>
      </w:r>
      <w:r>
        <w:rPr>
          <w:spacing w:val="-5"/>
        </w:rPr>
        <w:t xml:space="preserve"> </w:t>
      </w:r>
      <w:r>
        <w:t>II,</w:t>
      </w:r>
      <w:r>
        <w:rPr>
          <w:spacing w:val="-4"/>
        </w:rPr>
        <w:t xml:space="preserve"> </w:t>
      </w:r>
      <w:r>
        <w:t>Section 2) and approved budget or the expressed wishes of the voting membership. In no event shall the revenues of the Club be</w:t>
      </w:r>
      <w:r>
        <w:t xml:space="preserve"> used to pay, reimburse, or defray fines or penalties incurred by the Blaine High School coaching staff, Blaine High School Administration, Minnesota High School League, or State Boards of Education.</w:t>
      </w:r>
    </w:p>
    <w:p w14:paraId="39A41E32" w14:textId="77777777" w:rsidR="00AA350E" w:rsidRDefault="00AA350E" w:rsidP="00B279F5">
      <w:pPr>
        <w:pStyle w:val="BodyText"/>
        <w:ind w:left="0"/>
      </w:pPr>
    </w:p>
    <w:p w14:paraId="68272B58" w14:textId="77777777" w:rsidR="00AA350E" w:rsidRDefault="00E4101E" w:rsidP="00B279F5">
      <w:pPr>
        <w:pStyle w:val="BodyText"/>
        <w:ind w:left="0"/>
        <w:jc w:val="both"/>
      </w:pPr>
      <w:r>
        <w:rPr>
          <w:b/>
        </w:rPr>
        <w:t xml:space="preserve">Section 4: </w:t>
      </w:r>
      <w:r>
        <w:t>An annual budget shall be prepared by the co</w:t>
      </w:r>
      <w:r>
        <w:t>aching staff and the Executive Committee. The budget shall be presented to the club for approval no later than the general business meeting in May.</w:t>
      </w:r>
    </w:p>
    <w:p w14:paraId="41B6BE3D" w14:textId="77777777" w:rsidR="00AA350E" w:rsidRDefault="00AA350E" w:rsidP="00B279F5">
      <w:pPr>
        <w:pStyle w:val="BodyText"/>
        <w:ind w:left="0"/>
      </w:pPr>
    </w:p>
    <w:p w14:paraId="78FB3721" w14:textId="5D012D30" w:rsidR="00AA350E" w:rsidRDefault="00E4101E" w:rsidP="00AF770B">
      <w:pPr>
        <w:pStyle w:val="BodyText"/>
        <w:ind w:left="0"/>
        <w:jc w:val="both"/>
      </w:pPr>
      <w:r>
        <w:rPr>
          <w:b/>
        </w:rPr>
        <w:t xml:space="preserve">Section 5: </w:t>
      </w:r>
      <w:r>
        <w:t>The President shall be authorized to direct the Treasurer to issue checks consistent with the bu</w:t>
      </w:r>
      <w:r>
        <w:t>dget which do not exceed $1,000.00 in accordance with the Executive Board approval. In addition, the President, Treasurer and Purchasing Director all have debit cards for purchases to support</w:t>
      </w:r>
      <w:r>
        <w:rPr>
          <w:spacing w:val="8"/>
        </w:rPr>
        <w:t xml:space="preserve"> </w:t>
      </w:r>
      <w:r>
        <w:t>the</w:t>
      </w:r>
      <w:r>
        <w:rPr>
          <w:spacing w:val="8"/>
        </w:rPr>
        <w:t xml:space="preserve"> </w:t>
      </w:r>
      <w:r>
        <w:t>program.</w:t>
      </w:r>
      <w:r w:rsidRPr="00AF770B">
        <w:t xml:space="preserve"> </w:t>
      </w:r>
      <w:r w:rsidR="00AF770B" w:rsidRPr="005971AA">
        <w:t xml:space="preserve">A fourth </w:t>
      </w:r>
      <w:r w:rsidR="005971AA" w:rsidRPr="005971AA">
        <w:t>debit card</w:t>
      </w:r>
      <w:r w:rsidR="00AF770B" w:rsidRPr="005971AA">
        <w:t xml:space="preserve"> </w:t>
      </w:r>
      <w:r w:rsidR="00AA7163" w:rsidRPr="005971AA">
        <w:t>may</w:t>
      </w:r>
      <w:r w:rsidR="00AF770B" w:rsidRPr="005971AA">
        <w:t xml:space="preserve"> be given to another Executive </w:t>
      </w:r>
      <w:r w:rsidR="00DE66C1" w:rsidRPr="005971AA">
        <w:t>Board m</w:t>
      </w:r>
      <w:r w:rsidR="00AF770B" w:rsidRPr="005971AA">
        <w:t>ember (currently the Secretary) if needed.</w:t>
      </w:r>
      <w:r w:rsidR="00AF770B">
        <w:t xml:space="preserve"> </w:t>
      </w:r>
      <w:r>
        <w:t>All</w:t>
      </w:r>
      <w:r>
        <w:rPr>
          <w:spacing w:val="8"/>
        </w:rPr>
        <w:t xml:space="preserve"> </w:t>
      </w:r>
      <w:r>
        <w:t>spending</w:t>
      </w:r>
      <w:r>
        <w:rPr>
          <w:spacing w:val="7"/>
        </w:rPr>
        <w:t xml:space="preserve"> </w:t>
      </w:r>
      <w:r>
        <w:t>on</w:t>
      </w:r>
      <w:r>
        <w:rPr>
          <w:spacing w:val="6"/>
        </w:rPr>
        <w:t xml:space="preserve"> </w:t>
      </w:r>
      <w:r>
        <w:t>the</w:t>
      </w:r>
      <w:r>
        <w:rPr>
          <w:spacing w:val="8"/>
        </w:rPr>
        <w:t xml:space="preserve"> </w:t>
      </w:r>
      <w:r>
        <w:t>debit</w:t>
      </w:r>
      <w:r>
        <w:rPr>
          <w:spacing w:val="8"/>
        </w:rPr>
        <w:t xml:space="preserve"> </w:t>
      </w:r>
      <w:r>
        <w:t>card</w:t>
      </w:r>
      <w:r>
        <w:rPr>
          <w:spacing w:val="10"/>
        </w:rPr>
        <w:t xml:space="preserve"> </w:t>
      </w:r>
      <w:r>
        <w:t>should</w:t>
      </w:r>
      <w:r>
        <w:rPr>
          <w:spacing w:val="7"/>
        </w:rPr>
        <w:t xml:space="preserve"> </w:t>
      </w:r>
      <w:r>
        <w:t>be</w:t>
      </w:r>
      <w:r>
        <w:rPr>
          <w:spacing w:val="8"/>
        </w:rPr>
        <w:t xml:space="preserve"> </w:t>
      </w:r>
      <w:r>
        <w:t>shared</w:t>
      </w:r>
      <w:r>
        <w:rPr>
          <w:spacing w:val="13"/>
        </w:rPr>
        <w:t xml:space="preserve"> </w:t>
      </w:r>
      <w:r>
        <w:t>at</w:t>
      </w:r>
      <w:r>
        <w:rPr>
          <w:spacing w:val="9"/>
        </w:rPr>
        <w:t xml:space="preserve"> </w:t>
      </w:r>
      <w:r>
        <w:t>regular</w:t>
      </w:r>
      <w:r>
        <w:rPr>
          <w:spacing w:val="8"/>
        </w:rPr>
        <w:t xml:space="preserve"> </w:t>
      </w:r>
      <w:r>
        <w:t>meetings</w:t>
      </w:r>
      <w:r>
        <w:rPr>
          <w:spacing w:val="10"/>
        </w:rPr>
        <w:t xml:space="preserve"> </w:t>
      </w:r>
      <w:r>
        <w:t>with</w:t>
      </w:r>
      <w:r>
        <w:rPr>
          <w:spacing w:val="10"/>
        </w:rPr>
        <w:t xml:space="preserve"> </w:t>
      </w:r>
      <w:r>
        <w:t>the</w:t>
      </w:r>
      <w:r>
        <w:rPr>
          <w:spacing w:val="5"/>
        </w:rPr>
        <w:t xml:space="preserve"> </w:t>
      </w:r>
      <w:r>
        <w:t>Club</w:t>
      </w:r>
      <w:r>
        <w:rPr>
          <w:spacing w:val="7"/>
        </w:rPr>
        <w:t xml:space="preserve"> </w:t>
      </w:r>
      <w:r>
        <w:t>for</w:t>
      </w:r>
      <w:r>
        <w:rPr>
          <w:spacing w:val="8"/>
        </w:rPr>
        <w:t xml:space="preserve"> </w:t>
      </w:r>
      <w:r>
        <w:t>awareness.</w:t>
      </w:r>
      <w:r>
        <w:rPr>
          <w:spacing w:val="62"/>
        </w:rPr>
        <w:t xml:space="preserve"> </w:t>
      </w:r>
      <w:r>
        <w:t>Any</w:t>
      </w:r>
      <w:r>
        <w:rPr>
          <w:spacing w:val="5"/>
        </w:rPr>
        <w:t xml:space="preserve"> </w:t>
      </w:r>
      <w:r>
        <w:t>spending</w:t>
      </w:r>
      <w:r>
        <w:rPr>
          <w:spacing w:val="7"/>
        </w:rPr>
        <w:t xml:space="preserve"> </w:t>
      </w:r>
      <w:r>
        <w:t>in</w:t>
      </w:r>
      <w:r>
        <w:rPr>
          <w:spacing w:val="15"/>
        </w:rPr>
        <w:t xml:space="preserve"> </w:t>
      </w:r>
      <w:r>
        <w:t>excess</w:t>
      </w:r>
      <w:r>
        <w:rPr>
          <w:spacing w:val="8"/>
        </w:rPr>
        <w:t xml:space="preserve"> </w:t>
      </w:r>
      <w:r>
        <w:rPr>
          <w:spacing w:val="-5"/>
        </w:rPr>
        <w:t>of</w:t>
      </w:r>
      <w:r w:rsidR="00AF770B">
        <w:rPr>
          <w:spacing w:val="-5"/>
        </w:rPr>
        <w:t xml:space="preserve"> </w:t>
      </w:r>
      <w:r>
        <w:t>$1,000.00</w:t>
      </w:r>
      <w:r>
        <w:rPr>
          <w:spacing w:val="-1"/>
        </w:rPr>
        <w:t xml:space="preserve"> </w:t>
      </w:r>
      <w:r>
        <w:t>shall</w:t>
      </w:r>
      <w:r>
        <w:rPr>
          <w:spacing w:val="-1"/>
        </w:rPr>
        <w:t xml:space="preserve"> </w:t>
      </w:r>
      <w:r>
        <w:t>be</w:t>
      </w:r>
      <w:r>
        <w:rPr>
          <w:spacing w:val="-3"/>
        </w:rPr>
        <w:t xml:space="preserve"> </w:t>
      </w:r>
      <w:r>
        <w:t>approved</w:t>
      </w:r>
      <w:r>
        <w:rPr>
          <w:spacing w:val="1"/>
        </w:rPr>
        <w:t xml:space="preserve"> </w:t>
      </w:r>
      <w:r>
        <w:t>by</w:t>
      </w:r>
      <w:r>
        <w:rPr>
          <w:spacing w:val="-5"/>
        </w:rPr>
        <w:t xml:space="preserve"> </w:t>
      </w:r>
      <w:r>
        <w:t>a</w:t>
      </w:r>
      <w:r>
        <w:rPr>
          <w:spacing w:val="-3"/>
        </w:rPr>
        <w:t xml:space="preserve"> </w:t>
      </w:r>
      <w:r>
        <w:t>majority</w:t>
      </w:r>
      <w:r>
        <w:rPr>
          <w:spacing w:val="-5"/>
        </w:rPr>
        <w:t xml:space="preserve"> </w:t>
      </w:r>
      <w:r>
        <w:t>of</w:t>
      </w:r>
      <w:r>
        <w:rPr>
          <w:spacing w:val="-1"/>
        </w:rPr>
        <w:t xml:space="preserve"> </w:t>
      </w:r>
      <w:r>
        <w:t>voting</w:t>
      </w:r>
      <w:r>
        <w:rPr>
          <w:spacing w:val="-2"/>
        </w:rPr>
        <w:t xml:space="preserve"> </w:t>
      </w:r>
      <w:r>
        <w:t>membership</w:t>
      </w:r>
      <w:r>
        <w:rPr>
          <w:spacing w:val="-1"/>
        </w:rPr>
        <w:t xml:space="preserve"> </w:t>
      </w:r>
      <w:r>
        <w:t>present</w:t>
      </w:r>
      <w:r>
        <w:rPr>
          <w:spacing w:val="-1"/>
        </w:rPr>
        <w:t xml:space="preserve"> </w:t>
      </w:r>
      <w:r>
        <w:t>at</w:t>
      </w:r>
      <w:r>
        <w:rPr>
          <w:spacing w:val="-1"/>
        </w:rPr>
        <w:t xml:space="preserve"> </w:t>
      </w:r>
      <w:r>
        <w:rPr>
          <w:spacing w:val="-2"/>
        </w:rPr>
        <w:t>vote.</w:t>
      </w:r>
    </w:p>
    <w:p w14:paraId="587ED9A2" w14:textId="77777777" w:rsidR="00AA350E" w:rsidRDefault="00AA350E" w:rsidP="00B279F5">
      <w:pPr>
        <w:pStyle w:val="BodyText"/>
        <w:ind w:left="0"/>
      </w:pPr>
    </w:p>
    <w:p w14:paraId="15700461" w14:textId="7329D298" w:rsidR="00AA350E" w:rsidRDefault="00E4101E" w:rsidP="00B279F5">
      <w:pPr>
        <w:pStyle w:val="BodyText"/>
        <w:ind w:left="0"/>
        <w:jc w:val="both"/>
      </w:pPr>
      <w:r>
        <w:rPr>
          <w:b/>
        </w:rPr>
        <w:t xml:space="preserve">Section 6: </w:t>
      </w:r>
      <w:r>
        <w:t xml:space="preserve">Notwithstanding any other provision in these articles, Blaine </w:t>
      </w:r>
      <w:r w:rsidR="00B140C5">
        <w:t>Girls’ Basketball</w:t>
      </w:r>
      <w:r>
        <w:t xml:space="preserve"> Booster Club shall not carry on any other activities not permitted to be carried on (a) by a corporation exempt from federal income tax under section 501(c)(3) of t</w:t>
      </w:r>
      <w:r>
        <w:t>he Internal Revenue Code or the corresponding section of any future federal tax code, or (b) by a corporation, contributions to which are deductible under section 170(c)(2) of the Internal Revenue Code, or the corresponding section of any future federal ta</w:t>
      </w:r>
      <w:r>
        <w:t>x code.</w:t>
      </w:r>
    </w:p>
    <w:p w14:paraId="0564BFA1" w14:textId="77777777" w:rsidR="00AA350E" w:rsidRDefault="00E4101E" w:rsidP="00B279F5">
      <w:pPr>
        <w:pStyle w:val="Heading1"/>
        <w:spacing w:before="240"/>
        <w:ind w:left="0" w:right="0"/>
      </w:pPr>
      <w:r>
        <w:t>Article</w:t>
      </w:r>
      <w:r>
        <w:rPr>
          <w:spacing w:val="-4"/>
        </w:rPr>
        <w:t xml:space="preserve"> </w:t>
      </w:r>
      <w:r>
        <w:rPr>
          <w:spacing w:val="-10"/>
        </w:rPr>
        <w:t>X</w:t>
      </w:r>
    </w:p>
    <w:p w14:paraId="0518346C" w14:textId="77777777" w:rsidR="00AA350E" w:rsidRDefault="00E4101E" w:rsidP="00B279F5">
      <w:pPr>
        <w:pStyle w:val="Heading2"/>
        <w:spacing w:before="0" w:after="120"/>
        <w:ind w:left="101" w:right="115"/>
      </w:pPr>
      <w:r>
        <w:t>Rules</w:t>
      </w:r>
      <w:r>
        <w:rPr>
          <w:spacing w:val="-4"/>
        </w:rPr>
        <w:t xml:space="preserve"> </w:t>
      </w:r>
      <w:r>
        <w:t>of</w:t>
      </w:r>
      <w:r>
        <w:rPr>
          <w:spacing w:val="-3"/>
        </w:rPr>
        <w:t xml:space="preserve"> </w:t>
      </w:r>
      <w:r>
        <w:rPr>
          <w:spacing w:val="-2"/>
        </w:rPr>
        <w:t>Governance</w:t>
      </w:r>
    </w:p>
    <w:p w14:paraId="0C9FB7CE" w14:textId="77777777" w:rsidR="00AA350E" w:rsidRDefault="00E4101E" w:rsidP="00B279F5">
      <w:pPr>
        <w:pStyle w:val="BodyText"/>
        <w:ind w:left="0"/>
      </w:pPr>
      <w:r>
        <w:rPr>
          <w:b/>
        </w:rPr>
        <w:t>Section</w:t>
      </w:r>
      <w:r>
        <w:rPr>
          <w:b/>
          <w:spacing w:val="-6"/>
        </w:rPr>
        <w:t xml:space="preserve"> </w:t>
      </w:r>
      <w:r>
        <w:rPr>
          <w:b/>
        </w:rPr>
        <w:t xml:space="preserve">1: </w:t>
      </w:r>
      <w:r>
        <w:t>Rules</w:t>
      </w:r>
      <w:r>
        <w:rPr>
          <w:spacing w:val="-2"/>
        </w:rPr>
        <w:t xml:space="preserve"> </w:t>
      </w:r>
      <w:r>
        <w:t>contained</w:t>
      </w:r>
      <w:r>
        <w:rPr>
          <w:spacing w:val="-1"/>
        </w:rPr>
        <w:t xml:space="preserve"> </w:t>
      </w:r>
      <w:r>
        <w:t>in</w:t>
      </w:r>
      <w:r>
        <w:rPr>
          <w:spacing w:val="-2"/>
        </w:rPr>
        <w:t xml:space="preserve"> </w:t>
      </w:r>
      <w:r>
        <w:t>the</w:t>
      </w:r>
      <w:r>
        <w:rPr>
          <w:spacing w:val="-4"/>
        </w:rPr>
        <w:t xml:space="preserve"> </w:t>
      </w:r>
      <w:r>
        <w:t>current</w:t>
      </w:r>
      <w:r>
        <w:rPr>
          <w:spacing w:val="-2"/>
        </w:rPr>
        <w:t xml:space="preserve"> </w:t>
      </w:r>
      <w:r>
        <w:t>edition of Roberts</w:t>
      </w:r>
      <w:r>
        <w:rPr>
          <w:spacing w:val="-2"/>
        </w:rPr>
        <w:t xml:space="preserve"> </w:t>
      </w:r>
      <w:r>
        <w:t>Rules</w:t>
      </w:r>
      <w:r>
        <w:rPr>
          <w:spacing w:val="-2"/>
        </w:rPr>
        <w:t xml:space="preserve"> </w:t>
      </w:r>
      <w:r>
        <w:t>of</w:t>
      </w:r>
      <w:r>
        <w:rPr>
          <w:spacing w:val="-3"/>
        </w:rPr>
        <w:t xml:space="preserve"> </w:t>
      </w:r>
      <w:r>
        <w:t>Order,</w:t>
      </w:r>
      <w:r>
        <w:rPr>
          <w:spacing w:val="-2"/>
        </w:rPr>
        <w:t xml:space="preserve"> </w:t>
      </w:r>
      <w:r>
        <w:t>Newly</w:t>
      </w:r>
      <w:r>
        <w:rPr>
          <w:spacing w:val="-5"/>
        </w:rPr>
        <w:t xml:space="preserve"> </w:t>
      </w:r>
      <w:r>
        <w:t>Revised,</w:t>
      </w:r>
      <w:r>
        <w:rPr>
          <w:spacing w:val="-1"/>
        </w:rPr>
        <w:t xml:space="preserve"> </w:t>
      </w:r>
      <w:r>
        <w:t>shall</w:t>
      </w:r>
      <w:r>
        <w:rPr>
          <w:spacing w:val="-2"/>
        </w:rPr>
        <w:t xml:space="preserve"> </w:t>
      </w:r>
      <w:r>
        <w:t>govern the</w:t>
      </w:r>
      <w:r>
        <w:rPr>
          <w:spacing w:val="2"/>
        </w:rPr>
        <w:t xml:space="preserve"> </w:t>
      </w:r>
      <w:r>
        <w:t>organization in parliamentary</w:t>
      </w:r>
      <w:r>
        <w:rPr>
          <w:spacing w:val="-5"/>
        </w:rPr>
        <w:t xml:space="preserve"> </w:t>
      </w:r>
      <w:r>
        <w:rPr>
          <w:spacing w:val="-2"/>
        </w:rPr>
        <w:t>authority.</w:t>
      </w:r>
    </w:p>
    <w:p w14:paraId="4C099F88" w14:textId="77777777" w:rsidR="00AA350E" w:rsidRDefault="00E4101E" w:rsidP="00B279F5">
      <w:pPr>
        <w:pStyle w:val="Heading1"/>
        <w:spacing w:before="240"/>
        <w:ind w:left="0" w:right="0"/>
      </w:pPr>
      <w:r>
        <w:t>Article</w:t>
      </w:r>
      <w:r>
        <w:rPr>
          <w:spacing w:val="-4"/>
        </w:rPr>
        <w:t xml:space="preserve"> </w:t>
      </w:r>
      <w:r>
        <w:rPr>
          <w:spacing w:val="-5"/>
        </w:rPr>
        <w:t>XI</w:t>
      </w:r>
    </w:p>
    <w:p w14:paraId="2839F4CE" w14:textId="77777777" w:rsidR="00AA350E" w:rsidRDefault="00E4101E" w:rsidP="00B279F5">
      <w:pPr>
        <w:pStyle w:val="Heading2"/>
        <w:spacing w:before="0" w:after="120"/>
        <w:ind w:left="0"/>
      </w:pPr>
      <w:r>
        <w:t>Dissolution</w:t>
      </w:r>
      <w:r>
        <w:rPr>
          <w:spacing w:val="-7"/>
        </w:rPr>
        <w:t xml:space="preserve"> </w:t>
      </w:r>
      <w:r>
        <w:t>and</w:t>
      </w:r>
      <w:r>
        <w:rPr>
          <w:spacing w:val="-6"/>
        </w:rPr>
        <w:t xml:space="preserve"> </w:t>
      </w:r>
      <w:r>
        <w:rPr>
          <w:spacing w:val="-2"/>
        </w:rPr>
        <w:t>Liability</w:t>
      </w:r>
    </w:p>
    <w:p w14:paraId="527158DA" w14:textId="256E9731" w:rsidR="00AA350E" w:rsidRDefault="00E4101E" w:rsidP="00B279F5">
      <w:pPr>
        <w:pStyle w:val="BodyText"/>
        <w:ind w:left="0"/>
        <w:jc w:val="both"/>
      </w:pPr>
      <w:r>
        <w:rPr>
          <w:b/>
        </w:rPr>
        <w:t>Section</w:t>
      </w:r>
      <w:r>
        <w:rPr>
          <w:b/>
          <w:spacing w:val="-4"/>
        </w:rPr>
        <w:t xml:space="preserve"> </w:t>
      </w:r>
      <w:r>
        <w:rPr>
          <w:b/>
        </w:rPr>
        <w:t>1:</w:t>
      </w:r>
      <w:r>
        <w:rPr>
          <w:b/>
          <w:spacing w:val="-1"/>
        </w:rPr>
        <w:t xml:space="preserve"> </w:t>
      </w:r>
      <w:r>
        <w:t>The</w:t>
      </w:r>
      <w:r>
        <w:rPr>
          <w:spacing w:val="-2"/>
        </w:rPr>
        <w:t xml:space="preserve"> </w:t>
      </w:r>
      <w:r>
        <w:t>Blaine</w:t>
      </w:r>
      <w:r>
        <w:rPr>
          <w:spacing w:val="-3"/>
        </w:rPr>
        <w:t xml:space="preserve"> </w:t>
      </w:r>
      <w:r w:rsidR="00B140C5">
        <w:t>Girls’</w:t>
      </w:r>
      <w:r w:rsidR="00B140C5">
        <w:rPr>
          <w:spacing w:val="-2"/>
        </w:rPr>
        <w:t xml:space="preserve"> </w:t>
      </w:r>
      <w:r w:rsidR="00B140C5">
        <w:t>Basketball</w:t>
      </w:r>
      <w:r>
        <w:rPr>
          <w:spacing w:val="-2"/>
        </w:rPr>
        <w:t xml:space="preserve"> </w:t>
      </w:r>
      <w:r>
        <w:t>Booster</w:t>
      </w:r>
      <w:r>
        <w:rPr>
          <w:spacing w:val="-1"/>
        </w:rPr>
        <w:t xml:space="preserve"> </w:t>
      </w:r>
      <w:r>
        <w:t>Club</w:t>
      </w:r>
      <w:r>
        <w:rPr>
          <w:spacing w:val="-1"/>
        </w:rPr>
        <w:t xml:space="preserve"> </w:t>
      </w:r>
      <w:r>
        <w:t>shall</w:t>
      </w:r>
      <w:r>
        <w:rPr>
          <w:spacing w:val="-4"/>
        </w:rPr>
        <w:t xml:space="preserve"> </w:t>
      </w:r>
      <w:r>
        <w:t>be</w:t>
      </w:r>
      <w:r>
        <w:rPr>
          <w:spacing w:val="-2"/>
        </w:rPr>
        <w:t xml:space="preserve"> </w:t>
      </w:r>
      <w:r>
        <w:t>dissolved</w:t>
      </w:r>
      <w:r>
        <w:rPr>
          <w:spacing w:val="-1"/>
        </w:rPr>
        <w:t xml:space="preserve"> </w:t>
      </w:r>
      <w:r>
        <w:t>in</w:t>
      </w:r>
      <w:r>
        <w:rPr>
          <w:spacing w:val="-2"/>
        </w:rPr>
        <w:t xml:space="preserve"> </w:t>
      </w:r>
      <w:r>
        <w:t>the</w:t>
      </w:r>
      <w:r>
        <w:rPr>
          <w:spacing w:val="-3"/>
        </w:rPr>
        <w:t xml:space="preserve"> </w:t>
      </w:r>
      <w:r>
        <w:t>following</w:t>
      </w:r>
      <w:r>
        <w:rPr>
          <w:spacing w:val="-2"/>
        </w:rPr>
        <w:t xml:space="preserve"> manner:</w:t>
      </w:r>
    </w:p>
    <w:p w14:paraId="616A911D" w14:textId="77777777" w:rsidR="00AA350E" w:rsidRDefault="00E4101E" w:rsidP="00B279F5">
      <w:pPr>
        <w:pStyle w:val="ListParagraph"/>
        <w:numPr>
          <w:ilvl w:val="0"/>
          <w:numId w:val="1"/>
        </w:numPr>
        <w:tabs>
          <w:tab w:val="left" w:pos="1040"/>
        </w:tabs>
        <w:spacing w:before="120"/>
        <w:ind w:left="864" w:hanging="432"/>
        <w:rPr>
          <w:sz w:val="18"/>
        </w:rPr>
      </w:pPr>
      <w:r>
        <w:rPr>
          <w:sz w:val="18"/>
        </w:rPr>
        <w:t>Voting</w:t>
      </w:r>
      <w:r>
        <w:rPr>
          <w:spacing w:val="-5"/>
          <w:sz w:val="18"/>
        </w:rPr>
        <w:t xml:space="preserve"> </w:t>
      </w:r>
      <w:r>
        <w:rPr>
          <w:sz w:val="18"/>
        </w:rPr>
        <w:t>member</w:t>
      </w:r>
      <w:r>
        <w:rPr>
          <w:spacing w:val="-1"/>
          <w:sz w:val="18"/>
        </w:rPr>
        <w:t xml:space="preserve"> </w:t>
      </w:r>
      <w:r>
        <w:rPr>
          <w:sz w:val="18"/>
        </w:rPr>
        <w:t>requests</w:t>
      </w:r>
      <w:r>
        <w:rPr>
          <w:spacing w:val="-1"/>
          <w:sz w:val="18"/>
        </w:rPr>
        <w:t xml:space="preserve"> </w:t>
      </w:r>
      <w:r>
        <w:rPr>
          <w:sz w:val="18"/>
        </w:rPr>
        <w:t>dissolution in</w:t>
      </w:r>
      <w:r>
        <w:rPr>
          <w:spacing w:val="-1"/>
          <w:sz w:val="18"/>
        </w:rPr>
        <w:t xml:space="preserve"> </w:t>
      </w:r>
      <w:r>
        <w:rPr>
          <w:sz w:val="18"/>
        </w:rPr>
        <w:t>writing</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Executive</w:t>
      </w:r>
      <w:r>
        <w:rPr>
          <w:spacing w:val="-2"/>
          <w:sz w:val="18"/>
        </w:rPr>
        <w:t xml:space="preserve"> </w:t>
      </w:r>
      <w:r>
        <w:rPr>
          <w:sz w:val="18"/>
        </w:rPr>
        <w:t>Board</w:t>
      </w:r>
      <w:r>
        <w:rPr>
          <w:spacing w:val="-1"/>
          <w:sz w:val="18"/>
        </w:rPr>
        <w:t xml:space="preserve"> </w:t>
      </w:r>
      <w:r>
        <w:rPr>
          <w:sz w:val="18"/>
        </w:rPr>
        <w:t>at</w:t>
      </w:r>
      <w:r>
        <w:rPr>
          <w:spacing w:val="-1"/>
          <w:sz w:val="18"/>
        </w:rPr>
        <w:t xml:space="preserve"> </w:t>
      </w:r>
      <w:r>
        <w:rPr>
          <w:sz w:val="18"/>
        </w:rPr>
        <w:t>least</w:t>
      </w:r>
      <w:r>
        <w:rPr>
          <w:spacing w:val="-1"/>
          <w:sz w:val="18"/>
        </w:rPr>
        <w:t xml:space="preserve"> </w:t>
      </w:r>
      <w:r>
        <w:rPr>
          <w:sz w:val="18"/>
        </w:rPr>
        <w:t>30</w:t>
      </w:r>
      <w:r>
        <w:rPr>
          <w:spacing w:val="-2"/>
          <w:sz w:val="18"/>
        </w:rPr>
        <w:t xml:space="preserve"> </w:t>
      </w:r>
      <w:r>
        <w:rPr>
          <w:sz w:val="18"/>
        </w:rPr>
        <w:t>days</w:t>
      </w:r>
      <w:r>
        <w:rPr>
          <w:spacing w:val="-1"/>
          <w:sz w:val="18"/>
        </w:rPr>
        <w:t xml:space="preserve"> </w:t>
      </w:r>
      <w:r>
        <w:rPr>
          <w:sz w:val="18"/>
        </w:rPr>
        <w:t>prior</w:t>
      </w:r>
      <w:r>
        <w:rPr>
          <w:spacing w:val="-2"/>
          <w:sz w:val="18"/>
        </w:rPr>
        <w:t xml:space="preserve"> </w:t>
      </w:r>
      <w:r>
        <w:rPr>
          <w:sz w:val="18"/>
        </w:rPr>
        <w:t>to the</w:t>
      </w:r>
      <w:r>
        <w:rPr>
          <w:spacing w:val="3"/>
          <w:sz w:val="18"/>
        </w:rPr>
        <w:t xml:space="preserve"> </w:t>
      </w:r>
      <w:r>
        <w:rPr>
          <w:sz w:val="18"/>
        </w:rPr>
        <w:t>annual</w:t>
      </w:r>
      <w:r>
        <w:rPr>
          <w:spacing w:val="-3"/>
          <w:sz w:val="18"/>
        </w:rPr>
        <w:t xml:space="preserve"> </w:t>
      </w:r>
      <w:r>
        <w:rPr>
          <w:sz w:val="18"/>
        </w:rPr>
        <w:t>business</w:t>
      </w:r>
      <w:r>
        <w:rPr>
          <w:spacing w:val="-2"/>
          <w:sz w:val="18"/>
        </w:rPr>
        <w:t xml:space="preserve"> meeting.</w:t>
      </w:r>
    </w:p>
    <w:p w14:paraId="504DF148" w14:textId="66C28FDB" w:rsidR="00AA350E" w:rsidRDefault="00E4101E" w:rsidP="00B279F5">
      <w:pPr>
        <w:pStyle w:val="ListParagraph"/>
        <w:numPr>
          <w:ilvl w:val="0"/>
          <w:numId w:val="1"/>
        </w:numPr>
        <w:tabs>
          <w:tab w:val="left" w:pos="1030"/>
        </w:tabs>
        <w:ind w:left="864" w:hanging="432"/>
        <w:rPr>
          <w:sz w:val="18"/>
        </w:rPr>
      </w:pPr>
      <w:r>
        <w:rPr>
          <w:sz w:val="18"/>
        </w:rPr>
        <w:t>Executive</w:t>
      </w:r>
      <w:r>
        <w:rPr>
          <w:spacing w:val="-3"/>
          <w:sz w:val="18"/>
        </w:rPr>
        <w:t xml:space="preserve"> </w:t>
      </w:r>
      <w:r>
        <w:rPr>
          <w:sz w:val="18"/>
        </w:rPr>
        <w:t>Board must</w:t>
      </w:r>
      <w:r>
        <w:rPr>
          <w:spacing w:val="-1"/>
          <w:sz w:val="18"/>
        </w:rPr>
        <w:t xml:space="preserve"> </w:t>
      </w:r>
      <w:r>
        <w:rPr>
          <w:sz w:val="18"/>
        </w:rPr>
        <w:t>notify</w:t>
      </w:r>
      <w:r>
        <w:rPr>
          <w:spacing w:val="-2"/>
          <w:sz w:val="18"/>
        </w:rPr>
        <w:t xml:space="preserve"> </w:t>
      </w:r>
      <w:r>
        <w:rPr>
          <w:sz w:val="18"/>
        </w:rPr>
        <w:t>membership of</w:t>
      </w:r>
      <w:r>
        <w:rPr>
          <w:spacing w:val="-3"/>
          <w:sz w:val="18"/>
        </w:rPr>
        <w:t xml:space="preserve"> </w:t>
      </w:r>
      <w:r>
        <w:rPr>
          <w:sz w:val="18"/>
        </w:rPr>
        <w:t>vote</w:t>
      </w:r>
      <w:r>
        <w:rPr>
          <w:spacing w:val="-1"/>
          <w:sz w:val="18"/>
        </w:rPr>
        <w:t xml:space="preserve"> </w:t>
      </w:r>
      <w:r>
        <w:rPr>
          <w:sz w:val="18"/>
        </w:rPr>
        <w:t>of</w:t>
      </w:r>
      <w:r>
        <w:rPr>
          <w:spacing w:val="-3"/>
          <w:sz w:val="18"/>
        </w:rPr>
        <w:t xml:space="preserve"> </w:t>
      </w:r>
      <w:r>
        <w:rPr>
          <w:sz w:val="18"/>
        </w:rPr>
        <w:t>dissolution at</w:t>
      </w:r>
      <w:r>
        <w:rPr>
          <w:spacing w:val="-1"/>
          <w:sz w:val="18"/>
        </w:rPr>
        <w:t xml:space="preserve"> </w:t>
      </w:r>
      <w:r>
        <w:rPr>
          <w:sz w:val="18"/>
        </w:rPr>
        <w:t>least</w:t>
      </w:r>
      <w:r>
        <w:rPr>
          <w:spacing w:val="-1"/>
          <w:sz w:val="18"/>
        </w:rPr>
        <w:t xml:space="preserve"> </w:t>
      </w:r>
      <w:r>
        <w:rPr>
          <w:sz w:val="18"/>
        </w:rPr>
        <w:t>10</w:t>
      </w:r>
      <w:r w:rsidR="0015524B">
        <w:rPr>
          <w:sz w:val="18"/>
        </w:rPr>
        <w:t>–</w:t>
      </w:r>
      <w:r>
        <w:rPr>
          <w:sz w:val="18"/>
        </w:rPr>
        <w:t>15 business</w:t>
      </w:r>
      <w:r>
        <w:rPr>
          <w:spacing w:val="-2"/>
          <w:sz w:val="18"/>
        </w:rPr>
        <w:t xml:space="preserve"> </w:t>
      </w:r>
      <w:r>
        <w:rPr>
          <w:sz w:val="18"/>
        </w:rPr>
        <w:t>days</w:t>
      </w:r>
      <w:r>
        <w:rPr>
          <w:spacing w:val="-1"/>
          <w:sz w:val="18"/>
        </w:rPr>
        <w:t xml:space="preserve"> </w:t>
      </w:r>
      <w:r>
        <w:rPr>
          <w:sz w:val="18"/>
        </w:rPr>
        <w:t>prior</w:t>
      </w:r>
      <w:r>
        <w:rPr>
          <w:spacing w:val="1"/>
          <w:sz w:val="18"/>
        </w:rPr>
        <w:t xml:space="preserve"> </w:t>
      </w:r>
      <w:r>
        <w:rPr>
          <w:sz w:val="18"/>
        </w:rPr>
        <w:t>to</w:t>
      </w:r>
      <w:r>
        <w:rPr>
          <w:spacing w:val="-2"/>
          <w:sz w:val="18"/>
        </w:rPr>
        <w:t xml:space="preserve"> </w:t>
      </w:r>
      <w:r>
        <w:rPr>
          <w:sz w:val="18"/>
        </w:rPr>
        <w:t>the</w:t>
      </w:r>
      <w:r>
        <w:rPr>
          <w:spacing w:val="-2"/>
          <w:sz w:val="18"/>
        </w:rPr>
        <w:t xml:space="preserve"> </w:t>
      </w:r>
      <w:r>
        <w:rPr>
          <w:sz w:val="18"/>
        </w:rPr>
        <w:t>annual</w:t>
      </w:r>
      <w:r>
        <w:rPr>
          <w:spacing w:val="-3"/>
          <w:sz w:val="18"/>
        </w:rPr>
        <w:t xml:space="preserve"> </w:t>
      </w:r>
      <w:r>
        <w:rPr>
          <w:sz w:val="18"/>
        </w:rPr>
        <w:t>business</w:t>
      </w:r>
      <w:r>
        <w:rPr>
          <w:spacing w:val="-2"/>
          <w:sz w:val="18"/>
        </w:rPr>
        <w:t xml:space="preserve"> meeting.</w:t>
      </w:r>
    </w:p>
    <w:p w14:paraId="592E38A3" w14:textId="77777777" w:rsidR="00AA350E" w:rsidRDefault="00E4101E" w:rsidP="00B279F5">
      <w:pPr>
        <w:pStyle w:val="ListParagraph"/>
        <w:numPr>
          <w:ilvl w:val="0"/>
          <w:numId w:val="1"/>
        </w:numPr>
        <w:tabs>
          <w:tab w:val="left" w:pos="1040"/>
        </w:tabs>
        <w:ind w:left="864" w:hanging="432"/>
        <w:rPr>
          <w:sz w:val="18"/>
        </w:rPr>
      </w:pPr>
      <w:r>
        <w:rPr>
          <w:sz w:val="18"/>
        </w:rPr>
        <w:t>If</w:t>
      </w:r>
      <w:r>
        <w:rPr>
          <w:spacing w:val="-5"/>
          <w:sz w:val="18"/>
        </w:rPr>
        <w:t xml:space="preserve"> </w:t>
      </w:r>
      <w:r>
        <w:rPr>
          <w:sz w:val="18"/>
        </w:rPr>
        <w:t>the</w:t>
      </w:r>
      <w:r>
        <w:rPr>
          <w:spacing w:val="-4"/>
          <w:sz w:val="18"/>
        </w:rPr>
        <w:t xml:space="preserve"> </w:t>
      </w:r>
      <w:r>
        <w:rPr>
          <w:sz w:val="18"/>
        </w:rPr>
        <w:t>majority</w:t>
      </w:r>
      <w:r>
        <w:rPr>
          <w:spacing w:val="-5"/>
          <w:sz w:val="18"/>
        </w:rPr>
        <w:t xml:space="preserve"> </w:t>
      </w:r>
      <w:r>
        <w:rPr>
          <w:sz w:val="18"/>
        </w:rPr>
        <w:t>vote</w:t>
      </w:r>
      <w:r>
        <w:rPr>
          <w:spacing w:val="-3"/>
          <w:sz w:val="18"/>
        </w:rPr>
        <w:t xml:space="preserve"> </w:t>
      </w:r>
      <w:r>
        <w:rPr>
          <w:sz w:val="18"/>
        </w:rPr>
        <w:t>is</w:t>
      </w:r>
      <w:r>
        <w:rPr>
          <w:spacing w:val="-3"/>
          <w:sz w:val="18"/>
        </w:rPr>
        <w:t xml:space="preserve"> </w:t>
      </w:r>
      <w:r>
        <w:rPr>
          <w:sz w:val="18"/>
        </w:rPr>
        <w:t>in</w:t>
      </w:r>
      <w:r>
        <w:rPr>
          <w:spacing w:val="-2"/>
          <w:sz w:val="18"/>
        </w:rPr>
        <w:t xml:space="preserve"> </w:t>
      </w:r>
      <w:r>
        <w:rPr>
          <w:sz w:val="18"/>
        </w:rPr>
        <w:t>favor</w:t>
      </w:r>
      <w:r>
        <w:rPr>
          <w:spacing w:val="-5"/>
          <w:sz w:val="18"/>
        </w:rPr>
        <w:t xml:space="preserve"> </w:t>
      </w:r>
      <w:r>
        <w:rPr>
          <w:sz w:val="18"/>
        </w:rPr>
        <w:t>of</w:t>
      </w:r>
      <w:r>
        <w:rPr>
          <w:spacing w:val="-5"/>
          <w:sz w:val="18"/>
        </w:rPr>
        <w:t xml:space="preserve"> </w:t>
      </w:r>
      <w:r>
        <w:rPr>
          <w:sz w:val="18"/>
        </w:rPr>
        <w:t>dissolution</w:t>
      </w:r>
      <w:r>
        <w:rPr>
          <w:spacing w:val="-4"/>
          <w:sz w:val="18"/>
        </w:rPr>
        <w:t xml:space="preserve"> </w:t>
      </w:r>
      <w:r>
        <w:rPr>
          <w:sz w:val="18"/>
        </w:rPr>
        <w:t>at</w:t>
      </w:r>
      <w:r>
        <w:rPr>
          <w:spacing w:val="-3"/>
          <w:sz w:val="18"/>
        </w:rPr>
        <w:t xml:space="preserve"> </w:t>
      </w:r>
      <w:r>
        <w:rPr>
          <w:sz w:val="18"/>
        </w:rPr>
        <w:t>the</w:t>
      </w:r>
      <w:r>
        <w:rPr>
          <w:spacing w:val="-4"/>
          <w:sz w:val="18"/>
        </w:rPr>
        <w:t xml:space="preserve"> </w:t>
      </w:r>
      <w:r>
        <w:rPr>
          <w:sz w:val="18"/>
        </w:rPr>
        <w:t>annual</w:t>
      </w:r>
      <w:r>
        <w:rPr>
          <w:spacing w:val="-5"/>
          <w:sz w:val="18"/>
        </w:rPr>
        <w:t xml:space="preserve"> </w:t>
      </w:r>
      <w:r>
        <w:rPr>
          <w:sz w:val="18"/>
        </w:rPr>
        <w:t>business</w:t>
      </w:r>
      <w:r>
        <w:rPr>
          <w:spacing w:val="-4"/>
          <w:sz w:val="18"/>
        </w:rPr>
        <w:t xml:space="preserve"> </w:t>
      </w:r>
      <w:r>
        <w:rPr>
          <w:sz w:val="18"/>
        </w:rPr>
        <w:t>meeting,</w:t>
      </w:r>
      <w:r>
        <w:rPr>
          <w:spacing w:val="-3"/>
          <w:sz w:val="18"/>
        </w:rPr>
        <w:t xml:space="preserve"> </w:t>
      </w:r>
      <w:r>
        <w:rPr>
          <w:sz w:val="18"/>
        </w:rPr>
        <w:t>the</w:t>
      </w:r>
      <w:r>
        <w:rPr>
          <w:spacing w:val="-4"/>
          <w:sz w:val="18"/>
        </w:rPr>
        <w:t xml:space="preserve"> </w:t>
      </w:r>
      <w:r>
        <w:rPr>
          <w:sz w:val="18"/>
        </w:rPr>
        <w:t>Treasurer</w:t>
      </w:r>
      <w:r>
        <w:rPr>
          <w:spacing w:val="-3"/>
          <w:sz w:val="18"/>
        </w:rPr>
        <w:t xml:space="preserve"> </w:t>
      </w:r>
      <w:r>
        <w:rPr>
          <w:sz w:val="18"/>
        </w:rPr>
        <w:t>must proceed</w:t>
      </w:r>
      <w:r>
        <w:rPr>
          <w:spacing w:val="-2"/>
          <w:sz w:val="18"/>
        </w:rPr>
        <w:t xml:space="preserve"> </w:t>
      </w:r>
      <w:r>
        <w:rPr>
          <w:sz w:val="18"/>
        </w:rPr>
        <w:t>with</w:t>
      </w:r>
      <w:r>
        <w:rPr>
          <w:spacing w:val="-2"/>
          <w:sz w:val="18"/>
        </w:rPr>
        <w:t xml:space="preserve"> </w:t>
      </w:r>
      <w:r>
        <w:rPr>
          <w:sz w:val="18"/>
        </w:rPr>
        <w:t>final</w:t>
      </w:r>
      <w:r>
        <w:rPr>
          <w:spacing w:val="-5"/>
          <w:sz w:val="18"/>
        </w:rPr>
        <w:t xml:space="preserve"> </w:t>
      </w:r>
      <w:r>
        <w:rPr>
          <w:sz w:val="18"/>
        </w:rPr>
        <w:t>disbursement</w:t>
      </w:r>
      <w:r>
        <w:rPr>
          <w:spacing w:val="-3"/>
          <w:sz w:val="18"/>
        </w:rPr>
        <w:t xml:space="preserve"> </w:t>
      </w:r>
      <w:r>
        <w:rPr>
          <w:sz w:val="18"/>
        </w:rPr>
        <w:t>of</w:t>
      </w:r>
      <w:r>
        <w:rPr>
          <w:spacing w:val="-5"/>
          <w:sz w:val="18"/>
        </w:rPr>
        <w:t xml:space="preserve"> </w:t>
      </w:r>
      <w:r>
        <w:rPr>
          <w:sz w:val="18"/>
        </w:rPr>
        <w:t xml:space="preserve">funds and file forms of dissolution with the State of </w:t>
      </w:r>
      <w:r>
        <w:rPr>
          <w:sz w:val="18"/>
        </w:rPr>
        <w:t>Minnesota and Internal Revenue Service.</w:t>
      </w:r>
    </w:p>
    <w:p w14:paraId="5D3FAB1E" w14:textId="77777777" w:rsidR="00AA350E" w:rsidRDefault="00AA350E">
      <w:pPr>
        <w:pStyle w:val="BodyText"/>
        <w:ind w:left="0"/>
      </w:pPr>
    </w:p>
    <w:p w14:paraId="6E9478EF" w14:textId="77777777" w:rsidR="00AA350E" w:rsidRDefault="00E4101E" w:rsidP="00C954F4">
      <w:pPr>
        <w:pStyle w:val="BodyText"/>
        <w:ind w:left="0"/>
        <w:jc w:val="both"/>
      </w:pPr>
      <w:r>
        <w:rPr>
          <w:b/>
        </w:rPr>
        <w:t>Section</w:t>
      </w:r>
      <w:r>
        <w:rPr>
          <w:b/>
          <w:spacing w:val="-6"/>
        </w:rPr>
        <w:t xml:space="preserve"> </w:t>
      </w:r>
      <w:r>
        <w:rPr>
          <w:b/>
        </w:rPr>
        <w:t>2:</w:t>
      </w:r>
      <w:r>
        <w:rPr>
          <w:b/>
          <w:spacing w:val="-4"/>
        </w:rPr>
        <w:t xml:space="preserve"> </w:t>
      </w:r>
      <w:r>
        <w:t>Membership</w:t>
      </w:r>
      <w:r>
        <w:rPr>
          <w:spacing w:val="-3"/>
        </w:rPr>
        <w:t xml:space="preserve"> </w:t>
      </w:r>
      <w:r>
        <w:t>shall</w:t>
      </w:r>
      <w:r>
        <w:rPr>
          <w:spacing w:val="-4"/>
        </w:rPr>
        <w:t xml:space="preserve"> </w:t>
      </w:r>
      <w:r>
        <w:t>be</w:t>
      </w:r>
      <w:r>
        <w:rPr>
          <w:spacing w:val="-7"/>
        </w:rPr>
        <w:t xml:space="preserve"> </w:t>
      </w:r>
      <w:r>
        <w:t>held</w:t>
      </w:r>
      <w:r>
        <w:rPr>
          <w:spacing w:val="-3"/>
        </w:rPr>
        <w:t xml:space="preserve"> </w:t>
      </w:r>
      <w:r>
        <w:t>harmless</w:t>
      </w:r>
      <w:r>
        <w:rPr>
          <w:spacing w:val="-5"/>
        </w:rPr>
        <w:t xml:space="preserve"> </w:t>
      </w:r>
      <w:r>
        <w:t>after</w:t>
      </w:r>
      <w:r>
        <w:rPr>
          <w:spacing w:val="-3"/>
        </w:rPr>
        <w:t xml:space="preserve"> </w:t>
      </w:r>
      <w:r>
        <w:t>formal</w:t>
      </w:r>
      <w:r>
        <w:rPr>
          <w:spacing w:val="-4"/>
        </w:rPr>
        <w:t xml:space="preserve"> </w:t>
      </w:r>
      <w:r>
        <w:t>dissolution</w:t>
      </w:r>
      <w:r>
        <w:rPr>
          <w:spacing w:val="-3"/>
        </w:rPr>
        <w:t xml:space="preserve"> </w:t>
      </w:r>
      <w:r>
        <w:t>is</w:t>
      </w:r>
      <w:r>
        <w:rPr>
          <w:spacing w:val="-4"/>
        </w:rPr>
        <w:t xml:space="preserve"> </w:t>
      </w:r>
      <w:r>
        <w:t>filed.</w:t>
      </w:r>
      <w:r>
        <w:rPr>
          <w:spacing w:val="-4"/>
        </w:rPr>
        <w:t xml:space="preserve"> </w:t>
      </w:r>
      <w:r>
        <w:t>No</w:t>
      </w:r>
      <w:r>
        <w:rPr>
          <w:spacing w:val="-3"/>
        </w:rPr>
        <w:t xml:space="preserve"> </w:t>
      </w:r>
      <w:r>
        <w:t>liability</w:t>
      </w:r>
      <w:r>
        <w:rPr>
          <w:spacing w:val="-8"/>
        </w:rPr>
        <w:t xml:space="preserve"> </w:t>
      </w:r>
      <w:r>
        <w:t>is</w:t>
      </w:r>
      <w:r>
        <w:rPr>
          <w:spacing w:val="-4"/>
        </w:rPr>
        <w:t xml:space="preserve"> </w:t>
      </w:r>
      <w:r>
        <w:t>assumed</w:t>
      </w:r>
      <w:r>
        <w:rPr>
          <w:spacing w:val="-2"/>
        </w:rPr>
        <w:t xml:space="preserve"> </w:t>
      </w:r>
      <w:r>
        <w:t>(financial</w:t>
      </w:r>
      <w:r>
        <w:rPr>
          <w:spacing w:val="-4"/>
        </w:rPr>
        <w:t xml:space="preserve"> </w:t>
      </w:r>
      <w:r>
        <w:t>or</w:t>
      </w:r>
      <w:r>
        <w:rPr>
          <w:spacing w:val="-1"/>
        </w:rPr>
        <w:t xml:space="preserve"> </w:t>
      </w:r>
      <w:r>
        <w:t>otherwise)</w:t>
      </w:r>
      <w:r>
        <w:rPr>
          <w:spacing w:val="-4"/>
        </w:rPr>
        <w:t xml:space="preserve"> </w:t>
      </w:r>
      <w:r>
        <w:t>by</w:t>
      </w:r>
      <w:r>
        <w:rPr>
          <w:spacing w:val="-8"/>
        </w:rPr>
        <w:t xml:space="preserve"> </w:t>
      </w:r>
      <w:r>
        <w:t>any</w:t>
      </w:r>
      <w:r>
        <w:rPr>
          <w:spacing w:val="-6"/>
        </w:rPr>
        <w:t xml:space="preserve"> </w:t>
      </w:r>
      <w:r>
        <w:t>former</w:t>
      </w:r>
      <w:r>
        <w:rPr>
          <w:spacing w:val="-3"/>
        </w:rPr>
        <w:t xml:space="preserve"> </w:t>
      </w:r>
      <w:r>
        <w:t>member, coaching staff, or business sponsor.</w:t>
      </w:r>
    </w:p>
    <w:p w14:paraId="50F05D43" w14:textId="77777777" w:rsidR="00AA350E" w:rsidRDefault="00E4101E" w:rsidP="009A2E4E">
      <w:pPr>
        <w:pStyle w:val="Heading1"/>
        <w:keepNext/>
        <w:spacing w:before="240"/>
        <w:ind w:left="0" w:right="0"/>
      </w:pPr>
      <w:r>
        <w:lastRenderedPageBreak/>
        <w:t>Article</w:t>
      </w:r>
      <w:r>
        <w:rPr>
          <w:spacing w:val="-4"/>
        </w:rPr>
        <w:t xml:space="preserve"> </w:t>
      </w:r>
      <w:r>
        <w:rPr>
          <w:spacing w:val="-5"/>
        </w:rPr>
        <w:t>XII</w:t>
      </w:r>
    </w:p>
    <w:p w14:paraId="3036B7AC" w14:textId="77777777" w:rsidR="00AA350E" w:rsidRDefault="00E4101E" w:rsidP="009A2E4E">
      <w:pPr>
        <w:pStyle w:val="Heading2"/>
        <w:keepNext/>
        <w:spacing w:before="0" w:after="120"/>
        <w:ind w:left="0"/>
      </w:pPr>
      <w:r>
        <w:t>Adoption</w:t>
      </w:r>
      <w:r>
        <w:rPr>
          <w:spacing w:val="-6"/>
        </w:rPr>
        <w:t xml:space="preserve"> </w:t>
      </w:r>
      <w:r>
        <w:t>and</w:t>
      </w:r>
      <w:r>
        <w:rPr>
          <w:spacing w:val="-6"/>
        </w:rPr>
        <w:t xml:space="preserve"> </w:t>
      </w:r>
      <w:r>
        <w:rPr>
          <w:spacing w:val="-2"/>
        </w:rPr>
        <w:t>Revision</w:t>
      </w:r>
    </w:p>
    <w:p w14:paraId="787164AE" w14:textId="0F5D835C" w:rsidR="00AA350E" w:rsidRDefault="00E4101E" w:rsidP="00C954F4">
      <w:pPr>
        <w:pStyle w:val="BodyText"/>
        <w:ind w:left="0"/>
        <w:jc w:val="both"/>
      </w:pPr>
      <w:r>
        <w:rPr>
          <w:b/>
        </w:rPr>
        <w:t>Section</w:t>
      </w:r>
      <w:r>
        <w:rPr>
          <w:b/>
          <w:spacing w:val="-12"/>
        </w:rPr>
        <w:t xml:space="preserve"> </w:t>
      </w:r>
      <w:r>
        <w:rPr>
          <w:b/>
        </w:rPr>
        <w:t>1:</w:t>
      </w:r>
      <w:r>
        <w:rPr>
          <w:b/>
          <w:spacing w:val="-11"/>
        </w:rPr>
        <w:t xml:space="preserve"> </w:t>
      </w:r>
      <w:r>
        <w:t>The</w:t>
      </w:r>
      <w:r>
        <w:rPr>
          <w:spacing w:val="-11"/>
        </w:rPr>
        <w:t xml:space="preserve"> </w:t>
      </w:r>
      <w:r>
        <w:t>following</w:t>
      </w:r>
      <w:r>
        <w:rPr>
          <w:spacing w:val="-11"/>
        </w:rPr>
        <w:t xml:space="preserve"> </w:t>
      </w:r>
      <w:r>
        <w:t>are</w:t>
      </w:r>
      <w:r>
        <w:rPr>
          <w:spacing w:val="-9"/>
        </w:rPr>
        <w:t xml:space="preserve"> </w:t>
      </w:r>
      <w:r>
        <w:t>hereby</w:t>
      </w:r>
      <w:r>
        <w:rPr>
          <w:spacing w:val="-12"/>
        </w:rPr>
        <w:t xml:space="preserve"> </w:t>
      </w:r>
      <w:r>
        <w:t>adopted</w:t>
      </w:r>
      <w:r>
        <w:rPr>
          <w:spacing w:val="-9"/>
        </w:rPr>
        <w:t xml:space="preserve"> </w:t>
      </w:r>
      <w:r>
        <w:t>as</w:t>
      </w:r>
      <w:r>
        <w:rPr>
          <w:spacing w:val="-11"/>
        </w:rPr>
        <w:t xml:space="preserve"> </w:t>
      </w:r>
      <w:r>
        <w:t>the</w:t>
      </w:r>
      <w:r>
        <w:rPr>
          <w:spacing w:val="-11"/>
        </w:rPr>
        <w:t xml:space="preserve"> </w:t>
      </w:r>
      <w:r>
        <w:t>Bylaws</w:t>
      </w:r>
      <w:r>
        <w:rPr>
          <w:spacing w:val="-9"/>
        </w:rPr>
        <w:t xml:space="preserve"> </w:t>
      </w:r>
      <w:r>
        <w:t>of</w:t>
      </w:r>
      <w:r>
        <w:rPr>
          <w:spacing w:val="-12"/>
        </w:rPr>
        <w:t xml:space="preserve"> </w:t>
      </w:r>
      <w:r>
        <w:t>the</w:t>
      </w:r>
      <w:r>
        <w:rPr>
          <w:spacing w:val="-10"/>
        </w:rPr>
        <w:t xml:space="preserve"> </w:t>
      </w:r>
      <w:r>
        <w:t>Blaine</w:t>
      </w:r>
      <w:r>
        <w:rPr>
          <w:spacing w:val="-11"/>
        </w:rPr>
        <w:t xml:space="preserve"> </w:t>
      </w:r>
      <w:r>
        <w:t>Girls</w:t>
      </w:r>
      <w:r w:rsidR="00B140C5">
        <w:t>’</w:t>
      </w:r>
      <w:r>
        <w:rPr>
          <w:spacing w:val="-11"/>
        </w:rPr>
        <w:t xml:space="preserve"> </w:t>
      </w:r>
      <w:r>
        <w:t>Basketball</w:t>
      </w:r>
      <w:r>
        <w:rPr>
          <w:spacing w:val="-10"/>
        </w:rPr>
        <w:t xml:space="preserve"> </w:t>
      </w:r>
      <w:r>
        <w:t>Booster</w:t>
      </w:r>
      <w:r>
        <w:rPr>
          <w:spacing w:val="-10"/>
        </w:rPr>
        <w:t xml:space="preserve"> </w:t>
      </w:r>
      <w:r>
        <w:t>Club.</w:t>
      </w:r>
      <w:r>
        <w:rPr>
          <w:spacing w:val="-10"/>
        </w:rPr>
        <w:t xml:space="preserve"> </w:t>
      </w:r>
      <w:r>
        <w:t>They</w:t>
      </w:r>
      <w:r>
        <w:rPr>
          <w:spacing w:val="-12"/>
        </w:rPr>
        <w:t xml:space="preserve"> </w:t>
      </w:r>
      <w:r>
        <w:t>shall</w:t>
      </w:r>
      <w:r>
        <w:rPr>
          <w:spacing w:val="-9"/>
        </w:rPr>
        <w:t xml:space="preserve"> </w:t>
      </w:r>
      <w:r>
        <w:t>be</w:t>
      </w:r>
      <w:r>
        <w:rPr>
          <w:spacing w:val="-8"/>
        </w:rPr>
        <w:t xml:space="preserve"> </w:t>
      </w:r>
      <w:r>
        <w:t>reviewed</w:t>
      </w:r>
      <w:r>
        <w:rPr>
          <w:spacing w:val="-9"/>
        </w:rPr>
        <w:t xml:space="preserve"> </w:t>
      </w:r>
      <w:r>
        <w:t>annually</w:t>
      </w:r>
      <w:r>
        <w:rPr>
          <w:spacing w:val="-12"/>
        </w:rPr>
        <w:t xml:space="preserve"> </w:t>
      </w:r>
      <w:r>
        <w:t>after</w:t>
      </w:r>
      <w:r>
        <w:rPr>
          <w:spacing w:val="-7"/>
        </w:rPr>
        <w:t xml:space="preserve"> </w:t>
      </w:r>
      <w:r>
        <w:t xml:space="preserve">election; be subject to amendment, </w:t>
      </w:r>
      <w:r w:rsidR="0015524B">
        <w:t>alteration,</w:t>
      </w:r>
      <w:r>
        <w:t xml:space="preserve"> and revision under Minnesota Statu</w:t>
      </w:r>
      <w:r w:rsidR="00B140C5">
        <w:t>t</w:t>
      </w:r>
      <w:r>
        <w:t>e 317A.181 Subd. 2, and</w:t>
      </w:r>
      <w:r>
        <w:t xml:space="preserve"> be dated to indicate when last revised. At least 50 members with voting rights or ten percent of</w:t>
      </w:r>
      <w:r>
        <w:rPr>
          <w:spacing w:val="-1"/>
        </w:rPr>
        <w:t xml:space="preserve"> </w:t>
      </w:r>
      <w:r>
        <w:t>the members with voting rights may</w:t>
      </w:r>
      <w:r>
        <w:rPr>
          <w:spacing w:val="-2"/>
        </w:rPr>
        <w:t xml:space="preserve"> </w:t>
      </w:r>
      <w:r>
        <w:t>propose a resolution for action by</w:t>
      </w:r>
      <w:r>
        <w:rPr>
          <w:spacing w:val="-2"/>
        </w:rPr>
        <w:t xml:space="preserve"> </w:t>
      </w:r>
      <w:r>
        <w:t>the membership to adopt, amend</w:t>
      </w:r>
      <w:r w:rsidR="0015524B">
        <w:t>,</w:t>
      </w:r>
      <w:r>
        <w:t xml:space="preserve"> or repeal bylaws adopted, amended</w:t>
      </w:r>
      <w:r w:rsidR="0015524B">
        <w:t>,</w:t>
      </w:r>
      <w:r>
        <w:t xml:space="preserve"> or repealed by the Bo</w:t>
      </w:r>
      <w:r>
        <w:t>ard. The resolution must contain provisions proposed for adoption,</w:t>
      </w:r>
      <w:r w:rsidR="00B140C5">
        <w:t xml:space="preserve"> </w:t>
      </w:r>
      <w:r w:rsidR="0015524B">
        <w:t>amendment,</w:t>
      </w:r>
      <w:r>
        <w:t xml:space="preserve"> or repeal. The limitations and procedures for submitting, </w:t>
      </w:r>
      <w:r w:rsidR="0015524B">
        <w:t>considering,</w:t>
      </w:r>
      <w:r>
        <w:t xml:space="preserve"> and adopting the resolution are provided under Minnesota Statute </w:t>
      </w:r>
      <w:r>
        <w:rPr>
          <w:spacing w:val="-2"/>
        </w:rPr>
        <w:t>317A.133.</w:t>
      </w:r>
    </w:p>
    <w:p w14:paraId="313069E3" w14:textId="77777777" w:rsidR="00AA350E" w:rsidRDefault="00AA350E" w:rsidP="00C954F4">
      <w:pPr>
        <w:pStyle w:val="BodyText"/>
        <w:ind w:left="0"/>
      </w:pPr>
    </w:p>
    <w:p w14:paraId="295AFAEA" w14:textId="4A4F45C7" w:rsidR="00AA350E" w:rsidRDefault="00E4101E" w:rsidP="00C954F4">
      <w:pPr>
        <w:pStyle w:val="BodyText"/>
        <w:ind w:left="0"/>
        <w:jc w:val="both"/>
      </w:pPr>
      <w:r>
        <w:rPr>
          <w:b/>
        </w:rPr>
        <w:t>Section</w:t>
      </w:r>
      <w:r>
        <w:rPr>
          <w:b/>
          <w:spacing w:val="-11"/>
        </w:rPr>
        <w:t xml:space="preserve"> </w:t>
      </w:r>
      <w:r>
        <w:rPr>
          <w:b/>
        </w:rPr>
        <w:t>2:</w:t>
      </w:r>
      <w:r>
        <w:rPr>
          <w:b/>
          <w:spacing w:val="-8"/>
        </w:rPr>
        <w:t xml:space="preserve"> </w:t>
      </w:r>
      <w:r>
        <w:t>Said</w:t>
      </w:r>
      <w:r>
        <w:rPr>
          <w:spacing w:val="-8"/>
        </w:rPr>
        <w:t xml:space="preserve"> </w:t>
      </w:r>
      <w:r>
        <w:t>Bylaws</w:t>
      </w:r>
      <w:r>
        <w:rPr>
          <w:spacing w:val="-9"/>
        </w:rPr>
        <w:t xml:space="preserve"> </w:t>
      </w:r>
      <w:r>
        <w:t>of</w:t>
      </w:r>
      <w:r>
        <w:rPr>
          <w:spacing w:val="-10"/>
        </w:rPr>
        <w:t xml:space="preserve"> </w:t>
      </w:r>
      <w:r>
        <w:t>the</w:t>
      </w:r>
      <w:r>
        <w:rPr>
          <w:spacing w:val="-9"/>
        </w:rPr>
        <w:t xml:space="preserve"> </w:t>
      </w:r>
      <w:r>
        <w:t>Blaine</w:t>
      </w:r>
      <w:r>
        <w:rPr>
          <w:spacing w:val="-9"/>
        </w:rPr>
        <w:t xml:space="preserve"> </w:t>
      </w:r>
      <w:r>
        <w:t>Girls</w:t>
      </w:r>
      <w:r w:rsidR="00B140C5">
        <w:t>’</w:t>
      </w:r>
      <w:r>
        <w:rPr>
          <w:spacing w:val="-9"/>
        </w:rPr>
        <w:t xml:space="preserve"> </w:t>
      </w:r>
      <w:r>
        <w:t>Basketball</w:t>
      </w:r>
      <w:r>
        <w:rPr>
          <w:spacing w:val="-9"/>
        </w:rPr>
        <w:t xml:space="preserve"> </w:t>
      </w:r>
      <w:r>
        <w:t>Booster</w:t>
      </w:r>
      <w:r>
        <w:rPr>
          <w:spacing w:val="-9"/>
        </w:rPr>
        <w:t xml:space="preserve"> </w:t>
      </w:r>
      <w:r>
        <w:t>Club</w:t>
      </w:r>
      <w:r>
        <w:rPr>
          <w:spacing w:val="-8"/>
        </w:rPr>
        <w:t xml:space="preserve"> </w:t>
      </w:r>
      <w:r>
        <w:t>were</w:t>
      </w:r>
      <w:r>
        <w:rPr>
          <w:spacing w:val="-9"/>
        </w:rPr>
        <w:t xml:space="preserve"> </w:t>
      </w:r>
      <w:r>
        <w:t>adopted</w:t>
      </w:r>
      <w:r>
        <w:rPr>
          <w:spacing w:val="-8"/>
        </w:rPr>
        <w:t xml:space="preserve"> </w:t>
      </w:r>
      <w:r>
        <w:t>by</w:t>
      </w:r>
      <w:r>
        <w:rPr>
          <w:spacing w:val="-12"/>
        </w:rPr>
        <w:t xml:space="preserve"> </w:t>
      </w:r>
      <w:r>
        <w:t>the</w:t>
      </w:r>
      <w:r>
        <w:rPr>
          <w:spacing w:val="-9"/>
        </w:rPr>
        <w:t xml:space="preserve"> </w:t>
      </w:r>
      <w:r>
        <w:t>Executive</w:t>
      </w:r>
      <w:r>
        <w:rPr>
          <w:spacing w:val="-7"/>
        </w:rPr>
        <w:t xml:space="preserve"> </w:t>
      </w:r>
      <w:r>
        <w:t>Board</w:t>
      </w:r>
      <w:r>
        <w:rPr>
          <w:spacing w:val="-8"/>
        </w:rPr>
        <w:t xml:space="preserve"> </w:t>
      </w:r>
      <w:r>
        <w:t>at</w:t>
      </w:r>
      <w:r>
        <w:rPr>
          <w:spacing w:val="-9"/>
        </w:rPr>
        <w:t xml:space="preserve"> </w:t>
      </w:r>
      <w:r>
        <w:t>its</w:t>
      </w:r>
      <w:r>
        <w:rPr>
          <w:spacing w:val="-4"/>
        </w:rPr>
        <w:t xml:space="preserve"> </w:t>
      </w:r>
      <w:r>
        <w:t>meeting</w:t>
      </w:r>
      <w:r>
        <w:rPr>
          <w:spacing w:val="-9"/>
        </w:rPr>
        <w:t xml:space="preserve"> </w:t>
      </w:r>
      <w:r>
        <w:t>on</w:t>
      </w:r>
      <w:r>
        <w:rPr>
          <w:spacing w:val="-7"/>
        </w:rPr>
        <w:t xml:space="preserve"> </w:t>
      </w:r>
      <w:r>
        <w:t>June</w:t>
      </w:r>
      <w:r>
        <w:rPr>
          <w:spacing w:val="-9"/>
        </w:rPr>
        <w:t xml:space="preserve"> </w:t>
      </w:r>
      <w:r>
        <w:t>1,</w:t>
      </w:r>
      <w:r>
        <w:rPr>
          <w:spacing w:val="-10"/>
        </w:rPr>
        <w:t xml:space="preserve"> </w:t>
      </w:r>
      <w:r w:rsidR="00B140C5">
        <w:t>2009,</w:t>
      </w:r>
      <w:r>
        <w:rPr>
          <w:spacing w:val="-8"/>
        </w:rPr>
        <w:t xml:space="preserve"> </w:t>
      </w:r>
      <w:r>
        <w:t>to</w:t>
      </w:r>
      <w:r>
        <w:rPr>
          <w:spacing w:val="-8"/>
        </w:rPr>
        <w:t xml:space="preserve"> </w:t>
      </w:r>
      <w:r>
        <w:t>be</w:t>
      </w:r>
      <w:r>
        <w:rPr>
          <w:spacing w:val="-9"/>
        </w:rPr>
        <w:t xml:space="preserve"> </w:t>
      </w:r>
      <w:r>
        <w:t xml:space="preserve">effective immediately. Adoption of Bylaws is recorded in the official minutes of the June 1, </w:t>
      </w:r>
      <w:r w:rsidR="00B140C5">
        <w:t>2009,</w:t>
      </w:r>
      <w:r>
        <w:t xml:space="preserve"> meeting.</w:t>
      </w:r>
    </w:p>
    <w:p w14:paraId="2258A77F" w14:textId="77777777" w:rsidR="00AA350E" w:rsidRDefault="00AA350E" w:rsidP="00C954F4">
      <w:pPr>
        <w:pStyle w:val="BodyText"/>
        <w:ind w:left="0"/>
      </w:pPr>
    </w:p>
    <w:p w14:paraId="3E1E675D" w14:textId="26A4F8DB" w:rsidR="00AA350E" w:rsidRDefault="00E4101E" w:rsidP="00C954F4">
      <w:pPr>
        <w:pStyle w:val="BodyText"/>
        <w:ind w:left="0"/>
        <w:jc w:val="both"/>
      </w:pPr>
      <w:r>
        <w:rPr>
          <w:b/>
        </w:rPr>
        <w:t>Section</w:t>
      </w:r>
      <w:r>
        <w:rPr>
          <w:b/>
          <w:spacing w:val="-1"/>
        </w:rPr>
        <w:t xml:space="preserve"> </w:t>
      </w:r>
      <w:r>
        <w:rPr>
          <w:b/>
        </w:rPr>
        <w:t>3:</w:t>
      </w:r>
      <w:r>
        <w:rPr>
          <w:b/>
          <w:spacing w:val="40"/>
        </w:rPr>
        <w:t xml:space="preserve"> </w:t>
      </w:r>
      <w:r>
        <w:t>Said Bylaws of</w:t>
      </w:r>
      <w:r>
        <w:rPr>
          <w:spacing w:val="-2"/>
        </w:rPr>
        <w:t xml:space="preserve"> </w:t>
      </w:r>
      <w:r>
        <w:t>the Blain</w:t>
      </w:r>
      <w:r>
        <w:t>e Girls’ Basketball Booster Club were reviewed, revised, and approved by</w:t>
      </w:r>
      <w:r>
        <w:rPr>
          <w:spacing w:val="-3"/>
        </w:rPr>
        <w:t xml:space="preserve"> </w:t>
      </w:r>
      <w:r>
        <w:t>40 percent</w:t>
      </w:r>
      <w:r>
        <w:rPr>
          <w:spacing w:val="-2"/>
        </w:rPr>
        <w:t xml:space="preserve"> </w:t>
      </w:r>
      <w:r>
        <w:t>of</w:t>
      </w:r>
      <w:r>
        <w:rPr>
          <w:spacing w:val="-2"/>
        </w:rPr>
        <w:t xml:space="preserve"> </w:t>
      </w:r>
      <w:r>
        <w:t>the Executive Members on December 2, 2013.</w:t>
      </w:r>
      <w:r>
        <w:rPr>
          <w:spacing w:val="40"/>
        </w:rPr>
        <w:t xml:space="preserve"> </w:t>
      </w:r>
      <w:r>
        <w:t xml:space="preserve">Adoption of the revised Bylaws is recorded in the official minutes of the January 6, </w:t>
      </w:r>
      <w:r w:rsidR="00B140C5">
        <w:t>2014,</w:t>
      </w:r>
      <w:r>
        <w:t xml:space="preserve"> meeting.</w:t>
      </w:r>
    </w:p>
    <w:p w14:paraId="21EBC1FA" w14:textId="77777777" w:rsidR="00C954F4" w:rsidRDefault="00C954F4" w:rsidP="00C954F4">
      <w:pPr>
        <w:pStyle w:val="BodyText"/>
        <w:ind w:left="0"/>
        <w:jc w:val="both"/>
      </w:pPr>
    </w:p>
    <w:p w14:paraId="2F70256A" w14:textId="6C7D542E" w:rsidR="00AA350E" w:rsidRDefault="00E4101E" w:rsidP="00C954F4">
      <w:pPr>
        <w:pStyle w:val="BodyText"/>
        <w:ind w:left="0"/>
        <w:jc w:val="both"/>
      </w:pPr>
      <w:r>
        <w:rPr>
          <w:b/>
        </w:rPr>
        <w:t>Section</w:t>
      </w:r>
      <w:r>
        <w:rPr>
          <w:b/>
          <w:spacing w:val="-3"/>
        </w:rPr>
        <w:t xml:space="preserve"> </w:t>
      </w:r>
      <w:r>
        <w:rPr>
          <w:b/>
        </w:rPr>
        <w:t>4:</w:t>
      </w:r>
      <w:r>
        <w:rPr>
          <w:b/>
          <w:spacing w:val="40"/>
        </w:rPr>
        <w:t xml:space="preserve"> </w:t>
      </w:r>
      <w:r>
        <w:t>Said</w:t>
      </w:r>
      <w:r>
        <w:rPr>
          <w:spacing w:val="-2"/>
        </w:rPr>
        <w:t xml:space="preserve"> </w:t>
      </w:r>
      <w:r>
        <w:t>Bylaws</w:t>
      </w:r>
      <w:r>
        <w:rPr>
          <w:spacing w:val="-4"/>
        </w:rPr>
        <w:t xml:space="preserve"> </w:t>
      </w:r>
      <w:r>
        <w:t>of</w:t>
      </w:r>
      <w:r>
        <w:rPr>
          <w:spacing w:val="-6"/>
        </w:rPr>
        <w:t xml:space="preserve"> </w:t>
      </w:r>
      <w:r>
        <w:t>the</w:t>
      </w:r>
      <w:r>
        <w:rPr>
          <w:spacing w:val="-4"/>
        </w:rPr>
        <w:t xml:space="preserve"> </w:t>
      </w:r>
      <w:r>
        <w:t>Blaine</w:t>
      </w:r>
      <w:r>
        <w:rPr>
          <w:spacing w:val="-4"/>
        </w:rPr>
        <w:t xml:space="preserve"> </w:t>
      </w:r>
      <w:r>
        <w:t>Girls’</w:t>
      </w:r>
      <w:r>
        <w:rPr>
          <w:spacing w:val="-4"/>
        </w:rPr>
        <w:t xml:space="preserve"> </w:t>
      </w:r>
      <w:r>
        <w:t>Basketball</w:t>
      </w:r>
      <w:r>
        <w:rPr>
          <w:spacing w:val="-3"/>
        </w:rPr>
        <w:t xml:space="preserve"> </w:t>
      </w:r>
      <w:r>
        <w:t>Booster</w:t>
      </w:r>
      <w:r>
        <w:rPr>
          <w:spacing w:val="-3"/>
        </w:rPr>
        <w:t xml:space="preserve"> </w:t>
      </w:r>
      <w:r>
        <w:t>Club</w:t>
      </w:r>
      <w:r>
        <w:rPr>
          <w:spacing w:val="-2"/>
        </w:rPr>
        <w:t xml:space="preserve"> </w:t>
      </w:r>
      <w:r>
        <w:t>were</w:t>
      </w:r>
      <w:r>
        <w:rPr>
          <w:spacing w:val="-4"/>
        </w:rPr>
        <w:t xml:space="preserve"> </w:t>
      </w:r>
      <w:r>
        <w:t>reviewed,</w:t>
      </w:r>
      <w:r>
        <w:rPr>
          <w:spacing w:val="-3"/>
        </w:rPr>
        <w:t xml:space="preserve"> </w:t>
      </w:r>
      <w:r>
        <w:t>revised,</w:t>
      </w:r>
      <w:r>
        <w:rPr>
          <w:spacing w:val="-3"/>
        </w:rPr>
        <w:t xml:space="preserve"> </w:t>
      </w:r>
      <w:r>
        <w:t>and</w:t>
      </w:r>
      <w:r>
        <w:rPr>
          <w:spacing w:val="-2"/>
        </w:rPr>
        <w:t xml:space="preserve"> </w:t>
      </w:r>
      <w:r>
        <w:t>approved</w:t>
      </w:r>
      <w:r>
        <w:rPr>
          <w:spacing w:val="-2"/>
        </w:rPr>
        <w:t xml:space="preserve"> </w:t>
      </w:r>
      <w:r>
        <w:t>by</w:t>
      </w:r>
      <w:r>
        <w:rPr>
          <w:spacing w:val="-1"/>
        </w:rPr>
        <w:t xml:space="preserve"> </w:t>
      </w:r>
      <w:r>
        <w:t>100</w:t>
      </w:r>
      <w:r>
        <w:rPr>
          <w:spacing w:val="-1"/>
        </w:rPr>
        <w:t xml:space="preserve"> </w:t>
      </w:r>
      <w:r>
        <w:t>percent</w:t>
      </w:r>
      <w:r>
        <w:rPr>
          <w:spacing w:val="-3"/>
        </w:rPr>
        <w:t xml:space="preserve"> </w:t>
      </w:r>
      <w:r>
        <w:t>of</w:t>
      </w:r>
      <w:r>
        <w:rPr>
          <w:spacing w:val="-6"/>
        </w:rPr>
        <w:t xml:space="preserve"> </w:t>
      </w:r>
      <w:r>
        <w:t>the</w:t>
      </w:r>
      <w:r>
        <w:rPr>
          <w:spacing w:val="-4"/>
        </w:rPr>
        <w:t xml:space="preserve"> </w:t>
      </w:r>
      <w:r>
        <w:t>Executive</w:t>
      </w:r>
      <w:r>
        <w:rPr>
          <w:spacing w:val="-4"/>
        </w:rPr>
        <w:t xml:space="preserve"> </w:t>
      </w:r>
      <w:r>
        <w:t>Members on October 23, 2018.</w:t>
      </w:r>
      <w:r>
        <w:rPr>
          <w:spacing w:val="40"/>
        </w:rPr>
        <w:t xml:space="preserve"> </w:t>
      </w:r>
      <w:r>
        <w:t xml:space="preserve">Adoption of the revised Bylaws are recorded in the official minutes of the October 23, </w:t>
      </w:r>
      <w:r w:rsidR="00B140C5">
        <w:t>2018,</w:t>
      </w:r>
      <w:r>
        <w:t xml:space="preserve"> meeting.</w:t>
      </w:r>
    </w:p>
    <w:p w14:paraId="1F136A0A" w14:textId="7AEDADC3" w:rsidR="00C954F4" w:rsidRDefault="00C954F4" w:rsidP="00C954F4">
      <w:pPr>
        <w:pStyle w:val="BodyText"/>
        <w:ind w:left="0"/>
        <w:jc w:val="both"/>
      </w:pPr>
    </w:p>
    <w:p w14:paraId="27B54547" w14:textId="523CE5E8" w:rsidR="002207F3" w:rsidRDefault="002207F3" w:rsidP="002207F3">
      <w:pPr>
        <w:pStyle w:val="BodyText"/>
        <w:ind w:left="0"/>
      </w:pPr>
      <w:r w:rsidRPr="002207F3">
        <w:rPr>
          <w:b/>
        </w:rPr>
        <w:t xml:space="preserve">Section 5: </w:t>
      </w:r>
      <w:r w:rsidRPr="002207F3">
        <w:t xml:space="preserve">Said Bylaws of the Blaine Girls’ Basketball Booster Club were </w:t>
      </w:r>
      <w:r w:rsidR="00217BD6">
        <w:t xml:space="preserve">reviewed, </w:t>
      </w:r>
      <w:r w:rsidRPr="002207F3">
        <w:t>revised</w:t>
      </w:r>
      <w:r w:rsidR="00217BD6">
        <w:t xml:space="preserve">, and approved </w:t>
      </w:r>
      <w:r w:rsidRPr="002207F3">
        <w:t>by 100 percent of the Executive Members</w:t>
      </w:r>
      <w:r w:rsidR="00217BD6">
        <w:t xml:space="preserve"> on June 10, 2024.</w:t>
      </w:r>
    </w:p>
    <w:p w14:paraId="054CC948" w14:textId="1BCA0F78" w:rsidR="00E4101E" w:rsidRDefault="00E4101E" w:rsidP="002207F3">
      <w:pPr>
        <w:pStyle w:val="BodyText"/>
        <w:ind w:left="0"/>
      </w:pPr>
    </w:p>
    <w:p w14:paraId="31C02119" w14:textId="2903BF40" w:rsidR="00E4101E" w:rsidRPr="002207F3" w:rsidRDefault="00E4101E" w:rsidP="002207F3">
      <w:pPr>
        <w:pStyle w:val="BodyText"/>
        <w:ind w:left="0"/>
      </w:pPr>
      <w:r>
        <w:t xml:space="preserve">Section 6:  Said Bylaws of the Blaine Girls’ Basketball Booster club were reviewed, revised, and approved by 100 percent of the Executive Members on June 9, 2025.  </w:t>
      </w:r>
    </w:p>
    <w:p w14:paraId="39452355" w14:textId="77777777" w:rsidR="002207F3" w:rsidRDefault="002207F3" w:rsidP="005971AA">
      <w:pPr>
        <w:pStyle w:val="BodyText"/>
        <w:ind w:left="0"/>
        <w:jc w:val="both"/>
      </w:pPr>
    </w:p>
    <w:p w14:paraId="7C582A0C" w14:textId="77777777" w:rsidR="00AA350E" w:rsidRDefault="00AA350E">
      <w:pPr>
        <w:pStyle w:val="BodyText"/>
        <w:ind w:left="0"/>
      </w:pPr>
    </w:p>
    <w:p w14:paraId="066A9DC3" w14:textId="77777777" w:rsidR="005B6352" w:rsidRDefault="005B6352">
      <w:pPr>
        <w:pStyle w:val="BodyText"/>
        <w:spacing w:line="207" w:lineRule="exact"/>
        <w:ind w:left="0" w:right="117"/>
        <w:jc w:val="right"/>
        <w:rPr>
          <w:b/>
          <w:bCs/>
        </w:rPr>
      </w:pPr>
    </w:p>
    <w:p w14:paraId="2ED7A9B7" w14:textId="0FCCC4CF" w:rsidR="00AA350E" w:rsidRDefault="00E4101E">
      <w:pPr>
        <w:pStyle w:val="BodyText"/>
        <w:spacing w:line="207" w:lineRule="exact"/>
        <w:ind w:left="0" w:right="117"/>
        <w:jc w:val="right"/>
        <w:rPr>
          <w:b/>
          <w:bCs/>
          <w:spacing w:val="-4"/>
        </w:rPr>
      </w:pPr>
      <w:r w:rsidRPr="003E1D68">
        <w:rPr>
          <w:b/>
          <w:bCs/>
        </w:rPr>
        <w:t>Blaine</w:t>
      </w:r>
      <w:r w:rsidRPr="003E1D68">
        <w:rPr>
          <w:b/>
          <w:bCs/>
          <w:spacing w:val="-3"/>
        </w:rPr>
        <w:t xml:space="preserve"> </w:t>
      </w:r>
      <w:r w:rsidR="00B140C5" w:rsidRPr="003E1D68">
        <w:rPr>
          <w:b/>
          <w:bCs/>
        </w:rPr>
        <w:t>Girls’</w:t>
      </w:r>
      <w:r w:rsidR="00B140C5" w:rsidRPr="003E1D68">
        <w:rPr>
          <w:b/>
          <w:bCs/>
          <w:spacing w:val="-3"/>
        </w:rPr>
        <w:t xml:space="preserve"> </w:t>
      </w:r>
      <w:r w:rsidR="00B140C5" w:rsidRPr="003E1D68">
        <w:rPr>
          <w:b/>
          <w:bCs/>
        </w:rPr>
        <w:t>Basketball</w:t>
      </w:r>
      <w:r w:rsidRPr="003E1D68">
        <w:rPr>
          <w:b/>
          <w:bCs/>
          <w:spacing w:val="-2"/>
        </w:rPr>
        <w:t xml:space="preserve"> </w:t>
      </w:r>
      <w:r w:rsidRPr="003E1D68">
        <w:rPr>
          <w:b/>
          <w:bCs/>
        </w:rPr>
        <w:t>Booster</w:t>
      </w:r>
      <w:r w:rsidRPr="003E1D68">
        <w:rPr>
          <w:b/>
          <w:bCs/>
          <w:spacing w:val="-3"/>
        </w:rPr>
        <w:t xml:space="preserve"> </w:t>
      </w:r>
      <w:r w:rsidRPr="003E1D68">
        <w:rPr>
          <w:b/>
          <w:bCs/>
          <w:spacing w:val="-4"/>
        </w:rPr>
        <w:t>Club</w:t>
      </w:r>
    </w:p>
    <w:p w14:paraId="3DA6E269" w14:textId="728BA74D" w:rsidR="00E4101E" w:rsidRPr="00E4101E" w:rsidRDefault="00E4101E">
      <w:pPr>
        <w:pStyle w:val="BodyText"/>
        <w:spacing w:line="207" w:lineRule="exact"/>
        <w:ind w:left="0" w:right="117"/>
        <w:jc w:val="right"/>
        <w:rPr>
          <w:bCs/>
        </w:rPr>
      </w:pPr>
      <w:bookmarkStart w:id="0" w:name="_GoBack"/>
      <w:r w:rsidRPr="00E4101E">
        <w:rPr>
          <w:bCs/>
        </w:rPr>
        <w:t>Revised June 9, 2025</w:t>
      </w:r>
    </w:p>
    <w:bookmarkEnd w:id="0"/>
    <w:p w14:paraId="31682753" w14:textId="68660C14" w:rsidR="009A2E4E" w:rsidRDefault="009A2E4E" w:rsidP="006B3944">
      <w:pPr>
        <w:pStyle w:val="BodyText"/>
        <w:spacing w:line="207" w:lineRule="exact"/>
        <w:ind w:left="0" w:right="115"/>
        <w:jc w:val="right"/>
      </w:pPr>
      <w:r>
        <w:t>Revised August 20, 2024 (Updated address in Article I)</w:t>
      </w:r>
    </w:p>
    <w:p w14:paraId="5E244EFD" w14:textId="218CCB83" w:rsidR="006B3944" w:rsidRPr="005971AA" w:rsidRDefault="006B3944" w:rsidP="006B3944">
      <w:pPr>
        <w:pStyle w:val="BodyText"/>
        <w:spacing w:line="207" w:lineRule="exact"/>
        <w:ind w:left="0" w:right="115"/>
        <w:jc w:val="right"/>
      </w:pPr>
      <w:r w:rsidRPr="005971AA">
        <w:t xml:space="preserve">Revised June </w:t>
      </w:r>
      <w:r w:rsidR="005971AA" w:rsidRPr="005971AA">
        <w:t>10</w:t>
      </w:r>
      <w:r w:rsidRPr="005971AA">
        <w:t>, 2024</w:t>
      </w:r>
    </w:p>
    <w:p w14:paraId="3DF9CAED" w14:textId="569192BA" w:rsidR="006B3944" w:rsidRDefault="006B3944" w:rsidP="006B3944">
      <w:pPr>
        <w:pStyle w:val="BodyText"/>
        <w:spacing w:line="207" w:lineRule="exact"/>
        <w:ind w:left="0" w:right="115"/>
        <w:jc w:val="right"/>
      </w:pPr>
      <w:r w:rsidRPr="005971AA">
        <w:t>Reviewed April 2021</w:t>
      </w:r>
    </w:p>
    <w:p w14:paraId="67F6F29A" w14:textId="2C0E5C5B" w:rsidR="006B3944" w:rsidRDefault="006B3944" w:rsidP="006B3944">
      <w:pPr>
        <w:pStyle w:val="BodyText"/>
        <w:spacing w:line="207" w:lineRule="exact"/>
        <w:ind w:left="0" w:right="115"/>
        <w:jc w:val="right"/>
        <w:rPr>
          <w:spacing w:val="-4"/>
        </w:rPr>
      </w:pPr>
      <w:r>
        <w:t>Revised</w:t>
      </w:r>
      <w:r>
        <w:rPr>
          <w:spacing w:val="-1"/>
        </w:rPr>
        <w:t xml:space="preserve"> </w:t>
      </w:r>
      <w:r>
        <w:t>October</w:t>
      </w:r>
      <w:r>
        <w:rPr>
          <w:spacing w:val="-2"/>
        </w:rPr>
        <w:t xml:space="preserve"> </w:t>
      </w:r>
      <w:r>
        <w:t xml:space="preserve">23, </w:t>
      </w:r>
      <w:r>
        <w:rPr>
          <w:spacing w:val="-4"/>
        </w:rPr>
        <w:t>2018</w:t>
      </w:r>
    </w:p>
    <w:p w14:paraId="0717F2E8" w14:textId="62A48C1E" w:rsidR="00AA350E" w:rsidRDefault="00E4101E">
      <w:pPr>
        <w:pStyle w:val="BodyText"/>
        <w:spacing w:before="2" w:line="207" w:lineRule="exact"/>
        <w:ind w:left="0" w:right="116"/>
        <w:jc w:val="right"/>
      </w:pPr>
      <w:r>
        <w:t>Revised</w:t>
      </w:r>
      <w:r>
        <w:rPr>
          <w:spacing w:val="-4"/>
        </w:rPr>
        <w:t xml:space="preserve"> </w:t>
      </w:r>
      <w:r>
        <w:t>December</w:t>
      </w:r>
      <w:r>
        <w:rPr>
          <w:spacing w:val="-2"/>
        </w:rPr>
        <w:t xml:space="preserve"> </w:t>
      </w:r>
      <w:r>
        <w:t>2,</w:t>
      </w:r>
      <w:r>
        <w:rPr>
          <w:spacing w:val="-2"/>
        </w:rPr>
        <w:t xml:space="preserve"> </w:t>
      </w:r>
      <w:r>
        <w:rPr>
          <w:spacing w:val="-4"/>
        </w:rPr>
        <w:t>2013</w:t>
      </w:r>
    </w:p>
    <w:p w14:paraId="55DA448A" w14:textId="46D7C8E4" w:rsidR="006B3944" w:rsidRDefault="006B3944" w:rsidP="00C954F4">
      <w:pPr>
        <w:pStyle w:val="BodyText"/>
        <w:spacing w:line="207" w:lineRule="exact"/>
        <w:ind w:left="0" w:right="116"/>
        <w:jc w:val="right"/>
      </w:pPr>
      <w:r>
        <w:t>Adopted</w:t>
      </w:r>
      <w:r>
        <w:rPr>
          <w:spacing w:val="-1"/>
        </w:rPr>
        <w:t xml:space="preserve"> </w:t>
      </w:r>
      <w:r>
        <w:t>June</w:t>
      </w:r>
      <w:r>
        <w:rPr>
          <w:spacing w:val="-1"/>
        </w:rPr>
        <w:t xml:space="preserve"> </w:t>
      </w:r>
      <w:r>
        <w:t>1,</w:t>
      </w:r>
      <w:r>
        <w:rPr>
          <w:spacing w:val="-2"/>
        </w:rPr>
        <w:t xml:space="preserve"> </w:t>
      </w:r>
      <w:r>
        <w:rPr>
          <w:spacing w:val="-4"/>
        </w:rPr>
        <w:t>2009</w:t>
      </w:r>
    </w:p>
    <w:sectPr w:rsidR="006B3944" w:rsidSect="00AF770B">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13369"/>
    <w:multiLevelType w:val="hybridMultilevel"/>
    <w:tmpl w:val="F3CCA0F2"/>
    <w:lvl w:ilvl="0" w:tplc="094E4996">
      <w:numFmt w:val="bullet"/>
      <w:lvlText w:val="•"/>
      <w:lvlJc w:val="left"/>
      <w:pPr>
        <w:ind w:left="-44" w:hanging="361"/>
      </w:pPr>
      <w:rPr>
        <w:rFonts w:ascii="Times New Roman" w:eastAsia="Times New Roman" w:hAnsi="Times New Roman" w:cs="Times New Roman" w:hint="default"/>
        <w:b w:val="0"/>
        <w:bCs w:val="0"/>
        <w:i w:val="0"/>
        <w:iCs w:val="0"/>
        <w:spacing w:val="0"/>
        <w:w w:val="100"/>
        <w:sz w:val="18"/>
        <w:szCs w:val="18"/>
        <w:lang w:val="en-US" w:eastAsia="en-US" w:bidi="ar-SA"/>
      </w:rPr>
    </w:lvl>
    <w:lvl w:ilvl="1" w:tplc="6606797C">
      <w:numFmt w:val="bullet"/>
      <w:lvlText w:val="•"/>
      <w:lvlJc w:val="left"/>
      <w:pPr>
        <w:ind w:left="976" w:hanging="361"/>
      </w:pPr>
      <w:rPr>
        <w:rFonts w:hint="default"/>
        <w:lang w:val="en-US" w:eastAsia="en-US" w:bidi="ar-SA"/>
      </w:rPr>
    </w:lvl>
    <w:lvl w:ilvl="2" w:tplc="F0F209E0">
      <w:numFmt w:val="bullet"/>
      <w:lvlText w:val="•"/>
      <w:lvlJc w:val="left"/>
      <w:pPr>
        <w:ind w:left="1996" w:hanging="361"/>
      </w:pPr>
      <w:rPr>
        <w:rFonts w:hint="default"/>
        <w:lang w:val="en-US" w:eastAsia="en-US" w:bidi="ar-SA"/>
      </w:rPr>
    </w:lvl>
    <w:lvl w:ilvl="3" w:tplc="50BA5E7C">
      <w:numFmt w:val="bullet"/>
      <w:lvlText w:val="•"/>
      <w:lvlJc w:val="left"/>
      <w:pPr>
        <w:ind w:left="3016" w:hanging="361"/>
      </w:pPr>
      <w:rPr>
        <w:rFonts w:hint="default"/>
        <w:lang w:val="en-US" w:eastAsia="en-US" w:bidi="ar-SA"/>
      </w:rPr>
    </w:lvl>
    <w:lvl w:ilvl="4" w:tplc="1A8E0BF4">
      <w:numFmt w:val="bullet"/>
      <w:lvlText w:val="•"/>
      <w:lvlJc w:val="left"/>
      <w:pPr>
        <w:ind w:left="4036" w:hanging="361"/>
      </w:pPr>
      <w:rPr>
        <w:rFonts w:hint="default"/>
        <w:lang w:val="en-US" w:eastAsia="en-US" w:bidi="ar-SA"/>
      </w:rPr>
    </w:lvl>
    <w:lvl w:ilvl="5" w:tplc="E8661842">
      <w:numFmt w:val="bullet"/>
      <w:lvlText w:val="•"/>
      <w:lvlJc w:val="left"/>
      <w:pPr>
        <w:ind w:left="5056" w:hanging="361"/>
      </w:pPr>
      <w:rPr>
        <w:rFonts w:hint="default"/>
        <w:lang w:val="en-US" w:eastAsia="en-US" w:bidi="ar-SA"/>
      </w:rPr>
    </w:lvl>
    <w:lvl w:ilvl="6" w:tplc="E708B0CE">
      <w:numFmt w:val="bullet"/>
      <w:lvlText w:val="•"/>
      <w:lvlJc w:val="left"/>
      <w:pPr>
        <w:ind w:left="6076" w:hanging="361"/>
      </w:pPr>
      <w:rPr>
        <w:rFonts w:hint="default"/>
        <w:lang w:val="en-US" w:eastAsia="en-US" w:bidi="ar-SA"/>
      </w:rPr>
    </w:lvl>
    <w:lvl w:ilvl="7" w:tplc="4A6ED1A4">
      <w:numFmt w:val="bullet"/>
      <w:lvlText w:val="•"/>
      <w:lvlJc w:val="left"/>
      <w:pPr>
        <w:ind w:left="7096" w:hanging="361"/>
      </w:pPr>
      <w:rPr>
        <w:rFonts w:hint="default"/>
        <w:lang w:val="en-US" w:eastAsia="en-US" w:bidi="ar-SA"/>
      </w:rPr>
    </w:lvl>
    <w:lvl w:ilvl="8" w:tplc="29B2E306">
      <w:numFmt w:val="bullet"/>
      <w:lvlText w:val="•"/>
      <w:lvlJc w:val="left"/>
      <w:pPr>
        <w:ind w:left="8116" w:hanging="361"/>
      </w:pPr>
      <w:rPr>
        <w:rFonts w:hint="default"/>
        <w:lang w:val="en-US" w:eastAsia="en-US" w:bidi="ar-SA"/>
      </w:rPr>
    </w:lvl>
  </w:abstractNum>
  <w:abstractNum w:abstractNumId="1" w15:restartNumberingAfterBreak="0">
    <w:nsid w:val="73B07206"/>
    <w:multiLevelType w:val="hybridMultilevel"/>
    <w:tmpl w:val="238E698E"/>
    <w:lvl w:ilvl="0" w:tplc="E0361A8A">
      <w:start w:val="1"/>
      <w:numFmt w:val="upperLetter"/>
      <w:lvlText w:val="%1."/>
      <w:lvlJc w:val="left"/>
      <w:pPr>
        <w:ind w:left="941" w:hanging="221"/>
        <w:jc w:val="left"/>
      </w:pPr>
      <w:rPr>
        <w:rFonts w:ascii="Times New Roman" w:eastAsia="Times New Roman" w:hAnsi="Times New Roman" w:cs="Times New Roman" w:hint="default"/>
        <w:b/>
        <w:bCs/>
        <w:i w:val="0"/>
        <w:iCs w:val="0"/>
        <w:spacing w:val="0"/>
        <w:w w:val="100"/>
        <w:sz w:val="18"/>
        <w:szCs w:val="18"/>
        <w:lang w:val="en-US" w:eastAsia="en-US" w:bidi="ar-SA"/>
      </w:rPr>
    </w:lvl>
    <w:lvl w:ilvl="1" w:tplc="827A0388">
      <w:numFmt w:val="bullet"/>
      <w:lvlText w:val="•"/>
      <w:lvlJc w:val="left"/>
      <w:pPr>
        <w:ind w:left="1938" w:hanging="221"/>
      </w:pPr>
      <w:rPr>
        <w:rFonts w:hint="default"/>
        <w:lang w:val="en-US" w:eastAsia="en-US" w:bidi="ar-SA"/>
      </w:rPr>
    </w:lvl>
    <w:lvl w:ilvl="2" w:tplc="F09C291C">
      <w:numFmt w:val="bullet"/>
      <w:lvlText w:val="•"/>
      <w:lvlJc w:val="left"/>
      <w:pPr>
        <w:ind w:left="2936" w:hanging="221"/>
      </w:pPr>
      <w:rPr>
        <w:rFonts w:hint="default"/>
        <w:lang w:val="en-US" w:eastAsia="en-US" w:bidi="ar-SA"/>
      </w:rPr>
    </w:lvl>
    <w:lvl w:ilvl="3" w:tplc="8724ECFE">
      <w:numFmt w:val="bullet"/>
      <w:lvlText w:val="•"/>
      <w:lvlJc w:val="left"/>
      <w:pPr>
        <w:ind w:left="3934" w:hanging="221"/>
      </w:pPr>
      <w:rPr>
        <w:rFonts w:hint="default"/>
        <w:lang w:val="en-US" w:eastAsia="en-US" w:bidi="ar-SA"/>
      </w:rPr>
    </w:lvl>
    <w:lvl w:ilvl="4" w:tplc="8E304434">
      <w:numFmt w:val="bullet"/>
      <w:lvlText w:val="•"/>
      <w:lvlJc w:val="left"/>
      <w:pPr>
        <w:ind w:left="4932" w:hanging="221"/>
      </w:pPr>
      <w:rPr>
        <w:rFonts w:hint="default"/>
        <w:lang w:val="en-US" w:eastAsia="en-US" w:bidi="ar-SA"/>
      </w:rPr>
    </w:lvl>
    <w:lvl w:ilvl="5" w:tplc="E3E2F8EC">
      <w:numFmt w:val="bullet"/>
      <w:lvlText w:val="•"/>
      <w:lvlJc w:val="left"/>
      <w:pPr>
        <w:ind w:left="5930" w:hanging="221"/>
      </w:pPr>
      <w:rPr>
        <w:rFonts w:hint="default"/>
        <w:lang w:val="en-US" w:eastAsia="en-US" w:bidi="ar-SA"/>
      </w:rPr>
    </w:lvl>
    <w:lvl w:ilvl="6" w:tplc="396EA468">
      <w:numFmt w:val="bullet"/>
      <w:lvlText w:val="•"/>
      <w:lvlJc w:val="left"/>
      <w:pPr>
        <w:ind w:left="6928" w:hanging="221"/>
      </w:pPr>
      <w:rPr>
        <w:rFonts w:hint="default"/>
        <w:lang w:val="en-US" w:eastAsia="en-US" w:bidi="ar-SA"/>
      </w:rPr>
    </w:lvl>
    <w:lvl w:ilvl="7" w:tplc="AFF869CC">
      <w:numFmt w:val="bullet"/>
      <w:lvlText w:val="•"/>
      <w:lvlJc w:val="left"/>
      <w:pPr>
        <w:ind w:left="7926" w:hanging="221"/>
      </w:pPr>
      <w:rPr>
        <w:rFonts w:hint="default"/>
        <w:lang w:val="en-US" w:eastAsia="en-US" w:bidi="ar-SA"/>
      </w:rPr>
    </w:lvl>
    <w:lvl w:ilvl="8" w:tplc="1E748B4C">
      <w:numFmt w:val="bullet"/>
      <w:lvlText w:val="•"/>
      <w:lvlJc w:val="left"/>
      <w:pPr>
        <w:ind w:left="8924" w:hanging="22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0E"/>
    <w:rsid w:val="000312BF"/>
    <w:rsid w:val="0015524B"/>
    <w:rsid w:val="00193E1C"/>
    <w:rsid w:val="001B29F1"/>
    <w:rsid w:val="00217BD6"/>
    <w:rsid w:val="002207F3"/>
    <w:rsid w:val="00390D09"/>
    <w:rsid w:val="003E1D68"/>
    <w:rsid w:val="004B5EB4"/>
    <w:rsid w:val="0051256A"/>
    <w:rsid w:val="005971AA"/>
    <w:rsid w:val="005B6352"/>
    <w:rsid w:val="006148C7"/>
    <w:rsid w:val="006B0A5A"/>
    <w:rsid w:val="006B3944"/>
    <w:rsid w:val="00711C61"/>
    <w:rsid w:val="00745883"/>
    <w:rsid w:val="008219F6"/>
    <w:rsid w:val="00831E5B"/>
    <w:rsid w:val="009A2E4E"/>
    <w:rsid w:val="00AA350E"/>
    <w:rsid w:val="00AA7163"/>
    <w:rsid w:val="00AF770B"/>
    <w:rsid w:val="00B140C5"/>
    <w:rsid w:val="00B279F5"/>
    <w:rsid w:val="00B354E6"/>
    <w:rsid w:val="00B37367"/>
    <w:rsid w:val="00B76A3C"/>
    <w:rsid w:val="00B821DD"/>
    <w:rsid w:val="00C22F79"/>
    <w:rsid w:val="00C954F4"/>
    <w:rsid w:val="00CB4897"/>
    <w:rsid w:val="00DE66C1"/>
    <w:rsid w:val="00E4101E"/>
    <w:rsid w:val="00E96428"/>
    <w:rsid w:val="00EC7C33"/>
    <w:rsid w:val="00F64D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529E7"/>
  <w15:docId w15:val="{0E3F275E-C477-4B45-837A-1AF040162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8" w:right="116"/>
      <w:jc w:val="center"/>
      <w:outlineLvl w:val="0"/>
    </w:pPr>
    <w:rPr>
      <w:b/>
      <w:bCs/>
      <w:sz w:val="24"/>
      <w:szCs w:val="24"/>
    </w:rPr>
  </w:style>
  <w:style w:type="paragraph" w:styleId="Heading2">
    <w:name w:val="heading 2"/>
    <w:basedOn w:val="Normal"/>
    <w:uiPriority w:val="9"/>
    <w:unhideWhenUsed/>
    <w:qFormat/>
    <w:pPr>
      <w:spacing w:before="1"/>
      <w:ind w:left="98"/>
      <w:jc w:val="center"/>
      <w:outlineLvl w:val="1"/>
    </w:pPr>
    <w:rPr>
      <w:b/>
      <w:bCs/>
      <w:sz w:val="20"/>
      <w:szCs w:val="20"/>
    </w:rPr>
  </w:style>
  <w:style w:type="paragraph" w:styleId="Heading3">
    <w:name w:val="heading 3"/>
    <w:basedOn w:val="Normal"/>
    <w:uiPriority w:val="9"/>
    <w:unhideWhenUsed/>
    <w:qFormat/>
    <w:pPr>
      <w:ind w:left="100"/>
      <w:jc w:val="both"/>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18"/>
      <w:szCs w:val="18"/>
    </w:rPr>
  </w:style>
  <w:style w:type="paragraph" w:styleId="Title">
    <w:name w:val="Title"/>
    <w:basedOn w:val="Normal"/>
    <w:uiPriority w:val="10"/>
    <w:qFormat/>
    <w:pPr>
      <w:spacing w:before="59"/>
      <w:ind w:left="101" w:right="116"/>
      <w:jc w:val="center"/>
    </w:pPr>
    <w:rPr>
      <w:b/>
      <w:bCs/>
      <w:sz w:val="32"/>
      <w:szCs w:val="32"/>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971AA"/>
    <w:rPr>
      <w:color w:val="0000FF" w:themeColor="hyperlink"/>
      <w:u w:val="single"/>
    </w:rPr>
  </w:style>
  <w:style w:type="character" w:styleId="UnresolvedMention">
    <w:name w:val="Unresolved Mention"/>
    <w:basedOn w:val="DefaultParagraphFont"/>
    <w:uiPriority w:val="99"/>
    <w:semiHidden/>
    <w:unhideWhenUsed/>
    <w:rsid w:val="00597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500521">
      <w:bodyDiv w:val="1"/>
      <w:marLeft w:val="0"/>
      <w:marRight w:val="0"/>
      <w:marTop w:val="0"/>
      <w:marBottom w:val="0"/>
      <w:divBdr>
        <w:top w:val="none" w:sz="0" w:space="0" w:color="auto"/>
        <w:left w:val="none" w:sz="0" w:space="0" w:color="auto"/>
        <w:bottom w:val="none" w:sz="0" w:space="0" w:color="auto"/>
        <w:right w:val="none" w:sz="0" w:space="0" w:color="auto"/>
      </w:divBdr>
    </w:div>
    <w:div w:id="1227572851">
      <w:bodyDiv w:val="1"/>
      <w:marLeft w:val="0"/>
      <w:marRight w:val="0"/>
      <w:marTop w:val="0"/>
      <w:marBottom w:val="0"/>
      <w:divBdr>
        <w:top w:val="none" w:sz="0" w:space="0" w:color="auto"/>
        <w:left w:val="none" w:sz="0" w:space="0" w:color="auto"/>
        <w:bottom w:val="none" w:sz="0" w:space="0" w:color="auto"/>
        <w:right w:val="none" w:sz="0" w:space="0" w:color="auto"/>
      </w:divBdr>
    </w:div>
    <w:div w:id="1319922312">
      <w:bodyDiv w:val="1"/>
      <w:marLeft w:val="0"/>
      <w:marRight w:val="0"/>
      <w:marTop w:val="0"/>
      <w:marBottom w:val="0"/>
      <w:divBdr>
        <w:top w:val="none" w:sz="0" w:space="0" w:color="auto"/>
        <w:left w:val="none" w:sz="0" w:space="0" w:color="auto"/>
        <w:bottom w:val="none" w:sz="0" w:space="0" w:color="auto"/>
        <w:right w:val="none" w:sz="0" w:space="0" w:color="auto"/>
      </w:divBdr>
    </w:div>
    <w:div w:id="1602301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oosters@blainegirlsbasketba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shsl.org/mshsl/index.as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A8A26-65D3-4DB4-8C52-1331E13B8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2224</Words>
  <Characters>12677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kheath</dc:creator>
  <cp:lastModifiedBy>Danielle Schlomann</cp:lastModifiedBy>
  <cp:revision>5</cp:revision>
  <cp:lastPrinted>2024-08-20T14:26:00Z</cp:lastPrinted>
  <dcterms:created xsi:type="dcterms:W3CDTF">2024-08-20T14:27:00Z</dcterms:created>
  <dcterms:modified xsi:type="dcterms:W3CDTF">2025-06-12T16:10:00Z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2018-10-31T00:00:00Z</vt:filetime>
  </property>
  <property fmtid="{D5CDD505-2E9C-101B-9397-08002B2CF9AE}" pid="3" name="Creator">
    <vt:lpwstr>Microsoft® Word 2016</vt:lpwstr>
  </property>
  <property fmtid="{D5CDD505-2E9C-101B-9397-08002B2CF9AE}" pid="4" name="LastSaved">
    <vt:filetime>2024-05-27T00:00:00Z</vt:filetime>
  </property>
  <property fmtid="{D5CDD505-2E9C-101B-9397-08002B2CF9AE}" pid="5" name="Producer">
    <vt:lpwstr>Microsoft® Word 2016</vt:lpwstr>
  </property>
</Properties>
</file>