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7C97" w:rsidRPr="00A7277D" w:rsidRDefault="006D7C97" w:rsidP="006D7C97">
      <w:pPr>
        <w:pBdr>
          <w:bottom w:val="single" w:sz="4" w:space="1" w:color="auto"/>
        </w:pBdr>
        <w:tabs>
          <w:tab w:val="left" w:pos="1530"/>
        </w:tabs>
        <w:jc w:val="center"/>
        <w:rPr>
          <w:rFonts w:eastAsia="Arial"/>
          <w:b/>
          <w:sz w:val="22"/>
          <w:szCs w:val="22"/>
        </w:rPr>
      </w:pPr>
      <w:bookmarkStart w:id="0" w:name="_GoBack"/>
      <w:bookmarkEnd w:id="0"/>
      <w:r w:rsidRPr="00A7277D">
        <w:rPr>
          <w:rFonts w:eastAsia="Arial"/>
          <w:b/>
          <w:sz w:val="22"/>
          <w:szCs w:val="22"/>
        </w:rPr>
        <w:t>MINUTES</w:t>
      </w:r>
    </w:p>
    <w:p w:rsidR="006D7C97" w:rsidRPr="00A7277D" w:rsidRDefault="006D7C97" w:rsidP="006D7C97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>Date: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Tuesday</w:t>
      </w:r>
      <w:r w:rsidR="000323AD">
        <w:rPr>
          <w:rFonts w:eastAsia="Arial"/>
          <w:sz w:val="22"/>
          <w:szCs w:val="22"/>
        </w:rPr>
        <w:t>, February 2</w:t>
      </w:r>
      <w:r w:rsidRPr="00A7277D">
        <w:rPr>
          <w:rFonts w:eastAsia="Arial"/>
          <w:sz w:val="22"/>
          <w:szCs w:val="22"/>
        </w:rPr>
        <w:t>, 2016</w:t>
      </w:r>
    </w:p>
    <w:p w:rsidR="006D7C97" w:rsidRPr="00A7277D" w:rsidRDefault="006D7C97" w:rsidP="006D7C97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Time: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 xml:space="preserve">7:00 PM </w:t>
      </w:r>
    </w:p>
    <w:p w:rsidR="006D7C97" w:rsidRPr="00A7277D" w:rsidRDefault="006D7C97" w:rsidP="006D7C97">
      <w:pPr>
        <w:pBdr>
          <w:bottom w:val="single" w:sz="4" w:space="1" w:color="auto"/>
        </w:pBd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Location: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St. Anth</w:t>
      </w:r>
      <w:r>
        <w:rPr>
          <w:rFonts w:eastAsia="Arial"/>
          <w:sz w:val="22"/>
          <w:szCs w:val="22"/>
        </w:rPr>
        <w:t>ony Community Center - Room CS-9</w:t>
      </w:r>
    </w:p>
    <w:p w:rsidR="006D7C97" w:rsidRDefault="006D7C97">
      <w:pPr>
        <w:tabs>
          <w:tab w:val="left" w:pos="1530"/>
        </w:tabs>
        <w:rPr>
          <w:rFonts w:ascii="Arial" w:eastAsia="Arial" w:hAnsi="Arial" w:cs="Arial"/>
          <w:b/>
          <w:sz w:val="22"/>
          <w:szCs w:val="22"/>
        </w:rPr>
      </w:pPr>
    </w:p>
    <w:p w:rsidR="00EA331A" w:rsidRPr="008464E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Call meeting to Order </w:t>
      </w:r>
    </w:p>
    <w:p w:rsidR="008464E7" w:rsidRPr="006D7C97" w:rsidRDefault="000323AD" w:rsidP="008464E7">
      <w:pPr>
        <w:pStyle w:val="ListParagraph"/>
        <w:numPr>
          <w:ilvl w:val="1"/>
          <w:numId w:val="2"/>
        </w:numPr>
      </w:pPr>
      <w:r>
        <w:t>7:30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Roll call and Guests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7C97" w:rsidRPr="007A7A7D" w:rsidTr="00F531D4">
        <w:tc>
          <w:tcPr>
            <w:tcW w:w="2538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7C97" w:rsidRPr="007A7A7D" w:rsidRDefault="006D7C97" w:rsidP="00F5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7C97" w:rsidRPr="007A7A7D" w:rsidRDefault="006D7C97" w:rsidP="00A76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7C97" w:rsidRPr="00A7693F" w:rsidRDefault="00A7693F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 (2)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7C97" w:rsidRPr="00A7693F" w:rsidRDefault="000323AD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</w:p>
        </w:tc>
        <w:tc>
          <w:tcPr>
            <w:tcW w:w="810" w:type="dxa"/>
          </w:tcPr>
          <w:p w:rsidR="006D7C97" w:rsidRPr="00A7693F" w:rsidRDefault="000323AD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7693F" w:rsidRPr="00A7693F" w:rsidRDefault="00A7693F" w:rsidP="003F3F2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A7693F" w:rsidRPr="00A7693F" w:rsidRDefault="00A7693F" w:rsidP="003F3F2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 (2)</w:t>
            </w:r>
          </w:p>
        </w:tc>
        <w:tc>
          <w:tcPr>
            <w:tcW w:w="23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7693F" w:rsidRPr="00A7693F" w:rsidRDefault="00A7693F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A7693F" w:rsidRPr="00A7693F" w:rsidRDefault="00A7693F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7C97" w:rsidRPr="00A7693F" w:rsidRDefault="000323AD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7C97" w:rsidRPr="00A7693F" w:rsidRDefault="000323AD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7C97" w:rsidRPr="00A7693F" w:rsidRDefault="000323AD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Kara Ballot*</w:t>
            </w:r>
          </w:p>
        </w:tc>
        <w:tc>
          <w:tcPr>
            <w:tcW w:w="810" w:type="dxa"/>
          </w:tcPr>
          <w:p w:rsidR="006D7C97" w:rsidRPr="00A7693F" w:rsidRDefault="006D7C97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7C97" w:rsidRPr="00A7693F" w:rsidRDefault="00A7693F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(1)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7C97" w:rsidRPr="00A7693F" w:rsidRDefault="000323AD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7C97" w:rsidRPr="00A7693F" w:rsidRDefault="000323AD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7C97" w:rsidRPr="00A7693F" w:rsidRDefault="000323AD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Rick Ballot</w:t>
            </w:r>
          </w:p>
        </w:tc>
        <w:tc>
          <w:tcPr>
            <w:tcW w:w="810" w:type="dxa"/>
          </w:tcPr>
          <w:p w:rsidR="006D7C97" w:rsidRPr="00A7693F" w:rsidRDefault="000323AD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Derek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Stoeckel</w:t>
            </w:r>
            <w:proofErr w:type="spellEnd"/>
          </w:p>
        </w:tc>
        <w:tc>
          <w:tcPr>
            <w:tcW w:w="810" w:type="dxa"/>
          </w:tcPr>
          <w:p w:rsidR="006D7C97" w:rsidRPr="00A7693F" w:rsidRDefault="006D7C97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Troy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Urdahl</w:t>
            </w:r>
            <w:proofErr w:type="spellEnd"/>
          </w:p>
        </w:tc>
        <w:tc>
          <w:tcPr>
            <w:tcW w:w="810" w:type="dxa"/>
          </w:tcPr>
          <w:p w:rsidR="006D7C97" w:rsidRPr="00A7693F" w:rsidRDefault="006D7C97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J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:rsidR="006D7C97" w:rsidRPr="00A7693F" w:rsidRDefault="006D7C97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(1)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Dan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Kaczrowski</w:t>
            </w:r>
            <w:proofErr w:type="spellEnd"/>
          </w:p>
        </w:tc>
        <w:tc>
          <w:tcPr>
            <w:tcW w:w="810" w:type="dxa"/>
          </w:tcPr>
          <w:p w:rsidR="00A7693F" w:rsidRPr="00A7693F" w:rsidRDefault="00A7693F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A7693F" w:rsidRDefault="00A7693F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Peters</w:t>
            </w:r>
          </w:p>
        </w:tc>
        <w:tc>
          <w:tcPr>
            <w:tcW w:w="810" w:type="dxa"/>
          </w:tcPr>
          <w:p w:rsidR="00A7693F" w:rsidRPr="00A7693F" w:rsidRDefault="00A7693F" w:rsidP="00A7693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(1)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A7693F" w:rsidRDefault="00A7693F" w:rsidP="006D7C97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A7693F" w:rsidRPr="00A7693F" w:rsidRDefault="00A7693F" w:rsidP="00F531D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A7693F" w:rsidRPr="00A7693F" w:rsidRDefault="00A7693F" w:rsidP="00F531D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A7693F" w:rsidRPr="00A7693F" w:rsidRDefault="00A7693F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A7693F" w:rsidRPr="00A7693F" w:rsidRDefault="00A7693F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A7693F" w:rsidRPr="007A7A7D" w:rsidTr="00F531D4">
        <w:tc>
          <w:tcPr>
            <w:tcW w:w="2538" w:type="dxa"/>
          </w:tcPr>
          <w:p w:rsidR="00A7693F" w:rsidRPr="00A7693F" w:rsidRDefault="00A7693F" w:rsidP="006D7C97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2015 Attendance: Voting Guests</w:t>
            </w:r>
          </w:p>
        </w:tc>
        <w:tc>
          <w:tcPr>
            <w:tcW w:w="14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</w:tcPr>
          <w:p w:rsidR="00A7693F" w:rsidRPr="00A7693F" w:rsidRDefault="00A7693F" w:rsidP="00F5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</w:tcPr>
          <w:p w:rsidR="00A7693F" w:rsidRPr="00A7693F" w:rsidRDefault="00A7693F" w:rsidP="00A7693F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A7693F" w:rsidRPr="00A7693F" w:rsidRDefault="00A7693F" w:rsidP="00A7693F">
            <w:pPr>
              <w:rPr>
                <w:sz w:val="18"/>
                <w:szCs w:val="16"/>
              </w:rPr>
            </w:pPr>
          </w:p>
        </w:tc>
      </w:tr>
    </w:tbl>
    <w:p w:rsidR="006D7C97" w:rsidRPr="006D7C97" w:rsidRDefault="006D7C97" w:rsidP="006D7C97">
      <w:pPr>
        <w:pStyle w:val="ListParagraph"/>
      </w:pPr>
    </w:p>
    <w:p w:rsidR="00EA331A" w:rsidRPr="008464E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Addition and approval of agenda </w:t>
      </w:r>
    </w:p>
    <w:p w:rsidR="000323AD" w:rsidRDefault="000323AD" w:rsidP="008464E7">
      <w:pPr>
        <w:pStyle w:val="ListParagraph"/>
        <w:numPr>
          <w:ilvl w:val="1"/>
          <w:numId w:val="2"/>
        </w:numPr>
      </w:pPr>
      <w:r>
        <w:t>Added item 7 below.</w:t>
      </w:r>
    </w:p>
    <w:p w:rsidR="008464E7" w:rsidRPr="006D7C97" w:rsidRDefault="000323AD" w:rsidP="008464E7">
      <w:pPr>
        <w:pStyle w:val="ListParagraph"/>
        <w:numPr>
          <w:ilvl w:val="1"/>
          <w:numId w:val="2"/>
        </w:numPr>
      </w:pPr>
      <w:r>
        <w:t>Motioned and approved.</w:t>
      </w:r>
    </w:p>
    <w:p w:rsidR="00EA331A" w:rsidRPr="008464E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Review and Approval of previous meeting minutes </w:t>
      </w:r>
    </w:p>
    <w:p w:rsidR="000323AD" w:rsidRPr="000323AD" w:rsidRDefault="000323AD" w:rsidP="000323AD">
      <w:pPr>
        <w:pStyle w:val="ListParagraph"/>
        <w:numPr>
          <w:ilvl w:val="1"/>
          <w:numId w:val="2"/>
        </w:numPr>
        <w:rPr>
          <w:b/>
          <w:color w:val="FF0000"/>
        </w:rPr>
      </w:pPr>
      <w:r>
        <w:rPr>
          <w:b/>
          <w:color w:val="FF0000"/>
        </w:rPr>
        <w:t>Bill to u</w:t>
      </w:r>
      <w:r w:rsidRPr="000323AD">
        <w:rPr>
          <w:b/>
          <w:color w:val="FF0000"/>
        </w:rPr>
        <w:t xml:space="preserve">pdate </w:t>
      </w:r>
      <w:r>
        <w:rPr>
          <w:b/>
          <w:color w:val="FF0000"/>
        </w:rPr>
        <w:t>‘</w:t>
      </w:r>
      <w:r w:rsidRPr="000323AD">
        <w:rPr>
          <w:b/>
          <w:color w:val="FF0000"/>
        </w:rPr>
        <w:t>Beckmann</w:t>
      </w:r>
      <w:r>
        <w:rPr>
          <w:b/>
          <w:color w:val="FF0000"/>
        </w:rPr>
        <w:t>’</w:t>
      </w:r>
      <w:r w:rsidRPr="000323AD">
        <w:rPr>
          <w:b/>
          <w:color w:val="FF0000"/>
        </w:rPr>
        <w:t xml:space="preserve"> and </w:t>
      </w:r>
      <w:r>
        <w:rPr>
          <w:b/>
          <w:color w:val="FF0000"/>
        </w:rPr>
        <w:t>‘</w:t>
      </w:r>
      <w:r w:rsidRPr="000323AD">
        <w:rPr>
          <w:b/>
          <w:color w:val="FF0000"/>
        </w:rPr>
        <w:t>Bauman</w:t>
      </w:r>
      <w:r>
        <w:rPr>
          <w:b/>
          <w:color w:val="FF0000"/>
        </w:rPr>
        <w:t>’</w:t>
      </w:r>
      <w:r w:rsidRPr="000323AD">
        <w:rPr>
          <w:b/>
          <w:color w:val="FF0000"/>
        </w:rPr>
        <w:t xml:space="preserve"> spelling.</w:t>
      </w:r>
    </w:p>
    <w:p w:rsidR="008464E7" w:rsidRDefault="000323AD" w:rsidP="008464E7">
      <w:pPr>
        <w:pStyle w:val="ListParagraph"/>
        <w:numPr>
          <w:ilvl w:val="1"/>
          <w:numId w:val="2"/>
        </w:numPr>
      </w:pPr>
      <w:r>
        <w:t>Motioned and approved.</w:t>
      </w:r>
      <w:r w:rsidR="00A7693F">
        <w:t xml:space="preserve"> Unanimously.</w:t>
      </w:r>
    </w:p>
    <w:p w:rsidR="00EA331A" w:rsidRPr="008464E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Treasurer’s report </w:t>
      </w:r>
    </w:p>
    <w:p w:rsidR="008464E7" w:rsidRDefault="000323AD" w:rsidP="008464E7">
      <w:pPr>
        <w:pStyle w:val="ListParagraph"/>
        <w:numPr>
          <w:ilvl w:val="1"/>
          <w:numId w:val="2"/>
        </w:numPr>
      </w:pPr>
      <w:r>
        <w:t>Registration has already brought in several funds.</w:t>
      </w:r>
    </w:p>
    <w:p w:rsidR="000323AD" w:rsidRDefault="000323AD" w:rsidP="008464E7">
      <w:pPr>
        <w:pStyle w:val="ListParagraph"/>
        <w:numPr>
          <w:ilvl w:val="1"/>
          <w:numId w:val="2"/>
        </w:numPr>
      </w:pPr>
      <w:r>
        <w:t>Tournament fees were primary expenses.</w:t>
      </w:r>
    </w:p>
    <w:p w:rsidR="000323AD" w:rsidRPr="006D7C97" w:rsidRDefault="000323AD" w:rsidP="008464E7">
      <w:pPr>
        <w:pStyle w:val="ListParagraph"/>
        <w:numPr>
          <w:ilvl w:val="1"/>
          <w:numId w:val="2"/>
        </w:numPr>
      </w:pPr>
      <w:r>
        <w:t>Motioned and approved.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League Reports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T-Ball / Coach Pitch program</w:t>
      </w:r>
    </w:p>
    <w:p w:rsidR="008464E7" w:rsidRDefault="000323AD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 xml:space="preserve">Voted in Kevin </w:t>
      </w:r>
      <w:proofErr w:type="spellStart"/>
      <w:r>
        <w:t>Coppinger</w:t>
      </w:r>
      <w:proofErr w:type="spellEnd"/>
      <w:r>
        <w:t>.  Motioned and approved.</w:t>
      </w:r>
      <w:r w:rsidR="00A7693F" w:rsidRPr="00A7693F">
        <w:t xml:space="preserve"> </w:t>
      </w:r>
      <w:r w:rsidR="00A7693F">
        <w:t>Unanimously.</w:t>
      </w:r>
    </w:p>
    <w:p w:rsidR="000323AD" w:rsidRPr="00F268A7" w:rsidRDefault="000323AD" w:rsidP="000323AD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b/>
          <w:color w:val="FF0000"/>
        </w:rPr>
      </w:pPr>
      <w:r w:rsidRPr="000323AD">
        <w:rPr>
          <w:b/>
          <w:color w:val="FF0000"/>
        </w:rPr>
        <w:t>Kevin to work with Jason on setting up Pitching Machines.</w:t>
      </w:r>
    </w:p>
    <w:p w:rsidR="00F268A7" w:rsidRPr="00F268A7" w:rsidRDefault="00F268A7" w:rsidP="000323AD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Kara has quoted Dave’s on Uniforms to keep all together.  Will order as numbers come in.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In-House program</w:t>
      </w:r>
    </w:p>
    <w:p w:rsidR="008464E7" w:rsidRPr="006D7C97" w:rsidRDefault="000323AD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>No updates.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Traveling Program</w:t>
      </w:r>
    </w:p>
    <w:p w:rsidR="008464E7" w:rsidRPr="006D7C97" w:rsidRDefault="000323AD" w:rsidP="008464E7">
      <w:pPr>
        <w:pStyle w:val="ListParagraph"/>
        <w:numPr>
          <w:ilvl w:val="2"/>
          <w:numId w:val="2"/>
        </w:numPr>
        <w:tabs>
          <w:tab w:val="left" w:pos="1080"/>
        </w:tabs>
      </w:pPr>
      <w:r>
        <w:t>No updates.</w:t>
      </w:r>
    </w:p>
    <w:p w:rsidR="000323AD" w:rsidRPr="000323AD" w:rsidRDefault="000323AD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>
        <w:rPr>
          <w:rFonts w:eastAsia="Arial"/>
          <w:sz w:val="22"/>
          <w:szCs w:val="22"/>
        </w:rPr>
        <w:t>Committee Reports</w:t>
      </w:r>
    </w:p>
    <w:p w:rsidR="000323AD" w:rsidRDefault="00F268A7" w:rsidP="000323AD">
      <w:pPr>
        <w:pStyle w:val="ListParagraph"/>
        <w:numPr>
          <w:ilvl w:val="1"/>
          <w:numId w:val="2"/>
        </w:numPr>
        <w:tabs>
          <w:tab w:val="left" w:pos="1080"/>
        </w:tabs>
      </w:pPr>
      <w:r>
        <w:lastRenderedPageBreak/>
        <w:t>Core Skills</w:t>
      </w:r>
    </w:p>
    <w:p w:rsidR="00F268A7" w:rsidRDefault="00F268A7" w:rsidP="00F268A7">
      <w:pPr>
        <w:pStyle w:val="ListParagraph"/>
        <w:numPr>
          <w:ilvl w:val="2"/>
          <w:numId w:val="2"/>
        </w:numPr>
        <w:tabs>
          <w:tab w:val="left" w:pos="1080"/>
        </w:tabs>
      </w:pPr>
      <w:r>
        <w:t>Matt is leading in pulling together a draft by age level.</w:t>
      </w:r>
    </w:p>
    <w:p w:rsidR="00F268A7" w:rsidRDefault="00F268A7" w:rsidP="00F268A7">
      <w:pPr>
        <w:pStyle w:val="ListParagraph"/>
        <w:numPr>
          <w:ilvl w:val="3"/>
          <w:numId w:val="2"/>
        </w:numPr>
        <w:tabs>
          <w:tab w:val="left" w:pos="1080"/>
        </w:tabs>
      </w:pPr>
      <w:r>
        <w:t>Will include Joe and Bill</w:t>
      </w:r>
    </w:p>
    <w:p w:rsidR="00F268A7" w:rsidRPr="00F268A7" w:rsidRDefault="00F268A7" w:rsidP="00F268A7">
      <w:pPr>
        <w:pStyle w:val="ListParagraph"/>
        <w:numPr>
          <w:ilvl w:val="3"/>
          <w:numId w:val="2"/>
        </w:numPr>
        <w:tabs>
          <w:tab w:val="left" w:pos="1080"/>
        </w:tabs>
        <w:rPr>
          <w:b/>
          <w:color w:val="FF0000"/>
        </w:rPr>
      </w:pPr>
      <w:r w:rsidRPr="00F268A7">
        <w:rPr>
          <w:b/>
          <w:color w:val="FF0000"/>
        </w:rPr>
        <w:t>Joe to recruit Joe D.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 xml:space="preserve">Current Business 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Positions Document</w:t>
      </w:r>
    </w:p>
    <w:p w:rsidR="008464E7" w:rsidRPr="006D7C9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 xml:space="preserve">Jeff still gathering.  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Kara – Baseball swag Dave’s/Uniforms</w:t>
      </w:r>
    </w:p>
    <w:p w:rsidR="008464E7" w:rsidRDefault="00A7693F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proofErr w:type="spellStart"/>
      <w:r>
        <w:t>Uniformas</w:t>
      </w:r>
      <w:proofErr w:type="spellEnd"/>
      <w:r>
        <w:t xml:space="preserve"> ordered for Travelling.  Due March 11.</w:t>
      </w:r>
    </w:p>
    <w:p w:rsidR="00A7693F" w:rsidRPr="006D7C97" w:rsidRDefault="00A7693F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>SWAG website up and running.  A few have already ordered.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Recruiting</w:t>
      </w:r>
      <w:r w:rsidRPr="006D7C97">
        <w:rPr>
          <w:rFonts w:eastAsia="Arial"/>
          <w:sz w:val="22"/>
          <w:szCs w:val="22"/>
        </w:rPr>
        <w:tab/>
      </w:r>
    </w:p>
    <w:p w:rsidR="008464E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</w:pPr>
      <w:r>
        <w:t xml:space="preserve">Have Coaches Coordinator: Terry Anderson (has son </w:t>
      </w:r>
      <w:r w:rsidR="00A7693F">
        <w:t>i</w:t>
      </w:r>
      <w:r>
        <w:t>n 8</w:t>
      </w:r>
      <w:r w:rsidRPr="00F268A7">
        <w:rPr>
          <w:vertAlign w:val="superscript"/>
        </w:rPr>
        <w:t>th</w:t>
      </w:r>
      <w:r>
        <w:t xml:space="preserve"> grade travelling).</w:t>
      </w:r>
    </w:p>
    <w:p w:rsidR="00F268A7" w:rsidRPr="00F268A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  <w:rPr>
          <w:b/>
          <w:color w:val="FF0000"/>
        </w:rPr>
      </w:pPr>
      <w:r w:rsidRPr="00F268A7">
        <w:rPr>
          <w:b/>
          <w:color w:val="FF0000"/>
        </w:rPr>
        <w:t>Need Umpire Coordinator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Registration</w:t>
      </w:r>
      <w:r w:rsidRPr="006D7C97">
        <w:rPr>
          <w:rFonts w:eastAsia="Arial"/>
          <w:sz w:val="22"/>
          <w:szCs w:val="22"/>
        </w:rPr>
        <w:tab/>
      </w:r>
    </w:p>
    <w:p w:rsidR="008464E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</w:pPr>
      <w:r>
        <w:t>Good numbers coming through.</w:t>
      </w:r>
    </w:p>
    <w:p w:rsidR="00F268A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</w:pPr>
      <w:r>
        <w:t>Expect to see large uplift in mid-Feb.</w:t>
      </w:r>
    </w:p>
    <w:p w:rsidR="00F268A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  <w:rPr>
          <w:b/>
          <w:color w:val="FF0000"/>
        </w:rPr>
      </w:pPr>
      <w:r w:rsidRPr="008A258B">
        <w:rPr>
          <w:b/>
          <w:color w:val="FF0000"/>
        </w:rPr>
        <w:t>Jason to provide JR email list to solicit ‘day-of’ volunteers for Tryouts and Evals.</w:t>
      </w:r>
    </w:p>
    <w:p w:rsidR="008A258B" w:rsidRPr="008A258B" w:rsidRDefault="008A258B" w:rsidP="008A258B">
      <w:pPr>
        <w:pStyle w:val="ListParagraph"/>
        <w:numPr>
          <w:ilvl w:val="3"/>
          <w:numId w:val="2"/>
        </w:numPr>
        <w:tabs>
          <w:tab w:val="left" w:pos="1080"/>
        </w:tabs>
        <w:rPr>
          <w:b/>
          <w:color w:val="FF0000"/>
        </w:rPr>
      </w:pPr>
      <w:r>
        <w:rPr>
          <w:b/>
          <w:color w:val="FF0000"/>
        </w:rPr>
        <w:t>JR will send in mid-Feb and end of Feb.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 xml:space="preserve">New Business 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>Website Training</w:t>
      </w:r>
    </w:p>
    <w:p w:rsidR="008A258B" w:rsidRDefault="008A258B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Will do at the next Board meeting.  Jason to pull together a few of the sites.</w:t>
      </w:r>
    </w:p>
    <w:p w:rsidR="008464E7" w:rsidRPr="008A258B" w:rsidRDefault="00325A6F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>
        <w:rPr>
          <w:rFonts w:eastAsia="Arial"/>
          <w:b/>
          <w:color w:val="FF0000"/>
          <w:sz w:val="22"/>
          <w:szCs w:val="22"/>
        </w:rPr>
        <w:t>Bill to work with Kevin on getting a</w:t>
      </w:r>
      <w:r w:rsidR="00A7693F">
        <w:rPr>
          <w:rFonts w:eastAsia="Arial"/>
          <w:b/>
          <w:color w:val="FF0000"/>
          <w:sz w:val="22"/>
          <w:szCs w:val="22"/>
        </w:rPr>
        <w:t>n</w:t>
      </w:r>
      <w:r>
        <w:rPr>
          <w:rFonts w:eastAsia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eastAsia="Arial"/>
          <w:b/>
          <w:color w:val="FF0000"/>
          <w:sz w:val="22"/>
          <w:szCs w:val="22"/>
        </w:rPr>
        <w:t>ngin</w:t>
      </w:r>
      <w:proofErr w:type="spellEnd"/>
      <w:r>
        <w:rPr>
          <w:rFonts w:eastAsia="Arial"/>
          <w:b/>
          <w:color w:val="FF0000"/>
          <w:sz w:val="22"/>
          <w:szCs w:val="22"/>
        </w:rPr>
        <w:t xml:space="preserve"> account, then Joe and </w:t>
      </w:r>
      <w:r w:rsidR="00F268A7" w:rsidRPr="008A258B">
        <w:rPr>
          <w:rFonts w:eastAsia="Arial"/>
          <w:b/>
          <w:color w:val="FF0000"/>
          <w:sz w:val="22"/>
          <w:szCs w:val="22"/>
        </w:rPr>
        <w:t>Jason t</w:t>
      </w:r>
      <w:r w:rsidR="008A258B" w:rsidRPr="008A258B">
        <w:rPr>
          <w:rFonts w:eastAsia="Arial"/>
          <w:b/>
          <w:color w:val="FF0000"/>
          <w:sz w:val="22"/>
          <w:szCs w:val="22"/>
        </w:rPr>
        <w:t>o</w:t>
      </w:r>
      <w:r w:rsidR="00F268A7" w:rsidRPr="008A258B">
        <w:rPr>
          <w:rFonts w:eastAsia="Arial"/>
          <w:b/>
          <w:color w:val="FF0000"/>
          <w:sz w:val="22"/>
          <w:szCs w:val="22"/>
        </w:rPr>
        <w:t xml:space="preserve"> provide Google Docs and Site Access</w:t>
      </w:r>
      <w:r>
        <w:rPr>
          <w:rFonts w:eastAsia="Arial"/>
          <w:b/>
          <w:color w:val="FF0000"/>
          <w:sz w:val="22"/>
          <w:szCs w:val="22"/>
        </w:rPr>
        <w:t>.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 xml:space="preserve">St. Paul Saints Youth Baseball Programs </w:t>
      </w:r>
      <w:r w:rsidR="008464E7">
        <w:rPr>
          <w:rFonts w:eastAsia="Arial"/>
          <w:sz w:val="22"/>
          <w:szCs w:val="22"/>
        </w:rPr>
        <w:t>–</w:t>
      </w:r>
      <w:r w:rsidRPr="006D7C97">
        <w:rPr>
          <w:rFonts w:eastAsia="Arial"/>
          <w:sz w:val="22"/>
          <w:szCs w:val="22"/>
        </w:rPr>
        <w:t xml:space="preserve"> Tyson</w:t>
      </w:r>
    </w:p>
    <w:p w:rsidR="008464E7" w:rsidRPr="006D7C97" w:rsidRDefault="00325A6F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More at next meeting.  Sell package of tickets and get on-field access.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>Trusted Coaches/Coaching Requirements</w:t>
      </w:r>
    </w:p>
    <w:p w:rsidR="008464E7" w:rsidRPr="006D7C97" w:rsidRDefault="00325A6F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Will leave as is for this year.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>Tryout Evaluators</w:t>
      </w:r>
    </w:p>
    <w:p w:rsidR="008464E7" w:rsidRDefault="00325A6F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Desire is for impartial evaluators.</w:t>
      </w:r>
    </w:p>
    <w:p w:rsidR="00325A6F" w:rsidRDefault="00325A6F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Pitch-to-Pitch: 3 evaluators, ($90/hour per 3 evaluators).</w:t>
      </w:r>
    </w:p>
    <w:p w:rsidR="00207825" w:rsidRDefault="00207825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Motioned and approved.</w:t>
      </w:r>
      <w:r w:rsidR="00A7693F" w:rsidRPr="00A7693F">
        <w:t xml:space="preserve"> </w:t>
      </w:r>
      <w:r w:rsidR="00A7693F">
        <w:t>Unanimously.</w:t>
      </w:r>
    </w:p>
    <w:p w:rsidR="00207825" w:rsidRPr="00207825" w:rsidRDefault="00207825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 w:rsidRPr="00207825">
        <w:rPr>
          <w:rFonts w:eastAsia="Arial"/>
          <w:b/>
          <w:color w:val="FF0000"/>
          <w:sz w:val="22"/>
          <w:szCs w:val="22"/>
        </w:rPr>
        <w:t>JR will coordinate the activities.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bookmarkStart w:id="1" w:name="h.gjdgxs" w:colFirst="0" w:colLast="0"/>
      <w:bookmarkEnd w:id="1"/>
      <w:r w:rsidRPr="006D7C97">
        <w:rPr>
          <w:rFonts w:eastAsia="Arial"/>
          <w:sz w:val="22"/>
          <w:szCs w:val="22"/>
        </w:rPr>
        <w:t>Waiver - Michael Manson</w:t>
      </w:r>
    </w:p>
    <w:p w:rsidR="008464E7" w:rsidRPr="006D7C97" w:rsidRDefault="00207825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Motioned and approved.</w:t>
      </w:r>
      <w:r w:rsidR="00A7693F" w:rsidRPr="00A7693F">
        <w:t xml:space="preserve"> </w:t>
      </w:r>
      <w:r w:rsidR="00A7693F">
        <w:t>Unanimously.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>Coaches Clinic</w:t>
      </w:r>
    </w:p>
    <w:p w:rsidR="008464E7" w:rsidRPr="00FE7A84" w:rsidRDefault="00FE7A84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b/>
          <w:color w:val="FF0000"/>
          <w:sz w:val="22"/>
          <w:szCs w:val="22"/>
        </w:rPr>
      </w:pPr>
      <w:r w:rsidRPr="00FE7A84">
        <w:rPr>
          <w:rFonts w:eastAsia="Arial"/>
          <w:b/>
          <w:color w:val="FF0000"/>
          <w:sz w:val="22"/>
          <w:szCs w:val="22"/>
        </w:rPr>
        <w:t>Chris will inquire with Troy on dates.</w:t>
      </w:r>
    </w:p>
    <w:p w:rsidR="00FE7A84" w:rsidRDefault="00FE7A84" w:rsidP="00FE7A84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Handling Tryout exceptions:</w:t>
      </w:r>
    </w:p>
    <w:p w:rsidR="00FE7A84" w:rsidRPr="006D7C97" w:rsidRDefault="00A7693F" w:rsidP="00FE7A84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Kids to s</w:t>
      </w:r>
      <w:r w:rsidR="00FE7A84">
        <w:rPr>
          <w:rFonts w:eastAsia="Arial"/>
          <w:sz w:val="22"/>
          <w:szCs w:val="22"/>
        </w:rPr>
        <w:t xml:space="preserve">ign up in </w:t>
      </w:r>
      <w:r>
        <w:rPr>
          <w:rFonts w:eastAsia="Arial"/>
          <w:sz w:val="22"/>
          <w:szCs w:val="22"/>
        </w:rPr>
        <w:t>their</w:t>
      </w:r>
      <w:r w:rsidR="00FE7A84">
        <w:rPr>
          <w:rFonts w:eastAsia="Arial"/>
          <w:sz w:val="22"/>
          <w:szCs w:val="22"/>
        </w:rPr>
        <w:t xml:space="preserve"> age appropriate group.  If exceptions needed, will handle post registration.</w:t>
      </w:r>
    </w:p>
    <w:p w:rsidR="00EA331A" w:rsidRPr="008464E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Adjourn</w:t>
      </w:r>
    </w:p>
    <w:p w:rsidR="008464E7" w:rsidRPr="006D7C97" w:rsidRDefault="00574B4A" w:rsidP="008464E7">
      <w:pPr>
        <w:pStyle w:val="ListParagraph"/>
        <w:numPr>
          <w:ilvl w:val="1"/>
          <w:numId w:val="2"/>
        </w:numPr>
        <w:tabs>
          <w:tab w:val="left" w:pos="1080"/>
        </w:tabs>
      </w:pPr>
      <w:r>
        <w:t>8:30.</w:t>
      </w:r>
    </w:p>
    <w:sectPr w:rsidR="008464E7" w:rsidRPr="006D7C9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3A" w:rsidRDefault="00552C3A">
      <w:r>
        <w:separator/>
      </w:r>
    </w:p>
  </w:endnote>
  <w:endnote w:type="continuationSeparator" w:id="0">
    <w:p w:rsidR="00552C3A" w:rsidRDefault="0055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Pr="00325A6F" w:rsidRDefault="00494A39">
    <w:pPr>
      <w:tabs>
        <w:tab w:val="center" w:pos="4680"/>
        <w:tab w:val="right" w:pos="9360"/>
      </w:tabs>
      <w:jc w:val="center"/>
      <w:rPr>
        <w:sz w:val="22"/>
      </w:rPr>
    </w:pPr>
    <w:r w:rsidRPr="00325A6F">
      <w:rPr>
        <w:rFonts w:eastAsia="Arial" w:cs="Arial"/>
        <w:sz w:val="22"/>
      </w:rPr>
      <w:t xml:space="preserve">Page | </w:t>
    </w:r>
    <w:r w:rsidRPr="00325A6F">
      <w:rPr>
        <w:sz w:val="22"/>
      </w:rPr>
      <w:fldChar w:fldCharType="begin"/>
    </w:r>
    <w:r w:rsidRPr="00325A6F">
      <w:rPr>
        <w:sz w:val="22"/>
      </w:rPr>
      <w:instrText>PAGE</w:instrText>
    </w:r>
    <w:r w:rsidRPr="00325A6F">
      <w:rPr>
        <w:sz w:val="22"/>
      </w:rPr>
      <w:fldChar w:fldCharType="separate"/>
    </w:r>
    <w:r w:rsidR="0049344C">
      <w:rPr>
        <w:noProof/>
        <w:sz w:val="22"/>
      </w:rPr>
      <w:t>2</w:t>
    </w:r>
    <w:r w:rsidRPr="00325A6F">
      <w:rPr>
        <w:sz w:val="22"/>
      </w:rPr>
      <w:fldChar w:fldCharType="end"/>
    </w:r>
  </w:p>
  <w:p w:rsidR="00EA331A" w:rsidRDefault="00EA331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494A39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49344C">
      <w:rPr>
        <w:noProof/>
      </w:rPr>
      <w:t>1</w:t>
    </w:r>
    <w:r>
      <w:fldChar w:fldCharType="end"/>
    </w:r>
  </w:p>
  <w:p w:rsidR="00EA331A" w:rsidRDefault="00EA331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3A" w:rsidRDefault="00552C3A">
      <w:r>
        <w:separator/>
      </w:r>
    </w:p>
  </w:footnote>
  <w:footnote w:type="continuationSeparator" w:id="0">
    <w:p w:rsidR="00552C3A" w:rsidRDefault="00552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EA331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EA331A">
      <w:tc>
        <w:tcPr>
          <w:tcW w:w="1026" w:type="dxa"/>
        </w:tcPr>
        <w:p w:rsidR="00EA331A" w:rsidRDefault="00494A39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6A27BD54" wp14:editId="1197207A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EA331A" w:rsidRDefault="00494A39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>SABB  By-Laws</w:t>
          </w:r>
        </w:p>
        <w:p w:rsidR="00EA331A" w:rsidRDefault="00494A39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Adopted 3/11/2011</w:t>
          </w:r>
        </w:p>
        <w:p w:rsidR="00EA331A" w:rsidRDefault="00494A39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Revised 9/00/2012</w:t>
          </w:r>
        </w:p>
      </w:tc>
    </w:tr>
  </w:tbl>
  <w:p w:rsidR="00EA331A" w:rsidRDefault="00EA33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EA331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EA331A">
      <w:tc>
        <w:tcPr>
          <w:tcW w:w="1026" w:type="dxa"/>
        </w:tcPr>
        <w:p w:rsidR="00EA331A" w:rsidRDefault="00494A39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EA331A" w:rsidRDefault="00494A39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EA331A" w:rsidRDefault="00494A39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EA331A" w:rsidRDefault="00EA331A">
          <w:pPr>
            <w:ind w:left="-648"/>
            <w:jc w:val="center"/>
          </w:pPr>
        </w:p>
      </w:tc>
    </w:tr>
  </w:tbl>
  <w:p w:rsidR="00EA331A" w:rsidRDefault="00EA331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2557FE"/>
    <w:multiLevelType w:val="hybridMultilevel"/>
    <w:tmpl w:val="3C10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375F"/>
    <w:multiLevelType w:val="multilevel"/>
    <w:tmpl w:val="EAE28D16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331A"/>
    <w:rsid w:val="000323AD"/>
    <w:rsid w:val="00042C04"/>
    <w:rsid w:val="00207825"/>
    <w:rsid w:val="00325A6F"/>
    <w:rsid w:val="0049344C"/>
    <w:rsid w:val="00494A39"/>
    <w:rsid w:val="00552C3A"/>
    <w:rsid w:val="00574B4A"/>
    <w:rsid w:val="00670B14"/>
    <w:rsid w:val="006D7C97"/>
    <w:rsid w:val="00801EE2"/>
    <w:rsid w:val="008464E7"/>
    <w:rsid w:val="008A258B"/>
    <w:rsid w:val="00A7693F"/>
    <w:rsid w:val="00EA331A"/>
    <w:rsid w:val="00F268A7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97"/>
    <w:pPr>
      <w:ind w:left="720"/>
      <w:contextualSpacing/>
    </w:pPr>
  </w:style>
  <w:style w:type="table" w:styleId="TableGrid">
    <w:name w:val="Table Grid"/>
    <w:basedOn w:val="TableNormal"/>
    <w:uiPriority w:val="59"/>
    <w:rsid w:val="006D7C97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6F"/>
  </w:style>
  <w:style w:type="paragraph" w:styleId="Footer">
    <w:name w:val="footer"/>
    <w:basedOn w:val="Normal"/>
    <w:link w:val="Foot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97"/>
    <w:pPr>
      <w:ind w:left="720"/>
      <w:contextualSpacing/>
    </w:pPr>
  </w:style>
  <w:style w:type="table" w:styleId="TableGrid">
    <w:name w:val="Table Grid"/>
    <w:basedOn w:val="TableNormal"/>
    <w:uiPriority w:val="59"/>
    <w:rsid w:val="006D7C97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6F"/>
  </w:style>
  <w:style w:type="paragraph" w:styleId="Footer">
    <w:name w:val="footer"/>
    <w:basedOn w:val="Normal"/>
    <w:link w:val="Foot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Ballot, Bill</cp:lastModifiedBy>
  <cp:revision>2</cp:revision>
  <dcterms:created xsi:type="dcterms:W3CDTF">2016-03-09T13:45:00Z</dcterms:created>
  <dcterms:modified xsi:type="dcterms:W3CDTF">2016-03-09T13:45:00Z</dcterms:modified>
</cp:coreProperties>
</file>