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A" w:rsidRPr="00FD45E8" w:rsidRDefault="00AB252A" w:rsidP="00371BF2">
      <w:pPr>
        <w:pStyle w:val="Title"/>
      </w:pPr>
      <w:r w:rsidRPr="006B3F84">
        <w:t xml:space="preserve">Minutes for </w:t>
      </w:r>
      <w:r w:rsidR="00371BF2">
        <w:t>UAHA State Board</w:t>
      </w:r>
    </w:p>
    <w:p w:rsidR="00AB252A" w:rsidRPr="00483D16" w:rsidRDefault="00AB252A" w:rsidP="006B3F84">
      <w:pPr>
        <w:pStyle w:val="NormalIndented"/>
      </w:pPr>
      <w:r w:rsidRPr="00483D16">
        <w:t>A</w:t>
      </w:r>
      <w:r w:rsidR="00371BF2">
        <w:t xml:space="preserve"> Board meeting</w:t>
      </w:r>
      <w:r w:rsidRPr="00483D16">
        <w:t xml:space="preserve"> of </w:t>
      </w:r>
      <w:r w:rsidR="00371BF2">
        <w:t>UAHA</w:t>
      </w:r>
      <w:r w:rsidRPr="00483D16">
        <w:t xml:space="preserve"> was held on </w:t>
      </w:r>
      <w:r w:rsidR="001F41BD">
        <w:t>March</w:t>
      </w:r>
      <w:r w:rsidR="00371BF2">
        <w:t xml:space="preserve"> </w:t>
      </w:r>
      <w:proofErr w:type="gramStart"/>
      <w:r w:rsidR="00371BF2">
        <w:t>7th</w:t>
      </w:r>
      <w:proofErr w:type="gramEnd"/>
      <w:r w:rsidRPr="00483D16">
        <w:t xml:space="preserve"> at</w:t>
      </w:r>
      <w:r w:rsidR="00371BF2">
        <w:t xml:space="preserve"> The Oval</w:t>
      </w:r>
      <w:r w:rsidRPr="00483D16">
        <w:t xml:space="preserve">. </w:t>
      </w:r>
      <w:proofErr w:type="gramStart"/>
      <w:r w:rsidRPr="00483D16">
        <w:t xml:space="preserve">It began at </w:t>
      </w:r>
      <w:r w:rsidR="001F41BD">
        <w:t>8:00 pm</w:t>
      </w:r>
      <w:r w:rsidR="00371BF2">
        <w:t xml:space="preserve"> </w:t>
      </w:r>
      <w:r w:rsidRPr="00483D16">
        <w:t xml:space="preserve">and was presided over by </w:t>
      </w:r>
      <w:r w:rsidR="00371BF2">
        <w:t>Kathleen Smith</w:t>
      </w:r>
      <w:r w:rsidRPr="00483D16">
        <w:t xml:space="preserve">, with </w:t>
      </w:r>
      <w:proofErr w:type="spellStart"/>
      <w:r w:rsidR="00371BF2">
        <w:t>Linlee</w:t>
      </w:r>
      <w:proofErr w:type="spellEnd"/>
      <w:r w:rsidR="00371BF2">
        <w:t xml:space="preserve"> Jones</w:t>
      </w:r>
      <w:r w:rsidRPr="00483D16">
        <w:t xml:space="preserve"> as secretary.</w:t>
      </w:r>
      <w:proofErr w:type="gramEnd"/>
      <w:r w:rsidRPr="00483D16">
        <w:t xml:space="preserve"> </w:t>
      </w:r>
    </w:p>
    <w:p w:rsidR="00AB252A" w:rsidRPr="00FD45E8" w:rsidRDefault="00AB252A" w:rsidP="006B3F84">
      <w:pPr>
        <w:pStyle w:val="Heading2"/>
      </w:pPr>
      <w:r w:rsidRPr="00FD45E8">
        <w:t xml:space="preserve">Attendees </w:t>
      </w:r>
    </w:p>
    <w:p w:rsidR="00AB252A" w:rsidRPr="00483D16" w:rsidRDefault="00632AA6" w:rsidP="006B3F84">
      <w:pPr>
        <w:pStyle w:val="NormalIndented"/>
      </w:pPr>
      <w:r>
        <w:t xml:space="preserve">Kathleen Smith, Jason </w:t>
      </w:r>
      <w:proofErr w:type="spellStart"/>
      <w:r>
        <w:t>Emp</w:t>
      </w:r>
      <w:r w:rsidR="00371BF2">
        <w:t>ey</w:t>
      </w:r>
      <w:proofErr w:type="spellEnd"/>
      <w:r w:rsidR="00371BF2">
        <w:t xml:space="preserve">, </w:t>
      </w:r>
      <w:proofErr w:type="spellStart"/>
      <w:r w:rsidR="00371BF2">
        <w:t>Linlee</w:t>
      </w:r>
      <w:proofErr w:type="spellEnd"/>
      <w:r w:rsidR="00371BF2">
        <w:t xml:space="preserve"> Jones, Derrick </w:t>
      </w:r>
      <w:proofErr w:type="spellStart"/>
      <w:r w:rsidR="00371BF2">
        <w:t>Radke</w:t>
      </w:r>
      <w:proofErr w:type="spellEnd"/>
      <w:r w:rsidR="00371BF2">
        <w:t xml:space="preserve">, Cathy Anderson, Jae </w:t>
      </w:r>
      <w:proofErr w:type="spellStart"/>
      <w:r w:rsidR="00371BF2">
        <w:t>Wo</w:t>
      </w:r>
      <w:r w:rsidR="001F41BD">
        <w:t>rthen</w:t>
      </w:r>
      <w:proofErr w:type="spellEnd"/>
      <w:r w:rsidR="001F41BD">
        <w:t>, Carole Strong, S</w:t>
      </w:r>
      <w:r w:rsidR="00371BF2">
        <w:t xml:space="preserve">cott </w:t>
      </w:r>
      <w:proofErr w:type="spellStart"/>
      <w:r w:rsidR="00371BF2">
        <w:t>Hinerman</w:t>
      </w:r>
      <w:proofErr w:type="spellEnd"/>
      <w:r w:rsidR="001F41BD">
        <w:t xml:space="preserve">, Brian Clements, Chrissy Olsen, Wendy </w:t>
      </w:r>
      <w:proofErr w:type="spellStart"/>
      <w:r w:rsidR="001F41BD">
        <w:t>Radke</w:t>
      </w:r>
      <w:proofErr w:type="spellEnd"/>
      <w:r w:rsidR="001F41BD">
        <w:t xml:space="preserve">, </w:t>
      </w:r>
    </w:p>
    <w:p w:rsidR="001F41BD" w:rsidRDefault="00AB252A" w:rsidP="006B3F84">
      <w:pPr>
        <w:pStyle w:val="NormalIndented"/>
      </w:pPr>
      <w:r w:rsidRPr="00483D16">
        <w:t>Guests</w:t>
      </w:r>
      <w:r w:rsidR="00371BF2">
        <w:t xml:space="preserve">: </w:t>
      </w:r>
    </w:p>
    <w:p w:rsidR="00632AA6" w:rsidRPr="00483D16" w:rsidRDefault="001F41BD" w:rsidP="006B3F84">
      <w:pPr>
        <w:pStyle w:val="NormalIndented"/>
      </w:pPr>
      <w:r>
        <w:t>Conference Call: Melissa Huber, Craig Carlson</w:t>
      </w:r>
    </w:p>
    <w:p w:rsidR="00AB252A" w:rsidRPr="00483D16" w:rsidRDefault="00371BF2" w:rsidP="006B3F84">
      <w:pPr>
        <w:pStyle w:val="NormalIndented"/>
      </w:pPr>
      <w:r>
        <w:t xml:space="preserve">Absent: Wayne </w:t>
      </w:r>
      <w:proofErr w:type="spellStart"/>
      <w:r>
        <w:t>Woodhall</w:t>
      </w:r>
      <w:proofErr w:type="spellEnd"/>
      <w:r>
        <w:t>, Brian Murray</w:t>
      </w:r>
      <w:r w:rsidR="001F41BD">
        <w:t>, Jason Sims</w:t>
      </w:r>
    </w:p>
    <w:p w:rsidR="00AB252A" w:rsidRPr="00FD45E8" w:rsidRDefault="00AB252A" w:rsidP="006B3F84">
      <w:pPr>
        <w:pStyle w:val="Heading2"/>
      </w:pPr>
      <w:r w:rsidRPr="00FD45E8">
        <w:t xml:space="preserve">Approval of Minutes </w:t>
      </w:r>
    </w:p>
    <w:p w:rsidR="00AB252A" w:rsidRPr="00483D16" w:rsidRDefault="008D4A4A" w:rsidP="006B3F84">
      <w:pPr>
        <w:pStyle w:val="NormalIndented"/>
      </w:pPr>
      <w:r>
        <w:t xml:space="preserve">A motion to approve the minutes of the previous </w:t>
      </w:r>
      <w:r w:rsidR="008E3E76">
        <w:t>February</w:t>
      </w:r>
      <w:r w:rsidR="00371BF2">
        <w:t xml:space="preserve"> </w:t>
      </w:r>
      <w:r w:rsidR="008E3E76">
        <w:t xml:space="preserve">meeting, </w:t>
      </w:r>
      <w:r w:rsidR="008E3E76" w:rsidRPr="008E3E76">
        <w:t xml:space="preserve">Derrick made a motion to approve the minutes with the correction to item 3 reworded to say, “USA Hockey working on a one-stop shop on their website. It will outline a process starting with the IMR and step applicants through the process.” Motion seconded by Jason. </w:t>
      </w:r>
      <w:proofErr w:type="gramStart"/>
      <w:r w:rsidR="008E3E76" w:rsidRPr="008E3E76">
        <w:t>Passed unanimously.</w:t>
      </w:r>
      <w:proofErr w:type="gramEnd"/>
      <w:r w:rsidR="008E3E76" w:rsidRPr="008E3E76">
        <w:t xml:space="preserve">  </w:t>
      </w:r>
    </w:p>
    <w:p w:rsidR="00F938FE" w:rsidRDefault="00F938FE" w:rsidP="006B3F84">
      <w:pPr>
        <w:pStyle w:val="Heading2"/>
      </w:pPr>
      <w:r>
        <w:t>Officers’ Reports</w:t>
      </w:r>
    </w:p>
    <w:p w:rsidR="008E3E76" w:rsidRDefault="00AB216B" w:rsidP="008E3E76">
      <w:pPr>
        <w:ind w:left="288"/>
      </w:pPr>
      <w:r w:rsidRPr="008E3E76">
        <w:rPr>
          <w:rFonts w:ascii="Times New Roman" w:hAnsi="Times New Roman" w:cs="Times New Roman"/>
          <w:b/>
          <w:sz w:val="24"/>
          <w:szCs w:val="24"/>
          <w:u w:val="single"/>
        </w:rPr>
        <w:t>REGISTRATION</w:t>
      </w:r>
      <w:r w:rsidR="008E3E76">
        <w:t xml:space="preserve">: Cathy Anderson= Cathy made the comment that UAHA or the Tier Committee really needs to have a meeting with the Tier teams to go over the rules and what it means to be a Tier Team. Some organizations seem </w:t>
      </w:r>
      <w:proofErr w:type="gramStart"/>
      <w:r w:rsidR="008E3E76">
        <w:t>to not understand</w:t>
      </w:r>
      <w:proofErr w:type="gramEnd"/>
      <w:r w:rsidR="008E3E76">
        <w:t xml:space="preserve"> what it means to be a “Qualifying Game”.</w:t>
      </w:r>
    </w:p>
    <w:p w:rsidR="008E3E76" w:rsidRDefault="008E3E76" w:rsidP="008E3E76">
      <w:pPr>
        <w:ind w:left="288"/>
      </w:pPr>
      <w:r w:rsidRPr="008E3E76">
        <w:rPr>
          <w:rFonts w:ascii="Times New Roman" w:hAnsi="Times New Roman" w:cs="Times New Roman"/>
          <w:b/>
          <w:sz w:val="24"/>
          <w:szCs w:val="24"/>
          <w:u w:val="single"/>
        </w:rPr>
        <w:t>GIRLS/WOMENS:</w:t>
      </w:r>
      <w:r w:rsidRPr="008E3E76">
        <w:rPr>
          <w:rFonts w:ascii="Times New Roman" w:hAnsi="Times New Roman" w:cs="Times New Roman"/>
          <w:sz w:val="24"/>
          <w:szCs w:val="24"/>
        </w:rPr>
        <w:t xml:space="preserve"> Derrick </w:t>
      </w:r>
      <w:proofErr w:type="spellStart"/>
      <w:r w:rsidRPr="008E3E76">
        <w:rPr>
          <w:rFonts w:ascii="Times New Roman" w:hAnsi="Times New Roman" w:cs="Times New Roman"/>
          <w:sz w:val="24"/>
          <w:szCs w:val="24"/>
        </w:rPr>
        <w:t>Radke</w:t>
      </w:r>
      <w:proofErr w:type="spellEnd"/>
      <w:r w:rsidRPr="008E3E76">
        <w:rPr>
          <w:rFonts w:ascii="Times New Roman" w:hAnsi="Times New Roman" w:cs="Times New Roman"/>
          <w:sz w:val="24"/>
          <w:szCs w:val="24"/>
        </w:rPr>
        <w:t xml:space="preserve">= </w:t>
      </w:r>
      <w:r>
        <w:t xml:space="preserve">Derrick noted that someone had sent him a link to a Facebook page where WCR had held a 3 on 3 tournament within the last few weeks and that they had 54 participants (number was provided by Mr. Bartholomew). WCR had also assembled a 14U team to go to the Chicago Showdown over the summer. Derrick made the statement that he hoped the team was going to </w:t>
      </w:r>
      <w:proofErr w:type="gramStart"/>
      <w:r>
        <w:t>be seeded</w:t>
      </w:r>
      <w:proofErr w:type="gramEnd"/>
      <w:r>
        <w:t xml:space="preserve"> in an appropriate division.</w:t>
      </w:r>
    </w:p>
    <w:p w:rsidR="008E3E76" w:rsidRDefault="008E3E76" w:rsidP="008E3E76">
      <w:pPr>
        <w:ind w:left="288"/>
      </w:pPr>
      <w:r w:rsidRPr="008E3E76">
        <w:rPr>
          <w:rFonts w:ascii="Times New Roman" w:hAnsi="Times New Roman" w:cs="Times New Roman"/>
          <w:b/>
          <w:sz w:val="24"/>
          <w:szCs w:val="24"/>
          <w:u w:val="single"/>
        </w:rPr>
        <w:t xml:space="preserve">YOUTH: </w:t>
      </w:r>
      <w:r w:rsidRPr="008E3E76">
        <w:rPr>
          <w:rFonts w:ascii="Times New Roman" w:hAnsi="Times New Roman" w:cs="Times New Roman"/>
          <w:sz w:val="24"/>
          <w:szCs w:val="24"/>
        </w:rPr>
        <w:t xml:space="preserve">Melissa Huber= </w:t>
      </w:r>
      <w:r>
        <w:t xml:space="preserve">Melissa discussed the URL Tournament. Noted that there were some minor roster issues but otherwise all went well. Jason noted that much work needed to </w:t>
      </w:r>
      <w:proofErr w:type="gramStart"/>
      <w:r>
        <w:t>be done</w:t>
      </w:r>
      <w:proofErr w:type="gramEnd"/>
      <w:r>
        <w:t xml:space="preserve"> to make the tournament and even the league to be more “inclusive”. There still needs to be work done to deal with Tier level kids playing on these House Rec teams.</w:t>
      </w:r>
    </w:p>
    <w:p w:rsidR="008E3E76" w:rsidRDefault="00632AA6" w:rsidP="008E3E76">
      <w:pPr>
        <w:ind w:left="288"/>
      </w:pPr>
      <w:r w:rsidRPr="008E3E76">
        <w:rPr>
          <w:rFonts w:ascii="Times New Roman" w:hAnsi="Times New Roman" w:cs="Times New Roman"/>
          <w:b/>
          <w:sz w:val="24"/>
          <w:szCs w:val="24"/>
          <w:u w:val="single"/>
        </w:rPr>
        <w:t>YOUTH TRAVEL</w:t>
      </w:r>
      <w:r w:rsidRPr="008E3E76">
        <w:rPr>
          <w:rFonts w:ascii="Times New Roman" w:hAnsi="Times New Roman" w:cs="Times New Roman"/>
          <w:b/>
          <w:sz w:val="28"/>
          <w:szCs w:val="28"/>
          <w:u w:val="single"/>
        </w:rPr>
        <w:t>:</w:t>
      </w:r>
      <w:r>
        <w:t xml:space="preserve"> Chrissy Olsen=</w:t>
      </w:r>
      <w:r w:rsidR="008E3E76">
        <w:t xml:space="preserve"> Chrissy summarized the Tier II tournament to date. </w:t>
      </w:r>
      <w:proofErr w:type="gramStart"/>
      <w:r w:rsidR="008E3E76">
        <w:t>Still a few games to go.</w:t>
      </w:r>
      <w:proofErr w:type="gramEnd"/>
      <w:r w:rsidR="008E3E76">
        <w:t xml:space="preserve"> Chrissy noted that there were some edits to </w:t>
      </w:r>
      <w:proofErr w:type="gramStart"/>
      <w:r w:rsidR="008E3E76">
        <w:t>be made</w:t>
      </w:r>
      <w:proofErr w:type="gramEnd"/>
      <w:r w:rsidR="008E3E76">
        <w:t xml:space="preserve"> to the existing State Playoff P &amp; P’s. </w:t>
      </w:r>
    </w:p>
    <w:p w:rsidR="008E3E76" w:rsidRDefault="008E3E76" w:rsidP="008E3E76">
      <w:pPr>
        <w:pStyle w:val="NormalIndented"/>
      </w:pPr>
      <w:r>
        <w:t xml:space="preserve">Chrissy noted that she received a request from WCR to open the Tier Policy in order to consider adding a 15U division at Tier I to mirror the trial that USA Hockey has implemented. There was discussion among the BOD that if we were going to open it up for that, then we would open the entire policy for review and probable change. Chrissy requested that the BOD establish a sub-committee to review and develop possible changes for review by the Travel Committee and consideration by the BOD. Chrissy made a motion that the sub-committee </w:t>
      </w:r>
      <w:proofErr w:type="gramStart"/>
      <w:r>
        <w:t>be made up</w:t>
      </w:r>
      <w:proofErr w:type="gramEnd"/>
      <w:r>
        <w:t xml:space="preserve"> of herself, Derrick, Jason, Kathleen, Brian. Jason seconded the motion. The motion passed unanimously.</w:t>
      </w:r>
    </w:p>
    <w:p w:rsidR="008E3E76" w:rsidRPr="008E3E76" w:rsidRDefault="008E3E76" w:rsidP="008E3E76">
      <w:pPr>
        <w:pStyle w:val="NormalIndented"/>
        <w:rPr>
          <w:rFonts w:ascii="Times New Roman" w:hAnsi="Times New Roman" w:cs="Times New Roman"/>
          <w:sz w:val="24"/>
          <w:szCs w:val="24"/>
        </w:rPr>
      </w:pPr>
      <w:r w:rsidRPr="008E3E76">
        <w:rPr>
          <w:rFonts w:ascii="Times New Roman" w:hAnsi="Times New Roman" w:cs="Times New Roman"/>
          <w:b/>
          <w:sz w:val="24"/>
          <w:szCs w:val="24"/>
          <w:u w:val="single"/>
        </w:rPr>
        <w:lastRenderedPageBreak/>
        <w:t xml:space="preserve">WEBSITE: </w:t>
      </w:r>
      <w:r w:rsidR="0003230C" w:rsidRPr="0003230C">
        <w:rPr>
          <w:rFonts w:cs="Times New Roman"/>
          <w:sz w:val="24"/>
          <w:szCs w:val="24"/>
        </w:rPr>
        <w:t>Brian M</w:t>
      </w:r>
      <w:r w:rsidR="00523329">
        <w:rPr>
          <w:rFonts w:cs="Times New Roman"/>
          <w:sz w:val="24"/>
          <w:szCs w:val="24"/>
        </w:rPr>
        <w:t>urray= Kathleen talked on behalf</w:t>
      </w:r>
      <w:r w:rsidR="0003230C" w:rsidRPr="0003230C">
        <w:rPr>
          <w:rFonts w:cs="Times New Roman"/>
          <w:sz w:val="24"/>
          <w:szCs w:val="24"/>
        </w:rPr>
        <w:t xml:space="preserve"> of Brian. Working on revamping the website should be completed during the </w:t>
      </w:r>
      <w:proofErr w:type="gramStart"/>
      <w:r w:rsidR="0003230C" w:rsidRPr="0003230C">
        <w:rPr>
          <w:rFonts w:cs="Times New Roman"/>
          <w:sz w:val="24"/>
          <w:szCs w:val="24"/>
        </w:rPr>
        <w:t>off season</w:t>
      </w:r>
      <w:proofErr w:type="gramEnd"/>
      <w:r w:rsidR="0003230C">
        <w:rPr>
          <w:rFonts w:ascii="Times New Roman" w:hAnsi="Times New Roman" w:cs="Times New Roman"/>
          <w:sz w:val="24"/>
          <w:szCs w:val="24"/>
        </w:rPr>
        <w:t>.</w:t>
      </w:r>
    </w:p>
    <w:p w:rsidR="008E3E76" w:rsidRPr="0003230C" w:rsidRDefault="0003230C" w:rsidP="006B3F84">
      <w:pPr>
        <w:pStyle w:val="Heading2"/>
        <w:rPr>
          <w:rFonts w:asciiTheme="minorHAnsi" w:hAnsiTheme="minorHAnsi" w:cs="Times New Roman"/>
          <w:b w:val="0"/>
          <w:sz w:val="24"/>
          <w:szCs w:val="24"/>
        </w:rPr>
      </w:pPr>
      <w:r>
        <w:t xml:space="preserve">    </w:t>
      </w:r>
      <w:r>
        <w:rPr>
          <w:rFonts w:ascii="Times New Roman" w:hAnsi="Times New Roman" w:cs="Times New Roman"/>
          <w:sz w:val="24"/>
          <w:szCs w:val="24"/>
          <w:u w:val="single"/>
        </w:rPr>
        <w:t>BUDGET:</w:t>
      </w:r>
      <w:r>
        <w:rPr>
          <w:rFonts w:ascii="Times New Roman" w:hAnsi="Times New Roman" w:cs="Times New Roman"/>
          <w:b w:val="0"/>
          <w:sz w:val="24"/>
          <w:szCs w:val="24"/>
          <w:u w:val="single"/>
        </w:rPr>
        <w:t xml:space="preserve"> </w:t>
      </w:r>
      <w:r w:rsidRPr="0003230C">
        <w:rPr>
          <w:rFonts w:asciiTheme="minorHAnsi" w:hAnsiTheme="minorHAnsi" w:cs="Times New Roman"/>
          <w:b w:val="0"/>
          <w:sz w:val="24"/>
          <w:szCs w:val="24"/>
        </w:rPr>
        <w:t xml:space="preserve">Scott </w:t>
      </w:r>
      <w:proofErr w:type="spellStart"/>
      <w:r w:rsidRPr="0003230C">
        <w:rPr>
          <w:rFonts w:asciiTheme="minorHAnsi" w:hAnsiTheme="minorHAnsi" w:cs="Times New Roman"/>
          <w:b w:val="0"/>
          <w:sz w:val="24"/>
          <w:szCs w:val="24"/>
        </w:rPr>
        <w:t>Hinerman</w:t>
      </w:r>
      <w:proofErr w:type="spellEnd"/>
      <w:r w:rsidRPr="0003230C">
        <w:rPr>
          <w:rFonts w:asciiTheme="minorHAnsi" w:hAnsiTheme="minorHAnsi" w:cs="Times New Roman"/>
          <w:b w:val="0"/>
          <w:sz w:val="24"/>
          <w:szCs w:val="24"/>
        </w:rPr>
        <w:t>= Updates finances are up on the website</w:t>
      </w:r>
    </w:p>
    <w:p w:rsidR="0003230C" w:rsidRDefault="0003230C" w:rsidP="0003230C"/>
    <w:p w:rsidR="0003230C" w:rsidRDefault="0003230C" w:rsidP="0003230C">
      <w:pPr>
        <w:rPr>
          <w:rFonts w:cs="Times New Roman"/>
          <w:sz w:val="24"/>
          <w:szCs w:val="24"/>
        </w:rPr>
      </w:pPr>
      <w:r>
        <w:t xml:space="preserve">    </w:t>
      </w:r>
      <w:r>
        <w:rPr>
          <w:rFonts w:ascii="Times New Roman" w:hAnsi="Times New Roman" w:cs="Times New Roman"/>
          <w:b/>
          <w:sz w:val="24"/>
          <w:szCs w:val="24"/>
          <w:u w:val="single"/>
        </w:rPr>
        <w:t xml:space="preserve">STATE: </w:t>
      </w:r>
      <w:proofErr w:type="spellStart"/>
      <w:r>
        <w:rPr>
          <w:rFonts w:cs="Times New Roman"/>
          <w:sz w:val="24"/>
          <w:szCs w:val="24"/>
        </w:rPr>
        <w:t>Linlee</w:t>
      </w:r>
      <w:proofErr w:type="spellEnd"/>
      <w:r>
        <w:rPr>
          <w:rFonts w:cs="Times New Roman"/>
          <w:sz w:val="24"/>
          <w:szCs w:val="24"/>
        </w:rPr>
        <w:t xml:space="preserve"> Jones/Jason </w:t>
      </w:r>
      <w:proofErr w:type="spellStart"/>
      <w:r>
        <w:rPr>
          <w:rFonts w:cs="Times New Roman"/>
          <w:sz w:val="24"/>
          <w:szCs w:val="24"/>
        </w:rPr>
        <w:t>Empey</w:t>
      </w:r>
      <w:proofErr w:type="spellEnd"/>
      <w:r>
        <w:rPr>
          <w:rFonts w:cs="Times New Roman"/>
          <w:sz w:val="24"/>
          <w:szCs w:val="24"/>
        </w:rPr>
        <w:t xml:space="preserve">/ Kathleen Smith= </w:t>
      </w:r>
    </w:p>
    <w:p w:rsidR="0003230C" w:rsidRPr="0003230C" w:rsidRDefault="0003230C" w:rsidP="0003230C">
      <w:pPr>
        <w:pStyle w:val="ListParagraph"/>
        <w:rPr>
          <w:rFonts w:ascii="Calibri" w:eastAsia="Calibri" w:hAnsi="Calibri" w:cs="Times New Roman"/>
        </w:rPr>
      </w:pPr>
      <w:r>
        <w:rPr>
          <w:rFonts w:cs="Times New Roman"/>
          <w:b/>
          <w:sz w:val="24"/>
          <w:szCs w:val="24"/>
          <w:u w:val="single"/>
        </w:rPr>
        <w:t xml:space="preserve">NOTICE OF ELECTION: </w:t>
      </w:r>
      <w:r w:rsidRPr="0003230C">
        <w:rPr>
          <w:rFonts w:ascii="Calibri" w:eastAsia="Calibri" w:hAnsi="Calibri" w:cs="Times New Roman"/>
        </w:rPr>
        <w:t xml:space="preserve">Derrick discussed the required election for the Board of Directors. He noted that the President, Secretary, VP House, VP High School, VP Adult, and VP Disabled were up for election. Derrick prepared a notice of election and explained the process. There was discussion about who to have nominations sent to. Derrick </w:t>
      </w:r>
      <w:proofErr w:type="gramStart"/>
      <w:r w:rsidRPr="0003230C">
        <w:rPr>
          <w:rFonts w:ascii="Calibri" w:eastAsia="Calibri" w:hAnsi="Calibri" w:cs="Times New Roman"/>
        </w:rPr>
        <w:t>was added</w:t>
      </w:r>
      <w:proofErr w:type="gramEnd"/>
      <w:r w:rsidRPr="0003230C">
        <w:rPr>
          <w:rFonts w:ascii="Calibri" w:eastAsia="Calibri" w:hAnsi="Calibri" w:cs="Times New Roman"/>
        </w:rPr>
        <w:t xml:space="preserve"> to the email list. There was some discussion that though the VP of Travel, VP of Girls </w:t>
      </w:r>
      <w:proofErr w:type="gramStart"/>
      <w:r w:rsidRPr="0003230C">
        <w:rPr>
          <w:rFonts w:ascii="Calibri" w:eastAsia="Calibri" w:hAnsi="Calibri" w:cs="Times New Roman"/>
        </w:rPr>
        <w:t>were</w:t>
      </w:r>
      <w:proofErr w:type="gramEnd"/>
      <w:r w:rsidRPr="0003230C">
        <w:rPr>
          <w:rFonts w:ascii="Calibri" w:eastAsia="Calibri" w:hAnsi="Calibri" w:cs="Times New Roman"/>
        </w:rPr>
        <w:t xml:space="preserve"> not up for election, a Member Representative would still need to be elected to cast votes for the President and Secretary positions.</w:t>
      </w:r>
    </w:p>
    <w:p w:rsidR="0003230C" w:rsidRPr="0003230C" w:rsidRDefault="0003230C" w:rsidP="0003230C">
      <w:pPr>
        <w:ind w:left="720"/>
        <w:rPr>
          <w:rFonts w:ascii="Calibri" w:eastAsia="Calibri" w:hAnsi="Calibri" w:cs="Times New Roman"/>
        </w:rPr>
      </w:pPr>
      <w:r w:rsidRPr="0003230C">
        <w:rPr>
          <w:rFonts w:ascii="Calibri" w:eastAsia="Calibri" w:hAnsi="Calibri" w:cs="Times New Roman"/>
        </w:rPr>
        <w:t>Derrick made the motion to approve the Notice of Election with the noted corrections and changes. Jason seconded the motion. Motion passed unanimously.</w:t>
      </w:r>
    </w:p>
    <w:p w:rsidR="0003230C" w:rsidRPr="00B46CA0" w:rsidRDefault="0003230C" w:rsidP="0003230C">
      <w:pPr>
        <w:pStyle w:val="ListParagraph"/>
        <w:rPr>
          <w:color w:val="FF0000"/>
        </w:rPr>
      </w:pPr>
      <w:r>
        <w:rPr>
          <w:rFonts w:cs="Times New Roman"/>
          <w:b/>
          <w:sz w:val="24"/>
          <w:szCs w:val="24"/>
          <w:u w:val="single"/>
        </w:rPr>
        <w:t xml:space="preserve">GOLDEN EAGLE TIER STATUS (Added item): </w:t>
      </w:r>
      <w:r>
        <w:t xml:space="preserve">Kathleen reintroduced the subject of the Golden Eagles Tier Teams wanting to separate from the Davis County Youth Hockey Association. Kathleen presented a letter from </w:t>
      </w:r>
      <w:proofErr w:type="gramStart"/>
      <w:r>
        <w:t>DCYHA affirming their mutual desire to separate and that they would relinquish their Tier status to the Golden Eagles</w:t>
      </w:r>
      <w:proofErr w:type="gramEnd"/>
      <w:r>
        <w:t>. Much discussion ensued. Most discussion was supportive, but some concerns were expressed about their technically being a new organization”. Derrick made a motion:</w:t>
      </w:r>
    </w:p>
    <w:p w:rsidR="0003230C" w:rsidRPr="00B46CA0" w:rsidRDefault="0003230C" w:rsidP="0003230C">
      <w:pPr>
        <w:pStyle w:val="ListParagraph"/>
        <w:numPr>
          <w:ilvl w:val="1"/>
          <w:numId w:val="1"/>
        </w:numPr>
        <w:rPr>
          <w:color w:val="FF0000"/>
        </w:rPr>
      </w:pPr>
      <w:r>
        <w:t>Approve the application of the Golden Eagles to become a Member Organization provided the following:</w:t>
      </w:r>
    </w:p>
    <w:p w:rsidR="0003230C" w:rsidRPr="00B46CA0" w:rsidRDefault="0003230C" w:rsidP="0003230C">
      <w:pPr>
        <w:pStyle w:val="ListParagraph"/>
        <w:numPr>
          <w:ilvl w:val="2"/>
          <w:numId w:val="1"/>
        </w:numPr>
        <w:rPr>
          <w:color w:val="FF0000"/>
        </w:rPr>
      </w:pPr>
      <w:r>
        <w:t>Serve a one year probation period continuing under the DCYHA Member Number (Sub-Affiliate)</w:t>
      </w:r>
    </w:p>
    <w:p w:rsidR="0003230C" w:rsidRPr="00B46CA0" w:rsidRDefault="0003230C" w:rsidP="0003230C">
      <w:pPr>
        <w:pStyle w:val="ListParagraph"/>
        <w:numPr>
          <w:ilvl w:val="2"/>
          <w:numId w:val="1"/>
        </w:numPr>
        <w:rPr>
          <w:color w:val="FF0000"/>
        </w:rPr>
      </w:pPr>
      <w:r>
        <w:t xml:space="preserve">Prepare and have reviewed by the Travel Committee their proposed Articles of Incorporation, Bylaws, and Policies and Procedures prior to the start of the 2016-2017 Hockey Season. The documents </w:t>
      </w:r>
      <w:proofErr w:type="gramStart"/>
      <w:r>
        <w:t>must be forwarded</w:t>
      </w:r>
      <w:proofErr w:type="gramEnd"/>
      <w:r>
        <w:t xml:space="preserve"> to the UAHA Board of Directors for approval once being recommended for approval by the Travel Committee.</w:t>
      </w:r>
    </w:p>
    <w:p w:rsidR="0003230C" w:rsidRPr="00B46CA0" w:rsidRDefault="0003230C" w:rsidP="0003230C">
      <w:pPr>
        <w:pStyle w:val="ListParagraph"/>
        <w:numPr>
          <w:ilvl w:val="2"/>
          <w:numId w:val="1"/>
        </w:numPr>
        <w:rPr>
          <w:color w:val="FF0000"/>
        </w:rPr>
      </w:pPr>
      <w:r>
        <w:t>Complete and receive 501(c)3 status from the IRS within the one year period</w:t>
      </w:r>
    </w:p>
    <w:p w:rsidR="0003230C" w:rsidRPr="00B46CA0" w:rsidRDefault="0003230C" w:rsidP="0003230C">
      <w:pPr>
        <w:pStyle w:val="ListParagraph"/>
        <w:numPr>
          <w:ilvl w:val="2"/>
          <w:numId w:val="1"/>
        </w:numPr>
        <w:rPr>
          <w:color w:val="FF0000"/>
        </w:rPr>
      </w:pPr>
      <w:r>
        <w:t>Enter into a Member Agreement with UAHA once the agreement has been completed and adopted by UAHA</w:t>
      </w:r>
    </w:p>
    <w:p w:rsidR="0003230C" w:rsidRPr="0003230C" w:rsidRDefault="0003230C" w:rsidP="0003230C">
      <w:pPr>
        <w:ind w:left="720"/>
        <w:rPr>
          <w:rFonts w:cs="Times New Roman"/>
          <w:sz w:val="24"/>
          <w:szCs w:val="24"/>
        </w:rPr>
      </w:pPr>
      <w:r>
        <w:t>Motion was 2</w:t>
      </w:r>
      <w:r w:rsidRPr="0003230C">
        <w:rPr>
          <w:vertAlign w:val="superscript"/>
        </w:rPr>
        <w:t>nd</w:t>
      </w:r>
      <w:r>
        <w:t xml:space="preserve"> by Chrissy. Motion passed by a majority vote. Jason voted </w:t>
      </w:r>
      <w:proofErr w:type="gramStart"/>
      <w:r>
        <w:t>against</w:t>
      </w:r>
      <w:proofErr w:type="gramEnd"/>
      <w:r>
        <w:t>. Scott abstained.</w:t>
      </w:r>
    </w:p>
    <w:p w:rsidR="0003230C" w:rsidRPr="0003230C" w:rsidRDefault="00B5515A" w:rsidP="0003230C">
      <w:pPr>
        <w:pStyle w:val="ListParagraph"/>
        <w:numPr>
          <w:ilvl w:val="0"/>
          <w:numId w:val="1"/>
        </w:numPr>
      </w:pPr>
      <w:r>
        <w:t xml:space="preserve">       </w:t>
      </w:r>
      <w:r w:rsidRPr="00B5515A">
        <w:rPr>
          <w:b/>
          <w:u w:val="single"/>
        </w:rPr>
        <w:t xml:space="preserve">POLICIES &amp; PROCEDURES / RULES &amp; REGULATIONS:  </w:t>
      </w:r>
      <w:r>
        <w:t>Kathleen discussed the need to form a sub-committee to develop the Member Agreements. She recommended the she, Chrissy, Jason,</w:t>
      </w:r>
      <w:r w:rsidR="00523329">
        <w:t xml:space="preserve"> Carole</w:t>
      </w:r>
      <w:r>
        <w:t xml:space="preserve">, and Derrick </w:t>
      </w:r>
      <w:proofErr w:type="gramStart"/>
      <w:r>
        <w:t>sit</w:t>
      </w:r>
      <w:proofErr w:type="gramEnd"/>
      <w:r>
        <w:t xml:space="preserve"> on the committee. </w:t>
      </w:r>
      <w:proofErr w:type="gramStart"/>
      <w:r>
        <w:t xml:space="preserve">Jason </w:t>
      </w:r>
      <w:proofErr w:type="spellStart"/>
      <w:r>
        <w:t>Empey</w:t>
      </w:r>
      <w:proofErr w:type="spellEnd"/>
      <w:r>
        <w:t xml:space="preserve"> motioned &amp; Brain Clements 2</w:t>
      </w:r>
      <w:r w:rsidRPr="00B5515A">
        <w:rPr>
          <w:vertAlign w:val="superscript"/>
        </w:rPr>
        <w:t>nd</w:t>
      </w:r>
      <w:r w:rsidR="00523329">
        <w:t xml:space="preserve"> the motion.</w:t>
      </w:r>
      <w:proofErr w:type="gramEnd"/>
      <w:r w:rsidR="00523329">
        <w:t xml:space="preserve"> </w:t>
      </w:r>
      <w:proofErr w:type="gramStart"/>
      <w:r w:rsidR="00523329">
        <w:t>Passed unanimously.</w:t>
      </w:r>
      <w:proofErr w:type="gramEnd"/>
      <w:r w:rsidR="00523329">
        <w:t xml:space="preserve"> </w:t>
      </w:r>
    </w:p>
    <w:p w:rsidR="00F938FE" w:rsidRDefault="00F938FE" w:rsidP="006B3F84">
      <w:pPr>
        <w:pStyle w:val="Heading2"/>
      </w:pPr>
      <w:r>
        <w:t>Announcements</w:t>
      </w:r>
    </w:p>
    <w:p w:rsidR="00F938FE" w:rsidRDefault="0010381C" w:rsidP="006B3F84">
      <w:pPr>
        <w:pStyle w:val="NormalIndented"/>
      </w:pPr>
      <w:r w:rsidRPr="00AB216B">
        <w:rPr>
          <w:sz w:val="28"/>
          <w:szCs w:val="28"/>
        </w:rPr>
        <w:t xml:space="preserve"> </w:t>
      </w:r>
      <w:proofErr w:type="gramStart"/>
      <w:r w:rsidRPr="00AB216B">
        <w:rPr>
          <w:rFonts w:ascii="Times New Roman" w:hAnsi="Times New Roman" w:cs="Times New Roman"/>
          <w:b/>
          <w:sz w:val="28"/>
          <w:szCs w:val="28"/>
          <w:u w:val="single"/>
        </w:rPr>
        <w:t>CLOSSED MEETING:</w:t>
      </w:r>
      <w:r>
        <w:t xml:space="preserve"> </w:t>
      </w:r>
      <w:proofErr w:type="spellStart"/>
      <w:r>
        <w:t>Safesport</w:t>
      </w:r>
      <w:proofErr w:type="spellEnd"/>
      <w:r>
        <w:t xml:space="preserve"> Hearings.</w:t>
      </w:r>
      <w:proofErr w:type="gramEnd"/>
    </w:p>
    <w:p w:rsidR="00AB216B" w:rsidRDefault="00AB216B" w:rsidP="0010381C">
      <w:pPr>
        <w:pStyle w:val="NormalIndented"/>
      </w:pPr>
    </w:p>
    <w:p w:rsidR="00AB252A" w:rsidRPr="00FD45E8" w:rsidRDefault="00AB252A" w:rsidP="006B3F84">
      <w:pPr>
        <w:pStyle w:val="Heading2"/>
      </w:pPr>
      <w:r w:rsidRPr="00FD45E8">
        <w:t>Adjournment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bookmarkStart w:id="0" w:name="_GoBack"/>
            <w:bookmarkEnd w:id="0"/>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8"/>
      <w:footerReference w:type="default" r:id="rId9"/>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E9" w:rsidRDefault="001256E9" w:rsidP="004E395A">
      <w:pPr>
        <w:spacing w:after="0" w:line="240" w:lineRule="auto"/>
      </w:pPr>
      <w:r>
        <w:separator/>
      </w:r>
    </w:p>
  </w:endnote>
  <w:endnote w:type="continuationSeparator" w:id="0">
    <w:p w:rsidR="001256E9" w:rsidRDefault="001256E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E9" w:rsidRDefault="001256E9" w:rsidP="004E395A">
      <w:pPr>
        <w:spacing w:after="0" w:line="240" w:lineRule="auto"/>
      </w:pPr>
      <w:r>
        <w:separator/>
      </w:r>
    </w:p>
  </w:footnote>
  <w:footnote w:type="continuationSeparator" w:id="0">
    <w:p w:rsidR="001256E9" w:rsidRDefault="001256E9"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340818">
          <w:rPr>
            <w:bCs/>
            <w:noProof/>
            <w:sz w:val="18"/>
            <w:szCs w:val="18"/>
          </w:rPr>
          <w:t>3</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340818">
          <w:rPr>
            <w:bCs/>
            <w:noProof/>
            <w:sz w:val="18"/>
            <w:szCs w:val="18"/>
          </w:rPr>
          <w:t>3</w:t>
        </w:r>
        <w:r w:rsidRPr="006B3F84">
          <w:rPr>
            <w:bCs/>
            <w:sz w:val="18"/>
            <w:szCs w:val="18"/>
          </w:rPr>
          <w:fldChar w:fldCharType="end"/>
        </w:r>
      </w:p>
    </w:sdtContent>
  </w:sdt>
  <w:p w:rsidR="00BA1096" w:rsidRDefault="00BA1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61207"/>
    <w:multiLevelType w:val="hybridMultilevel"/>
    <w:tmpl w:val="8A9A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3230C"/>
    <w:rsid w:val="000C10A5"/>
    <w:rsid w:val="0010381C"/>
    <w:rsid w:val="001256E9"/>
    <w:rsid w:val="00157773"/>
    <w:rsid w:val="001F41BD"/>
    <w:rsid w:val="002E7A65"/>
    <w:rsid w:val="00340818"/>
    <w:rsid w:val="00371BF2"/>
    <w:rsid w:val="004112F6"/>
    <w:rsid w:val="00477565"/>
    <w:rsid w:val="00483D16"/>
    <w:rsid w:val="004E395A"/>
    <w:rsid w:val="00523329"/>
    <w:rsid w:val="005730E8"/>
    <w:rsid w:val="00574750"/>
    <w:rsid w:val="00577226"/>
    <w:rsid w:val="005A766D"/>
    <w:rsid w:val="005F69B2"/>
    <w:rsid w:val="00632AA6"/>
    <w:rsid w:val="006B3F84"/>
    <w:rsid w:val="006C0751"/>
    <w:rsid w:val="007D7EB2"/>
    <w:rsid w:val="008524B3"/>
    <w:rsid w:val="008D4A4A"/>
    <w:rsid w:val="008E3E76"/>
    <w:rsid w:val="009971EB"/>
    <w:rsid w:val="00AB216B"/>
    <w:rsid w:val="00AB252A"/>
    <w:rsid w:val="00B3094F"/>
    <w:rsid w:val="00B5515A"/>
    <w:rsid w:val="00B81189"/>
    <w:rsid w:val="00BA1096"/>
    <w:rsid w:val="00CE06F0"/>
    <w:rsid w:val="00D031C4"/>
    <w:rsid w:val="00F62ADE"/>
    <w:rsid w:val="00F86DB3"/>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8E3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8E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Linlee</cp:lastModifiedBy>
  <cp:revision>4</cp:revision>
  <dcterms:created xsi:type="dcterms:W3CDTF">2016-04-04T03:18:00Z</dcterms:created>
  <dcterms:modified xsi:type="dcterms:W3CDTF">2016-05-01T18:24:00Z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