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60FF" w:rsidRDefault="00C55AF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4547235" cy="86677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60FF" w:rsidRDefault="003260FF">
      <w:pPr>
        <w:pStyle w:val="Heading1"/>
      </w:pPr>
    </w:p>
    <w:p w:rsidR="003260FF" w:rsidRDefault="00C55AF3">
      <w:pPr>
        <w:pStyle w:val="Heading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6"/>
          <w:szCs w:val="36"/>
        </w:rPr>
        <w:t xml:space="preserve">Sectional Website: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www.pitchhitrun.com/competition_management/competitions/view/10208</w:t>
        </w:r>
      </w:hyperlink>
      <w:r>
        <w:rPr>
          <w:rFonts w:ascii="Calibri" w:eastAsia="Calibri" w:hAnsi="Calibri" w:cs="Calibri"/>
          <w:u w:val="single"/>
        </w:rPr>
        <w:t xml:space="preserve">              </w:t>
      </w:r>
    </w:p>
    <w:p w:rsidR="003260FF" w:rsidRDefault="003260FF">
      <w:pPr>
        <w:rPr>
          <w:rFonts w:ascii="Calibri" w:eastAsia="Calibri" w:hAnsi="Calibri" w:cs="Calibri"/>
        </w:rPr>
      </w:pP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i/>
        </w:rPr>
        <w:t>Sectional Competition details are subject to change. Be sure to check this site frequently prior to your Sectional Competition for any updates</w:t>
      </w: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*Only Local Competition winners are eligible to advance to the Sectional and all Local winners will be on file wi</w:t>
      </w:r>
      <w:r>
        <w:rPr>
          <w:rFonts w:ascii="Calibri" w:eastAsia="Calibri" w:hAnsi="Calibri" w:cs="Calibri"/>
          <w:i/>
        </w:rPr>
        <w:t>th the Sectional host</w:t>
      </w:r>
    </w:p>
    <w:p w:rsidR="003260FF" w:rsidRDefault="003260FF"/>
    <w:p w:rsidR="003260FF" w:rsidRDefault="003260FF">
      <w:pPr>
        <w:rPr>
          <w:rFonts w:ascii="Arial" w:eastAsia="Arial" w:hAnsi="Arial" w:cs="Arial"/>
          <w:sz w:val="28"/>
          <w:szCs w:val="28"/>
        </w:rPr>
      </w:pPr>
    </w:p>
    <w:p w:rsidR="003260FF" w:rsidRDefault="00C55AF3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Your Pitch Hit &amp; Run Sectional Competition will be hosted by:</w:t>
      </w:r>
    </w:p>
    <w:p w:rsidR="003260FF" w:rsidRDefault="00C55AF3">
      <w:pPr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Name: 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Veseli Area Lions Club/Baseball Club – Jenny Malecha</w:t>
      </w:r>
    </w:p>
    <w:p w:rsidR="003260FF" w:rsidRDefault="00C55AF3">
      <w:pPr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Phone: 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(612) 599-4372</w:t>
      </w:r>
    </w:p>
    <w:p w:rsidR="003260FF" w:rsidRDefault="00C55AF3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Email: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jenmalecha@mchsi.com </w:t>
      </w:r>
      <w:r>
        <w:rPr>
          <w:rFonts w:ascii="Calibri" w:eastAsia="Calibri" w:hAnsi="Calibri" w:cs="Calibri"/>
          <w:sz w:val="32"/>
          <w:szCs w:val="32"/>
        </w:rPr>
        <w:br/>
      </w:r>
    </w:p>
    <w:p w:rsidR="003260FF" w:rsidRDefault="00C55AF3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Sectional competition will be held:</w:t>
      </w:r>
    </w:p>
    <w:p w:rsidR="003260FF" w:rsidRDefault="00C55AF3">
      <w:pPr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Date: 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May 20, 2017</w:t>
      </w:r>
    </w:p>
    <w:p w:rsidR="003260FF" w:rsidRDefault="00C55AF3">
      <w:pPr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Time: 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9:30am</w:t>
      </w:r>
    </w:p>
    <w:p w:rsidR="003260FF" w:rsidRDefault="00C55AF3">
      <w:pPr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Location: 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Veseli DRS Baseball Field </w:t>
      </w:r>
    </w:p>
    <w:p w:rsidR="003260FF" w:rsidRDefault="00C55AF3">
      <w:pPr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Address: 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4920 Jackson Ave</w:t>
      </w:r>
    </w:p>
    <w:p w:rsidR="003260FF" w:rsidRDefault="00C55AF3">
      <w:pPr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ab/>
      </w:r>
      <w:r>
        <w:rPr>
          <w:rFonts w:ascii="Calibri" w:eastAsia="Calibri" w:hAnsi="Calibri" w:cs="Calibri"/>
          <w:b/>
          <w:color w:val="FF0000"/>
          <w:sz w:val="32"/>
          <w:szCs w:val="32"/>
        </w:rPr>
        <w:tab/>
        <w:t>Webster, MN</w:t>
      </w:r>
    </w:p>
    <w:p w:rsidR="003260FF" w:rsidRDefault="003260FF">
      <w:pPr>
        <w:rPr>
          <w:rFonts w:ascii="Calibri" w:eastAsia="Calibri" w:hAnsi="Calibri" w:cs="Calibri"/>
        </w:rPr>
      </w:pPr>
    </w:p>
    <w:p w:rsidR="003260FF" w:rsidRDefault="003260FF">
      <w:pPr>
        <w:rPr>
          <w:rFonts w:ascii="Calibri" w:eastAsia="Calibri" w:hAnsi="Calibri" w:cs="Calibri"/>
        </w:rPr>
      </w:pP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Reminders:</w:t>
      </w: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Arrive to Sectional site early for registration</w:t>
      </w: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All participants must provide a copy of a valid birth certificate for age verification</w:t>
      </w: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Registra</w:t>
      </w:r>
      <w:r>
        <w:rPr>
          <w:rFonts w:ascii="Calibri" w:eastAsia="Calibri" w:hAnsi="Calibri" w:cs="Calibri"/>
        </w:rPr>
        <w:t xml:space="preserve">tion forms are collected at EACH level of PHR competition. Parent or guardian must sign a registration/waiver form and submit to sectional host (DOWNLOAD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HERE</w:t>
        </w:r>
      </w:hyperlink>
      <w:r>
        <w:rPr>
          <w:rFonts w:ascii="Calibri" w:eastAsia="Calibri" w:hAnsi="Calibri" w:cs="Calibri"/>
        </w:rPr>
        <w:t>)</w:t>
      </w: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Each participant will </w:t>
      </w:r>
      <w:r>
        <w:rPr>
          <w:rFonts w:ascii="Calibri" w:eastAsia="Calibri" w:hAnsi="Calibri" w:cs="Calibri"/>
        </w:rPr>
        <w:t>compete in the division in which he/she won in at the Local level. Attempting to compete in multiple competitions, or both divisions, will result in disqualification.</w:t>
      </w: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All participants will compete in </w:t>
      </w:r>
      <w:r>
        <w:rPr>
          <w:rFonts w:ascii="Calibri" w:eastAsia="Calibri" w:hAnsi="Calibri" w:cs="Calibri"/>
          <w:u w:val="single"/>
        </w:rPr>
        <w:t>all three</w:t>
      </w:r>
      <w:r>
        <w:rPr>
          <w:rFonts w:ascii="Calibri" w:eastAsia="Calibri" w:hAnsi="Calibri" w:cs="Calibri"/>
        </w:rPr>
        <w:t xml:space="preserve"> elements of the competition with all scores starting at zero</w:t>
      </w: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No metal spikes</w:t>
      </w:r>
    </w:p>
    <w:p w:rsidR="003260FF" w:rsidRDefault="00C55AF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:rsidR="003260FF" w:rsidRDefault="003260FF">
      <w:pPr>
        <w:jc w:val="both"/>
        <w:rPr>
          <w:rFonts w:ascii="Calibri" w:eastAsia="Calibri" w:hAnsi="Calibri" w:cs="Calibri"/>
        </w:rPr>
      </w:pPr>
    </w:p>
    <w:p w:rsidR="003260FF" w:rsidRDefault="00C55A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Become a Friend of PHR on Facebook : </w:t>
      </w:r>
      <w:r>
        <w:rPr>
          <w:rFonts w:ascii="Calibri" w:eastAsia="Calibri" w:hAnsi="Calibri" w:cs="Calibri"/>
          <w:color w:val="0000FF"/>
          <w:u w:val="single"/>
        </w:rPr>
        <w:t>www.Facebook/PitchHitRun</w:t>
      </w:r>
    </w:p>
    <w:sectPr w:rsidR="003260FF">
      <w:footerReference w:type="default" r:id="rId9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5AF3">
      <w:r>
        <w:separator/>
      </w:r>
    </w:p>
  </w:endnote>
  <w:endnote w:type="continuationSeparator" w:id="0">
    <w:p w:rsidR="00000000" w:rsidRDefault="00C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FF" w:rsidRDefault="00C55AF3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end"/>
    </w:r>
  </w:p>
  <w:p w:rsidR="003260FF" w:rsidRDefault="003260FF">
    <w:pPr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5AF3">
      <w:r>
        <w:separator/>
      </w:r>
    </w:p>
  </w:footnote>
  <w:footnote w:type="continuationSeparator" w:id="0">
    <w:p w:rsidR="00000000" w:rsidRDefault="00C5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FF"/>
    <w:rsid w:val="001D47DE"/>
    <w:rsid w:val="003260FF"/>
    <w:rsid w:val="00C5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884FC-1C12-40B9-B73A-9D73C683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tchhitrun.com/lib24watch/files/pdf/1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itchhitrun.com/competition_management/competitions/view/10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Federated Insurance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Hellerud, Steven R.</dc:creator>
  <cp:lastModifiedBy>Hellerud, Steven R.</cp:lastModifiedBy>
  <cp:revision>2</cp:revision>
  <dcterms:created xsi:type="dcterms:W3CDTF">2017-05-08T16:50:00Z</dcterms:created>
  <dcterms:modified xsi:type="dcterms:W3CDTF">2017-05-08T16:50:00Z</dcterms:modified>
</cp:coreProperties>
</file>