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C3" w:rsidRDefault="00C31AC3" w:rsidP="00C31AC3">
      <w:pP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020A6C9D" wp14:editId="51566B95">
            <wp:extent cx="2857500" cy="2381250"/>
            <wp:effectExtent l="0" t="0" r="0" b="0"/>
            <wp:docPr id="1" name="Picture 1" descr="http://i.imgur.com/yastf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yastfT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C3" w:rsidRDefault="00C31AC3" w:rsidP="00C31AC3">
      <w:pP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</w:pPr>
      <w: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  <w:t xml:space="preserve">2018 </w:t>
      </w:r>
      <w:proofErr w:type="spellStart"/>
      <w: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  <w:t>BlazeSports</w:t>
      </w:r>
      <w:proofErr w:type="spellEnd"/>
      <w: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  <w:t xml:space="preserve"> America Big Peach Slam Jam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800080"/>
          <w:sz w:val="27"/>
          <w:szCs w:val="27"/>
          <w:shd w:val="clear" w:color="auto" w:fill="FFFFFF"/>
        </w:rPr>
        <w:t>Wheelchair Basketball Tournament </w:t>
      </w:r>
    </w:p>
    <w:p w:rsidR="00917395" w:rsidRPr="00C31AC3" w:rsidRDefault="00C31AC3" w:rsidP="00C31AC3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hyperlink r:id="rId5" w:history="1">
        <w:r w:rsidRPr="00C31AC3">
          <w:rPr>
            <w:rStyle w:val="Hyperlink"/>
            <w:rFonts w:ascii="Verdana" w:hAnsi="Verdana"/>
            <w:b/>
            <w:sz w:val="27"/>
            <w:szCs w:val="27"/>
            <w:shd w:val="clear" w:color="auto" w:fill="FFFFFF"/>
          </w:rPr>
          <w:t>REGISTER NOW!</w:t>
        </w:r>
      </w:hyperlink>
      <w:bookmarkStart w:id="0" w:name="_GoBack"/>
      <w:bookmarkEnd w:id="0"/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BlazeSports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America is hosting the 2nd Annual Big Peach Slam Jam wheelchair basketball tournament - open to both NWBA Varsity and Prep teams from across the </w:t>
      </w:r>
      <w:proofErr w:type="spellStart"/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country.We</w:t>
      </w:r>
      <w:proofErr w:type="spellEnd"/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hope you will join us in making this one of the best tournaments of the 2017-2018 season. 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When: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January 27-28, 2018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Where: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hyperlink r:id="rId6" w:history="1">
        <w:r>
          <w:rPr>
            <w:rStyle w:val="Hyperlink"/>
            <w:rFonts w:ascii="Verdana" w:hAnsi="Verdana"/>
            <w:b/>
            <w:bCs/>
            <w:sz w:val="27"/>
            <w:szCs w:val="27"/>
            <w:shd w:val="clear" w:color="auto" w:fill="FFFFFF"/>
          </w:rPr>
          <w:t>LakePoint Sporting Community</w:t>
        </w:r>
      </w:hyperlink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facility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Cost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: $300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***Please list in the notes section if you are registering a Varsity or Prep team***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Contact Todd Liscomb for more information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Email: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tliscomb@blazesports.org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Office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: 404-270-2028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FFFFF"/>
        </w:rPr>
        <w:t>Cell: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404-242-4057</w:t>
      </w:r>
    </w:p>
    <w:sectPr w:rsidR="00917395" w:rsidRPr="00C3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5"/>
    <w:rsid w:val="00117D97"/>
    <w:rsid w:val="003633E3"/>
    <w:rsid w:val="00917395"/>
    <w:rsid w:val="00C31AC3"/>
    <w:rsid w:val="00C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CAD6"/>
  <w15:docId w15:val="{0F5CB380-8EC0-4773-9478-AA837179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AC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1AC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1AC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pointsports.com/" TargetMode="External"/><Relationship Id="rId5" Type="http://schemas.openxmlformats.org/officeDocument/2006/relationships/hyperlink" Target="https://tms.ezfacility.com/OnlineRegistrations/Register.aspx?CompanyID=4387&amp;GroupID=18199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Liscomb</dc:creator>
  <cp:lastModifiedBy>Todd Liscomb</cp:lastModifiedBy>
  <cp:revision>2</cp:revision>
  <dcterms:created xsi:type="dcterms:W3CDTF">2017-09-05T15:59:00Z</dcterms:created>
  <dcterms:modified xsi:type="dcterms:W3CDTF">2017-09-05T15:59:00Z</dcterms:modified>
</cp:coreProperties>
</file>