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C006E" w14:textId="16267B08" w:rsidR="00731A89" w:rsidRDefault="00EE6B3A" w:rsidP="00731A89">
      <w:pPr>
        <w:pStyle w:val="Title"/>
        <w:jc w:val="center"/>
        <w:rPr>
          <w:rFonts w:eastAsia="Times New Roman"/>
        </w:rPr>
      </w:pPr>
      <w:r>
        <w:rPr>
          <w:rFonts w:eastAsia="Times New Roman"/>
        </w:rPr>
        <w:t xml:space="preserve">CSAVBC </w:t>
      </w:r>
    </w:p>
    <w:p w14:paraId="5D4A8E30" w14:textId="04148250" w:rsidR="00731A89" w:rsidRPr="00731A89" w:rsidRDefault="00731A89" w:rsidP="00731A89">
      <w:pPr>
        <w:jc w:val="center"/>
        <w:rPr>
          <w:rFonts w:asciiTheme="majorHAnsi" w:hAnsiTheme="majorHAnsi" w:cstheme="majorHAnsi"/>
          <w:b/>
        </w:rPr>
      </w:pPr>
      <w:r w:rsidRPr="00731A89">
        <w:rPr>
          <w:rFonts w:asciiTheme="majorHAnsi" w:hAnsiTheme="majorHAnsi" w:cstheme="majorHAnsi"/>
          <w:b/>
        </w:rPr>
        <w:t>Board of Directors Meeting</w:t>
      </w:r>
    </w:p>
    <w:p w14:paraId="21D7DE67" w14:textId="68AD2C24" w:rsidR="00731A89" w:rsidRPr="00731A89" w:rsidRDefault="00731A89" w:rsidP="00731A89">
      <w:pPr>
        <w:jc w:val="center"/>
        <w:rPr>
          <w:rFonts w:asciiTheme="majorHAnsi" w:hAnsiTheme="majorHAnsi" w:cstheme="majorHAnsi"/>
          <w:b/>
        </w:rPr>
      </w:pPr>
      <w:r w:rsidRPr="00731A89">
        <w:rPr>
          <w:rFonts w:asciiTheme="majorHAnsi" w:hAnsiTheme="majorHAnsi" w:cstheme="majorHAnsi"/>
          <w:b/>
        </w:rPr>
        <w:t>January 9, 2017</w:t>
      </w:r>
    </w:p>
    <w:p w14:paraId="17DD3941" w14:textId="4EC8DDFA" w:rsidR="00EE6B3A" w:rsidRDefault="002301A3" w:rsidP="002301A3">
      <w:pPr>
        <w:jc w:val="center"/>
        <w:rPr>
          <w:rFonts w:asciiTheme="majorHAnsi" w:hAnsiTheme="majorHAnsi" w:cstheme="majorHAnsi"/>
          <w:b/>
        </w:rPr>
      </w:pPr>
      <w:r>
        <w:rPr>
          <w:rFonts w:asciiTheme="majorHAnsi" w:hAnsiTheme="majorHAnsi" w:cstheme="majorHAnsi"/>
          <w:b/>
        </w:rPr>
        <w:t>Minutes</w:t>
      </w:r>
    </w:p>
    <w:p w14:paraId="0AF8A055" w14:textId="77777777" w:rsidR="00E4268F" w:rsidRDefault="00E4268F" w:rsidP="002301A3">
      <w:pPr>
        <w:jc w:val="center"/>
        <w:rPr>
          <w:rFonts w:asciiTheme="majorHAnsi" w:hAnsiTheme="majorHAnsi" w:cstheme="majorHAnsi"/>
          <w:b/>
        </w:rPr>
      </w:pPr>
    </w:p>
    <w:p w14:paraId="476CF9E4" w14:textId="3ABB6A15" w:rsidR="00E4268F" w:rsidRDefault="00E4268F" w:rsidP="002301A3">
      <w:pPr>
        <w:jc w:val="center"/>
        <w:rPr>
          <w:rFonts w:asciiTheme="majorHAnsi" w:hAnsiTheme="majorHAnsi" w:cstheme="majorHAnsi"/>
          <w:b/>
        </w:rPr>
      </w:pPr>
    </w:p>
    <w:p w14:paraId="42E181B1" w14:textId="00B58556" w:rsidR="00E4268F" w:rsidRPr="00E4268F" w:rsidRDefault="00E4268F" w:rsidP="002301A3">
      <w:pPr>
        <w:jc w:val="center"/>
        <w:rPr>
          <w:rFonts w:asciiTheme="majorHAnsi" w:hAnsiTheme="majorHAnsi" w:cstheme="majorHAnsi"/>
          <w:b/>
          <w:i/>
        </w:rPr>
      </w:pPr>
      <w:r>
        <w:rPr>
          <w:rFonts w:asciiTheme="majorHAnsi" w:hAnsiTheme="majorHAnsi" w:cstheme="majorHAnsi"/>
          <w:b/>
          <w:i/>
        </w:rPr>
        <w:t>Meeting took place at the home of At-Large Member, Ed Francis.</w:t>
      </w:r>
    </w:p>
    <w:p w14:paraId="3DB89B66" w14:textId="77777777" w:rsidR="002301A3" w:rsidRPr="002301A3" w:rsidRDefault="002301A3" w:rsidP="002301A3">
      <w:pPr>
        <w:jc w:val="center"/>
        <w:rPr>
          <w:rFonts w:asciiTheme="majorHAnsi" w:hAnsiTheme="majorHAnsi" w:cstheme="majorHAnsi"/>
          <w:b/>
        </w:rPr>
      </w:pPr>
    </w:p>
    <w:p w14:paraId="08863C57" w14:textId="646A019D" w:rsidR="002301A3" w:rsidRDefault="002301A3" w:rsidP="002301A3">
      <w:pPr>
        <w:pStyle w:val="ListParagraph"/>
        <w:numPr>
          <w:ilvl w:val="0"/>
          <w:numId w:val="8"/>
        </w:numPr>
        <w:spacing w:before="100" w:beforeAutospacing="1" w:after="100" w:afterAutospacing="1"/>
        <w:rPr>
          <w:rFonts w:eastAsia="Times New Roman"/>
        </w:rPr>
      </w:pPr>
      <w:r w:rsidRPr="002301A3">
        <w:rPr>
          <w:rFonts w:eastAsia="Times New Roman"/>
          <w:b/>
        </w:rPr>
        <w:t>Call to Order</w:t>
      </w:r>
      <w:r>
        <w:rPr>
          <w:rFonts w:eastAsia="Times New Roman"/>
        </w:rPr>
        <w:t>: Jesse called the meeting to order at 6:00 p.m.</w:t>
      </w:r>
    </w:p>
    <w:p w14:paraId="51CCD6F9" w14:textId="77777777" w:rsidR="002301A3" w:rsidRDefault="002301A3" w:rsidP="002301A3">
      <w:pPr>
        <w:pStyle w:val="ListParagraph"/>
        <w:spacing w:before="100" w:beforeAutospacing="1" w:after="100" w:afterAutospacing="1"/>
        <w:ind w:left="1080"/>
        <w:rPr>
          <w:rFonts w:eastAsia="Times New Roman"/>
        </w:rPr>
      </w:pPr>
    </w:p>
    <w:p w14:paraId="1591C58E" w14:textId="77777777" w:rsidR="003A03CA" w:rsidRDefault="002301A3" w:rsidP="003A03CA">
      <w:pPr>
        <w:pStyle w:val="ListParagraph"/>
        <w:numPr>
          <w:ilvl w:val="1"/>
          <w:numId w:val="8"/>
        </w:numPr>
        <w:spacing w:before="100" w:beforeAutospacing="1" w:after="100" w:afterAutospacing="1"/>
        <w:rPr>
          <w:rFonts w:eastAsia="Times New Roman"/>
        </w:rPr>
      </w:pPr>
      <w:r w:rsidRPr="002301A3">
        <w:rPr>
          <w:rFonts w:eastAsia="Times New Roman"/>
          <w:b/>
        </w:rPr>
        <w:t>Roll Call</w:t>
      </w:r>
      <w:r w:rsidR="003A03CA">
        <w:rPr>
          <w:rFonts w:eastAsia="Times New Roman"/>
        </w:rPr>
        <w:t>:</w:t>
      </w:r>
    </w:p>
    <w:p w14:paraId="2DA9AEE3" w14:textId="06BEA610" w:rsidR="003A03CA" w:rsidRDefault="002301A3" w:rsidP="003A03CA">
      <w:pPr>
        <w:pStyle w:val="ListParagraph"/>
        <w:spacing w:before="100" w:beforeAutospacing="1" w:after="100" w:afterAutospacing="1"/>
        <w:ind w:left="1440"/>
        <w:rPr>
          <w:rFonts w:eastAsia="Times New Roman"/>
        </w:rPr>
      </w:pPr>
      <w:r>
        <w:rPr>
          <w:rFonts w:eastAsia="Times New Roman"/>
        </w:rPr>
        <w:t>Present – Ed</w:t>
      </w:r>
      <w:r w:rsidR="00F6503A">
        <w:rPr>
          <w:rFonts w:eastAsia="Times New Roman"/>
        </w:rPr>
        <w:t xml:space="preserve"> Francis</w:t>
      </w:r>
      <w:r>
        <w:rPr>
          <w:rFonts w:eastAsia="Times New Roman"/>
        </w:rPr>
        <w:t>, Chris</w:t>
      </w:r>
      <w:r w:rsidR="00F6503A">
        <w:rPr>
          <w:rFonts w:eastAsia="Times New Roman"/>
        </w:rPr>
        <w:t xml:space="preserve"> Sweeney</w:t>
      </w:r>
      <w:r>
        <w:rPr>
          <w:rFonts w:eastAsia="Times New Roman"/>
        </w:rPr>
        <w:t>, Greg</w:t>
      </w:r>
      <w:r w:rsidR="00F6503A">
        <w:rPr>
          <w:rFonts w:eastAsia="Times New Roman"/>
        </w:rPr>
        <w:t xml:space="preserve"> Monck</w:t>
      </w:r>
      <w:r>
        <w:rPr>
          <w:rFonts w:eastAsia="Times New Roman"/>
        </w:rPr>
        <w:t>, Jesse</w:t>
      </w:r>
      <w:r w:rsidR="00F6503A">
        <w:rPr>
          <w:rFonts w:eastAsia="Times New Roman"/>
        </w:rPr>
        <w:t xml:space="preserve"> James</w:t>
      </w:r>
      <w:r>
        <w:rPr>
          <w:rFonts w:eastAsia="Times New Roman"/>
        </w:rPr>
        <w:t>, Karen</w:t>
      </w:r>
      <w:r w:rsidR="00F6503A">
        <w:rPr>
          <w:rFonts w:eastAsia="Times New Roman"/>
        </w:rPr>
        <w:t xml:space="preserve"> </w:t>
      </w:r>
      <w:r w:rsidR="00694894">
        <w:rPr>
          <w:rFonts w:eastAsia="Times New Roman"/>
        </w:rPr>
        <w:t>Wilcox</w:t>
      </w:r>
      <w:r>
        <w:rPr>
          <w:rFonts w:eastAsia="Times New Roman"/>
        </w:rPr>
        <w:t>, Danilo</w:t>
      </w:r>
      <w:r w:rsidR="00F6503A">
        <w:rPr>
          <w:rFonts w:eastAsia="Times New Roman"/>
        </w:rPr>
        <w:t xml:space="preserve"> </w:t>
      </w:r>
      <w:r w:rsidR="00F6503A" w:rsidRPr="008516A4">
        <w:rPr>
          <w:rFonts w:eastAsia="Times New Roman"/>
        </w:rPr>
        <w:t>Pereira</w:t>
      </w:r>
      <w:r>
        <w:rPr>
          <w:rFonts w:eastAsia="Times New Roman"/>
        </w:rPr>
        <w:t xml:space="preserve">, Jenn </w:t>
      </w:r>
      <w:proofErr w:type="spellStart"/>
      <w:r w:rsidR="003A03CA">
        <w:rPr>
          <w:rFonts w:eastAsia="Times New Roman"/>
        </w:rPr>
        <w:t>Schapp</w:t>
      </w:r>
      <w:proofErr w:type="spellEnd"/>
      <w:r w:rsidR="003A03CA">
        <w:rPr>
          <w:rFonts w:eastAsia="Times New Roman"/>
        </w:rPr>
        <w:t xml:space="preserve"> (by phone)</w:t>
      </w:r>
    </w:p>
    <w:p w14:paraId="28301B81" w14:textId="77777777" w:rsidR="003A03CA" w:rsidRDefault="003A03CA" w:rsidP="003A03CA">
      <w:pPr>
        <w:pStyle w:val="ListParagraph"/>
        <w:spacing w:before="100" w:beforeAutospacing="1" w:after="100" w:afterAutospacing="1"/>
        <w:ind w:left="1440"/>
        <w:rPr>
          <w:rFonts w:eastAsia="Times New Roman"/>
        </w:rPr>
      </w:pPr>
    </w:p>
    <w:p w14:paraId="0FA0A079" w14:textId="6BFEC749" w:rsidR="002301A3" w:rsidRPr="003A03CA" w:rsidRDefault="002301A3" w:rsidP="003A03CA">
      <w:pPr>
        <w:pStyle w:val="ListParagraph"/>
        <w:spacing w:before="100" w:beforeAutospacing="1" w:after="100" w:afterAutospacing="1"/>
        <w:ind w:left="1440"/>
        <w:rPr>
          <w:rFonts w:eastAsia="Times New Roman"/>
        </w:rPr>
      </w:pPr>
      <w:r w:rsidRPr="003A03CA">
        <w:rPr>
          <w:rFonts w:eastAsia="Times New Roman"/>
        </w:rPr>
        <w:t>Absent – Kris</w:t>
      </w:r>
      <w:r w:rsidR="00F6503A" w:rsidRPr="003A03CA">
        <w:rPr>
          <w:rFonts w:eastAsia="Times New Roman"/>
        </w:rPr>
        <w:t xml:space="preserve"> Adkins</w:t>
      </w:r>
      <w:r w:rsidRPr="003A03CA">
        <w:rPr>
          <w:rFonts w:eastAsia="Times New Roman"/>
        </w:rPr>
        <w:t>, Betsy</w:t>
      </w:r>
      <w:r w:rsidR="00F6503A" w:rsidRPr="003A03CA">
        <w:rPr>
          <w:rFonts w:eastAsia="Times New Roman"/>
        </w:rPr>
        <w:t xml:space="preserve"> Hamlin</w:t>
      </w:r>
    </w:p>
    <w:p w14:paraId="78A1F2F8" w14:textId="77777777" w:rsidR="002301A3" w:rsidRDefault="002301A3" w:rsidP="002301A3">
      <w:pPr>
        <w:pStyle w:val="ListParagraph"/>
        <w:spacing w:before="100" w:beforeAutospacing="1" w:after="100" w:afterAutospacing="1"/>
        <w:ind w:left="1080"/>
        <w:rPr>
          <w:rFonts w:eastAsia="Times New Roman"/>
        </w:rPr>
      </w:pPr>
    </w:p>
    <w:p w14:paraId="64D8E9A3" w14:textId="60B3E088" w:rsidR="004F6280" w:rsidRDefault="002301A3" w:rsidP="002301A3">
      <w:pPr>
        <w:pStyle w:val="ListParagraph"/>
        <w:numPr>
          <w:ilvl w:val="0"/>
          <w:numId w:val="8"/>
        </w:numPr>
        <w:spacing w:before="100" w:beforeAutospacing="1" w:after="100" w:afterAutospacing="1"/>
        <w:rPr>
          <w:rFonts w:eastAsia="Times New Roman"/>
        </w:rPr>
      </w:pPr>
      <w:r>
        <w:rPr>
          <w:rFonts w:eastAsia="Times New Roman"/>
          <w:b/>
        </w:rPr>
        <w:t>Board Membership Busi</w:t>
      </w:r>
      <w:bookmarkStart w:id="0" w:name="_GoBack"/>
      <w:bookmarkEnd w:id="0"/>
      <w:r>
        <w:rPr>
          <w:rFonts w:eastAsia="Times New Roman"/>
          <w:b/>
        </w:rPr>
        <w:t>ness</w:t>
      </w:r>
      <w:r>
        <w:rPr>
          <w:rFonts w:eastAsia="Times New Roman"/>
        </w:rPr>
        <w:t>: Welcome new board members: Betsy, Lisa &amp; Danilo</w:t>
      </w:r>
    </w:p>
    <w:p w14:paraId="6FB9B94A" w14:textId="77777777" w:rsidR="00ED0C98" w:rsidRDefault="00ED0C98" w:rsidP="00ED0C98">
      <w:pPr>
        <w:pStyle w:val="ListParagraph"/>
        <w:spacing w:before="100" w:beforeAutospacing="1" w:after="100" w:afterAutospacing="1"/>
        <w:ind w:left="1080"/>
        <w:rPr>
          <w:rFonts w:eastAsia="Times New Roman"/>
        </w:rPr>
      </w:pPr>
    </w:p>
    <w:p w14:paraId="4616D376" w14:textId="1092CAEC" w:rsidR="002301A3" w:rsidRDefault="002301A3" w:rsidP="002301A3">
      <w:pPr>
        <w:pStyle w:val="ListParagraph"/>
        <w:numPr>
          <w:ilvl w:val="0"/>
          <w:numId w:val="8"/>
        </w:numPr>
        <w:spacing w:before="100" w:beforeAutospacing="1" w:after="100" w:afterAutospacing="1"/>
        <w:rPr>
          <w:rFonts w:eastAsia="Times New Roman"/>
        </w:rPr>
      </w:pPr>
      <w:r>
        <w:rPr>
          <w:rFonts w:eastAsia="Times New Roman"/>
          <w:b/>
        </w:rPr>
        <w:t>Facility Update</w:t>
      </w:r>
      <w:r w:rsidRPr="002301A3">
        <w:rPr>
          <w:rFonts w:eastAsia="Times New Roman"/>
        </w:rPr>
        <w:t>:</w:t>
      </w:r>
      <w:r w:rsidR="00694894">
        <w:rPr>
          <w:rFonts w:eastAsia="Times New Roman"/>
        </w:rPr>
        <w:t xml:space="preserve"> Ed</w:t>
      </w:r>
      <w:r>
        <w:rPr>
          <w:rFonts w:eastAsia="Times New Roman"/>
        </w:rPr>
        <w:t xml:space="preserve"> provided the board with an update on the options for a facility. Three options were presented: Downtown Colorado Springs facility l</w:t>
      </w:r>
      <w:r w:rsidR="00694894">
        <w:rPr>
          <w:rFonts w:eastAsia="Times New Roman"/>
        </w:rPr>
        <w:t xml:space="preserve">ocated at 522 </w:t>
      </w:r>
      <w:proofErr w:type="spellStart"/>
      <w:r w:rsidR="00694894">
        <w:rPr>
          <w:rFonts w:eastAsia="Times New Roman"/>
        </w:rPr>
        <w:t>Wahsatch</w:t>
      </w:r>
      <w:proofErr w:type="spellEnd"/>
      <w:r w:rsidR="00694894">
        <w:rPr>
          <w:rFonts w:eastAsia="Times New Roman"/>
        </w:rPr>
        <w:t xml:space="preserve"> Ave, </w:t>
      </w:r>
      <w:r>
        <w:rPr>
          <w:rFonts w:eastAsia="Times New Roman"/>
        </w:rPr>
        <w:t xml:space="preserve">Big House Sports facility at 2600 Vickers Drive, and </w:t>
      </w:r>
      <w:proofErr w:type="spellStart"/>
      <w:r>
        <w:rPr>
          <w:rFonts w:eastAsia="Times New Roman"/>
        </w:rPr>
        <w:t>BooDads</w:t>
      </w:r>
      <w:proofErr w:type="spellEnd"/>
      <w:r>
        <w:rPr>
          <w:rFonts w:eastAsia="Times New Roman"/>
        </w:rPr>
        <w:t xml:space="preserve"> Beach House lot space (custom build) at 5919 Omaha Blvd.</w:t>
      </w:r>
    </w:p>
    <w:p w14:paraId="346DB334" w14:textId="470F452E" w:rsidR="002301A3" w:rsidRDefault="002301A3" w:rsidP="002301A3">
      <w:pPr>
        <w:pStyle w:val="ListParagraph"/>
        <w:spacing w:before="100" w:beforeAutospacing="1" w:after="100" w:afterAutospacing="1"/>
        <w:ind w:left="1080"/>
        <w:rPr>
          <w:rFonts w:eastAsia="Times New Roman"/>
        </w:rPr>
      </w:pPr>
    </w:p>
    <w:p w14:paraId="2FDDD2C6" w14:textId="4DCF13F5" w:rsidR="002301A3" w:rsidRDefault="002301A3" w:rsidP="002301A3">
      <w:pPr>
        <w:pStyle w:val="ListParagraph"/>
        <w:spacing w:before="100" w:beforeAutospacing="1" w:after="100" w:afterAutospacing="1"/>
        <w:ind w:left="1080"/>
        <w:rPr>
          <w:rFonts w:eastAsia="Times New Roman"/>
        </w:rPr>
      </w:pPr>
      <w:r>
        <w:rPr>
          <w:rFonts w:eastAsia="Times New Roman"/>
        </w:rPr>
        <w:t xml:space="preserve">Chris indicated the </w:t>
      </w:r>
      <w:proofErr w:type="spellStart"/>
      <w:r>
        <w:rPr>
          <w:rFonts w:eastAsia="Times New Roman"/>
        </w:rPr>
        <w:t>Wahsatch</w:t>
      </w:r>
      <w:proofErr w:type="spellEnd"/>
      <w:r>
        <w:rPr>
          <w:rFonts w:eastAsia="Times New Roman"/>
        </w:rPr>
        <w:t xml:space="preserve"> property was no longer an option. It’s currently being leased and renovated to someone else.</w:t>
      </w:r>
    </w:p>
    <w:p w14:paraId="1C3D6A0F" w14:textId="7B1A82EF" w:rsidR="002301A3" w:rsidRDefault="002301A3" w:rsidP="002301A3">
      <w:pPr>
        <w:pStyle w:val="ListParagraph"/>
        <w:spacing w:before="100" w:beforeAutospacing="1" w:after="100" w:afterAutospacing="1"/>
        <w:ind w:left="1080"/>
        <w:rPr>
          <w:rFonts w:eastAsia="Times New Roman"/>
        </w:rPr>
      </w:pPr>
    </w:p>
    <w:p w14:paraId="43856CBD" w14:textId="77777777" w:rsidR="00F87D51" w:rsidRDefault="002301A3" w:rsidP="002301A3">
      <w:pPr>
        <w:pStyle w:val="ListParagraph"/>
        <w:spacing w:before="100" w:beforeAutospacing="1" w:after="100" w:afterAutospacing="1"/>
        <w:ind w:left="1080"/>
        <w:rPr>
          <w:rFonts w:eastAsia="Times New Roman"/>
        </w:rPr>
      </w:pPr>
      <w:r>
        <w:rPr>
          <w:rFonts w:eastAsia="Times New Roman"/>
        </w:rPr>
        <w:t xml:space="preserve">The board expressed some concerns about The Big House property in terms of timeframe and </w:t>
      </w:r>
      <w:r w:rsidR="00F87D51">
        <w:rPr>
          <w:rFonts w:eastAsia="Times New Roman"/>
        </w:rPr>
        <w:t>availability.</w:t>
      </w:r>
    </w:p>
    <w:p w14:paraId="2F65594D" w14:textId="77777777" w:rsidR="00F87D51" w:rsidRDefault="00F87D51" w:rsidP="002301A3">
      <w:pPr>
        <w:pStyle w:val="ListParagraph"/>
        <w:spacing w:before="100" w:beforeAutospacing="1" w:after="100" w:afterAutospacing="1"/>
        <w:ind w:left="1080"/>
        <w:rPr>
          <w:rFonts w:eastAsia="Times New Roman"/>
        </w:rPr>
      </w:pPr>
    </w:p>
    <w:p w14:paraId="0B996A6F" w14:textId="77777777" w:rsidR="00F87D51" w:rsidRDefault="00F87D51" w:rsidP="002301A3">
      <w:pPr>
        <w:pStyle w:val="ListParagraph"/>
        <w:spacing w:before="100" w:beforeAutospacing="1" w:after="100" w:afterAutospacing="1"/>
        <w:ind w:left="1080"/>
        <w:rPr>
          <w:rFonts w:eastAsia="Times New Roman"/>
        </w:rPr>
      </w:pPr>
      <w:proofErr w:type="spellStart"/>
      <w:r>
        <w:rPr>
          <w:rFonts w:eastAsia="Times New Roman"/>
        </w:rPr>
        <w:t>BooDads</w:t>
      </w:r>
      <w:proofErr w:type="spellEnd"/>
      <w:r>
        <w:rPr>
          <w:rFonts w:eastAsia="Times New Roman"/>
        </w:rPr>
        <w:t xml:space="preserve"> property was considered too expensive and therefore not an option in the immediate future.</w:t>
      </w:r>
    </w:p>
    <w:p w14:paraId="4532F91E" w14:textId="77777777" w:rsidR="00F87D51" w:rsidRDefault="00F87D51" w:rsidP="002301A3">
      <w:pPr>
        <w:pStyle w:val="ListParagraph"/>
        <w:spacing w:before="100" w:beforeAutospacing="1" w:after="100" w:afterAutospacing="1"/>
        <w:ind w:left="1080"/>
        <w:rPr>
          <w:rFonts w:eastAsia="Times New Roman"/>
        </w:rPr>
      </w:pPr>
    </w:p>
    <w:p w14:paraId="7E65B2B4" w14:textId="0C52A2D9" w:rsidR="00F87D51" w:rsidRDefault="00F87D51" w:rsidP="002301A3">
      <w:pPr>
        <w:pStyle w:val="ListParagraph"/>
        <w:spacing w:before="100" w:beforeAutospacing="1" w:after="100" w:afterAutospacing="1"/>
        <w:ind w:left="1080"/>
        <w:rPr>
          <w:rFonts w:eastAsia="Times New Roman"/>
        </w:rPr>
      </w:pPr>
      <w:r>
        <w:rPr>
          <w:rFonts w:eastAsia="Times New Roman"/>
        </w:rPr>
        <w:t>Chris added that he has recently evaluated other commercial properties including a tile facility located near the Citadel mall. He was unable to find anyth</w:t>
      </w:r>
      <w:r w:rsidR="00694894">
        <w:rPr>
          <w:rFonts w:eastAsia="Times New Roman"/>
        </w:rPr>
        <w:t xml:space="preserve">ing suitable due to low </w:t>
      </w:r>
      <w:r>
        <w:rPr>
          <w:rFonts w:eastAsia="Times New Roman"/>
        </w:rPr>
        <w:t>ceiling</w:t>
      </w:r>
      <w:r w:rsidR="00694894">
        <w:rPr>
          <w:rFonts w:eastAsia="Times New Roman"/>
        </w:rPr>
        <w:t>s</w:t>
      </w:r>
      <w:r>
        <w:rPr>
          <w:rFonts w:eastAsia="Times New Roman"/>
        </w:rPr>
        <w:t>, lack of heat, plumbing etc.</w:t>
      </w:r>
    </w:p>
    <w:p w14:paraId="07F30F31" w14:textId="77777777" w:rsidR="00F87D51" w:rsidRDefault="00F87D51" w:rsidP="002301A3">
      <w:pPr>
        <w:pStyle w:val="ListParagraph"/>
        <w:spacing w:before="100" w:beforeAutospacing="1" w:after="100" w:afterAutospacing="1"/>
        <w:ind w:left="1080"/>
        <w:rPr>
          <w:rFonts w:eastAsia="Times New Roman"/>
        </w:rPr>
      </w:pPr>
    </w:p>
    <w:p w14:paraId="0BA25041" w14:textId="61C56C59" w:rsidR="008A4091" w:rsidRDefault="00F87D51" w:rsidP="00ED0C98">
      <w:pPr>
        <w:pStyle w:val="ListParagraph"/>
        <w:spacing w:before="100" w:beforeAutospacing="1" w:after="100" w:afterAutospacing="1"/>
        <w:ind w:left="1080"/>
        <w:rPr>
          <w:rFonts w:eastAsia="Times New Roman"/>
        </w:rPr>
      </w:pPr>
      <w:r>
        <w:rPr>
          <w:rFonts w:eastAsia="Times New Roman"/>
        </w:rPr>
        <w:t>Jesse recommended tabling the individual facilities discussion until the Facility Committee develops a formal set of facility requirements (target budget, space, target area, etc.) including feedback regarding various facilities.</w:t>
      </w:r>
    </w:p>
    <w:p w14:paraId="6DDA7516" w14:textId="70CAB644" w:rsidR="00ED0C98" w:rsidRDefault="00ED0C98" w:rsidP="00ED0C98">
      <w:pPr>
        <w:pStyle w:val="ListParagraph"/>
        <w:spacing w:before="100" w:beforeAutospacing="1" w:after="100" w:afterAutospacing="1"/>
        <w:ind w:left="1080"/>
        <w:rPr>
          <w:rFonts w:eastAsia="Times New Roman"/>
        </w:rPr>
      </w:pPr>
    </w:p>
    <w:p w14:paraId="70B784A4" w14:textId="2AF39C0B" w:rsidR="00002E71" w:rsidRDefault="00ED0C98" w:rsidP="00ED0C98">
      <w:pPr>
        <w:pStyle w:val="ListParagraph"/>
        <w:numPr>
          <w:ilvl w:val="0"/>
          <w:numId w:val="8"/>
        </w:numPr>
        <w:spacing w:before="100" w:beforeAutospacing="1" w:after="100" w:afterAutospacing="1"/>
        <w:rPr>
          <w:rFonts w:eastAsia="Times New Roman"/>
        </w:rPr>
      </w:pPr>
      <w:r>
        <w:rPr>
          <w:rFonts w:eastAsia="Times New Roman"/>
          <w:b/>
        </w:rPr>
        <w:t xml:space="preserve">Operations Manual: </w:t>
      </w:r>
      <w:r>
        <w:rPr>
          <w:rFonts w:eastAsia="Times New Roman"/>
        </w:rPr>
        <w:t xml:space="preserve"> Shannon Francis joined the meeting to present the new CSAVBC Operations Manual. </w:t>
      </w:r>
      <w:r w:rsidR="00D944DB">
        <w:rPr>
          <w:rFonts w:eastAsia="Times New Roman"/>
        </w:rPr>
        <w:t>Shannon recommended that the following</w:t>
      </w:r>
      <w:r w:rsidR="00002E71">
        <w:rPr>
          <w:rFonts w:eastAsia="Times New Roman"/>
        </w:rPr>
        <w:t xml:space="preserve"> updates be made </w:t>
      </w:r>
      <w:r w:rsidR="00826555">
        <w:rPr>
          <w:rFonts w:eastAsia="Times New Roman"/>
        </w:rPr>
        <w:t>on an ongoing basis:</w:t>
      </w:r>
    </w:p>
    <w:p w14:paraId="783C9844" w14:textId="77777777" w:rsidR="00002E71" w:rsidRDefault="00D944DB" w:rsidP="00002E71">
      <w:pPr>
        <w:spacing w:before="100" w:beforeAutospacing="1" w:after="100" w:afterAutospacing="1"/>
        <w:ind w:left="1080"/>
        <w:rPr>
          <w:rFonts w:eastAsia="Times New Roman"/>
        </w:rPr>
      </w:pPr>
      <w:r w:rsidRPr="00002E71">
        <w:rPr>
          <w:rFonts w:eastAsia="Times New Roman"/>
          <w:u w:val="single"/>
        </w:rPr>
        <w:lastRenderedPageBreak/>
        <w:t>Section 1</w:t>
      </w:r>
      <w:r w:rsidRPr="00002E71">
        <w:rPr>
          <w:rFonts w:eastAsia="Times New Roman"/>
        </w:rPr>
        <w:t xml:space="preserve">: Bylaws – Annually </w:t>
      </w:r>
      <w:r w:rsidR="00002E71" w:rsidRPr="00002E71">
        <w:rPr>
          <w:rFonts w:eastAsia="Times New Roman"/>
        </w:rPr>
        <w:t>and Meeting Minutes –</w:t>
      </w:r>
      <w:r w:rsidR="00002E71">
        <w:rPr>
          <w:rFonts w:eastAsia="Times New Roman"/>
        </w:rPr>
        <w:t xml:space="preserve"> Monthly</w:t>
      </w:r>
    </w:p>
    <w:p w14:paraId="43846B92" w14:textId="39871A90" w:rsidR="00002E71" w:rsidRDefault="00002E71" w:rsidP="00002E71">
      <w:pPr>
        <w:spacing w:before="100" w:beforeAutospacing="1" w:after="100" w:afterAutospacing="1"/>
        <w:ind w:left="1080"/>
        <w:rPr>
          <w:rFonts w:eastAsia="Times New Roman"/>
        </w:rPr>
      </w:pPr>
      <w:r w:rsidRPr="00002E71">
        <w:rPr>
          <w:rFonts w:eastAsia="Times New Roman"/>
          <w:u w:val="single"/>
        </w:rPr>
        <w:t>Section 2</w:t>
      </w:r>
      <w:r w:rsidRPr="00002E71">
        <w:rPr>
          <w:rFonts w:eastAsia="Times New Roman"/>
        </w:rPr>
        <w:t>: Financial Commitment and Dues Schedule –</w:t>
      </w:r>
      <w:r>
        <w:rPr>
          <w:rFonts w:eastAsia="Times New Roman"/>
        </w:rPr>
        <w:t xml:space="preserve"> Annually</w:t>
      </w:r>
    </w:p>
    <w:p w14:paraId="5BAD028E" w14:textId="1F3C4A19" w:rsidR="00002E71" w:rsidRDefault="00002E71" w:rsidP="00002E71">
      <w:pPr>
        <w:spacing w:before="100" w:beforeAutospacing="1" w:after="100" w:afterAutospacing="1"/>
        <w:ind w:left="1080"/>
        <w:rPr>
          <w:rFonts w:eastAsia="Times New Roman"/>
        </w:rPr>
      </w:pPr>
      <w:r w:rsidRPr="00002E71">
        <w:rPr>
          <w:rFonts w:eastAsia="Times New Roman"/>
          <w:u w:val="single"/>
        </w:rPr>
        <w:t>Section 3</w:t>
      </w:r>
      <w:r w:rsidRPr="00002E71">
        <w:rPr>
          <w:rFonts w:eastAsia="Times New Roman"/>
        </w:rPr>
        <w:t>: Budget – Annually.</w:t>
      </w:r>
    </w:p>
    <w:p w14:paraId="66F36FAE" w14:textId="6AAE4A23" w:rsidR="00346399" w:rsidRPr="00346399" w:rsidRDefault="00346399" w:rsidP="00002E71">
      <w:pPr>
        <w:spacing w:before="100" w:beforeAutospacing="1" w:after="100" w:afterAutospacing="1"/>
        <w:ind w:left="1080"/>
        <w:rPr>
          <w:rFonts w:eastAsia="Times New Roman"/>
        </w:rPr>
      </w:pPr>
      <w:r>
        <w:rPr>
          <w:rFonts w:eastAsia="Times New Roman"/>
        </w:rPr>
        <w:t>All other reference pages (uniform, fundraising, etc.) should be updated as needed.</w:t>
      </w:r>
    </w:p>
    <w:p w14:paraId="2BBF307C" w14:textId="1B7952FA" w:rsidR="00ED0C98" w:rsidRPr="00002E71" w:rsidRDefault="00002E71" w:rsidP="00002E71">
      <w:pPr>
        <w:spacing w:before="100" w:beforeAutospacing="1" w:after="100" w:afterAutospacing="1"/>
        <w:ind w:left="1080"/>
        <w:rPr>
          <w:rFonts w:eastAsia="Times New Roman"/>
        </w:rPr>
      </w:pPr>
      <w:r>
        <w:rPr>
          <w:rFonts w:eastAsia="Times New Roman"/>
        </w:rPr>
        <w:t>The Secretary</w:t>
      </w:r>
      <w:r w:rsidR="00ED0C98" w:rsidRPr="00002E71">
        <w:rPr>
          <w:rFonts w:eastAsia="Times New Roman"/>
        </w:rPr>
        <w:t xml:space="preserve"> will maintain the flash drive</w:t>
      </w:r>
      <w:r w:rsidR="00826555">
        <w:rPr>
          <w:rFonts w:eastAsia="Times New Roman"/>
        </w:rPr>
        <w:t>, cd,</w:t>
      </w:r>
      <w:r w:rsidR="00ED0C98" w:rsidRPr="00002E71">
        <w:rPr>
          <w:rFonts w:eastAsia="Times New Roman"/>
        </w:rPr>
        <w:t xml:space="preserve"> and physical copy </w:t>
      </w:r>
      <w:r w:rsidR="00826555">
        <w:rPr>
          <w:rFonts w:eastAsia="Times New Roman"/>
        </w:rPr>
        <w:t>of the</w:t>
      </w:r>
      <w:r w:rsidR="00ED0C98" w:rsidRPr="00002E71">
        <w:rPr>
          <w:rFonts w:eastAsia="Times New Roman"/>
        </w:rPr>
        <w:t xml:space="preserve"> Operations Manual. </w:t>
      </w:r>
    </w:p>
    <w:p w14:paraId="1D1B5FA1" w14:textId="6962ECF2" w:rsidR="009C7860" w:rsidRDefault="009C7860" w:rsidP="009C7860">
      <w:pPr>
        <w:spacing w:before="100" w:beforeAutospacing="1" w:after="100" w:afterAutospacing="1"/>
        <w:ind w:left="1080"/>
        <w:rPr>
          <w:rFonts w:eastAsia="Times New Roman"/>
        </w:rPr>
      </w:pPr>
      <w:r>
        <w:rPr>
          <w:rFonts w:eastAsia="Times New Roman"/>
        </w:rPr>
        <w:t>A discussion followed as to whether the board should make board minutes available on the website or to members only. The board agreed it should be made available to members of CSAVBC for information and accountability purposes.</w:t>
      </w:r>
    </w:p>
    <w:p w14:paraId="1328E512" w14:textId="59BA89C0" w:rsidR="009C7860" w:rsidRDefault="00734982" w:rsidP="009C7860">
      <w:pPr>
        <w:spacing w:before="100" w:beforeAutospacing="1" w:after="100" w:afterAutospacing="1"/>
        <w:ind w:left="1080"/>
        <w:rPr>
          <w:rFonts w:eastAsia="Times New Roman"/>
        </w:rPr>
      </w:pPr>
      <w:r>
        <w:rPr>
          <w:rFonts w:eastAsia="Times New Roman"/>
        </w:rPr>
        <w:t>Action Item: Jen</w:t>
      </w:r>
      <w:r w:rsidR="009C7860">
        <w:rPr>
          <w:rFonts w:eastAsia="Times New Roman"/>
        </w:rPr>
        <w:t xml:space="preserve">n was tasked with </w:t>
      </w:r>
      <w:r>
        <w:rPr>
          <w:rFonts w:eastAsia="Times New Roman"/>
        </w:rPr>
        <w:t>finding out if a document could be added to members’ accounts following login.</w:t>
      </w:r>
    </w:p>
    <w:p w14:paraId="26891DBB" w14:textId="75AE65BF" w:rsidR="001D0DC8" w:rsidRDefault="00734982" w:rsidP="003456EC">
      <w:pPr>
        <w:spacing w:before="100" w:beforeAutospacing="1" w:after="100" w:afterAutospacing="1"/>
        <w:ind w:left="1080"/>
        <w:rPr>
          <w:rFonts w:eastAsia="Times New Roman"/>
        </w:rPr>
      </w:pPr>
      <w:r>
        <w:rPr>
          <w:rFonts w:eastAsia="Times New Roman"/>
        </w:rPr>
        <w:t xml:space="preserve">Action Item: Board members are to </w:t>
      </w:r>
      <w:r w:rsidR="00694894">
        <w:rPr>
          <w:rFonts w:eastAsia="Times New Roman"/>
        </w:rPr>
        <w:t>review the Operations Manual so it</w:t>
      </w:r>
      <w:r>
        <w:rPr>
          <w:rFonts w:eastAsia="Times New Roman"/>
        </w:rPr>
        <w:t xml:space="preserve"> can </w:t>
      </w:r>
      <w:r w:rsidR="00694894">
        <w:rPr>
          <w:rFonts w:eastAsia="Times New Roman"/>
        </w:rPr>
        <w:t xml:space="preserve">be </w:t>
      </w:r>
      <w:r>
        <w:rPr>
          <w:rFonts w:eastAsia="Times New Roman"/>
        </w:rPr>
        <w:t>formally adopt</w:t>
      </w:r>
      <w:r w:rsidR="00694894">
        <w:rPr>
          <w:rFonts w:eastAsia="Times New Roman"/>
        </w:rPr>
        <w:t>ed</w:t>
      </w:r>
      <w:r>
        <w:rPr>
          <w:rFonts w:eastAsia="Times New Roman"/>
        </w:rPr>
        <w:t xml:space="preserve"> at the February meeting.</w:t>
      </w:r>
    </w:p>
    <w:p w14:paraId="06457867" w14:textId="2AFB0CCF" w:rsidR="008A4091" w:rsidRDefault="003456EC" w:rsidP="003456EC">
      <w:pPr>
        <w:pStyle w:val="ListParagraph"/>
        <w:numPr>
          <w:ilvl w:val="0"/>
          <w:numId w:val="8"/>
        </w:numPr>
        <w:spacing w:before="100" w:beforeAutospacing="1" w:after="100" w:afterAutospacing="1"/>
        <w:rPr>
          <w:rFonts w:eastAsia="Times New Roman"/>
        </w:rPr>
      </w:pPr>
      <w:r w:rsidRPr="003456EC">
        <w:rPr>
          <w:rFonts w:eastAsia="Times New Roman"/>
          <w:b/>
        </w:rPr>
        <w:t>Governance Best Practices – Kae Raeder</w:t>
      </w:r>
    </w:p>
    <w:p w14:paraId="7C27289A" w14:textId="0019FC89" w:rsidR="003456EC" w:rsidRDefault="00FB4345" w:rsidP="00BB2E0B">
      <w:pPr>
        <w:spacing w:before="100" w:beforeAutospacing="1" w:after="100" w:afterAutospacing="1"/>
        <w:ind w:left="1080"/>
        <w:rPr>
          <w:rFonts w:eastAsia="Times New Roman"/>
        </w:rPr>
      </w:pPr>
      <w:r>
        <w:rPr>
          <w:rFonts w:eastAsia="Times New Roman"/>
        </w:rPr>
        <w:t>Floor was opened for</w:t>
      </w:r>
      <w:r w:rsidR="00BB2E0B">
        <w:rPr>
          <w:rFonts w:eastAsia="Times New Roman"/>
        </w:rPr>
        <w:t xml:space="preserve"> reactions regarding the proposal sent by Kae regarding training for the board.</w:t>
      </w:r>
      <w:r w:rsidR="00294021">
        <w:rPr>
          <w:rFonts w:eastAsia="Times New Roman"/>
        </w:rPr>
        <w:t xml:space="preserve"> Board members agreed to pursue tr</w:t>
      </w:r>
      <w:r w:rsidR="00694894">
        <w:rPr>
          <w:rFonts w:eastAsia="Times New Roman"/>
        </w:rPr>
        <w:t>aining and, if possible, find</w:t>
      </w:r>
      <w:r w:rsidR="00294021">
        <w:rPr>
          <w:rFonts w:eastAsia="Times New Roman"/>
        </w:rPr>
        <w:t xml:space="preserve"> a date in the near future </w:t>
      </w:r>
      <w:r w:rsidR="00991F5E">
        <w:rPr>
          <w:rFonts w:eastAsia="Times New Roman"/>
        </w:rPr>
        <w:t>vs.</w:t>
      </w:r>
      <w:r w:rsidR="00294021">
        <w:rPr>
          <w:rFonts w:eastAsia="Times New Roman"/>
        </w:rPr>
        <w:t xml:space="preserve"> end of season to complete training. Jesse proposed drafting a strategic plan during the summer of 2017 and incorporating ideas from Kae’s training into the plan.</w:t>
      </w:r>
    </w:p>
    <w:p w14:paraId="2D50AFE8" w14:textId="2D63AF56" w:rsidR="00787838" w:rsidRDefault="00787838" w:rsidP="00BB2E0B">
      <w:pPr>
        <w:spacing w:before="100" w:beforeAutospacing="1" w:after="100" w:afterAutospacing="1"/>
        <w:ind w:left="1080"/>
        <w:rPr>
          <w:rFonts w:eastAsia="Times New Roman"/>
        </w:rPr>
      </w:pPr>
      <w:r>
        <w:rPr>
          <w:rFonts w:eastAsia="Times New Roman"/>
        </w:rPr>
        <w:t>Action Item: Jesse will reach out to Kae for formal scope.</w:t>
      </w:r>
    </w:p>
    <w:p w14:paraId="644A4630" w14:textId="5F30C9D5" w:rsidR="00787838" w:rsidRDefault="00787838" w:rsidP="00BB2E0B">
      <w:pPr>
        <w:spacing w:before="100" w:beforeAutospacing="1" w:after="100" w:afterAutospacing="1"/>
        <w:ind w:left="1080"/>
        <w:rPr>
          <w:rFonts w:eastAsia="Times New Roman"/>
        </w:rPr>
      </w:pPr>
      <w:r>
        <w:rPr>
          <w:rFonts w:eastAsia="Times New Roman"/>
        </w:rPr>
        <w:t xml:space="preserve">Action Item: Board members will </w:t>
      </w:r>
      <w:r w:rsidR="00294021">
        <w:rPr>
          <w:rFonts w:eastAsia="Times New Roman"/>
        </w:rPr>
        <w:t>come up with a list of questions or topics about non-profits or CSAVBC, in particular, that they would like to see addressed during training.</w:t>
      </w:r>
      <w:r>
        <w:rPr>
          <w:rFonts w:eastAsia="Times New Roman"/>
        </w:rPr>
        <w:t xml:space="preserve"> </w:t>
      </w:r>
    </w:p>
    <w:p w14:paraId="6DBBC771" w14:textId="75CB8DEB" w:rsidR="00294021" w:rsidRDefault="00294021" w:rsidP="00BB2E0B">
      <w:pPr>
        <w:spacing w:before="100" w:beforeAutospacing="1" w:after="100" w:afterAutospacing="1"/>
        <w:ind w:left="1080"/>
        <w:rPr>
          <w:rFonts w:eastAsia="Times New Roman"/>
        </w:rPr>
      </w:pPr>
      <w:r>
        <w:rPr>
          <w:rFonts w:eastAsia="Times New Roman"/>
        </w:rPr>
        <w:t xml:space="preserve">Action Item: Chris will </w:t>
      </w:r>
      <w:r w:rsidR="00694894">
        <w:rPr>
          <w:rFonts w:eastAsia="Times New Roman"/>
        </w:rPr>
        <w:t xml:space="preserve">check CSAVBC calendar for training day </w:t>
      </w:r>
      <w:r>
        <w:rPr>
          <w:rFonts w:eastAsia="Times New Roman"/>
        </w:rPr>
        <w:t xml:space="preserve">options in February or </w:t>
      </w:r>
      <w:r w:rsidR="00694894">
        <w:rPr>
          <w:rFonts w:eastAsia="Times New Roman"/>
        </w:rPr>
        <w:t xml:space="preserve">the </w:t>
      </w:r>
      <w:r>
        <w:rPr>
          <w:rFonts w:eastAsia="Times New Roman"/>
        </w:rPr>
        <w:t>near future that won’t conflict with team schedules.</w:t>
      </w:r>
    </w:p>
    <w:p w14:paraId="28D9CF58" w14:textId="50376DCA" w:rsidR="00294021" w:rsidRDefault="00015942" w:rsidP="004126EC">
      <w:pPr>
        <w:pStyle w:val="ListParagraph"/>
        <w:numPr>
          <w:ilvl w:val="0"/>
          <w:numId w:val="8"/>
        </w:numPr>
        <w:spacing w:before="100" w:beforeAutospacing="1" w:after="100" w:afterAutospacing="1"/>
        <w:rPr>
          <w:rFonts w:eastAsia="Times New Roman"/>
        </w:rPr>
      </w:pPr>
      <w:r w:rsidRPr="00015942">
        <w:rPr>
          <w:rFonts w:eastAsia="Times New Roman"/>
          <w:b/>
        </w:rPr>
        <w:t>Budget</w:t>
      </w:r>
      <w:r w:rsidR="00F6503A">
        <w:rPr>
          <w:rFonts w:eastAsia="Times New Roman"/>
          <w:b/>
        </w:rPr>
        <w:t xml:space="preserve"> Review &amp; Approval</w:t>
      </w:r>
    </w:p>
    <w:p w14:paraId="79AD92F6" w14:textId="1D1074B2" w:rsidR="00015942" w:rsidRDefault="00F6503A" w:rsidP="00015942">
      <w:pPr>
        <w:spacing w:before="100" w:beforeAutospacing="1" w:after="100" w:afterAutospacing="1"/>
        <w:ind w:left="1080"/>
        <w:rPr>
          <w:rFonts w:eastAsia="Times New Roman"/>
        </w:rPr>
      </w:pPr>
      <w:r>
        <w:rPr>
          <w:rFonts w:eastAsia="Times New Roman"/>
        </w:rPr>
        <w:t>Chris provided the Board with an excel workbook containing the proposed budget and actual projected revenues, in total and by team.</w:t>
      </w:r>
    </w:p>
    <w:p w14:paraId="6516466A" w14:textId="13C2072B" w:rsidR="00F6503A" w:rsidRDefault="00F6503A" w:rsidP="00015942">
      <w:pPr>
        <w:spacing w:before="100" w:beforeAutospacing="1" w:after="100" w:afterAutospacing="1"/>
        <w:ind w:left="1080"/>
        <w:rPr>
          <w:rFonts w:eastAsia="Times New Roman"/>
        </w:rPr>
      </w:pPr>
      <w:r>
        <w:rPr>
          <w:rFonts w:eastAsia="Times New Roman"/>
        </w:rPr>
        <w:t>Action Item: Jenn will provide updated monthly statements to each board member prior to each board meeting.</w:t>
      </w:r>
    </w:p>
    <w:p w14:paraId="1599AE74" w14:textId="1837D591" w:rsidR="00F6503A" w:rsidRDefault="00F6503A" w:rsidP="00015942">
      <w:pPr>
        <w:spacing w:before="100" w:beforeAutospacing="1" w:after="100" w:afterAutospacing="1"/>
        <w:ind w:left="1080"/>
        <w:rPr>
          <w:rFonts w:eastAsia="Times New Roman"/>
        </w:rPr>
      </w:pPr>
      <w:r w:rsidRPr="00F6503A">
        <w:rPr>
          <w:rFonts w:eastAsia="Times New Roman"/>
          <w:i/>
        </w:rPr>
        <w:lastRenderedPageBreak/>
        <w:t>Motion: To accept the 2017 Budget.</w:t>
      </w:r>
    </w:p>
    <w:p w14:paraId="3108E3D6" w14:textId="3A0E6D8B" w:rsidR="00F6503A" w:rsidRDefault="00F6503A" w:rsidP="00015942">
      <w:pPr>
        <w:spacing w:before="100" w:beforeAutospacing="1" w:after="100" w:afterAutospacing="1"/>
        <w:ind w:left="1080"/>
        <w:rPr>
          <w:rFonts w:eastAsia="Times New Roman"/>
        </w:rPr>
      </w:pPr>
      <w:r>
        <w:rPr>
          <w:rFonts w:eastAsia="Times New Roman"/>
        </w:rPr>
        <w:t>Motioned by Greg, 2</w:t>
      </w:r>
      <w:r w:rsidRPr="00F6503A">
        <w:rPr>
          <w:rFonts w:eastAsia="Times New Roman"/>
          <w:vertAlign w:val="superscript"/>
        </w:rPr>
        <w:t>nd</w:t>
      </w:r>
      <w:r>
        <w:rPr>
          <w:rFonts w:eastAsia="Times New Roman"/>
        </w:rPr>
        <w:t xml:space="preserve"> </w:t>
      </w:r>
      <w:r w:rsidR="008C0F12">
        <w:rPr>
          <w:rFonts w:eastAsia="Times New Roman"/>
        </w:rPr>
        <w:t xml:space="preserve">by </w:t>
      </w:r>
      <w:r>
        <w:rPr>
          <w:rFonts w:eastAsia="Times New Roman"/>
        </w:rPr>
        <w:t>Ed. Unanimous approval.</w:t>
      </w:r>
    </w:p>
    <w:p w14:paraId="7877340C" w14:textId="7C37BA92" w:rsidR="005B760F" w:rsidRDefault="00515CC8" w:rsidP="00515CC8">
      <w:pPr>
        <w:pStyle w:val="ListParagraph"/>
        <w:numPr>
          <w:ilvl w:val="0"/>
          <w:numId w:val="8"/>
        </w:numPr>
        <w:spacing w:before="100" w:beforeAutospacing="1" w:after="100" w:afterAutospacing="1"/>
        <w:rPr>
          <w:rFonts w:eastAsia="Times New Roman"/>
        </w:rPr>
      </w:pPr>
      <w:r>
        <w:rPr>
          <w:rFonts w:eastAsia="Times New Roman"/>
          <w:b/>
        </w:rPr>
        <w:t>Committees Discussion</w:t>
      </w:r>
    </w:p>
    <w:p w14:paraId="00FD65FC" w14:textId="5D654816" w:rsidR="00515CC8" w:rsidRDefault="00C905D8" w:rsidP="00C905D8">
      <w:pPr>
        <w:spacing w:before="100" w:beforeAutospacing="1" w:after="100" w:afterAutospacing="1"/>
        <w:ind w:left="1080"/>
        <w:rPr>
          <w:rFonts w:eastAsia="Times New Roman"/>
        </w:rPr>
      </w:pPr>
      <w:r>
        <w:rPr>
          <w:rFonts w:eastAsia="Times New Roman"/>
        </w:rPr>
        <w:t xml:space="preserve">Jesse recommended the </w:t>
      </w:r>
      <w:r w:rsidR="00E60487">
        <w:rPr>
          <w:rFonts w:eastAsia="Times New Roman"/>
        </w:rPr>
        <w:t xml:space="preserve">continuation or </w:t>
      </w:r>
      <w:r>
        <w:rPr>
          <w:rFonts w:eastAsia="Times New Roman"/>
        </w:rPr>
        <w:t>formation of the following 4 committees: Facility</w:t>
      </w:r>
      <w:r w:rsidR="00E60487">
        <w:rPr>
          <w:rFonts w:eastAsia="Times New Roman"/>
        </w:rPr>
        <w:t xml:space="preserve"> (existing)</w:t>
      </w:r>
      <w:r>
        <w:rPr>
          <w:rFonts w:eastAsia="Times New Roman"/>
        </w:rPr>
        <w:t>, Communications</w:t>
      </w:r>
      <w:r w:rsidR="00E60487">
        <w:rPr>
          <w:rFonts w:eastAsia="Times New Roman"/>
        </w:rPr>
        <w:t xml:space="preserve"> (existing)</w:t>
      </w:r>
      <w:r>
        <w:rPr>
          <w:rFonts w:eastAsia="Times New Roman"/>
        </w:rPr>
        <w:t xml:space="preserve">, Finance, and Strategic Planning. Each board member should partner with at least one other member to head up these committees. </w:t>
      </w:r>
      <w:r w:rsidR="00F05BC3">
        <w:rPr>
          <w:rFonts w:eastAsia="Times New Roman"/>
        </w:rPr>
        <w:t xml:space="preserve">Board members discussed the </w:t>
      </w:r>
      <w:r w:rsidR="00E60487">
        <w:rPr>
          <w:rFonts w:eastAsia="Times New Roman"/>
        </w:rPr>
        <w:t>various committees and volunteered for positions with the following results:</w:t>
      </w:r>
    </w:p>
    <w:p w14:paraId="3101A143" w14:textId="7E85E3EC" w:rsidR="00E60487" w:rsidRPr="00E60487" w:rsidRDefault="00E60487" w:rsidP="00E60487">
      <w:pPr>
        <w:pStyle w:val="ListParagraph"/>
        <w:numPr>
          <w:ilvl w:val="0"/>
          <w:numId w:val="15"/>
        </w:numPr>
        <w:spacing w:before="100" w:beforeAutospacing="1" w:after="100" w:afterAutospacing="1"/>
        <w:rPr>
          <w:rFonts w:eastAsia="Times New Roman"/>
        </w:rPr>
      </w:pPr>
      <w:r w:rsidRPr="00F21C7E">
        <w:rPr>
          <w:rFonts w:eastAsia="Times New Roman"/>
          <w:b/>
        </w:rPr>
        <w:t>Facility</w:t>
      </w:r>
      <w:r w:rsidRPr="00E60487">
        <w:rPr>
          <w:rFonts w:eastAsia="Times New Roman"/>
        </w:rPr>
        <w:t xml:space="preserve"> </w:t>
      </w:r>
      <w:r w:rsidR="00F21C7E">
        <w:rPr>
          <w:rFonts w:eastAsia="Times New Roman"/>
        </w:rPr>
        <w:t>- Committee Leads</w:t>
      </w:r>
      <w:r w:rsidRPr="00E60487">
        <w:rPr>
          <w:rFonts w:eastAsia="Times New Roman"/>
        </w:rPr>
        <w:t>: Ed &amp; possibly Kris</w:t>
      </w:r>
    </w:p>
    <w:p w14:paraId="4D4D229D" w14:textId="39756E88" w:rsidR="00E60487" w:rsidRPr="00E60487" w:rsidRDefault="00E60487" w:rsidP="00E60487">
      <w:pPr>
        <w:pStyle w:val="ListParagraph"/>
        <w:numPr>
          <w:ilvl w:val="0"/>
          <w:numId w:val="15"/>
        </w:numPr>
        <w:spacing w:before="100" w:beforeAutospacing="1" w:after="100" w:afterAutospacing="1"/>
        <w:rPr>
          <w:rFonts w:eastAsia="Times New Roman"/>
        </w:rPr>
      </w:pPr>
      <w:r w:rsidRPr="00F21C7E">
        <w:rPr>
          <w:rFonts w:eastAsia="Times New Roman"/>
          <w:b/>
        </w:rPr>
        <w:t>Communications</w:t>
      </w:r>
      <w:r w:rsidRPr="00E60487">
        <w:rPr>
          <w:rFonts w:eastAsia="Times New Roman"/>
        </w:rPr>
        <w:t xml:space="preserve"> – </w:t>
      </w:r>
      <w:r w:rsidR="00F21C7E">
        <w:rPr>
          <w:rFonts w:eastAsia="Times New Roman"/>
        </w:rPr>
        <w:t xml:space="preserve"> Committee Leads</w:t>
      </w:r>
      <w:r w:rsidRPr="00E60487">
        <w:rPr>
          <w:rFonts w:eastAsia="Times New Roman"/>
        </w:rPr>
        <w:t>: Ed &amp; Lisa</w:t>
      </w:r>
    </w:p>
    <w:p w14:paraId="26F080E9" w14:textId="77777777" w:rsidR="00F21C7E" w:rsidRDefault="00E60487" w:rsidP="00F21C7E">
      <w:pPr>
        <w:pStyle w:val="ListParagraph"/>
        <w:numPr>
          <w:ilvl w:val="0"/>
          <w:numId w:val="15"/>
        </w:numPr>
        <w:spacing w:before="100" w:beforeAutospacing="1" w:after="100" w:afterAutospacing="1"/>
        <w:rPr>
          <w:rFonts w:eastAsia="Times New Roman"/>
        </w:rPr>
      </w:pPr>
      <w:r w:rsidRPr="00F21C7E">
        <w:rPr>
          <w:rFonts w:eastAsia="Times New Roman"/>
          <w:b/>
        </w:rPr>
        <w:t>Finance</w:t>
      </w:r>
      <w:r w:rsidRPr="00E60487">
        <w:rPr>
          <w:rFonts w:eastAsia="Times New Roman"/>
        </w:rPr>
        <w:t xml:space="preserve"> – </w:t>
      </w:r>
      <w:r w:rsidR="00F21C7E">
        <w:rPr>
          <w:rFonts w:eastAsia="Times New Roman"/>
        </w:rPr>
        <w:t xml:space="preserve">Committee </w:t>
      </w:r>
      <w:r w:rsidRPr="00E60487">
        <w:rPr>
          <w:rFonts w:eastAsia="Times New Roman"/>
        </w:rPr>
        <w:t>Leads: Jenn &amp; Karen</w:t>
      </w:r>
    </w:p>
    <w:p w14:paraId="696CED84" w14:textId="77777777" w:rsidR="00F21C7E" w:rsidRDefault="00E60487" w:rsidP="00F21C7E">
      <w:pPr>
        <w:pStyle w:val="ListParagraph"/>
        <w:numPr>
          <w:ilvl w:val="1"/>
          <w:numId w:val="15"/>
        </w:numPr>
        <w:spacing w:before="100" w:beforeAutospacing="1" w:after="100" w:afterAutospacing="1"/>
        <w:rPr>
          <w:rFonts w:eastAsia="Times New Roman"/>
        </w:rPr>
      </w:pPr>
      <w:r w:rsidRPr="00F21C7E">
        <w:rPr>
          <w:rFonts w:eastAsia="Times New Roman"/>
          <w:b/>
        </w:rPr>
        <w:t>Financial Growth/Fundraising/Sponsorship Finance Subcommittee</w:t>
      </w:r>
      <w:r w:rsidRPr="00F21C7E">
        <w:rPr>
          <w:rFonts w:eastAsia="Times New Roman"/>
        </w:rPr>
        <w:t xml:space="preserve"> –</w:t>
      </w:r>
      <w:r w:rsidR="00F21C7E" w:rsidRPr="00F21C7E">
        <w:rPr>
          <w:rFonts w:eastAsia="Times New Roman"/>
        </w:rPr>
        <w:t xml:space="preserve"> Committee </w:t>
      </w:r>
      <w:r w:rsidR="00F21C7E">
        <w:rPr>
          <w:rFonts w:eastAsia="Times New Roman"/>
        </w:rPr>
        <w:t>Leads: Greg, Karen, Jenn.</w:t>
      </w:r>
    </w:p>
    <w:p w14:paraId="6D93F429" w14:textId="55870B98" w:rsidR="00E60487" w:rsidRDefault="00E60487" w:rsidP="00F21C7E">
      <w:pPr>
        <w:pStyle w:val="ListParagraph"/>
        <w:numPr>
          <w:ilvl w:val="0"/>
          <w:numId w:val="15"/>
        </w:numPr>
        <w:spacing w:before="100" w:beforeAutospacing="1" w:after="100" w:afterAutospacing="1"/>
        <w:rPr>
          <w:rFonts w:eastAsia="Times New Roman"/>
        </w:rPr>
      </w:pPr>
      <w:r w:rsidRPr="00F21C7E">
        <w:rPr>
          <w:rFonts w:eastAsia="Times New Roman"/>
          <w:b/>
        </w:rPr>
        <w:t>Strategic Planning</w:t>
      </w:r>
      <w:r w:rsidRPr="00F21C7E">
        <w:rPr>
          <w:rFonts w:eastAsia="Times New Roman"/>
        </w:rPr>
        <w:t xml:space="preserve"> – Lead: Jesse. </w:t>
      </w:r>
    </w:p>
    <w:p w14:paraId="38D4A8FA" w14:textId="139F244F" w:rsidR="00F21C7E" w:rsidRPr="00F21C7E" w:rsidRDefault="00F21C7E" w:rsidP="00F21C7E">
      <w:pPr>
        <w:spacing w:before="100" w:beforeAutospacing="1" w:after="100" w:afterAutospacing="1"/>
        <w:ind w:left="1080"/>
        <w:rPr>
          <w:rFonts w:eastAsia="Times New Roman"/>
        </w:rPr>
      </w:pPr>
      <w:r>
        <w:rPr>
          <w:rFonts w:eastAsia="Times New Roman"/>
        </w:rPr>
        <w:t>Lisa suggested a potential fifth committee for the development of club community and culture, which she would lead, if and when the board considers this a worthwhile endeavor to pursue.</w:t>
      </w:r>
    </w:p>
    <w:p w14:paraId="3ED25104" w14:textId="02F85DF9" w:rsidR="00E60487" w:rsidRDefault="00E60487" w:rsidP="00C905D8">
      <w:pPr>
        <w:spacing w:before="100" w:beforeAutospacing="1" w:after="100" w:afterAutospacing="1"/>
        <w:ind w:left="1080"/>
        <w:rPr>
          <w:rFonts w:eastAsia="Times New Roman"/>
        </w:rPr>
      </w:pPr>
      <w:r>
        <w:rPr>
          <w:rFonts w:eastAsia="Times New Roman"/>
        </w:rPr>
        <w:t>Action Item: Board members should evaluate interest and volunteer to co-lead a committee as well as develop a charter for their committee.</w:t>
      </w:r>
    </w:p>
    <w:p w14:paraId="16B64917" w14:textId="24AEA4C2" w:rsidR="00BC16A9" w:rsidRDefault="00BC16A9" w:rsidP="00BC16A9">
      <w:pPr>
        <w:pStyle w:val="ListParagraph"/>
        <w:numPr>
          <w:ilvl w:val="0"/>
          <w:numId w:val="8"/>
        </w:numPr>
        <w:spacing w:before="100" w:beforeAutospacing="1" w:after="100" w:afterAutospacing="1"/>
        <w:rPr>
          <w:rFonts w:eastAsia="Times New Roman"/>
        </w:rPr>
      </w:pPr>
      <w:r>
        <w:rPr>
          <w:rFonts w:eastAsia="Times New Roman"/>
          <w:b/>
        </w:rPr>
        <w:t>New Board Business</w:t>
      </w:r>
    </w:p>
    <w:p w14:paraId="5AF37E11" w14:textId="26337ADD" w:rsidR="00BC16A9" w:rsidRDefault="00BC16A9" w:rsidP="00BC16A9">
      <w:pPr>
        <w:spacing w:before="100" w:beforeAutospacing="1" w:after="100" w:afterAutospacing="1"/>
        <w:ind w:left="1080"/>
        <w:rPr>
          <w:rFonts w:eastAsia="Times New Roman"/>
        </w:rPr>
      </w:pPr>
      <w:r>
        <w:rPr>
          <w:rFonts w:eastAsia="Times New Roman"/>
        </w:rPr>
        <w:t>Ed asked when the recruiting meeting would be rescheduled and respectfully requested that CSAVBC members be given 2 weeks advance notice so as many interested players, parents, and coaches may attend. Chris indicated it was tentatively set for January 21, 2017 at Jenkins Middle School.</w:t>
      </w:r>
    </w:p>
    <w:p w14:paraId="1FFD3CDD" w14:textId="369DF150" w:rsidR="0067261B" w:rsidRDefault="0067261B" w:rsidP="00BC16A9">
      <w:pPr>
        <w:spacing w:before="100" w:beforeAutospacing="1" w:after="100" w:afterAutospacing="1"/>
        <w:ind w:left="1080"/>
        <w:rPr>
          <w:rFonts w:eastAsia="Times New Roman"/>
        </w:rPr>
      </w:pPr>
      <w:r>
        <w:rPr>
          <w:rFonts w:eastAsia="Times New Roman"/>
        </w:rPr>
        <w:t xml:space="preserve">Chris asked how the board should handle a parent’s request for a reduction in dues given an injury their daughter suffered post-tryout but prior to the start of the CSAVBC season. Board agreed that since the injury was suffered outside of club season, we should </w:t>
      </w:r>
      <w:r w:rsidR="008A1D41">
        <w:rPr>
          <w:rFonts w:eastAsia="Times New Roman"/>
        </w:rPr>
        <w:t>follow protocol and respectfully deny reduction in club dues.</w:t>
      </w:r>
    </w:p>
    <w:p w14:paraId="643F5F1B" w14:textId="51C375AB" w:rsidR="008A1D41" w:rsidRDefault="008A1D41" w:rsidP="00BC16A9">
      <w:pPr>
        <w:spacing w:before="100" w:beforeAutospacing="1" w:after="100" w:afterAutospacing="1"/>
        <w:ind w:left="1080"/>
        <w:rPr>
          <w:rFonts w:eastAsia="Times New Roman"/>
        </w:rPr>
      </w:pPr>
      <w:r>
        <w:rPr>
          <w:rFonts w:eastAsia="Times New Roman"/>
        </w:rPr>
        <w:t>Additional ideas were discussed regarding the development of club u</w:t>
      </w:r>
      <w:r w:rsidR="001F244E">
        <w:rPr>
          <w:rFonts w:eastAsia="Times New Roman"/>
        </w:rPr>
        <w:t>nity: Athlete of the week, CSAVBC “Wilson” mascot, etc.</w:t>
      </w:r>
      <w:r>
        <w:rPr>
          <w:rFonts w:eastAsia="Times New Roman"/>
        </w:rPr>
        <w:t xml:space="preserve"> </w:t>
      </w:r>
    </w:p>
    <w:p w14:paraId="6F48F7A7" w14:textId="7184F0EF" w:rsidR="008A1D41" w:rsidRDefault="008A1D41" w:rsidP="00BC16A9">
      <w:pPr>
        <w:spacing w:before="100" w:beforeAutospacing="1" w:after="100" w:afterAutospacing="1"/>
        <w:ind w:left="1080"/>
        <w:rPr>
          <w:rFonts w:eastAsia="Times New Roman"/>
        </w:rPr>
      </w:pPr>
      <w:r>
        <w:rPr>
          <w:rFonts w:eastAsia="Times New Roman"/>
        </w:rPr>
        <w:t xml:space="preserve">Other ideas were suggested </w:t>
      </w:r>
      <w:r w:rsidR="001F244E">
        <w:rPr>
          <w:rFonts w:eastAsia="Times New Roman"/>
        </w:rPr>
        <w:t>for highlighting the non-volleyball</w:t>
      </w:r>
      <w:r>
        <w:rPr>
          <w:rFonts w:eastAsia="Times New Roman"/>
        </w:rPr>
        <w:t xml:space="preserve"> achievements </w:t>
      </w:r>
      <w:r w:rsidR="001F244E">
        <w:rPr>
          <w:rFonts w:eastAsia="Times New Roman"/>
        </w:rPr>
        <w:t>of players in order to demonstrate the</w:t>
      </w:r>
      <w:r>
        <w:rPr>
          <w:rFonts w:eastAsia="Times New Roman"/>
        </w:rPr>
        <w:t xml:space="preserve"> desire </w:t>
      </w:r>
      <w:r w:rsidR="001F244E">
        <w:rPr>
          <w:rFonts w:eastAsia="Times New Roman"/>
        </w:rPr>
        <w:t xml:space="preserve">of CSAVBC </w:t>
      </w:r>
      <w:r>
        <w:rPr>
          <w:rFonts w:eastAsia="Times New Roman"/>
        </w:rPr>
        <w:t xml:space="preserve">to grow young women, not just </w:t>
      </w:r>
      <w:r w:rsidR="001F244E">
        <w:rPr>
          <w:rFonts w:eastAsia="Times New Roman"/>
        </w:rPr>
        <w:t>volleyball players</w:t>
      </w:r>
      <w:r>
        <w:rPr>
          <w:rFonts w:eastAsia="Times New Roman"/>
        </w:rPr>
        <w:t>. Ideas included: soliciting parents for ACT/SAT scores, volunteering highlights, etc.</w:t>
      </w:r>
    </w:p>
    <w:p w14:paraId="141BEF0C" w14:textId="1F469341" w:rsidR="002F5660" w:rsidRPr="002F5660" w:rsidRDefault="002F5660" w:rsidP="002F5660">
      <w:pPr>
        <w:pStyle w:val="ListParagraph"/>
        <w:numPr>
          <w:ilvl w:val="0"/>
          <w:numId w:val="8"/>
        </w:numPr>
        <w:spacing w:before="100" w:beforeAutospacing="1" w:after="100" w:afterAutospacing="1"/>
        <w:rPr>
          <w:rFonts w:eastAsia="Times New Roman"/>
        </w:rPr>
      </w:pPr>
      <w:r w:rsidRPr="002F5660">
        <w:rPr>
          <w:rFonts w:eastAsia="Times New Roman"/>
          <w:b/>
        </w:rPr>
        <w:lastRenderedPageBreak/>
        <w:t>Adjournment</w:t>
      </w:r>
    </w:p>
    <w:p w14:paraId="718BEB45" w14:textId="27680443" w:rsidR="002F5660" w:rsidRDefault="002F5660" w:rsidP="002F5660">
      <w:pPr>
        <w:spacing w:before="100" w:beforeAutospacing="1" w:after="100" w:afterAutospacing="1"/>
        <w:ind w:left="1080"/>
        <w:rPr>
          <w:rFonts w:eastAsia="Times New Roman"/>
        </w:rPr>
      </w:pPr>
      <w:r>
        <w:rPr>
          <w:rFonts w:eastAsia="Times New Roman"/>
        </w:rPr>
        <w:t>Adjourned at 8:00 p.m.</w:t>
      </w:r>
    </w:p>
    <w:p w14:paraId="5C784EF6" w14:textId="0E7A1E4B" w:rsidR="002F5660" w:rsidRDefault="002F5660" w:rsidP="002F5660">
      <w:pPr>
        <w:spacing w:before="100" w:beforeAutospacing="1" w:after="100" w:afterAutospacing="1"/>
        <w:ind w:left="1080"/>
        <w:rPr>
          <w:rFonts w:eastAsia="Times New Roman"/>
        </w:rPr>
      </w:pPr>
    </w:p>
    <w:p w14:paraId="4DA474B0" w14:textId="7E4BDE06" w:rsidR="002F5660" w:rsidRDefault="00CF4DB1" w:rsidP="002F5660">
      <w:pPr>
        <w:spacing w:before="100" w:beforeAutospacing="1" w:after="100" w:afterAutospacing="1"/>
        <w:rPr>
          <w:rFonts w:eastAsia="Times New Roman"/>
        </w:rPr>
      </w:pPr>
      <w:r>
        <w:rPr>
          <w:rFonts w:eastAsia="Times New Roman"/>
        </w:rPr>
        <w:t>Submitted by:</w:t>
      </w:r>
    </w:p>
    <w:p w14:paraId="7636F1B3" w14:textId="34E35AFC" w:rsidR="00CF4DB1" w:rsidRDefault="00CF4DB1" w:rsidP="002F5660">
      <w:pPr>
        <w:spacing w:before="100" w:beforeAutospacing="1" w:after="100" w:afterAutospacing="1"/>
        <w:rPr>
          <w:rFonts w:eastAsia="Times New Roman"/>
        </w:rPr>
      </w:pPr>
    </w:p>
    <w:p w14:paraId="1126523D" w14:textId="3F917D66" w:rsidR="00CF4DB1" w:rsidRDefault="00CF4DB1" w:rsidP="002F5660">
      <w:pPr>
        <w:spacing w:before="100" w:beforeAutospacing="1" w:after="100" w:afterAutospacing="1"/>
        <w:rPr>
          <w:rFonts w:eastAsia="Times New Roman"/>
        </w:rPr>
      </w:pPr>
      <w:r>
        <w:rPr>
          <w:rFonts w:eastAsia="Times New Roman"/>
        </w:rPr>
        <w:t>__________________________________________</w:t>
      </w:r>
      <w:r>
        <w:rPr>
          <w:rFonts w:eastAsia="Times New Roman"/>
        </w:rPr>
        <w:tab/>
      </w:r>
      <w:r>
        <w:rPr>
          <w:rFonts w:eastAsia="Times New Roman"/>
        </w:rPr>
        <w:tab/>
        <w:t>________________________</w:t>
      </w:r>
    </w:p>
    <w:p w14:paraId="4B847737" w14:textId="119BA1B8" w:rsidR="00CF4DB1" w:rsidRPr="00CF4DB1" w:rsidRDefault="00CF4DB1" w:rsidP="002F5660">
      <w:pPr>
        <w:spacing w:before="100" w:beforeAutospacing="1" w:after="100" w:afterAutospacing="1"/>
        <w:rPr>
          <w:rFonts w:eastAsia="Times New Roman"/>
          <w:u w:val="single"/>
        </w:rPr>
      </w:pPr>
      <w:r>
        <w:rPr>
          <w:rFonts w:eastAsia="Times New Roman"/>
        </w:rPr>
        <w:t>Lisa Shannon, CSAVBC Secretary</w:t>
      </w:r>
      <w:r>
        <w:rPr>
          <w:rFonts w:eastAsia="Times New Roman"/>
        </w:rPr>
        <w:tab/>
      </w:r>
      <w:r>
        <w:rPr>
          <w:rFonts w:eastAsia="Times New Roman"/>
        </w:rPr>
        <w:tab/>
      </w:r>
      <w:r>
        <w:rPr>
          <w:rFonts w:eastAsia="Times New Roman"/>
        </w:rPr>
        <w:tab/>
      </w:r>
      <w:r>
        <w:rPr>
          <w:rFonts w:eastAsia="Times New Roman"/>
        </w:rPr>
        <w:tab/>
      </w:r>
      <w:r>
        <w:rPr>
          <w:rFonts w:eastAsia="Times New Roman"/>
        </w:rPr>
        <w:tab/>
        <w:t>Date</w:t>
      </w:r>
    </w:p>
    <w:sectPr w:rsidR="00CF4DB1" w:rsidRPr="00CF4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FD4"/>
    <w:multiLevelType w:val="multilevel"/>
    <w:tmpl w:val="9E440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639F5"/>
    <w:multiLevelType w:val="hybridMultilevel"/>
    <w:tmpl w:val="3F90CC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BE4C4F"/>
    <w:multiLevelType w:val="hybridMultilevel"/>
    <w:tmpl w:val="876823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D1803"/>
    <w:multiLevelType w:val="hybridMultilevel"/>
    <w:tmpl w:val="3EF80532"/>
    <w:lvl w:ilvl="0" w:tplc="AE5A45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285D31"/>
    <w:multiLevelType w:val="hybridMultilevel"/>
    <w:tmpl w:val="BC2EE9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37570"/>
    <w:multiLevelType w:val="hybridMultilevel"/>
    <w:tmpl w:val="355EA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63C98"/>
    <w:multiLevelType w:val="multilevel"/>
    <w:tmpl w:val="9E5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F55F7"/>
    <w:multiLevelType w:val="multilevel"/>
    <w:tmpl w:val="5D1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B566A"/>
    <w:multiLevelType w:val="multilevel"/>
    <w:tmpl w:val="C722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6028E"/>
    <w:multiLevelType w:val="hybridMultilevel"/>
    <w:tmpl w:val="4346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42C37"/>
    <w:multiLevelType w:val="hybridMultilevel"/>
    <w:tmpl w:val="83D63D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73630"/>
    <w:multiLevelType w:val="hybridMultilevel"/>
    <w:tmpl w:val="109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E5160"/>
    <w:multiLevelType w:val="hybridMultilevel"/>
    <w:tmpl w:val="1EC01E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C6709"/>
    <w:multiLevelType w:val="hybridMultilevel"/>
    <w:tmpl w:val="440847A0"/>
    <w:lvl w:ilvl="0" w:tplc="5CD4A29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5246C"/>
    <w:multiLevelType w:val="hybridMultilevel"/>
    <w:tmpl w:val="036821B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9A6554"/>
    <w:multiLevelType w:val="hybridMultilevel"/>
    <w:tmpl w:val="0784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0"/>
  </w:num>
  <w:num w:numId="5">
    <w:abstractNumId w:val="7"/>
  </w:num>
  <w:num w:numId="6">
    <w:abstractNumId w:val="15"/>
  </w:num>
  <w:num w:numId="7">
    <w:abstractNumId w:val="6"/>
  </w:num>
  <w:num w:numId="8">
    <w:abstractNumId w:val="13"/>
  </w:num>
  <w:num w:numId="9">
    <w:abstractNumId w:val="10"/>
  </w:num>
  <w:num w:numId="10">
    <w:abstractNumId w:val="5"/>
  </w:num>
  <w:num w:numId="11">
    <w:abstractNumId w:val="14"/>
  </w:num>
  <w:num w:numId="12">
    <w:abstractNumId w:val="1"/>
  </w:num>
  <w:num w:numId="13">
    <w:abstractNumId w:val="4"/>
  </w:num>
  <w:num w:numId="14">
    <w:abstractNumId w:val="12"/>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06"/>
    <w:rsid w:val="00002E71"/>
    <w:rsid w:val="00015942"/>
    <w:rsid w:val="000C5007"/>
    <w:rsid w:val="000C6DA7"/>
    <w:rsid w:val="000E15D9"/>
    <w:rsid w:val="00101DE2"/>
    <w:rsid w:val="001D0DC8"/>
    <w:rsid w:val="001F244E"/>
    <w:rsid w:val="002301A3"/>
    <w:rsid w:val="00251C6B"/>
    <w:rsid w:val="00294021"/>
    <w:rsid w:val="002F5660"/>
    <w:rsid w:val="003456EC"/>
    <w:rsid w:val="00346399"/>
    <w:rsid w:val="00356D01"/>
    <w:rsid w:val="003A03CA"/>
    <w:rsid w:val="004126EC"/>
    <w:rsid w:val="004727E9"/>
    <w:rsid w:val="004F6280"/>
    <w:rsid w:val="00515CC8"/>
    <w:rsid w:val="005B760F"/>
    <w:rsid w:val="005E6550"/>
    <w:rsid w:val="00611202"/>
    <w:rsid w:val="0067261B"/>
    <w:rsid w:val="00694894"/>
    <w:rsid w:val="00731A89"/>
    <w:rsid w:val="00734982"/>
    <w:rsid w:val="00787838"/>
    <w:rsid w:val="007F79B1"/>
    <w:rsid w:val="008173BC"/>
    <w:rsid w:val="00826555"/>
    <w:rsid w:val="008516A4"/>
    <w:rsid w:val="008A1D41"/>
    <w:rsid w:val="008A4091"/>
    <w:rsid w:val="008C0F12"/>
    <w:rsid w:val="00991F5E"/>
    <w:rsid w:val="009B3986"/>
    <w:rsid w:val="009C7860"/>
    <w:rsid w:val="009D162C"/>
    <w:rsid w:val="00BB2E0B"/>
    <w:rsid w:val="00BC16A9"/>
    <w:rsid w:val="00BE00A5"/>
    <w:rsid w:val="00C905D8"/>
    <w:rsid w:val="00CF4DB1"/>
    <w:rsid w:val="00D944DB"/>
    <w:rsid w:val="00DE399E"/>
    <w:rsid w:val="00E13A88"/>
    <w:rsid w:val="00E4268F"/>
    <w:rsid w:val="00E60487"/>
    <w:rsid w:val="00EA6606"/>
    <w:rsid w:val="00ED0C98"/>
    <w:rsid w:val="00EE6B3A"/>
    <w:rsid w:val="00F05BC3"/>
    <w:rsid w:val="00F21C7E"/>
    <w:rsid w:val="00F6503A"/>
    <w:rsid w:val="00F87D51"/>
    <w:rsid w:val="00FB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44CD"/>
  <w15:chartTrackingRefBased/>
  <w15:docId w15:val="{A8A42BA1-ABCE-493E-AF15-B8CB6FA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66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62C"/>
    <w:rPr>
      <w:sz w:val="16"/>
      <w:szCs w:val="16"/>
    </w:rPr>
  </w:style>
  <w:style w:type="paragraph" w:styleId="CommentText">
    <w:name w:val="annotation text"/>
    <w:basedOn w:val="Normal"/>
    <w:link w:val="CommentTextChar"/>
    <w:uiPriority w:val="99"/>
    <w:semiHidden/>
    <w:unhideWhenUsed/>
    <w:rsid w:val="009D162C"/>
    <w:rPr>
      <w:sz w:val="20"/>
      <w:szCs w:val="20"/>
    </w:rPr>
  </w:style>
  <w:style w:type="character" w:customStyle="1" w:styleId="CommentTextChar">
    <w:name w:val="Comment Text Char"/>
    <w:basedOn w:val="DefaultParagraphFont"/>
    <w:link w:val="CommentText"/>
    <w:uiPriority w:val="99"/>
    <w:semiHidden/>
    <w:rsid w:val="009D16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62C"/>
    <w:rPr>
      <w:b/>
      <w:bCs/>
    </w:rPr>
  </w:style>
  <w:style w:type="character" w:customStyle="1" w:styleId="CommentSubjectChar">
    <w:name w:val="Comment Subject Char"/>
    <w:basedOn w:val="CommentTextChar"/>
    <w:link w:val="CommentSubject"/>
    <w:uiPriority w:val="99"/>
    <w:semiHidden/>
    <w:rsid w:val="009D162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1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2C"/>
    <w:rPr>
      <w:rFonts w:ascii="Segoe UI" w:hAnsi="Segoe UI" w:cs="Segoe UI"/>
      <w:sz w:val="18"/>
      <w:szCs w:val="18"/>
    </w:rPr>
  </w:style>
  <w:style w:type="character" w:styleId="Hyperlink">
    <w:name w:val="Hyperlink"/>
    <w:basedOn w:val="DefaultParagraphFont"/>
    <w:uiPriority w:val="99"/>
    <w:unhideWhenUsed/>
    <w:rsid w:val="00BE00A5"/>
    <w:rPr>
      <w:color w:val="0563C1" w:themeColor="hyperlink"/>
      <w:u w:val="single"/>
    </w:rPr>
  </w:style>
  <w:style w:type="paragraph" w:styleId="Title">
    <w:name w:val="Title"/>
    <w:basedOn w:val="Normal"/>
    <w:next w:val="Normal"/>
    <w:link w:val="TitleChar"/>
    <w:uiPriority w:val="10"/>
    <w:qFormat/>
    <w:rsid w:val="00EE6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F6280"/>
    <w:pPr>
      <w:ind w:left="720"/>
      <w:contextualSpacing/>
    </w:pPr>
  </w:style>
  <w:style w:type="paragraph" w:customStyle="1" w:styleId="p1">
    <w:name w:val="p1"/>
    <w:basedOn w:val="Normal"/>
    <w:rsid w:val="004F6280"/>
    <w:rPr>
      <w:rFonts w:ascii="Helvetica Neue" w:hAnsi="Helvetica Neue"/>
      <w:color w:val="454545"/>
      <w:sz w:val="18"/>
      <w:szCs w:val="18"/>
    </w:rPr>
  </w:style>
  <w:style w:type="character" w:customStyle="1" w:styleId="apple-tab-span">
    <w:name w:val="apple-tab-span"/>
    <w:basedOn w:val="DefaultParagraphFont"/>
    <w:rsid w:val="004F6280"/>
  </w:style>
  <w:style w:type="character" w:customStyle="1" w:styleId="apple-converted-space">
    <w:name w:val="apple-converted-space"/>
    <w:basedOn w:val="DefaultParagraphFont"/>
    <w:rsid w:val="004F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258">
      <w:bodyDiv w:val="1"/>
      <w:marLeft w:val="0"/>
      <w:marRight w:val="0"/>
      <w:marTop w:val="0"/>
      <w:marBottom w:val="0"/>
      <w:divBdr>
        <w:top w:val="none" w:sz="0" w:space="0" w:color="auto"/>
        <w:left w:val="none" w:sz="0" w:space="0" w:color="auto"/>
        <w:bottom w:val="none" w:sz="0" w:space="0" w:color="auto"/>
        <w:right w:val="none" w:sz="0" w:space="0" w:color="auto"/>
      </w:divBdr>
    </w:div>
    <w:div w:id="860120972">
      <w:bodyDiv w:val="1"/>
      <w:marLeft w:val="0"/>
      <w:marRight w:val="0"/>
      <w:marTop w:val="0"/>
      <w:marBottom w:val="0"/>
      <w:divBdr>
        <w:top w:val="none" w:sz="0" w:space="0" w:color="auto"/>
        <w:left w:val="none" w:sz="0" w:space="0" w:color="auto"/>
        <w:bottom w:val="none" w:sz="0" w:space="0" w:color="auto"/>
        <w:right w:val="none" w:sz="0" w:space="0" w:color="auto"/>
      </w:divBdr>
    </w:div>
    <w:div w:id="1172525095">
      <w:bodyDiv w:val="1"/>
      <w:marLeft w:val="0"/>
      <w:marRight w:val="0"/>
      <w:marTop w:val="0"/>
      <w:marBottom w:val="0"/>
      <w:divBdr>
        <w:top w:val="none" w:sz="0" w:space="0" w:color="auto"/>
        <w:left w:val="none" w:sz="0" w:space="0" w:color="auto"/>
        <w:bottom w:val="none" w:sz="0" w:space="0" w:color="auto"/>
        <w:right w:val="none" w:sz="0" w:space="0" w:color="auto"/>
      </w:divBdr>
    </w:div>
    <w:div w:id="1263340497">
      <w:bodyDiv w:val="1"/>
      <w:marLeft w:val="0"/>
      <w:marRight w:val="0"/>
      <w:marTop w:val="0"/>
      <w:marBottom w:val="0"/>
      <w:divBdr>
        <w:top w:val="none" w:sz="0" w:space="0" w:color="auto"/>
        <w:left w:val="none" w:sz="0" w:space="0" w:color="auto"/>
        <w:bottom w:val="none" w:sz="0" w:space="0" w:color="auto"/>
        <w:right w:val="none" w:sz="0" w:space="0" w:color="auto"/>
      </w:divBdr>
    </w:div>
    <w:div w:id="184890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Wilcox</dc:creator>
  <cp:keywords/>
  <dc:description/>
  <cp:lastModifiedBy>Lisa Shannon</cp:lastModifiedBy>
  <cp:revision>35</cp:revision>
  <cp:lastPrinted>2017-01-10T00:15:00Z</cp:lastPrinted>
  <dcterms:created xsi:type="dcterms:W3CDTF">2017-01-09T02:29:00Z</dcterms:created>
  <dcterms:modified xsi:type="dcterms:W3CDTF">2017-01-12T15:39:00Z</dcterms:modified>
</cp:coreProperties>
</file>