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780" w:rsidRDefault="00592780">
      <w:pPr>
        <w:rPr>
          <w:rFonts w:ascii="Arial" w:hAnsi="Arial" w:cs="Arial"/>
          <w:sz w:val="24"/>
          <w:szCs w:val="24"/>
          <w:u w:val="single"/>
        </w:rPr>
      </w:pPr>
      <w:r w:rsidRPr="00592780">
        <w:rPr>
          <w:rFonts w:ascii="Arial" w:hAnsi="Arial" w:cs="Arial"/>
          <w:sz w:val="24"/>
          <w:szCs w:val="24"/>
          <w:u w:val="single"/>
        </w:rPr>
        <w:t>General:</w:t>
      </w:r>
    </w:p>
    <w:p w:rsidR="00361B97" w:rsidRDefault="003A2ADE">
      <w:pPr>
        <w:rPr>
          <w:rFonts w:ascii="Arial" w:hAnsi="Arial" w:cs="Arial"/>
          <w:b/>
          <w:sz w:val="24"/>
          <w:szCs w:val="24"/>
        </w:rPr>
      </w:pPr>
      <w:r w:rsidRPr="00633BD2">
        <w:rPr>
          <w:rFonts w:ascii="Arial" w:hAnsi="Arial" w:cs="Arial"/>
          <w:b/>
          <w:sz w:val="24"/>
          <w:szCs w:val="24"/>
        </w:rPr>
        <w:t xml:space="preserve">This is a </w:t>
      </w:r>
      <w:r w:rsidRPr="00633BD2">
        <w:rPr>
          <w:rFonts w:ascii="Arial" w:hAnsi="Arial" w:cs="Arial"/>
          <w:b/>
          <w:i/>
          <w:sz w:val="24"/>
          <w:szCs w:val="24"/>
        </w:rPr>
        <w:t>developmental</w:t>
      </w:r>
      <w:r w:rsidRPr="00633BD2">
        <w:rPr>
          <w:rFonts w:ascii="Arial" w:hAnsi="Arial" w:cs="Arial"/>
          <w:b/>
          <w:sz w:val="24"/>
          <w:szCs w:val="24"/>
        </w:rPr>
        <w:t xml:space="preserve"> le</w:t>
      </w:r>
      <w:r w:rsidR="00361B97" w:rsidRPr="00633BD2">
        <w:rPr>
          <w:rFonts w:ascii="Arial" w:hAnsi="Arial" w:cs="Arial"/>
          <w:b/>
          <w:sz w:val="24"/>
          <w:szCs w:val="24"/>
        </w:rPr>
        <w:t>ague for players 8</w:t>
      </w:r>
      <w:r w:rsidR="00167FE4">
        <w:rPr>
          <w:rFonts w:ascii="Arial" w:hAnsi="Arial" w:cs="Arial"/>
          <w:b/>
          <w:sz w:val="24"/>
          <w:szCs w:val="24"/>
        </w:rPr>
        <w:t>*</w:t>
      </w:r>
      <w:r w:rsidR="00361B97" w:rsidRPr="00633BD2">
        <w:rPr>
          <w:rFonts w:ascii="Arial" w:hAnsi="Arial" w:cs="Arial"/>
          <w:b/>
          <w:sz w:val="24"/>
          <w:szCs w:val="24"/>
        </w:rPr>
        <w:t xml:space="preserve"> years of age (or younger) as of 12/31 of the prior year end.</w:t>
      </w:r>
      <w:r w:rsidR="00167FE4">
        <w:rPr>
          <w:rFonts w:ascii="Arial" w:hAnsi="Arial" w:cs="Arial"/>
          <w:b/>
          <w:sz w:val="24"/>
          <w:szCs w:val="24"/>
        </w:rPr>
        <w:t xml:space="preserve">  </w:t>
      </w:r>
    </w:p>
    <w:p w:rsidR="00167FE4" w:rsidRPr="00167FE4" w:rsidRDefault="00167FE4" w:rsidP="00167FE4">
      <w:pPr>
        <w:rPr>
          <w:rFonts w:ascii="Arial" w:hAnsi="Arial" w:cs="Arial"/>
          <w:i/>
          <w:sz w:val="24"/>
          <w:szCs w:val="24"/>
        </w:rPr>
      </w:pPr>
      <w:r w:rsidRPr="00167FE4">
        <w:rPr>
          <w:rFonts w:ascii="Arial" w:hAnsi="Arial" w:cs="Arial"/>
          <w:b/>
          <w:i/>
          <w:sz w:val="24"/>
          <w:szCs w:val="24"/>
        </w:rPr>
        <w:t>*</w:t>
      </w:r>
      <w:r w:rsidRPr="00167FE4">
        <w:rPr>
          <w:rFonts w:ascii="Arial" w:hAnsi="Arial" w:cs="Arial"/>
          <w:i/>
          <w:sz w:val="24"/>
          <w:szCs w:val="24"/>
        </w:rPr>
        <w:t xml:space="preserve">Note:  </w:t>
      </w:r>
      <w:r w:rsidR="00704A09" w:rsidRPr="00704A09">
        <w:rPr>
          <w:rFonts w:ascii="Arial" w:hAnsi="Arial" w:cs="Arial"/>
          <w:i/>
          <w:sz w:val="24"/>
          <w:szCs w:val="24"/>
          <w:highlight w:val="green"/>
        </w:rPr>
        <w:t>T</w:t>
      </w:r>
      <w:r w:rsidRPr="00704A09">
        <w:rPr>
          <w:rFonts w:ascii="Arial" w:hAnsi="Arial" w:cs="Arial"/>
          <w:i/>
          <w:sz w:val="24"/>
          <w:szCs w:val="24"/>
          <w:highlight w:val="green"/>
        </w:rPr>
        <w:t>he League</w:t>
      </w:r>
      <w:r w:rsidRPr="00167FE4">
        <w:rPr>
          <w:rFonts w:ascii="Arial" w:hAnsi="Arial" w:cs="Arial"/>
          <w:i/>
          <w:sz w:val="24"/>
          <w:szCs w:val="24"/>
        </w:rPr>
        <w:t xml:space="preserve"> has agreed on a ‘soft age ceiling’, ie:  players slightly older than 8 and similarly skilled to the rest of the age group may be allowed to play.</w:t>
      </w:r>
    </w:p>
    <w:p w:rsidR="008A2CF8" w:rsidRDefault="008A2CF8" w:rsidP="008A2CF8">
      <w:pPr>
        <w:rPr>
          <w:rFonts w:ascii="Arial" w:hAnsi="Arial" w:cs="Arial"/>
          <w:sz w:val="24"/>
          <w:szCs w:val="24"/>
        </w:rPr>
      </w:pPr>
      <w:r>
        <w:rPr>
          <w:rFonts w:ascii="Arial" w:hAnsi="Arial" w:cs="Arial"/>
          <w:sz w:val="24"/>
          <w:szCs w:val="24"/>
        </w:rPr>
        <w:t xml:space="preserve">Unless otherwise noted or modified in these rules, </w:t>
      </w:r>
      <w:r w:rsidR="00FD24C4">
        <w:rPr>
          <w:rFonts w:ascii="Arial" w:hAnsi="Arial" w:cs="Arial"/>
          <w:sz w:val="24"/>
          <w:szCs w:val="24"/>
        </w:rPr>
        <w:t xml:space="preserve">in general, </w:t>
      </w:r>
      <w:r>
        <w:rPr>
          <w:rFonts w:ascii="Arial" w:hAnsi="Arial" w:cs="Arial"/>
          <w:sz w:val="24"/>
          <w:szCs w:val="24"/>
        </w:rPr>
        <w:t>NAFA fastpitch rules apply.</w:t>
      </w:r>
      <w:r w:rsidR="00FD24C4">
        <w:rPr>
          <w:rFonts w:ascii="Arial" w:hAnsi="Arial" w:cs="Arial"/>
          <w:sz w:val="24"/>
          <w:szCs w:val="24"/>
        </w:rPr>
        <w:t xml:space="preserve">  However, remembering that this is a developmental league, minor infractions, such as uniform or inadvertent batting order violations should not result in an out being called.</w:t>
      </w:r>
    </w:p>
    <w:p w:rsidR="00856D9B" w:rsidRDefault="00856D9B">
      <w:pPr>
        <w:rPr>
          <w:rFonts w:ascii="Arial" w:hAnsi="Arial" w:cs="Arial"/>
          <w:sz w:val="24"/>
          <w:szCs w:val="24"/>
          <w:u w:val="single"/>
        </w:rPr>
      </w:pPr>
    </w:p>
    <w:p w:rsidR="00167FE4" w:rsidRDefault="00167FE4">
      <w:pPr>
        <w:rPr>
          <w:rFonts w:ascii="Arial" w:hAnsi="Arial" w:cs="Arial"/>
          <w:sz w:val="24"/>
          <w:szCs w:val="24"/>
          <w:u w:val="single"/>
        </w:rPr>
      </w:pPr>
    </w:p>
    <w:p w:rsidR="008A2CF8" w:rsidRDefault="008A2CF8">
      <w:pPr>
        <w:rPr>
          <w:rFonts w:ascii="Arial" w:hAnsi="Arial" w:cs="Arial"/>
          <w:sz w:val="24"/>
          <w:szCs w:val="24"/>
        </w:rPr>
      </w:pPr>
      <w:r w:rsidRPr="008A2CF8">
        <w:rPr>
          <w:rFonts w:ascii="Arial" w:hAnsi="Arial" w:cs="Arial"/>
          <w:sz w:val="24"/>
          <w:szCs w:val="24"/>
          <w:u w:val="single"/>
        </w:rPr>
        <w:t>Coaching</w:t>
      </w:r>
      <w:r>
        <w:rPr>
          <w:rFonts w:ascii="Arial" w:hAnsi="Arial" w:cs="Arial"/>
          <w:sz w:val="24"/>
          <w:szCs w:val="24"/>
        </w:rPr>
        <w:t>:</w:t>
      </w:r>
    </w:p>
    <w:p w:rsidR="0073439E" w:rsidRPr="00633BD2" w:rsidRDefault="008A2CF8">
      <w:pPr>
        <w:rPr>
          <w:rFonts w:ascii="Arial" w:hAnsi="Arial" w:cs="Arial"/>
          <w:sz w:val="24"/>
          <w:szCs w:val="24"/>
        </w:rPr>
      </w:pPr>
      <w:r>
        <w:rPr>
          <w:rFonts w:ascii="Arial" w:hAnsi="Arial" w:cs="Arial"/>
          <w:sz w:val="24"/>
          <w:szCs w:val="24"/>
        </w:rPr>
        <w:t>In addition to Bench Coaching, and 1</w:t>
      </w:r>
      <w:r w:rsidRPr="008A2CF8">
        <w:rPr>
          <w:rFonts w:ascii="Arial" w:hAnsi="Arial" w:cs="Arial"/>
          <w:sz w:val="24"/>
          <w:szCs w:val="24"/>
          <w:vertAlign w:val="superscript"/>
        </w:rPr>
        <w:t>st</w:t>
      </w:r>
      <w:r>
        <w:rPr>
          <w:rFonts w:ascii="Arial" w:hAnsi="Arial" w:cs="Arial"/>
          <w:sz w:val="24"/>
          <w:szCs w:val="24"/>
        </w:rPr>
        <w:t xml:space="preserve"> and 3</w:t>
      </w:r>
      <w:r w:rsidRPr="008A2CF8">
        <w:rPr>
          <w:rFonts w:ascii="Arial" w:hAnsi="Arial" w:cs="Arial"/>
          <w:sz w:val="24"/>
          <w:szCs w:val="24"/>
          <w:vertAlign w:val="superscript"/>
        </w:rPr>
        <w:t>rd</w:t>
      </w:r>
      <w:r>
        <w:rPr>
          <w:rFonts w:ascii="Arial" w:hAnsi="Arial" w:cs="Arial"/>
          <w:sz w:val="24"/>
          <w:szCs w:val="24"/>
        </w:rPr>
        <w:t xml:space="preserve"> Basecoaches, </w:t>
      </w:r>
      <w:r w:rsidRPr="00633BD2">
        <w:rPr>
          <w:rFonts w:ascii="Arial" w:hAnsi="Arial" w:cs="Arial"/>
          <w:sz w:val="24"/>
          <w:szCs w:val="24"/>
        </w:rPr>
        <w:t>D</w:t>
      </w:r>
      <w:r w:rsidR="0073439E" w:rsidRPr="00633BD2">
        <w:rPr>
          <w:rFonts w:ascii="Arial" w:hAnsi="Arial" w:cs="Arial"/>
          <w:sz w:val="24"/>
          <w:szCs w:val="24"/>
        </w:rPr>
        <w:t xml:space="preserve">efensive </w:t>
      </w:r>
      <w:r w:rsidRPr="00633BD2">
        <w:rPr>
          <w:rFonts w:ascii="Arial" w:hAnsi="Arial" w:cs="Arial"/>
          <w:sz w:val="24"/>
          <w:szCs w:val="24"/>
        </w:rPr>
        <w:t>C</w:t>
      </w:r>
      <w:r w:rsidR="0073439E" w:rsidRPr="00633BD2">
        <w:rPr>
          <w:rFonts w:ascii="Arial" w:hAnsi="Arial" w:cs="Arial"/>
          <w:sz w:val="24"/>
          <w:szCs w:val="24"/>
        </w:rPr>
        <w:t>oaches are allowed on the field with their team’s defense</w:t>
      </w:r>
      <w:r w:rsidR="00041B42" w:rsidRPr="00633BD2">
        <w:rPr>
          <w:rFonts w:ascii="Arial" w:hAnsi="Arial" w:cs="Arial"/>
          <w:sz w:val="24"/>
          <w:szCs w:val="24"/>
        </w:rPr>
        <w:t>; although not limited in number, Coaches are expected to use common sense to keep the game experience “feeling like a game” (as opposed to a “practice”)</w:t>
      </w:r>
      <w:r w:rsidR="0073439E" w:rsidRPr="00633BD2">
        <w:rPr>
          <w:rFonts w:ascii="Arial" w:hAnsi="Arial" w:cs="Arial"/>
          <w:sz w:val="24"/>
          <w:szCs w:val="24"/>
        </w:rPr>
        <w:t xml:space="preserve">; </w:t>
      </w:r>
      <w:r w:rsidRPr="00633BD2">
        <w:rPr>
          <w:rFonts w:ascii="Arial" w:hAnsi="Arial" w:cs="Arial"/>
          <w:sz w:val="24"/>
          <w:szCs w:val="24"/>
        </w:rPr>
        <w:t>these C</w:t>
      </w:r>
      <w:r w:rsidR="0073439E" w:rsidRPr="00633BD2">
        <w:rPr>
          <w:rFonts w:ascii="Arial" w:hAnsi="Arial" w:cs="Arial"/>
          <w:sz w:val="24"/>
          <w:szCs w:val="24"/>
        </w:rPr>
        <w:t xml:space="preserve">oaches must position themselves </w:t>
      </w:r>
      <w:r w:rsidR="00041B42" w:rsidRPr="00633BD2">
        <w:rPr>
          <w:rFonts w:ascii="Arial" w:hAnsi="Arial" w:cs="Arial"/>
          <w:sz w:val="24"/>
          <w:szCs w:val="24"/>
        </w:rPr>
        <w:t xml:space="preserve">in a way that they do not disrupt the play.  Suggested positioning for the Coaches is </w:t>
      </w:r>
      <w:r w:rsidR="00E82F17" w:rsidRPr="00633BD2">
        <w:rPr>
          <w:rFonts w:ascii="Arial" w:hAnsi="Arial" w:cs="Arial"/>
          <w:sz w:val="24"/>
          <w:szCs w:val="24"/>
        </w:rPr>
        <w:t>behind the basepaths, towards the Outfield grass.</w:t>
      </w:r>
    </w:p>
    <w:p w:rsidR="008A2CF8" w:rsidRPr="00633BD2" w:rsidRDefault="008A2CF8">
      <w:pPr>
        <w:rPr>
          <w:rFonts w:ascii="Arial" w:hAnsi="Arial" w:cs="Arial"/>
          <w:sz w:val="24"/>
          <w:szCs w:val="24"/>
        </w:rPr>
      </w:pPr>
      <w:r w:rsidRPr="00633BD2">
        <w:rPr>
          <w:rFonts w:ascii="Arial" w:hAnsi="Arial" w:cs="Arial"/>
          <w:sz w:val="24"/>
          <w:szCs w:val="24"/>
        </w:rPr>
        <w:t xml:space="preserve">One Offensive Coach may </w:t>
      </w:r>
      <w:r w:rsidR="00041B42" w:rsidRPr="00633BD2">
        <w:rPr>
          <w:rFonts w:ascii="Arial" w:hAnsi="Arial" w:cs="Arial"/>
          <w:sz w:val="24"/>
          <w:szCs w:val="24"/>
        </w:rPr>
        <w:t xml:space="preserve">also </w:t>
      </w:r>
      <w:r w:rsidRPr="00633BD2">
        <w:rPr>
          <w:rFonts w:ascii="Arial" w:hAnsi="Arial" w:cs="Arial"/>
          <w:sz w:val="24"/>
          <w:szCs w:val="24"/>
        </w:rPr>
        <w:t xml:space="preserve">assist on the field, staying well into foul territory, and positioning themselves between the on-deck circle and the batter’s box.  </w:t>
      </w:r>
    </w:p>
    <w:p w:rsidR="00E82F17" w:rsidRPr="00633BD2" w:rsidRDefault="00E82F17">
      <w:pPr>
        <w:rPr>
          <w:rFonts w:ascii="Arial" w:hAnsi="Arial" w:cs="Arial"/>
          <w:sz w:val="24"/>
          <w:szCs w:val="24"/>
        </w:rPr>
      </w:pPr>
      <w:r w:rsidRPr="00633BD2">
        <w:rPr>
          <w:rFonts w:ascii="Arial" w:hAnsi="Arial" w:cs="Arial"/>
          <w:sz w:val="24"/>
          <w:szCs w:val="24"/>
        </w:rPr>
        <w:t xml:space="preserve">This league may experiment with different forms of Pitching – Machine Pitch, Coach Pitch, Player Pitch – at different times during the season.  When a Pitching Machine is in use, a Coach from </w:t>
      </w:r>
      <w:r w:rsidR="0027587B" w:rsidRPr="00633BD2">
        <w:rPr>
          <w:rFonts w:ascii="Arial" w:hAnsi="Arial" w:cs="Arial"/>
          <w:sz w:val="24"/>
          <w:szCs w:val="24"/>
        </w:rPr>
        <w:t>batting team</w:t>
      </w:r>
      <w:r w:rsidRPr="00633BD2">
        <w:rPr>
          <w:rFonts w:ascii="Arial" w:hAnsi="Arial" w:cs="Arial"/>
          <w:sz w:val="24"/>
          <w:szCs w:val="24"/>
        </w:rPr>
        <w:t xml:space="preserve"> will run the Pitching Machine for their Batters.  This Coach does not play a defensive role, and must stay out of </w:t>
      </w:r>
      <w:r w:rsidR="0027587B" w:rsidRPr="00633BD2">
        <w:rPr>
          <w:rFonts w:ascii="Arial" w:hAnsi="Arial" w:cs="Arial"/>
          <w:sz w:val="24"/>
          <w:szCs w:val="24"/>
        </w:rPr>
        <w:t>the way of the Player playing the Pitcher’s defensive position.</w:t>
      </w:r>
    </w:p>
    <w:p w:rsidR="00167FE4" w:rsidRDefault="00167FE4">
      <w:pPr>
        <w:rPr>
          <w:rFonts w:ascii="Arial" w:hAnsi="Arial" w:cs="Arial"/>
          <w:b/>
          <w:sz w:val="24"/>
          <w:szCs w:val="24"/>
          <w:highlight w:val="yellow"/>
          <w:u w:val="single"/>
        </w:rPr>
      </w:pPr>
    </w:p>
    <w:p w:rsidR="00633BD2" w:rsidRPr="00633BD2" w:rsidRDefault="00633BD2">
      <w:pPr>
        <w:rPr>
          <w:rFonts w:ascii="Arial" w:hAnsi="Arial" w:cs="Arial"/>
          <w:b/>
          <w:sz w:val="24"/>
          <w:szCs w:val="24"/>
          <w:highlight w:val="yellow"/>
        </w:rPr>
      </w:pPr>
      <w:r w:rsidRPr="00633BD2">
        <w:rPr>
          <w:rFonts w:ascii="Arial" w:hAnsi="Arial" w:cs="Arial"/>
          <w:b/>
          <w:sz w:val="24"/>
          <w:szCs w:val="24"/>
          <w:highlight w:val="yellow"/>
          <w:u w:val="single"/>
        </w:rPr>
        <w:t>“Rule 1A”</w:t>
      </w:r>
      <w:r>
        <w:rPr>
          <w:rFonts w:ascii="Arial" w:hAnsi="Arial" w:cs="Arial"/>
          <w:b/>
          <w:sz w:val="24"/>
          <w:szCs w:val="24"/>
          <w:highlight w:val="yellow"/>
        </w:rPr>
        <w:t>:</w:t>
      </w:r>
    </w:p>
    <w:p w:rsidR="0027587B" w:rsidRPr="00633BD2" w:rsidRDefault="0027587B">
      <w:pPr>
        <w:rPr>
          <w:rFonts w:ascii="Arial" w:hAnsi="Arial" w:cs="Arial"/>
          <w:b/>
          <w:sz w:val="24"/>
          <w:szCs w:val="24"/>
        </w:rPr>
      </w:pPr>
      <w:r w:rsidRPr="00633BD2">
        <w:rPr>
          <w:rFonts w:ascii="Arial" w:hAnsi="Arial" w:cs="Arial"/>
          <w:b/>
          <w:sz w:val="24"/>
          <w:szCs w:val="24"/>
          <w:highlight w:val="yellow"/>
        </w:rPr>
        <w:t>Because this is a developmental league, before the beginning of any game, the two Head Coaches may agree on departures from these rules; any such departures must be shared with the Umpire before the start of the game.</w:t>
      </w:r>
      <w:r w:rsidRPr="00633BD2">
        <w:rPr>
          <w:rFonts w:ascii="Arial" w:hAnsi="Arial" w:cs="Arial"/>
          <w:b/>
          <w:sz w:val="24"/>
          <w:szCs w:val="24"/>
        </w:rPr>
        <w:t xml:space="preserve"> </w:t>
      </w:r>
    </w:p>
    <w:p w:rsidR="00167FE4" w:rsidRDefault="00167FE4" w:rsidP="0096785B">
      <w:pPr>
        <w:rPr>
          <w:rFonts w:ascii="Arial" w:hAnsi="Arial" w:cs="Arial"/>
          <w:sz w:val="24"/>
          <w:szCs w:val="24"/>
          <w:u w:val="single"/>
        </w:rPr>
      </w:pPr>
    </w:p>
    <w:p w:rsidR="00167FE4" w:rsidRDefault="00167FE4" w:rsidP="0096785B">
      <w:pPr>
        <w:rPr>
          <w:rFonts w:ascii="Arial" w:hAnsi="Arial" w:cs="Arial"/>
          <w:sz w:val="24"/>
          <w:szCs w:val="24"/>
          <w:u w:val="single"/>
        </w:rPr>
      </w:pPr>
    </w:p>
    <w:p w:rsidR="00167FE4" w:rsidRDefault="00167FE4" w:rsidP="0096785B">
      <w:pPr>
        <w:rPr>
          <w:rFonts w:ascii="Arial" w:hAnsi="Arial" w:cs="Arial"/>
          <w:sz w:val="24"/>
          <w:szCs w:val="24"/>
          <w:u w:val="single"/>
        </w:rPr>
      </w:pPr>
    </w:p>
    <w:p w:rsidR="00167FE4" w:rsidRDefault="00167FE4" w:rsidP="0096785B">
      <w:pPr>
        <w:rPr>
          <w:rFonts w:ascii="Arial" w:hAnsi="Arial" w:cs="Arial"/>
          <w:sz w:val="24"/>
          <w:szCs w:val="24"/>
          <w:u w:val="single"/>
        </w:rPr>
      </w:pPr>
    </w:p>
    <w:p w:rsidR="00167FE4" w:rsidRDefault="00167FE4" w:rsidP="0096785B">
      <w:pPr>
        <w:rPr>
          <w:rFonts w:ascii="Arial" w:hAnsi="Arial" w:cs="Arial"/>
          <w:sz w:val="24"/>
          <w:szCs w:val="24"/>
          <w:u w:val="single"/>
        </w:rPr>
      </w:pPr>
    </w:p>
    <w:p w:rsidR="008A2CF8" w:rsidRPr="008A2CF8" w:rsidRDefault="008A2CF8" w:rsidP="0096785B">
      <w:pPr>
        <w:rPr>
          <w:rFonts w:ascii="Arial" w:hAnsi="Arial" w:cs="Arial"/>
          <w:sz w:val="24"/>
          <w:szCs w:val="24"/>
          <w:u w:val="single"/>
        </w:rPr>
      </w:pPr>
      <w:r w:rsidRPr="008A2CF8">
        <w:rPr>
          <w:rFonts w:ascii="Arial" w:hAnsi="Arial" w:cs="Arial"/>
          <w:sz w:val="24"/>
          <w:szCs w:val="24"/>
          <w:u w:val="single"/>
        </w:rPr>
        <w:lastRenderedPageBreak/>
        <w:t>Equipment:</w:t>
      </w:r>
    </w:p>
    <w:p w:rsidR="0096785B" w:rsidRDefault="0096785B" w:rsidP="0096785B">
      <w:pPr>
        <w:rPr>
          <w:rFonts w:ascii="Arial" w:hAnsi="Arial" w:cs="Arial"/>
          <w:sz w:val="24"/>
          <w:szCs w:val="24"/>
        </w:rPr>
      </w:pPr>
      <w:r>
        <w:rPr>
          <w:rFonts w:ascii="Arial" w:hAnsi="Arial" w:cs="Arial"/>
          <w:sz w:val="24"/>
          <w:szCs w:val="24"/>
        </w:rPr>
        <w:t>11” Softie (training) Softball will be used.</w:t>
      </w:r>
    </w:p>
    <w:p w:rsidR="0073439E" w:rsidRDefault="0073439E" w:rsidP="0096785B">
      <w:pPr>
        <w:rPr>
          <w:rFonts w:ascii="Arial" w:hAnsi="Arial" w:cs="Arial"/>
          <w:sz w:val="24"/>
          <w:szCs w:val="24"/>
        </w:rPr>
      </w:pPr>
      <w:r>
        <w:rPr>
          <w:rFonts w:ascii="Arial" w:hAnsi="Arial" w:cs="Arial"/>
          <w:sz w:val="24"/>
          <w:szCs w:val="24"/>
        </w:rPr>
        <w:t>The Pitcher</w:t>
      </w:r>
      <w:r w:rsidR="008A2CF8">
        <w:rPr>
          <w:rFonts w:ascii="Arial" w:hAnsi="Arial" w:cs="Arial"/>
          <w:sz w:val="24"/>
          <w:szCs w:val="24"/>
        </w:rPr>
        <w:t>*</w:t>
      </w:r>
      <w:r>
        <w:rPr>
          <w:rFonts w:ascii="Arial" w:hAnsi="Arial" w:cs="Arial"/>
          <w:sz w:val="24"/>
          <w:szCs w:val="24"/>
        </w:rPr>
        <w:t xml:space="preserve"> and </w:t>
      </w:r>
      <w:r w:rsidR="008A2CF8">
        <w:rPr>
          <w:rFonts w:ascii="Arial" w:hAnsi="Arial" w:cs="Arial"/>
          <w:sz w:val="24"/>
          <w:szCs w:val="24"/>
        </w:rPr>
        <w:t>C</w:t>
      </w:r>
      <w:r>
        <w:rPr>
          <w:rFonts w:ascii="Arial" w:hAnsi="Arial" w:cs="Arial"/>
          <w:sz w:val="24"/>
          <w:szCs w:val="24"/>
        </w:rPr>
        <w:t xml:space="preserve">orner </w:t>
      </w:r>
      <w:r w:rsidR="008A2CF8">
        <w:rPr>
          <w:rFonts w:ascii="Arial" w:hAnsi="Arial" w:cs="Arial"/>
          <w:sz w:val="24"/>
          <w:szCs w:val="24"/>
        </w:rPr>
        <w:t>I</w:t>
      </w:r>
      <w:r>
        <w:rPr>
          <w:rFonts w:ascii="Arial" w:hAnsi="Arial" w:cs="Arial"/>
          <w:sz w:val="24"/>
          <w:szCs w:val="24"/>
        </w:rPr>
        <w:t>nfielders must wear a defensive mask.</w:t>
      </w:r>
    </w:p>
    <w:p w:rsidR="008A2CF8" w:rsidRPr="008A2CF8" w:rsidRDefault="008A2CF8" w:rsidP="008A2CF8">
      <w:pPr>
        <w:ind w:left="720"/>
        <w:rPr>
          <w:rFonts w:ascii="Arial" w:hAnsi="Arial" w:cs="Arial"/>
          <w:i/>
          <w:sz w:val="24"/>
          <w:szCs w:val="24"/>
        </w:rPr>
      </w:pPr>
      <w:r w:rsidRPr="008A2CF8">
        <w:rPr>
          <w:rFonts w:ascii="Arial" w:hAnsi="Arial" w:cs="Arial"/>
          <w:i/>
          <w:sz w:val="24"/>
          <w:szCs w:val="24"/>
        </w:rPr>
        <w:t>*Pitcher exists as a defensive position, regardless of the method of Pitching being employed, which may vary.</w:t>
      </w:r>
    </w:p>
    <w:p w:rsidR="0073439E" w:rsidRDefault="008A2CF8" w:rsidP="0096785B">
      <w:pPr>
        <w:rPr>
          <w:rFonts w:ascii="Arial" w:hAnsi="Arial" w:cs="Arial"/>
          <w:sz w:val="24"/>
          <w:szCs w:val="24"/>
        </w:rPr>
      </w:pPr>
      <w:r>
        <w:rPr>
          <w:rFonts w:ascii="Arial" w:hAnsi="Arial" w:cs="Arial"/>
          <w:sz w:val="24"/>
          <w:szCs w:val="24"/>
        </w:rPr>
        <w:t>Middle Infielders are encouraged to wear d</w:t>
      </w:r>
      <w:r w:rsidR="0073439E">
        <w:rPr>
          <w:rFonts w:ascii="Arial" w:hAnsi="Arial" w:cs="Arial"/>
          <w:sz w:val="24"/>
          <w:szCs w:val="24"/>
        </w:rPr>
        <w:t>efensive masks</w:t>
      </w:r>
      <w:r>
        <w:rPr>
          <w:rFonts w:ascii="Arial" w:hAnsi="Arial" w:cs="Arial"/>
          <w:sz w:val="24"/>
          <w:szCs w:val="24"/>
        </w:rPr>
        <w:t>.</w:t>
      </w:r>
    </w:p>
    <w:p w:rsidR="008A2CF8" w:rsidRDefault="008A2CF8" w:rsidP="0096785B">
      <w:pPr>
        <w:rPr>
          <w:rFonts w:ascii="Arial" w:hAnsi="Arial" w:cs="Arial"/>
          <w:sz w:val="24"/>
          <w:szCs w:val="24"/>
        </w:rPr>
      </w:pPr>
      <w:r>
        <w:rPr>
          <w:rFonts w:ascii="Arial" w:hAnsi="Arial" w:cs="Arial"/>
          <w:sz w:val="24"/>
          <w:szCs w:val="24"/>
        </w:rPr>
        <w:t>Catchers must wear a helmet, facemask, chest protector, and leg guards.</w:t>
      </w:r>
    </w:p>
    <w:p w:rsidR="003A2ADE" w:rsidRDefault="003A2ADE" w:rsidP="0096785B">
      <w:pPr>
        <w:rPr>
          <w:rFonts w:ascii="Arial" w:hAnsi="Arial" w:cs="Arial"/>
          <w:sz w:val="24"/>
          <w:szCs w:val="24"/>
        </w:rPr>
      </w:pPr>
      <w:r>
        <w:rPr>
          <w:rFonts w:ascii="Arial" w:hAnsi="Arial" w:cs="Arial"/>
          <w:sz w:val="24"/>
          <w:szCs w:val="24"/>
        </w:rPr>
        <w:t>Batters must wear a helmet with a facemask and chinstrap.</w:t>
      </w:r>
    </w:p>
    <w:p w:rsidR="008A2CF8" w:rsidRDefault="008A2CF8" w:rsidP="0096785B">
      <w:pPr>
        <w:rPr>
          <w:rFonts w:ascii="Arial" w:hAnsi="Arial" w:cs="Arial"/>
          <w:sz w:val="24"/>
          <w:szCs w:val="24"/>
        </w:rPr>
      </w:pPr>
      <w:r>
        <w:rPr>
          <w:rFonts w:ascii="Arial" w:hAnsi="Arial" w:cs="Arial"/>
          <w:sz w:val="24"/>
          <w:szCs w:val="24"/>
        </w:rPr>
        <w:t>Only approved Softball bats may be used.</w:t>
      </w:r>
    </w:p>
    <w:p w:rsidR="003A2ADE" w:rsidRDefault="003A2ADE" w:rsidP="0096785B">
      <w:pPr>
        <w:rPr>
          <w:rFonts w:ascii="Arial" w:hAnsi="Arial" w:cs="Arial"/>
          <w:sz w:val="24"/>
          <w:szCs w:val="24"/>
        </w:rPr>
      </w:pPr>
      <w:r>
        <w:rPr>
          <w:rFonts w:ascii="Arial" w:hAnsi="Arial" w:cs="Arial"/>
          <w:sz w:val="24"/>
          <w:szCs w:val="24"/>
        </w:rPr>
        <w:t>Players must wear a team shirt/jersey with a number on the back and must wear shoes with rubber cleats or tennis shoes. (Rubber cleats preferred).</w:t>
      </w:r>
    </w:p>
    <w:p w:rsidR="00354A67" w:rsidRDefault="00354A67" w:rsidP="0096785B">
      <w:pPr>
        <w:rPr>
          <w:rFonts w:ascii="Arial" w:hAnsi="Arial" w:cs="Arial"/>
          <w:sz w:val="24"/>
          <w:szCs w:val="24"/>
          <w:u w:val="single"/>
        </w:rPr>
      </w:pPr>
    </w:p>
    <w:p w:rsidR="00682467" w:rsidRPr="00682467" w:rsidRDefault="00682467" w:rsidP="0096785B">
      <w:pPr>
        <w:rPr>
          <w:rFonts w:ascii="Arial" w:hAnsi="Arial" w:cs="Arial"/>
          <w:sz w:val="24"/>
          <w:szCs w:val="24"/>
          <w:u w:val="single"/>
        </w:rPr>
      </w:pPr>
      <w:r w:rsidRPr="00682467">
        <w:rPr>
          <w:rFonts w:ascii="Arial" w:hAnsi="Arial" w:cs="Arial"/>
          <w:sz w:val="24"/>
          <w:szCs w:val="24"/>
          <w:u w:val="single"/>
        </w:rPr>
        <w:t>Field of Play:</w:t>
      </w:r>
    </w:p>
    <w:p w:rsidR="0073439E" w:rsidRDefault="0073439E" w:rsidP="0096785B">
      <w:pPr>
        <w:rPr>
          <w:rFonts w:ascii="Arial" w:hAnsi="Arial" w:cs="Arial"/>
          <w:sz w:val="24"/>
          <w:szCs w:val="24"/>
        </w:rPr>
      </w:pPr>
      <w:r>
        <w:rPr>
          <w:rFonts w:ascii="Arial" w:hAnsi="Arial" w:cs="Arial"/>
          <w:sz w:val="24"/>
          <w:szCs w:val="24"/>
        </w:rPr>
        <w:t>The Pitching distance is at 30’.</w:t>
      </w:r>
    </w:p>
    <w:p w:rsidR="00682467" w:rsidRDefault="00682467" w:rsidP="0096785B">
      <w:pPr>
        <w:rPr>
          <w:rFonts w:ascii="Arial" w:hAnsi="Arial" w:cs="Arial"/>
          <w:sz w:val="24"/>
          <w:szCs w:val="24"/>
        </w:rPr>
      </w:pPr>
      <w:r>
        <w:rPr>
          <w:rFonts w:ascii="Arial" w:hAnsi="Arial" w:cs="Arial"/>
          <w:sz w:val="24"/>
          <w:szCs w:val="24"/>
        </w:rPr>
        <w:t xml:space="preserve">Bases may be from 50’ to 60’ apart </w:t>
      </w:r>
      <w:r w:rsidRPr="00704A09">
        <w:rPr>
          <w:rFonts w:ascii="Arial" w:hAnsi="Arial" w:cs="Arial"/>
          <w:sz w:val="24"/>
          <w:szCs w:val="24"/>
          <w:highlight w:val="green"/>
        </w:rPr>
        <w:t>(</w:t>
      </w:r>
      <w:r w:rsidR="00704A09" w:rsidRPr="00704A09">
        <w:rPr>
          <w:rFonts w:ascii="Arial" w:hAnsi="Arial" w:cs="Arial"/>
          <w:sz w:val="24"/>
          <w:szCs w:val="24"/>
          <w:highlight w:val="green"/>
        </w:rPr>
        <w:t>6</w:t>
      </w:r>
      <w:r w:rsidRPr="00704A09">
        <w:rPr>
          <w:rFonts w:ascii="Arial" w:hAnsi="Arial" w:cs="Arial"/>
          <w:sz w:val="24"/>
          <w:szCs w:val="24"/>
          <w:highlight w:val="green"/>
        </w:rPr>
        <w:t xml:space="preserve">0’ </w:t>
      </w:r>
      <w:r w:rsidRPr="00704A09">
        <w:rPr>
          <w:rFonts w:ascii="Arial" w:hAnsi="Arial" w:cs="Arial"/>
          <w:sz w:val="24"/>
          <w:szCs w:val="24"/>
        </w:rPr>
        <w:t>is preferred)</w:t>
      </w:r>
      <w:r>
        <w:rPr>
          <w:rFonts w:ascii="Arial" w:hAnsi="Arial" w:cs="Arial"/>
          <w:sz w:val="24"/>
          <w:szCs w:val="24"/>
        </w:rPr>
        <w:t>.</w:t>
      </w:r>
    </w:p>
    <w:p w:rsidR="00856D9B" w:rsidRDefault="00682467" w:rsidP="0096785B">
      <w:pPr>
        <w:rPr>
          <w:rFonts w:ascii="Arial" w:hAnsi="Arial" w:cs="Arial"/>
          <w:sz w:val="24"/>
          <w:szCs w:val="24"/>
        </w:rPr>
      </w:pPr>
      <w:r>
        <w:rPr>
          <w:rFonts w:ascii="Arial" w:hAnsi="Arial" w:cs="Arial"/>
          <w:sz w:val="24"/>
          <w:szCs w:val="24"/>
        </w:rPr>
        <w:t>The on-deck batter must be in an on-deck-circle behind the batter (without regard to their dugout).  Coaches should draw on-deck-circles if these are not provided by groundskeeping.</w:t>
      </w:r>
    </w:p>
    <w:p w:rsidR="00856D9B" w:rsidRDefault="00354A67" w:rsidP="0096785B">
      <w:pPr>
        <w:rPr>
          <w:rFonts w:ascii="Arial" w:hAnsi="Arial" w:cs="Arial"/>
          <w:sz w:val="24"/>
          <w:szCs w:val="24"/>
        </w:rPr>
      </w:pPr>
      <w:r>
        <w:rPr>
          <w:rFonts w:ascii="Arial" w:hAnsi="Arial" w:cs="Arial"/>
          <w:sz w:val="24"/>
          <w:szCs w:val="24"/>
        </w:rPr>
        <w:t>O</w:t>
      </w:r>
      <w:r w:rsidR="00856D9B">
        <w:rPr>
          <w:rFonts w:ascii="Arial" w:hAnsi="Arial" w:cs="Arial"/>
          <w:sz w:val="24"/>
          <w:szCs w:val="24"/>
        </w:rPr>
        <w:t>utfield fences are not necessary.</w:t>
      </w:r>
    </w:p>
    <w:p w:rsidR="00167FE4" w:rsidRDefault="00167FE4" w:rsidP="0073439E">
      <w:pPr>
        <w:rPr>
          <w:rFonts w:ascii="Arial" w:hAnsi="Arial" w:cs="Arial"/>
          <w:sz w:val="24"/>
          <w:szCs w:val="24"/>
          <w:u w:val="single"/>
        </w:rPr>
      </w:pPr>
    </w:p>
    <w:p w:rsidR="00081CAC" w:rsidRDefault="00081CAC" w:rsidP="0073439E">
      <w:pPr>
        <w:rPr>
          <w:rFonts w:ascii="Arial" w:hAnsi="Arial" w:cs="Arial"/>
          <w:sz w:val="24"/>
          <w:szCs w:val="24"/>
        </w:rPr>
      </w:pPr>
      <w:r w:rsidRPr="00081CAC">
        <w:rPr>
          <w:rFonts w:ascii="Arial" w:hAnsi="Arial" w:cs="Arial"/>
          <w:sz w:val="24"/>
          <w:szCs w:val="24"/>
          <w:u w:val="single"/>
        </w:rPr>
        <w:t>Umpires</w:t>
      </w:r>
      <w:r w:rsidR="009163AD">
        <w:rPr>
          <w:rFonts w:ascii="Arial" w:hAnsi="Arial" w:cs="Arial"/>
          <w:sz w:val="24"/>
          <w:szCs w:val="24"/>
          <w:u w:val="single"/>
        </w:rPr>
        <w:t xml:space="preserve"> and the Book</w:t>
      </w:r>
      <w:r>
        <w:rPr>
          <w:rFonts w:ascii="Arial" w:hAnsi="Arial" w:cs="Arial"/>
          <w:sz w:val="24"/>
          <w:szCs w:val="24"/>
        </w:rPr>
        <w:t>:</w:t>
      </w:r>
    </w:p>
    <w:p w:rsidR="00081CAC" w:rsidRDefault="00081CAC" w:rsidP="00081CAC">
      <w:pPr>
        <w:rPr>
          <w:rFonts w:ascii="Arial" w:hAnsi="Arial" w:cs="Arial"/>
          <w:sz w:val="24"/>
          <w:szCs w:val="24"/>
        </w:rPr>
      </w:pPr>
      <w:r>
        <w:rPr>
          <w:rFonts w:ascii="Arial" w:hAnsi="Arial" w:cs="Arial"/>
          <w:sz w:val="24"/>
          <w:szCs w:val="24"/>
        </w:rPr>
        <w:t xml:space="preserve">Umpires will be used; one per game.  Member Associations are to recruit HS softball or baseball players to Ump @ </w:t>
      </w:r>
      <w:r w:rsidRPr="00704A09">
        <w:rPr>
          <w:rFonts w:ascii="Arial" w:hAnsi="Arial" w:cs="Arial"/>
          <w:sz w:val="24"/>
          <w:szCs w:val="24"/>
          <w:highlight w:val="green"/>
        </w:rPr>
        <w:t>$25</w:t>
      </w:r>
      <w:r w:rsidR="00704A09" w:rsidRPr="00704A09">
        <w:rPr>
          <w:rFonts w:ascii="Arial" w:hAnsi="Arial" w:cs="Arial"/>
          <w:sz w:val="24"/>
          <w:szCs w:val="24"/>
          <w:highlight w:val="green"/>
        </w:rPr>
        <w:t>-35</w:t>
      </w:r>
      <w:r w:rsidRPr="00704A09">
        <w:rPr>
          <w:rFonts w:ascii="Arial" w:hAnsi="Arial" w:cs="Arial"/>
          <w:sz w:val="24"/>
          <w:szCs w:val="24"/>
          <w:highlight w:val="green"/>
        </w:rPr>
        <w:t>/night</w:t>
      </w:r>
      <w:r>
        <w:rPr>
          <w:rFonts w:ascii="Arial" w:hAnsi="Arial" w:cs="Arial"/>
          <w:sz w:val="24"/>
          <w:szCs w:val="24"/>
        </w:rPr>
        <w:t>.  The host Association provides the umpire.  Umpires must wear a mask, and will call the game from behind the Catcher.</w:t>
      </w:r>
    </w:p>
    <w:p w:rsidR="00226C1C" w:rsidRDefault="00081CAC" w:rsidP="00226C1C">
      <w:pPr>
        <w:rPr>
          <w:rFonts w:ascii="Arial" w:hAnsi="Arial" w:cs="Arial"/>
          <w:sz w:val="24"/>
          <w:szCs w:val="24"/>
        </w:rPr>
      </w:pPr>
      <w:r>
        <w:rPr>
          <w:rFonts w:ascii="Arial" w:hAnsi="Arial" w:cs="Arial"/>
          <w:sz w:val="24"/>
          <w:szCs w:val="24"/>
        </w:rPr>
        <w:t xml:space="preserve">Umpires must announce the </w:t>
      </w:r>
      <w:r w:rsidRPr="00226C1C">
        <w:rPr>
          <w:rFonts w:ascii="Arial" w:hAnsi="Arial" w:cs="Arial"/>
          <w:i/>
          <w:sz w:val="24"/>
          <w:szCs w:val="24"/>
        </w:rPr>
        <w:t>actual</w:t>
      </w:r>
      <w:r>
        <w:rPr>
          <w:rFonts w:ascii="Arial" w:hAnsi="Arial" w:cs="Arial"/>
          <w:sz w:val="24"/>
          <w:szCs w:val="24"/>
        </w:rPr>
        <w:t xml:space="preserve"> start time of the game, and both coaches must acknowledge.</w:t>
      </w:r>
      <w:r w:rsidR="00226C1C">
        <w:rPr>
          <w:rFonts w:ascii="Arial" w:hAnsi="Arial" w:cs="Arial"/>
          <w:sz w:val="24"/>
          <w:szCs w:val="24"/>
        </w:rPr>
        <w:t xml:space="preserve">  </w:t>
      </w:r>
      <w:r w:rsidR="00226C1C" w:rsidRPr="00041B42">
        <w:rPr>
          <w:rFonts w:ascii="Arial" w:hAnsi="Arial" w:cs="Arial"/>
          <w:sz w:val="24"/>
          <w:szCs w:val="24"/>
        </w:rPr>
        <w:t>(Example:  “Play Ball is called at 6:</w:t>
      </w:r>
      <w:r w:rsidR="00396339" w:rsidRPr="00041B42">
        <w:rPr>
          <w:rFonts w:ascii="Arial" w:hAnsi="Arial" w:cs="Arial"/>
          <w:sz w:val="24"/>
          <w:szCs w:val="24"/>
        </w:rPr>
        <w:t>17</w:t>
      </w:r>
      <w:r w:rsidR="00226C1C" w:rsidRPr="00041B42">
        <w:rPr>
          <w:rFonts w:ascii="Arial" w:hAnsi="Arial" w:cs="Arial"/>
          <w:sz w:val="24"/>
          <w:szCs w:val="24"/>
        </w:rPr>
        <w:t>”, and the ‘75 minute clock’ then starts at 6:</w:t>
      </w:r>
      <w:r w:rsidR="00396339" w:rsidRPr="00041B42">
        <w:rPr>
          <w:rFonts w:ascii="Arial" w:hAnsi="Arial" w:cs="Arial"/>
          <w:sz w:val="24"/>
          <w:szCs w:val="24"/>
        </w:rPr>
        <w:t>17</w:t>
      </w:r>
      <w:r w:rsidR="00226C1C" w:rsidRPr="00041B42">
        <w:rPr>
          <w:rFonts w:ascii="Arial" w:hAnsi="Arial" w:cs="Arial"/>
          <w:sz w:val="24"/>
          <w:szCs w:val="24"/>
        </w:rPr>
        <w:t>).</w:t>
      </w:r>
    </w:p>
    <w:p w:rsidR="00167FE4" w:rsidRDefault="00167FE4" w:rsidP="00226C1C">
      <w:pPr>
        <w:rPr>
          <w:rFonts w:ascii="Arial" w:hAnsi="Arial" w:cs="Arial"/>
          <w:sz w:val="24"/>
          <w:szCs w:val="24"/>
        </w:rPr>
      </w:pPr>
      <w:r>
        <w:rPr>
          <w:rFonts w:ascii="Arial" w:hAnsi="Arial" w:cs="Arial"/>
          <w:sz w:val="24"/>
          <w:szCs w:val="24"/>
        </w:rPr>
        <w:t xml:space="preserve">Umpires should review any agreed upon rules departures (see Rule 1A) with both coaches before the game, and should ensure agreement on the score </w:t>
      </w:r>
      <w:r w:rsidR="00E90DCB">
        <w:rPr>
          <w:rFonts w:ascii="Arial" w:hAnsi="Arial" w:cs="Arial"/>
          <w:sz w:val="24"/>
          <w:szCs w:val="24"/>
        </w:rPr>
        <w:t>throughout t</w:t>
      </w:r>
      <w:r>
        <w:rPr>
          <w:rFonts w:ascii="Arial" w:hAnsi="Arial" w:cs="Arial"/>
          <w:sz w:val="24"/>
          <w:szCs w:val="24"/>
        </w:rPr>
        <w:t>he game.</w:t>
      </w:r>
    </w:p>
    <w:p w:rsidR="00167FE4" w:rsidRDefault="009163AD" w:rsidP="00226C1C">
      <w:pPr>
        <w:rPr>
          <w:rFonts w:ascii="Arial" w:hAnsi="Arial" w:cs="Arial"/>
          <w:sz w:val="24"/>
          <w:szCs w:val="24"/>
          <w:u w:val="single"/>
        </w:rPr>
      </w:pPr>
      <w:r>
        <w:rPr>
          <w:rFonts w:ascii="Arial" w:hAnsi="Arial" w:cs="Arial"/>
          <w:sz w:val="24"/>
          <w:szCs w:val="24"/>
        </w:rPr>
        <w:t>The Home team is responsible for the “official book” and reporting the scores to the League.</w:t>
      </w:r>
    </w:p>
    <w:p w:rsidR="00226C1C" w:rsidRDefault="00226C1C" w:rsidP="00226C1C">
      <w:pPr>
        <w:rPr>
          <w:rFonts w:ascii="Arial" w:hAnsi="Arial" w:cs="Arial"/>
          <w:sz w:val="24"/>
          <w:szCs w:val="24"/>
          <w:u w:val="single"/>
        </w:rPr>
      </w:pPr>
      <w:r>
        <w:rPr>
          <w:rFonts w:ascii="Arial" w:hAnsi="Arial" w:cs="Arial"/>
          <w:sz w:val="24"/>
          <w:szCs w:val="24"/>
          <w:u w:val="single"/>
        </w:rPr>
        <w:lastRenderedPageBreak/>
        <w:t>Games:</w:t>
      </w:r>
    </w:p>
    <w:p w:rsidR="00226C1C" w:rsidRDefault="00226C1C" w:rsidP="00226C1C">
      <w:pPr>
        <w:rPr>
          <w:rFonts w:ascii="Arial" w:hAnsi="Arial" w:cs="Arial"/>
          <w:sz w:val="24"/>
          <w:szCs w:val="24"/>
        </w:rPr>
      </w:pPr>
      <w:r w:rsidRPr="00041B42">
        <w:rPr>
          <w:rFonts w:ascii="Arial" w:hAnsi="Arial" w:cs="Arial"/>
          <w:sz w:val="24"/>
          <w:szCs w:val="24"/>
        </w:rPr>
        <w:t>Game time is 6:</w:t>
      </w:r>
      <w:r w:rsidR="00396339" w:rsidRPr="00041B42">
        <w:rPr>
          <w:rFonts w:ascii="Arial" w:hAnsi="Arial" w:cs="Arial"/>
          <w:sz w:val="24"/>
          <w:szCs w:val="24"/>
        </w:rPr>
        <w:t>15</w:t>
      </w:r>
      <w:r w:rsidRPr="00041B42">
        <w:rPr>
          <w:rFonts w:ascii="Arial" w:hAnsi="Arial" w:cs="Arial"/>
          <w:sz w:val="24"/>
          <w:szCs w:val="24"/>
        </w:rPr>
        <w:t xml:space="preserve"> pm.  Game nights are </w:t>
      </w:r>
      <w:r w:rsidR="00633BD2">
        <w:rPr>
          <w:rFonts w:ascii="Arial" w:hAnsi="Arial" w:cs="Arial"/>
          <w:sz w:val="24"/>
          <w:szCs w:val="24"/>
        </w:rPr>
        <w:t xml:space="preserve">Mondays and/or </w:t>
      </w:r>
      <w:r w:rsidRPr="00041B42">
        <w:rPr>
          <w:rFonts w:ascii="Arial" w:hAnsi="Arial" w:cs="Arial"/>
          <w:sz w:val="24"/>
          <w:szCs w:val="24"/>
        </w:rPr>
        <w:t xml:space="preserve">Wednesdays </w:t>
      </w:r>
      <w:r w:rsidR="00633BD2">
        <w:rPr>
          <w:rFonts w:ascii="Arial" w:hAnsi="Arial" w:cs="Arial"/>
          <w:sz w:val="24"/>
          <w:szCs w:val="24"/>
        </w:rPr>
        <w:t xml:space="preserve">(Wednesdays are preferred, to allow for Monday practices).  Note: </w:t>
      </w:r>
      <w:r w:rsidRPr="00041B42">
        <w:rPr>
          <w:rFonts w:ascii="Arial" w:hAnsi="Arial" w:cs="Arial"/>
          <w:sz w:val="24"/>
          <w:szCs w:val="24"/>
        </w:rPr>
        <w:t>rainout makeups may vary.</w:t>
      </w:r>
    </w:p>
    <w:p w:rsidR="00226C1C" w:rsidRDefault="00226C1C" w:rsidP="00226C1C">
      <w:pPr>
        <w:rPr>
          <w:rFonts w:ascii="Arial" w:hAnsi="Arial" w:cs="Arial"/>
          <w:sz w:val="24"/>
          <w:szCs w:val="24"/>
        </w:rPr>
      </w:pPr>
      <w:r>
        <w:rPr>
          <w:rFonts w:ascii="Arial" w:hAnsi="Arial" w:cs="Arial"/>
          <w:sz w:val="24"/>
          <w:szCs w:val="24"/>
        </w:rPr>
        <w:t xml:space="preserve">Games are 7 innings (6 ½ if the home team is ahead at that point) or time-limited. </w:t>
      </w:r>
    </w:p>
    <w:p w:rsidR="00226C1C" w:rsidRDefault="00226C1C" w:rsidP="00226C1C">
      <w:pPr>
        <w:rPr>
          <w:rFonts w:ascii="Arial" w:hAnsi="Arial" w:cs="Arial"/>
          <w:sz w:val="24"/>
          <w:szCs w:val="24"/>
        </w:rPr>
      </w:pPr>
      <w:r>
        <w:rPr>
          <w:rFonts w:ascii="Arial" w:hAnsi="Arial" w:cs="Arial"/>
          <w:sz w:val="24"/>
          <w:szCs w:val="24"/>
        </w:rPr>
        <w:t>No new inning may begin after 75 minutes.  If an inning is started, it must be finished, or any scoring in that inning does not count towards the game score.</w:t>
      </w:r>
    </w:p>
    <w:p w:rsidR="007C6C2D" w:rsidRDefault="007C6C2D" w:rsidP="00226C1C">
      <w:pPr>
        <w:rPr>
          <w:rFonts w:ascii="Arial" w:hAnsi="Arial" w:cs="Arial"/>
          <w:sz w:val="24"/>
          <w:szCs w:val="24"/>
        </w:rPr>
      </w:pPr>
    </w:p>
    <w:p w:rsidR="007C6C2D" w:rsidRPr="009A21D8" w:rsidRDefault="007C6C2D" w:rsidP="00226C1C">
      <w:pPr>
        <w:rPr>
          <w:rFonts w:ascii="Arial" w:hAnsi="Arial" w:cs="Arial"/>
          <w:sz w:val="24"/>
          <w:szCs w:val="24"/>
          <w:highlight w:val="green"/>
          <w:u w:val="single"/>
        </w:rPr>
      </w:pPr>
      <w:r w:rsidRPr="009A21D8">
        <w:rPr>
          <w:rFonts w:ascii="Arial" w:hAnsi="Arial" w:cs="Arial"/>
          <w:sz w:val="24"/>
          <w:szCs w:val="24"/>
          <w:highlight w:val="green"/>
          <w:u w:val="single"/>
        </w:rPr>
        <w:t>Rainout Policy:</w:t>
      </w:r>
    </w:p>
    <w:p w:rsidR="007C6C2D" w:rsidRPr="007C6C2D" w:rsidRDefault="007C6C2D" w:rsidP="00226C1C">
      <w:pPr>
        <w:rPr>
          <w:rFonts w:ascii="Arial" w:hAnsi="Arial" w:cs="Arial"/>
          <w:sz w:val="24"/>
          <w:szCs w:val="24"/>
        </w:rPr>
      </w:pPr>
      <w:r w:rsidRPr="009A21D8">
        <w:rPr>
          <w:rFonts w:ascii="Arial" w:hAnsi="Arial" w:cs="Arial"/>
          <w:sz w:val="24"/>
          <w:szCs w:val="24"/>
          <w:highlight w:val="green"/>
        </w:rPr>
        <w:t>The Home Team’s Coach makes the ‘rainout call’ up to 4:30 pm on game day.  That call can be made at any time during game day that it can be reasonably determined the field will be unplayable at game time.  At game time, the Umpire must make the ‘rainout call’; when in doubt, play the game.</w:t>
      </w:r>
    </w:p>
    <w:p w:rsidR="007C6C2D" w:rsidRDefault="007C6C2D" w:rsidP="0073439E">
      <w:pPr>
        <w:rPr>
          <w:rFonts w:ascii="Arial" w:hAnsi="Arial" w:cs="Arial"/>
          <w:sz w:val="24"/>
          <w:szCs w:val="24"/>
          <w:u w:val="single"/>
        </w:rPr>
      </w:pPr>
    </w:p>
    <w:p w:rsidR="006C65FF" w:rsidRDefault="00081CAC" w:rsidP="0073439E">
      <w:pPr>
        <w:rPr>
          <w:rFonts w:ascii="Arial" w:hAnsi="Arial" w:cs="Arial"/>
          <w:sz w:val="24"/>
          <w:szCs w:val="24"/>
        </w:rPr>
      </w:pPr>
      <w:r w:rsidRPr="00081CAC">
        <w:rPr>
          <w:rFonts w:ascii="Arial" w:hAnsi="Arial" w:cs="Arial"/>
          <w:sz w:val="24"/>
          <w:szCs w:val="24"/>
          <w:u w:val="single"/>
        </w:rPr>
        <w:t>Offensive &amp; Defensive Rules</w:t>
      </w:r>
      <w:r>
        <w:rPr>
          <w:rFonts w:ascii="Arial" w:hAnsi="Arial" w:cs="Arial"/>
          <w:sz w:val="24"/>
          <w:szCs w:val="24"/>
        </w:rPr>
        <w:t>:</w:t>
      </w:r>
    </w:p>
    <w:p w:rsidR="00081CAC" w:rsidRDefault="00081CAC" w:rsidP="00081CAC">
      <w:pPr>
        <w:rPr>
          <w:rFonts w:ascii="Arial" w:hAnsi="Arial" w:cs="Arial"/>
          <w:sz w:val="24"/>
          <w:szCs w:val="24"/>
        </w:rPr>
      </w:pPr>
      <w:r>
        <w:rPr>
          <w:rFonts w:ascii="Arial" w:hAnsi="Arial" w:cs="Arial"/>
          <w:sz w:val="24"/>
          <w:szCs w:val="24"/>
        </w:rPr>
        <w:t>On offense, roster batting is used (every Player must bat), but if a Player has to leave the game, this does not create an automatic out when her spot comes up to bat; just skip her spot and continue batting.</w:t>
      </w:r>
    </w:p>
    <w:p w:rsidR="00081CAC" w:rsidRDefault="00081CAC" w:rsidP="00081CAC">
      <w:pPr>
        <w:rPr>
          <w:rFonts w:ascii="Arial" w:hAnsi="Arial" w:cs="Arial"/>
          <w:sz w:val="24"/>
          <w:szCs w:val="24"/>
        </w:rPr>
      </w:pPr>
      <w:r>
        <w:rPr>
          <w:rFonts w:ascii="Arial" w:hAnsi="Arial" w:cs="Arial"/>
          <w:sz w:val="24"/>
          <w:szCs w:val="24"/>
        </w:rPr>
        <w:t>On defense, substitutions are unlimited.</w:t>
      </w:r>
      <w:r w:rsidR="007C6C2D">
        <w:rPr>
          <w:rFonts w:ascii="Arial" w:hAnsi="Arial" w:cs="Arial"/>
          <w:sz w:val="24"/>
          <w:szCs w:val="24"/>
        </w:rPr>
        <w:t xml:space="preserve">  </w:t>
      </w:r>
      <w:r w:rsidR="007C6C2D" w:rsidRPr="007C6C2D">
        <w:rPr>
          <w:rFonts w:ascii="Arial" w:hAnsi="Arial" w:cs="Arial"/>
          <w:sz w:val="24"/>
          <w:szCs w:val="24"/>
          <w:highlight w:val="green"/>
        </w:rPr>
        <w:t>Rotating Players in defensive positions is strongly encouraged</w:t>
      </w:r>
      <w:r w:rsidR="00006AD4">
        <w:rPr>
          <w:rFonts w:ascii="Arial" w:hAnsi="Arial" w:cs="Arial"/>
          <w:sz w:val="24"/>
          <w:szCs w:val="24"/>
          <w:highlight w:val="green"/>
        </w:rPr>
        <w:t xml:space="preserve"> – during </w:t>
      </w:r>
      <w:r w:rsidR="008A5441">
        <w:rPr>
          <w:rFonts w:ascii="Arial" w:hAnsi="Arial" w:cs="Arial"/>
          <w:sz w:val="24"/>
          <w:szCs w:val="24"/>
          <w:highlight w:val="green"/>
        </w:rPr>
        <w:t>every</w:t>
      </w:r>
      <w:bookmarkStart w:id="0" w:name="_GoBack"/>
      <w:bookmarkEnd w:id="0"/>
      <w:r w:rsidR="00006AD4">
        <w:rPr>
          <w:rFonts w:ascii="Arial" w:hAnsi="Arial" w:cs="Arial"/>
          <w:sz w:val="24"/>
          <w:szCs w:val="24"/>
          <w:highlight w:val="green"/>
        </w:rPr>
        <w:t xml:space="preserve"> game, including infield and outfield time for each player</w:t>
      </w:r>
      <w:r w:rsidR="008A5441">
        <w:rPr>
          <w:rFonts w:ascii="Arial" w:hAnsi="Arial" w:cs="Arial"/>
          <w:sz w:val="24"/>
          <w:szCs w:val="24"/>
          <w:highlight w:val="green"/>
        </w:rPr>
        <w:t xml:space="preserve"> in every game</w:t>
      </w:r>
      <w:r w:rsidR="007C6C2D" w:rsidRPr="007C6C2D">
        <w:rPr>
          <w:rFonts w:ascii="Arial" w:hAnsi="Arial" w:cs="Arial"/>
          <w:sz w:val="24"/>
          <w:szCs w:val="24"/>
          <w:highlight w:val="green"/>
        </w:rPr>
        <w:t>.</w:t>
      </w:r>
    </w:p>
    <w:p w:rsidR="007C6C2D" w:rsidRDefault="00081CAC" w:rsidP="00081CAC">
      <w:pPr>
        <w:rPr>
          <w:rFonts w:ascii="Arial" w:hAnsi="Arial" w:cs="Arial"/>
          <w:i/>
          <w:sz w:val="24"/>
          <w:szCs w:val="24"/>
        </w:rPr>
      </w:pPr>
      <w:r>
        <w:rPr>
          <w:rFonts w:ascii="Arial" w:hAnsi="Arial" w:cs="Arial"/>
          <w:sz w:val="24"/>
          <w:szCs w:val="24"/>
        </w:rPr>
        <w:t xml:space="preserve">A minimum of 6 players, maximum of </w:t>
      </w:r>
      <w:r w:rsidR="00704A09" w:rsidRPr="00704A09">
        <w:rPr>
          <w:rFonts w:ascii="Arial" w:hAnsi="Arial" w:cs="Arial"/>
          <w:sz w:val="24"/>
          <w:szCs w:val="24"/>
          <w:highlight w:val="green"/>
        </w:rPr>
        <w:t>10</w:t>
      </w:r>
      <w:r w:rsidR="00633BD2">
        <w:rPr>
          <w:rFonts w:ascii="Arial" w:hAnsi="Arial" w:cs="Arial"/>
          <w:sz w:val="24"/>
          <w:szCs w:val="24"/>
        </w:rPr>
        <w:t>*</w:t>
      </w:r>
      <w:r>
        <w:rPr>
          <w:rFonts w:ascii="Arial" w:hAnsi="Arial" w:cs="Arial"/>
          <w:sz w:val="24"/>
          <w:szCs w:val="24"/>
        </w:rPr>
        <w:t xml:space="preserve"> players must be on the field each defensive half-inning.  </w:t>
      </w:r>
      <w:r w:rsidR="00633BD2" w:rsidRPr="005C2CDB">
        <w:rPr>
          <w:rFonts w:ascii="Arial" w:hAnsi="Arial" w:cs="Arial"/>
          <w:i/>
          <w:sz w:val="24"/>
          <w:szCs w:val="24"/>
        </w:rPr>
        <w:t>(* NOTE:  Subject to Rule 1A variation:  more than 3 outfielders is an acceptable variation.)</w:t>
      </w:r>
    </w:p>
    <w:p w:rsidR="005C2CDB" w:rsidRDefault="005C2CDB" w:rsidP="00081CAC">
      <w:pPr>
        <w:rPr>
          <w:rFonts w:ascii="Arial" w:hAnsi="Arial" w:cs="Arial"/>
          <w:sz w:val="24"/>
          <w:szCs w:val="24"/>
        </w:rPr>
      </w:pPr>
      <w:r>
        <w:rPr>
          <w:rFonts w:ascii="Arial" w:hAnsi="Arial" w:cs="Arial"/>
          <w:sz w:val="24"/>
          <w:szCs w:val="24"/>
        </w:rPr>
        <w:t xml:space="preserve">Teams are encouraged not to cancel games for lack of players.  </w:t>
      </w:r>
    </w:p>
    <w:p w:rsidR="00081CAC" w:rsidRDefault="005C2CDB" w:rsidP="00081CAC">
      <w:pPr>
        <w:rPr>
          <w:rFonts w:ascii="Arial" w:hAnsi="Arial" w:cs="Arial"/>
          <w:sz w:val="24"/>
          <w:szCs w:val="24"/>
        </w:rPr>
      </w:pPr>
      <w:r>
        <w:rPr>
          <w:rFonts w:ascii="Arial" w:hAnsi="Arial" w:cs="Arial"/>
          <w:sz w:val="24"/>
          <w:szCs w:val="24"/>
        </w:rPr>
        <w:t>I</w:t>
      </w:r>
      <w:r w:rsidR="00081CAC">
        <w:rPr>
          <w:rFonts w:ascii="Arial" w:hAnsi="Arial" w:cs="Arial"/>
          <w:sz w:val="24"/>
          <w:szCs w:val="24"/>
        </w:rPr>
        <w:t xml:space="preserve">f less than 9 players are available, borrowing players from the opposing team (or another team) is acceptable.  Borrowed defensive players must play the outfield position(s), beginning with the position closest to their own team’s home bench.  On offense, borrowed players </w:t>
      </w:r>
      <w:r>
        <w:rPr>
          <w:rFonts w:ascii="Arial" w:hAnsi="Arial" w:cs="Arial"/>
          <w:sz w:val="24"/>
          <w:szCs w:val="24"/>
        </w:rPr>
        <w:t xml:space="preserve">do not </w:t>
      </w:r>
      <w:r w:rsidR="00081CAC">
        <w:rPr>
          <w:rFonts w:ascii="Arial" w:hAnsi="Arial" w:cs="Arial"/>
          <w:sz w:val="24"/>
          <w:szCs w:val="24"/>
        </w:rPr>
        <w:t>bat</w:t>
      </w:r>
      <w:r>
        <w:rPr>
          <w:rFonts w:ascii="Arial" w:hAnsi="Arial" w:cs="Arial"/>
          <w:sz w:val="24"/>
          <w:szCs w:val="24"/>
        </w:rPr>
        <w:t xml:space="preserve"> for the “borrowing team”</w:t>
      </w:r>
      <w:r w:rsidR="00081CAC">
        <w:rPr>
          <w:rFonts w:ascii="Arial" w:hAnsi="Arial" w:cs="Arial"/>
          <w:sz w:val="24"/>
          <w:szCs w:val="24"/>
        </w:rPr>
        <w:t>; there is no penalty for batting fewer than 9 players on offense, but the entire roster must bat.</w:t>
      </w:r>
    </w:p>
    <w:p w:rsidR="005C2CDB" w:rsidRDefault="005C2CDB" w:rsidP="00081CAC">
      <w:pPr>
        <w:rPr>
          <w:rFonts w:ascii="Arial" w:hAnsi="Arial" w:cs="Arial"/>
          <w:sz w:val="24"/>
          <w:szCs w:val="24"/>
        </w:rPr>
      </w:pPr>
      <w:r>
        <w:rPr>
          <w:rFonts w:ascii="Arial" w:hAnsi="Arial" w:cs="Arial"/>
          <w:sz w:val="24"/>
          <w:szCs w:val="24"/>
        </w:rPr>
        <w:t>Games will be officially played if each team has at least 6 players.  With 5 or fewer players on a given night, teams are still encouraged to play, but the event will be considered a scrimmage.</w:t>
      </w:r>
    </w:p>
    <w:p w:rsidR="00226C1C" w:rsidRDefault="00226C1C" w:rsidP="00226C1C">
      <w:pPr>
        <w:rPr>
          <w:rFonts w:ascii="Arial" w:hAnsi="Arial" w:cs="Arial"/>
          <w:sz w:val="24"/>
          <w:szCs w:val="24"/>
        </w:rPr>
      </w:pPr>
      <w:r>
        <w:rPr>
          <w:rFonts w:ascii="Arial" w:hAnsi="Arial" w:cs="Arial"/>
          <w:sz w:val="24"/>
          <w:szCs w:val="24"/>
        </w:rPr>
        <w:t>Each half-inning ends with the accumulation of 3 outs, or the maximum number of runs allowed being scored.</w:t>
      </w:r>
    </w:p>
    <w:p w:rsidR="00226C1C" w:rsidRDefault="00226C1C" w:rsidP="00226C1C">
      <w:pPr>
        <w:rPr>
          <w:rFonts w:ascii="Arial" w:hAnsi="Arial" w:cs="Arial"/>
          <w:sz w:val="24"/>
          <w:szCs w:val="24"/>
        </w:rPr>
      </w:pPr>
      <w:r>
        <w:rPr>
          <w:rFonts w:ascii="Arial" w:hAnsi="Arial" w:cs="Arial"/>
          <w:sz w:val="24"/>
          <w:szCs w:val="24"/>
        </w:rPr>
        <w:t>No more than 5 runs may score per half-inning.</w:t>
      </w:r>
    </w:p>
    <w:p w:rsidR="00167FE4" w:rsidRDefault="00167FE4" w:rsidP="0073439E">
      <w:pPr>
        <w:rPr>
          <w:rFonts w:ascii="Arial" w:hAnsi="Arial" w:cs="Arial"/>
          <w:sz w:val="24"/>
          <w:szCs w:val="24"/>
          <w:u w:val="single"/>
        </w:rPr>
      </w:pPr>
    </w:p>
    <w:p w:rsidR="00354A67" w:rsidRPr="00856D9B" w:rsidRDefault="00354A67" w:rsidP="0073439E">
      <w:pPr>
        <w:rPr>
          <w:rFonts w:ascii="Arial" w:hAnsi="Arial" w:cs="Arial"/>
          <w:sz w:val="24"/>
          <w:szCs w:val="24"/>
        </w:rPr>
      </w:pPr>
      <w:r w:rsidRPr="00354A67">
        <w:rPr>
          <w:rFonts w:ascii="Arial" w:hAnsi="Arial" w:cs="Arial"/>
          <w:sz w:val="24"/>
          <w:szCs w:val="24"/>
          <w:u w:val="single"/>
        </w:rPr>
        <w:lastRenderedPageBreak/>
        <w:t xml:space="preserve">League-Specific </w:t>
      </w:r>
      <w:r>
        <w:rPr>
          <w:rFonts w:ascii="Arial" w:hAnsi="Arial" w:cs="Arial"/>
          <w:sz w:val="24"/>
          <w:szCs w:val="24"/>
          <w:u w:val="single"/>
        </w:rPr>
        <w:t xml:space="preserve">Game </w:t>
      </w:r>
      <w:r w:rsidRPr="00354A67">
        <w:rPr>
          <w:rFonts w:ascii="Arial" w:hAnsi="Arial" w:cs="Arial"/>
          <w:sz w:val="24"/>
          <w:szCs w:val="24"/>
          <w:u w:val="single"/>
        </w:rPr>
        <w:t>Rules</w:t>
      </w:r>
      <w:r>
        <w:rPr>
          <w:rFonts w:ascii="Arial" w:hAnsi="Arial" w:cs="Arial"/>
          <w:sz w:val="24"/>
          <w:szCs w:val="24"/>
        </w:rPr>
        <w:t>:</w:t>
      </w:r>
    </w:p>
    <w:p w:rsidR="009B3D71" w:rsidRDefault="001321A6" w:rsidP="009B3D71">
      <w:pPr>
        <w:pStyle w:val="ListParagraph"/>
        <w:numPr>
          <w:ilvl w:val="0"/>
          <w:numId w:val="7"/>
        </w:numPr>
        <w:rPr>
          <w:rFonts w:ascii="Arial" w:hAnsi="Arial" w:cs="Arial"/>
          <w:sz w:val="24"/>
          <w:szCs w:val="24"/>
        </w:rPr>
      </w:pPr>
      <w:r w:rsidRPr="009B3D71">
        <w:rPr>
          <w:rFonts w:ascii="Arial" w:hAnsi="Arial" w:cs="Arial"/>
          <w:sz w:val="24"/>
          <w:szCs w:val="24"/>
        </w:rPr>
        <w:t xml:space="preserve">The strike zone is defined vertically from the forward armpit to the forward knee, and horizontally is defined as the width of the plate plus the diameter of a ball. </w:t>
      </w:r>
    </w:p>
    <w:p w:rsidR="001321A6" w:rsidRPr="009B3D71" w:rsidRDefault="001321A6" w:rsidP="009B3D71">
      <w:pPr>
        <w:pStyle w:val="ListParagraph"/>
        <w:rPr>
          <w:rFonts w:ascii="Arial" w:hAnsi="Arial" w:cs="Arial"/>
          <w:sz w:val="24"/>
          <w:szCs w:val="24"/>
        </w:rPr>
      </w:pPr>
      <w:r w:rsidRPr="009B3D71">
        <w:rPr>
          <w:rFonts w:ascii="Arial" w:hAnsi="Arial" w:cs="Arial"/>
          <w:sz w:val="24"/>
          <w:szCs w:val="24"/>
        </w:rPr>
        <w:t xml:space="preserve"> </w:t>
      </w:r>
    </w:p>
    <w:p w:rsidR="009B3D71" w:rsidRPr="009B3D71" w:rsidRDefault="00354A67" w:rsidP="00EA279D">
      <w:pPr>
        <w:pStyle w:val="ListParagraph"/>
        <w:numPr>
          <w:ilvl w:val="0"/>
          <w:numId w:val="7"/>
        </w:numPr>
        <w:rPr>
          <w:rFonts w:ascii="Arial" w:hAnsi="Arial" w:cs="Arial"/>
          <w:sz w:val="24"/>
          <w:szCs w:val="24"/>
        </w:rPr>
      </w:pPr>
      <w:r w:rsidRPr="009B3D71">
        <w:rPr>
          <w:rFonts w:ascii="Arial" w:hAnsi="Arial" w:cs="Arial"/>
          <w:sz w:val="24"/>
          <w:szCs w:val="24"/>
        </w:rPr>
        <w:t>Bunting (defined as a ‘checked swing’ with the hands separated into a bunt</w:t>
      </w:r>
      <w:r w:rsidR="00081CAC" w:rsidRPr="009B3D71">
        <w:rPr>
          <w:rFonts w:ascii="Arial" w:hAnsi="Arial" w:cs="Arial"/>
          <w:sz w:val="24"/>
          <w:szCs w:val="24"/>
        </w:rPr>
        <w:t xml:space="preserve">ing </w:t>
      </w:r>
      <w:r w:rsidRPr="009B3D71">
        <w:rPr>
          <w:rFonts w:ascii="Arial" w:hAnsi="Arial" w:cs="Arial"/>
          <w:sz w:val="24"/>
          <w:szCs w:val="24"/>
        </w:rPr>
        <w:t>position) is not allowed.  Checked swings are allowed, but not if hitting off a Tee.</w:t>
      </w:r>
    </w:p>
    <w:p w:rsidR="009B3D71" w:rsidRPr="009B3D71" w:rsidRDefault="009B3D71" w:rsidP="009B3D71">
      <w:pPr>
        <w:pStyle w:val="ListParagraph"/>
        <w:rPr>
          <w:rFonts w:ascii="Arial" w:hAnsi="Arial" w:cs="Arial"/>
          <w:sz w:val="24"/>
          <w:szCs w:val="24"/>
        </w:rPr>
      </w:pPr>
    </w:p>
    <w:p w:rsidR="009B3D71" w:rsidRPr="009B3D71" w:rsidRDefault="005C2CDB" w:rsidP="00C57C22">
      <w:pPr>
        <w:pStyle w:val="ListParagraph"/>
        <w:numPr>
          <w:ilvl w:val="0"/>
          <w:numId w:val="7"/>
        </w:numPr>
        <w:rPr>
          <w:rFonts w:ascii="Arial" w:hAnsi="Arial" w:cs="Arial"/>
          <w:sz w:val="24"/>
          <w:szCs w:val="24"/>
        </w:rPr>
      </w:pPr>
      <w:r w:rsidRPr="009B3D71">
        <w:rPr>
          <w:rFonts w:ascii="Arial" w:hAnsi="Arial" w:cs="Arial"/>
          <w:sz w:val="24"/>
          <w:szCs w:val="24"/>
        </w:rPr>
        <w:t>A ball hit off the T must travel at least 3 ft. into fair territory to be considered a “fair ball”.  Balls hit off the T that do not travel the required distance should be considered “foul”, and so called by the Umpire.  Umpires may draw an arc in fair territory, 3 ft. from the back of home plate, to assist with the interpretation of this rule.</w:t>
      </w:r>
    </w:p>
    <w:p w:rsidR="009B3D71" w:rsidRPr="009B3D71" w:rsidRDefault="009B3D71" w:rsidP="009B3D71">
      <w:pPr>
        <w:pStyle w:val="ListParagraph"/>
        <w:rPr>
          <w:rFonts w:ascii="Arial" w:hAnsi="Arial" w:cs="Arial"/>
          <w:sz w:val="24"/>
          <w:szCs w:val="24"/>
        </w:rPr>
      </w:pPr>
    </w:p>
    <w:p w:rsidR="009B3D71" w:rsidRDefault="00354A67" w:rsidP="00040489">
      <w:pPr>
        <w:pStyle w:val="ListParagraph"/>
        <w:numPr>
          <w:ilvl w:val="0"/>
          <w:numId w:val="7"/>
        </w:numPr>
        <w:rPr>
          <w:rFonts w:ascii="Arial" w:hAnsi="Arial" w:cs="Arial"/>
          <w:sz w:val="24"/>
          <w:szCs w:val="24"/>
        </w:rPr>
      </w:pPr>
      <w:r w:rsidRPr="009B3D71">
        <w:rPr>
          <w:rFonts w:ascii="Arial" w:hAnsi="Arial" w:cs="Arial"/>
          <w:sz w:val="24"/>
          <w:szCs w:val="24"/>
        </w:rPr>
        <w:t>Runners may leave the base when the ‘Pitched’ ball leaves the ‘Pitcher’.</w:t>
      </w:r>
    </w:p>
    <w:p w:rsidR="00704A09" w:rsidRPr="00704A09" w:rsidRDefault="00704A09" w:rsidP="00704A09">
      <w:pPr>
        <w:pStyle w:val="ListParagraph"/>
        <w:rPr>
          <w:rFonts w:ascii="Arial" w:hAnsi="Arial" w:cs="Arial"/>
          <w:sz w:val="24"/>
          <w:szCs w:val="24"/>
        </w:rPr>
      </w:pPr>
    </w:p>
    <w:p w:rsidR="00704A09" w:rsidRPr="00704A09" w:rsidRDefault="00704A09" w:rsidP="00040489">
      <w:pPr>
        <w:pStyle w:val="ListParagraph"/>
        <w:numPr>
          <w:ilvl w:val="0"/>
          <w:numId w:val="7"/>
        </w:numPr>
        <w:rPr>
          <w:rFonts w:ascii="Arial" w:hAnsi="Arial" w:cs="Arial"/>
          <w:sz w:val="24"/>
          <w:szCs w:val="24"/>
          <w:highlight w:val="green"/>
        </w:rPr>
      </w:pPr>
      <w:r w:rsidRPr="00704A09">
        <w:rPr>
          <w:rFonts w:ascii="Arial" w:hAnsi="Arial" w:cs="Arial"/>
          <w:sz w:val="24"/>
          <w:szCs w:val="24"/>
          <w:highlight w:val="green"/>
        </w:rPr>
        <w:t xml:space="preserve">A Runner may be called out for Leaving Early.  The first two instances of Leaving Early called per game shall be Warnings; subsequent Leaving Early calls are outs. </w:t>
      </w:r>
    </w:p>
    <w:p w:rsidR="009B3D71" w:rsidRPr="009B3D71" w:rsidRDefault="009B3D71" w:rsidP="009B3D71">
      <w:pPr>
        <w:pStyle w:val="ListParagraph"/>
        <w:rPr>
          <w:rFonts w:ascii="Arial" w:hAnsi="Arial" w:cs="Arial"/>
          <w:sz w:val="24"/>
          <w:szCs w:val="24"/>
        </w:rPr>
      </w:pPr>
    </w:p>
    <w:p w:rsidR="009B3D71" w:rsidRDefault="00354A67" w:rsidP="009B3D71">
      <w:pPr>
        <w:pStyle w:val="ListParagraph"/>
        <w:numPr>
          <w:ilvl w:val="0"/>
          <w:numId w:val="7"/>
        </w:numPr>
        <w:rPr>
          <w:rFonts w:ascii="Arial" w:hAnsi="Arial" w:cs="Arial"/>
          <w:sz w:val="24"/>
          <w:szCs w:val="24"/>
        </w:rPr>
      </w:pPr>
      <w:r w:rsidRPr="009B3D71">
        <w:rPr>
          <w:rFonts w:ascii="Arial" w:hAnsi="Arial" w:cs="Arial"/>
          <w:sz w:val="24"/>
          <w:szCs w:val="24"/>
        </w:rPr>
        <w:t>There is no Stealing of bases.</w:t>
      </w:r>
    </w:p>
    <w:p w:rsidR="00354A67" w:rsidRPr="009B3D71" w:rsidRDefault="00354A67" w:rsidP="009B3D71">
      <w:pPr>
        <w:pStyle w:val="ListParagraph"/>
        <w:rPr>
          <w:rFonts w:ascii="Arial" w:hAnsi="Arial" w:cs="Arial"/>
          <w:sz w:val="24"/>
          <w:szCs w:val="24"/>
        </w:rPr>
      </w:pPr>
      <w:r w:rsidRPr="009B3D71">
        <w:rPr>
          <w:rFonts w:ascii="Arial" w:hAnsi="Arial" w:cs="Arial"/>
          <w:sz w:val="24"/>
          <w:szCs w:val="24"/>
        </w:rPr>
        <w:t xml:space="preserve"> </w:t>
      </w:r>
    </w:p>
    <w:p w:rsidR="00354A67" w:rsidRDefault="00081CAC" w:rsidP="009B3D71">
      <w:pPr>
        <w:pStyle w:val="ListParagraph"/>
        <w:numPr>
          <w:ilvl w:val="0"/>
          <w:numId w:val="7"/>
        </w:numPr>
        <w:rPr>
          <w:rFonts w:ascii="Arial" w:hAnsi="Arial" w:cs="Arial"/>
          <w:sz w:val="24"/>
          <w:szCs w:val="24"/>
        </w:rPr>
      </w:pPr>
      <w:r w:rsidRPr="009B3D71">
        <w:rPr>
          <w:rFonts w:ascii="Arial" w:hAnsi="Arial" w:cs="Arial"/>
          <w:sz w:val="24"/>
          <w:szCs w:val="24"/>
        </w:rPr>
        <w:t>There</w:t>
      </w:r>
      <w:r w:rsidR="00354A67" w:rsidRPr="009B3D71">
        <w:rPr>
          <w:rFonts w:ascii="Arial" w:hAnsi="Arial" w:cs="Arial"/>
          <w:sz w:val="24"/>
          <w:szCs w:val="24"/>
        </w:rPr>
        <w:t xml:space="preserve"> is no “Infield Fly Rule”.</w:t>
      </w:r>
    </w:p>
    <w:p w:rsidR="009B3D71" w:rsidRPr="009B3D71" w:rsidRDefault="009B3D71" w:rsidP="009B3D71">
      <w:pPr>
        <w:pStyle w:val="ListParagraph"/>
        <w:rPr>
          <w:rFonts w:ascii="Arial" w:hAnsi="Arial" w:cs="Arial"/>
          <w:sz w:val="24"/>
          <w:szCs w:val="24"/>
        </w:rPr>
      </w:pPr>
    </w:p>
    <w:p w:rsidR="009B3D71" w:rsidRDefault="00101153" w:rsidP="00D358F1">
      <w:pPr>
        <w:pStyle w:val="ListParagraph"/>
        <w:numPr>
          <w:ilvl w:val="0"/>
          <w:numId w:val="7"/>
        </w:numPr>
        <w:rPr>
          <w:rFonts w:ascii="Arial" w:hAnsi="Arial" w:cs="Arial"/>
          <w:sz w:val="24"/>
          <w:szCs w:val="24"/>
        </w:rPr>
      </w:pPr>
      <w:r w:rsidRPr="009B3D71">
        <w:rPr>
          <w:rFonts w:ascii="Arial" w:hAnsi="Arial" w:cs="Arial"/>
          <w:sz w:val="24"/>
          <w:szCs w:val="24"/>
        </w:rPr>
        <w:t>There is no advancing on an overthrow in the infield.</w:t>
      </w:r>
    </w:p>
    <w:p w:rsidR="007C6C2D" w:rsidRPr="007C6C2D" w:rsidRDefault="007C6C2D" w:rsidP="007C6C2D">
      <w:pPr>
        <w:pStyle w:val="ListParagraph"/>
        <w:rPr>
          <w:rFonts w:ascii="Arial" w:hAnsi="Arial" w:cs="Arial"/>
          <w:sz w:val="24"/>
          <w:szCs w:val="24"/>
        </w:rPr>
      </w:pPr>
    </w:p>
    <w:p w:rsidR="007C6C2D" w:rsidRPr="007C6C2D" w:rsidRDefault="007C6C2D" w:rsidP="007C6C2D">
      <w:pPr>
        <w:pStyle w:val="ListParagraph"/>
        <w:numPr>
          <w:ilvl w:val="0"/>
          <w:numId w:val="7"/>
        </w:numPr>
        <w:rPr>
          <w:rFonts w:ascii="Arial" w:hAnsi="Arial" w:cs="Arial"/>
          <w:sz w:val="24"/>
          <w:szCs w:val="24"/>
        </w:rPr>
      </w:pPr>
      <w:r w:rsidRPr="007C6C2D">
        <w:rPr>
          <w:rFonts w:ascii="Arial" w:hAnsi="Arial" w:cs="Arial"/>
          <w:sz w:val="24"/>
          <w:szCs w:val="24"/>
          <w:highlight w:val="green"/>
        </w:rPr>
        <w:t>Outfielders must begin each play in position on the outfield grass or 6 ft. behind the baselines, whichever is closer to home plate.</w:t>
      </w:r>
      <w:r w:rsidRPr="007C6C2D">
        <w:rPr>
          <w:rFonts w:ascii="Arial" w:hAnsi="Arial" w:cs="Arial"/>
          <w:sz w:val="24"/>
          <w:szCs w:val="24"/>
        </w:rPr>
        <w:t xml:space="preserve">  </w:t>
      </w:r>
    </w:p>
    <w:p w:rsidR="00101153" w:rsidRPr="009B3D71" w:rsidRDefault="00101153" w:rsidP="009B3D71">
      <w:pPr>
        <w:pStyle w:val="ListParagraph"/>
        <w:rPr>
          <w:rFonts w:ascii="Arial" w:hAnsi="Arial" w:cs="Arial"/>
          <w:sz w:val="24"/>
          <w:szCs w:val="24"/>
        </w:rPr>
      </w:pPr>
      <w:r w:rsidRPr="009B3D71">
        <w:rPr>
          <w:rFonts w:ascii="Arial" w:hAnsi="Arial" w:cs="Arial"/>
          <w:sz w:val="24"/>
          <w:szCs w:val="24"/>
        </w:rPr>
        <w:t xml:space="preserve">  </w:t>
      </w:r>
    </w:p>
    <w:p w:rsidR="00101153" w:rsidRDefault="00101153" w:rsidP="009B3D71">
      <w:pPr>
        <w:pStyle w:val="ListParagraph"/>
        <w:numPr>
          <w:ilvl w:val="0"/>
          <w:numId w:val="7"/>
        </w:numPr>
        <w:rPr>
          <w:rFonts w:ascii="Arial" w:hAnsi="Arial" w:cs="Arial"/>
          <w:sz w:val="24"/>
          <w:szCs w:val="24"/>
          <w:highlight w:val="green"/>
        </w:rPr>
      </w:pPr>
      <w:r w:rsidRPr="009B3D71">
        <w:rPr>
          <w:rFonts w:ascii="Arial" w:hAnsi="Arial" w:cs="Arial"/>
          <w:sz w:val="24"/>
          <w:szCs w:val="24"/>
        </w:rPr>
        <w:t xml:space="preserve">On a ball hit to the outfield, </w:t>
      </w:r>
      <w:r w:rsidR="00704A09" w:rsidRPr="00704A09">
        <w:rPr>
          <w:rFonts w:ascii="Arial" w:hAnsi="Arial" w:cs="Arial"/>
          <w:sz w:val="24"/>
          <w:szCs w:val="24"/>
          <w:highlight w:val="green"/>
        </w:rPr>
        <w:t xml:space="preserve">release of a throw </w:t>
      </w:r>
      <w:r w:rsidR="00704A09" w:rsidRPr="00704A09">
        <w:rPr>
          <w:rFonts w:ascii="Arial" w:hAnsi="Arial" w:cs="Arial"/>
          <w:i/>
          <w:sz w:val="24"/>
          <w:szCs w:val="24"/>
          <w:highlight w:val="green"/>
        </w:rPr>
        <w:t>to the infield</w:t>
      </w:r>
      <w:r w:rsidR="00704A09" w:rsidRPr="00704A09">
        <w:rPr>
          <w:rFonts w:ascii="Arial" w:hAnsi="Arial" w:cs="Arial"/>
          <w:sz w:val="24"/>
          <w:szCs w:val="24"/>
          <w:highlight w:val="green"/>
        </w:rPr>
        <w:t xml:space="preserve"> </w:t>
      </w:r>
      <w:r w:rsidRPr="00704A09">
        <w:rPr>
          <w:rFonts w:ascii="Arial" w:hAnsi="Arial" w:cs="Arial"/>
          <w:sz w:val="24"/>
          <w:szCs w:val="24"/>
          <w:highlight w:val="green"/>
        </w:rPr>
        <w:t xml:space="preserve">stops runners from advancing beyond the base they were moving towards when </w:t>
      </w:r>
      <w:r w:rsidR="00704A09" w:rsidRPr="00704A09">
        <w:rPr>
          <w:rFonts w:ascii="Arial" w:hAnsi="Arial" w:cs="Arial"/>
          <w:sz w:val="24"/>
          <w:szCs w:val="24"/>
          <w:highlight w:val="green"/>
        </w:rPr>
        <w:t xml:space="preserve">the throw was released. </w:t>
      </w:r>
    </w:p>
    <w:p w:rsidR="00DE232B" w:rsidRPr="00DE232B" w:rsidRDefault="00DE232B" w:rsidP="00DE232B">
      <w:pPr>
        <w:pStyle w:val="ListParagraph"/>
        <w:rPr>
          <w:rFonts w:ascii="Arial" w:hAnsi="Arial" w:cs="Arial"/>
          <w:sz w:val="24"/>
          <w:szCs w:val="24"/>
          <w:highlight w:val="green"/>
        </w:rPr>
      </w:pPr>
    </w:p>
    <w:p w:rsidR="00DE232B" w:rsidRPr="00704A09" w:rsidRDefault="00DE232B" w:rsidP="009B3D71">
      <w:pPr>
        <w:pStyle w:val="ListParagraph"/>
        <w:numPr>
          <w:ilvl w:val="0"/>
          <w:numId w:val="7"/>
        </w:numPr>
        <w:rPr>
          <w:rFonts w:ascii="Arial" w:hAnsi="Arial" w:cs="Arial"/>
          <w:sz w:val="24"/>
          <w:szCs w:val="24"/>
          <w:highlight w:val="green"/>
        </w:rPr>
      </w:pPr>
      <w:r>
        <w:rPr>
          <w:rFonts w:ascii="Arial" w:hAnsi="Arial" w:cs="Arial"/>
          <w:sz w:val="24"/>
          <w:szCs w:val="24"/>
          <w:highlight w:val="green"/>
        </w:rPr>
        <w:t>The Head Coach from either team may ask for a Review Conference for the call on the play just ended.  A Review Conference consists of the Umpire and any Coach from each team, preferably the Coaches best positioned to view the play.  If both Coaches agree, they can ask the Umpire to consider overturning the call.  But, the final decision on the call rests with the Umpire.</w:t>
      </w:r>
    </w:p>
    <w:p w:rsidR="00167FE4" w:rsidRDefault="00167FE4" w:rsidP="009B3D71">
      <w:pPr>
        <w:rPr>
          <w:rFonts w:ascii="Arial" w:hAnsi="Arial" w:cs="Arial"/>
          <w:sz w:val="24"/>
          <w:szCs w:val="24"/>
          <w:u w:val="single"/>
        </w:rPr>
      </w:pPr>
    </w:p>
    <w:p w:rsidR="009B3D71" w:rsidRDefault="009B3D71" w:rsidP="009B3D71">
      <w:pPr>
        <w:rPr>
          <w:rFonts w:ascii="Arial" w:hAnsi="Arial" w:cs="Arial"/>
          <w:sz w:val="24"/>
          <w:szCs w:val="24"/>
        </w:rPr>
      </w:pPr>
      <w:r>
        <w:rPr>
          <w:rFonts w:ascii="Arial" w:hAnsi="Arial" w:cs="Arial"/>
          <w:sz w:val="24"/>
          <w:szCs w:val="24"/>
          <w:u w:val="single"/>
        </w:rPr>
        <w:t>Machine Pitching</w:t>
      </w:r>
      <w:r>
        <w:rPr>
          <w:rFonts w:ascii="Arial" w:hAnsi="Arial" w:cs="Arial"/>
          <w:sz w:val="24"/>
          <w:szCs w:val="24"/>
        </w:rPr>
        <w:t>:</w:t>
      </w:r>
    </w:p>
    <w:p w:rsidR="009B3D71" w:rsidRDefault="009B3D71" w:rsidP="009B3D71">
      <w:pPr>
        <w:pStyle w:val="ListParagraph"/>
        <w:numPr>
          <w:ilvl w:val="0"/>
          <w:numId w:val="2"/>
        </w:numPr>
        <w:rPr>
          <w:rFonts w:ascii="Arial" w:hAnsi="Arial" w:cs="Arial"/>
          <w:sz w:val="24"/>
          <w:szCs w:val="24"/>
        </w:rPr>
      </w:pPr>
      <w:r w:rsidRPr="009B3D71">
        <w:rPr>
          <w:rFonts w:ascii="Arial" w:hAnsi="Arial" w:cs="Arial"/>
          <w:sz w:val="24"/>
          <w:szCs w:val="24"/>
        </w:rPr>
        <w:t>The Home Team provides the Pitching Machine, and is responsible for its positioning and setup for the game.</w:t>
      </w:r>
    </w:p>
    <w:p w:rsidR="009B3D71" w:rsidRPr="009B3D71" w:rsidRDefault="009B3D71" w:rsidP="00081E78">
      <w:pPr>
        <w:pStyle w:val="ListParagraph"/>
        <w:numPr>
          <w:ilvl w:val="0"/>
          <w:numId w:val="2"/>
        </w:numPr>
        <w:rPr>
          <w:rFonts w:ascii="Arial" w:hAnsi="Arial" w:cs="Arial"/>
          <w:sz w:val="24"/>
          <w:szCs w:val="24"/>
        </w:rPr>
      </w:pPr>
      <w:r w:rsidRPr="009B3D71">
        <w:rPr>
          <w:rFonts w:ascii="Arial" w:hAnsi="Arial" w:cs="Arial"/>
          <w:sz w:val="24"/>
          <w:szCs w:val="24"/>
        </w:rPr>
        <w:t>Machine Pitching will be done by a Coach from the batting team using a Louisville Slugger Blue Flame (or equivalent) ‘slingshot’ pitching machine.</w:t>
      </w:r>
    </w:p>
    <w:p w:rsidR="009B3D71" w:rsidRPr="009B3D71" w:rsidRDefault="009B3D71" w:rsidP="009B3D71">
      <w:pPr>
        <w:pStyle w:val="ListParagraph"/>
        <w:rPr>
          <w:rFonts w:ascii="Arial" w:hAnsi="Arial" w:cs="Arial"/>
          <w:sz w:val="24"/>
          <w:szCs w:val="24"/>
        </w:rPr>
      </w:pPr>
    </w:p>
    <w:p w:rsidR="009B3D71" w:rsidRPr="009B3D71" w:rsidRDefault="009B3D71" w:rsidP="004477CB">
      <w:pPr>
        <w:pStyle w:val="ListParagraph"/>
        <w:numPr>
          <w:ilvl w:val="0"/>
          <w:numId w:val="2"/>
        </w:numPr>
        <w:rPr>
          <w:rFonts w:ascii="Arial" w:hAnsi="Arial" w:cs="Arial"/>
          <w:sz w:val="24"/>
          <w:szCs w:val="24"/>
        </w:rPr>
      </w:pPr>
      <w:r w:rsidRPr="009B3D71">
        <w:rPr>
          <w:rFonts w:ascii="Arial" w:hAnsi="Arial" w:cs="Arial"/>
          <w:sz w:val="24"/>
          <w:szCs w:val="24"/>
        </w:rPr>
        <w:t>When a Pitching Machine is used, the speed of the machine should be set to approximately 30-35 mph.  (Coaches should agree on machine speed before the game begins).</w:t>
      </w:r>
    </w:p>
    <w:p w:rsidR="009B3D71" w:rsidRDefault="009B3D71" w:rsidP="00A86817">
      <w:pPr>
        <w:pStyle w:val="ListParagraph"/>
        <w:spacing w:after="0" w:line="240" w:lineRule="auto"/>
        <w:rPr>
          <w:rFonts w:ascii="Arial" w:hAnsi="Arial" w:cs="Arial"/>
          <w:sz w:val="24"/>
          <w:szCs w:val="24"/>
        </w:rPr>
      </w:pPr>
    </w:p>
    <w:p w:rsidR="009B3D71" w:rsidRDefault="009B3D71" w:rsidP="009B3D71">
      <w:pPr>
        <w:rPr>
          <w:rFonts w:ascii="Arial" w:hAnsi="Arial" w:cs="Arial"/>
          <w:sz w:val="24"/>
          <w:szCs w:val="24"/>
        </w:rPr>
      </w:pPr>
      <w:r>
        <w:rPr>
          <w:rFonts w:ascii="Arial" w:hAnsi="Arial" w:cs="Arial"/>
          <w:sz w:val="24"/>
          <w:szCs w:val="24"/>
          <w:u w:val="single"/>
        </w:rPr>
        <w:t>Batting</w:t>
      </w:r>
      <w:r>
        <w:rPr>
          <w:rFonts w:ascii="Arial" w:hAnsi="Arial" w:cs="Arial"/>
          <w:sz w:val="24"/>
          <w:szCs w:val="24"/>
        </w:rPr>
        <w:t>:</w:t>
      </w:r>
    </w:p>
    <w:p w:rsidR="009B3D71" w:rsidRDefault="009B3D71" w:rsidP="009B3D71">
      <w:pPr>
        <w:pStyle w:val="ListParagraph"/>
        <w:numPr>
          <w:ilvl w:val="0"/>
          <w:numId w:val="1"/>
        </w:numPr>
        <w:rPr>
          <w:rFonts w:ascii="Arial" w:hAnsi="Arial" w:cs="Arial"/>
          <w:sz w:val="24"/>
          <w:szCs w:val="24"/>
        </w:rPr>
      </w:pPr>
      <w:r>
        <w:rPr>
          <w:rFonts w:ascii="Arial" w:hAnsi="Arial" w:cs="Arial"/>
          <w:sz w:val="24"/>
          <w:szCs w:val="24"/>
        </w:rPr>
        <w:t>The host Association provides the Tee.</w:t>
      </w:r>
    </w:p>
    <w:p w:rsidR="00FD24C4" w:rsidRDefault="00FD24C4" w:rsidP="00FD24C4">
      <w:pPr>
        <w:pStyle w:val="ListParagraph"/>
        <w:rPr>
          <w:rFonts w:ascii="Arial" w:hAnsi="Arial" w:cs="Arial"/>
          <w:sz w:val="24"/>
          <w:szCs w:val="24"/>
        </w:rPr>
      </w:pPr>
    </w:p>
    <w:p w:rsidR="00FD24C4" w:rsidRPr="00FD24C4" w:rsidRDefault="009B3D71" w:rsidP="00433279">
      <w:pPr>
        <w:pStyle w:val="ListParagraph"/>
        <w:numPr>
          <w:ilvl w:val="0"/>
          <w:numId w:val="1"/>
        </w:numPr>
        <w:rPr>
          <w:rFonts w:ascii="Arial" w:hAnsi="Arial" w:cs="Arial"/>
          <w:sz w:val="24"/>
          <w:szCs w:val="24"/>
        </w:rPr>
      </w:pPr>
      <w:r w:rsidRPr="00FD24C4">
        <w:rPr>
          <w:rFonts w:ascii="Arial" w:hAnsi="Arial" w:cs="Arial"/>
          <w:sz w:val="24"/>
          <w:szCs w:val="24"/>
        </w:rPr>
        <w:t>The offensive Coach assisting on the field is responsible for handling the Tee.</w:t>
      </w:r>
    </w:p>
    <w:p w:rsidR="009B3D71" w:rsidRPr="0073439E" w:rsidRDefault="009B3D71" w:rsidP="00FD24C4">
      <w:pPr>
        <w:pStyle w:val="ListParagraph"/>
        <w:rPr>
          <w:rFonts w:ascii="Arial" w:hAnsi="Arial" w:cs="Arial"/>
          <w:sz w:val="24"/>
          <w:szCs w:val="24"/>
        </w:rPr>
      </w:pPr>
    </w:p>
    <w:p w:rsidR="00FD24C4" w:rsidRPr="00FD24C4" w:rsidRDefault="00FD24C4" w:rsidP="0051693A">
      <w:pPr>
        <w:pStyle w:val="ListParagraph"/>
        <w:numPr>
          <w:ilvl w:val="0"/>
          <w:numId w:val="1"/>
        </w:numPr>
        <w:rPr>
          <w:rFonts w:ascii="Arial" w:hAnsi="Arial" w:cs="Arial"/>
          <w:sz w:val="24"/>
          <w:szCs w:val="24"/>
        </w:rPr>
      </w:pPr>
      <w:r w:rsidRPr="00FD24C4">
        <w:rPr>
          <w:rFonts w:ascii="Arial" w:hAnsi="Arial" w:cs="Arial"/>
          <w:sz w:val="24"/>
          <w:szCs w:val="24"/>
        </w:rPr>
        <w:t>After three called and/or swinging strikes, a Tee will be brought in, and the batter will hit off the Tee.</w:t>
      </w:r>
    </w:p>
    <w:p w:rsidR="00FD24C4" w:rsidRPr="00FD24C4" w:rsidRDefault="00FD24C4" w:rsidP="00FD24C4">
      <w:pPr>
        <w:pStyle w:val="ListParagraph"/>
        <w:rPr>
          <w:rFonts w:ascii="Arial" w:hAnsi="Arial" w:cs="Arial"/>
          <w:sz w:val="24"/>
          <w:szCs w:val="24"/>
        </w:rPr>
      </w:pPr>
    </w:p>
    <w:p w:rsidR="00FD24C4" w:rsidRPr="009B3D71" w:rsidRDefault="00FD24C4" w:rsidP="00FD24C4">
      <w:pPr>
        <w:pStyle w:val="ListParagraph"/>
        <w:numPr>
          <w:ilvl w:val="0"/>
          <w:numId w:val="1"/>
        </w:numPr>
        <w:rPr>
          <w:rFonts w:ascii="Arial" w:hAnsi="Arial" w:cs="Arial"/>
          <w:sz w:val="24"/>
          <w:szCs w:val="24"/>
        </w:rPr>
      </w:pPr>
      <w:r w:rsidRPr="009B3D71">
        <w:rPr>
          <w:rFonts w:ascii="Arial" w:hAnsi="Arial" w:cs="Arial"/>
          <w:sz w:val="24"/>
          <w:szCs w:val="24"/>
        </w:rPr>
        <w:t xml:space="preserve">Attempts to hit off the Tee are unlimited, </w:t>
      </w:r>
      <w:r>
        <w:rPr>
          <w:rFonts w:ascii="Arial" w:hAnsi="Arial" w:cs="Arial"/>
          <w:sz w:val="24"/>
          <w:szCs w:val="24"/>
        </w:rPr>
        <w:t>and</w:t>
      </w:r>
      <w:r w:rsidRPr="009B3D71">
        <w:rPr>
          <w:rFonts w:ascii="Arial" w:hAnsi="Arial" w:cs="Arial"/>
          <w:sz w:val="24"/>
          <w:szCs w:val="24"/>
        </w:rPr>
        <w:t xml:space="preserve"> the offensive Coach assisting on the field is allowed to help the Batter.</w:t>
      </w:r>
    </w:p>
    <w:p w:rsidR="009B3D71" w:rsidRPr="0096785B" w:rsidRDefault="009B3D71" w:rsidP="00FD24C4">
      <w:pPr>
        <w:pStyle w:val="ListParagraph"/>
        <w:rPr>
          <w:rFonts w:ascii="Arial" w:hAnsi="Arial" w:cs="Arial"/>
          <w:sz w:val="24"/>
          <w:szCs w:val="24"/>
        </w:rPr>
      </w:pPr>
    </w:p>
    <w:p w:rsidR="0096785B" w:rsidRDefault="0096785B" w:rsidP="0096785B">
      <w:pPr>
        <w:pStyle w:val="ListParagraph"/>
        <w:numPr>
          <w:ilvl w:val="0"/>
          <w:numId w:val="1"/>
        </w:numPr>
        <w:rPr>
          <w:rFonts w:ascii="Arial" w:hAnsi="Arial" w:cs="Arial"/>
          <w:sz w:val="24"/>
          <w:szCs w:val="24"/>
        </w:rPr>
      </w:pPr>
      <w:r w:rsidRPr="009B3D71">
        <w:rPr>
          <w:rFonts w:ascii="Arial" w:hAnsi="Arial" w:cs="Arial"/>
          <w:sz w:val="24"/>
          <w:szCs w:val="24"/>
        </w:rPr>
        <w:t>There are no strikeouts</w:t>
      </w:r>
      <w:r w:rsidR="00D16E2D" w:rsidRPr="009B3D71">
        <w:rPr>
          <w:rFonts w:ascii="Arial" w:hAnsi="Arial" w:cs="Arial"/>
          <w:sz w:val="24"/>
          <w:szCs w:val="24"/>
        </w:rPr>
        <w:t xml:space="preserve"> (and no “dropped third strike” advancing to first base)</w:t>
      </w:r>
      <w:r w:rsidRPr="009B3D71">
        <w:rPr>
          <w:rFonts w:ascii="Arial" w:hAnsi="Arial" w:cs="Arial"/>
          <w:sz w:val="24"/>
          <w:szCs w:val="24"/>
        </w:rPr>
        <w:t>.</w:t>
      </w:r>
    </w:p>
    <w:p w:rsidR="009B3D71" w:rsidRPr="009B3D71" w:rsidRDefault="009B3D71" w:rsidP="009B3D71">
      <w:pPr>
        <w:pStyle w:val="ListParagraph"/>
        <w:rPr>
          <w:rFonts w:ascii="Arial" w:hAnsi="Arial" w:cs="Arial"/>
          <w:sz w:val="24"/>
          <w:szCs w:val="24"/>
        </w:rPr>
      </w:pPr>
    </w:p>
    <w:p w:rsidR="009B3D71" w:rsidRDefault="0096785B" w:rsidP="00AF02B5">
      <w:pPr>
        <w:pStyle w:val="ListParagraph"/>
        <w:numPr>
          <w:ilvl w:val="0"/>
          <w:numId w:val="1"/>
        </w:numPr>
        <w:rPr>
          <w:rFonts w:ascii="Arial" w:hAnsi="Arial" w:cs="Arial"/>
          <w:sz w:val="24"/>
          <w:szCs w:val="24"/>
        </w:rPr>
      </w:pPr>
      <w:r w:rsidRPr="009B3D71">
        <w:rPr>
          <w:rFonts w:ascii="Arial" w:hAnsi="Arial" w:cs="Arial"/>
          <w:sz w:val="24"/>
          <w:szCs w:val="24"/>
        </w:rPr>
        <w:t>There are no bases-on-balls.  It is the Coach’s responsibility to ‘pitch strikes’; balls are not tallied.</w:t>
      </w:r>
    </w:p>
    <w:p w:rsidR="00704A09" w:rsidRPr="00704A09" w:rsidRDefault="00704A09" w:rsidP="00704A09">
      <w:pPr>
        <w:pStyle w:val="ListParagraph"/>
        <w:rPr>
          <w:rFonts w:ascii="Arial" w:hAnsi="Arial" w:cs="Arial"/>
          <w:sz w:val="24"/>
          <w:szCs w:val="24"/>
        </w:rPr>
      </w:pPr>
    </w:p>
    <w:p w:rsidR="00704A09" w:rsidRPr="007C6C2D" w:rsidRDefault="00704A09" w:rsidP="00AF02B5">
      <w:pPr>
        <w:pStyle w:val="ListParagraph"/>
        <w:numPr>
          <w:ilvl w:val="0"/>
          <w:numId w:val="1"/>
        </w:numPr>
        <w:rPr>
          <w:rFonts w:ascii="Arial" w:hAnsi="Arial" w:cs="Arial"/>
          <w:sz w:val="24"/>
          <w:szCs w:val="24"/>
          <w:highlight w:val="green"/>
        </w:rPr>
      </w:pPr>
      <w:r w:rsidRPr="007C6C2D">
        <w:rPr>
          <w:rFonts w:ascii="Arial" w:hAnsi="Arial" w:cs="Arial"/>
          <w:sz w:val="24"/>
          <w:szCs w:val="24"/>
          <w:highlight w:val="green"/>
        </w:rPr>
        <w:t xml:space="preserve">Umpires need to call Strikes (and Balls).  Although there are no bases-on-balls awarded, a Batter is not penalized for taking a Ball.  </w:t>
      </w:r>
      <w:r w:rsidR="007C6C2D" w:rsidRPr="007C6C2D">
        <w:rPr>
          <w:rFonts w:ascii="Arial" w:hAnsi="Arial" w:cs="Arial"/>
          <w:sz w:val="24"/>
          <w:szCs w:val="24"/>
          <w:highlight w:val="green"/>
        </w:rPr>
        <w:t>Taking a Strike, however, does result in a called Strike.</w:t>
      </w:r>
    </w:p>
    <w:p w:rsidR="009B3D71" w:rsidRPr="009B3D71" w:rsidRDefault="009B3D71" w:rsidP="009B3D71">
      <w:pPr>
        <w:pStyle w:val="ListParagraph"/>
        <w:rPr>
          <w:rFonts w:ascii="Arial" w:hAnsi="Arial" w:cs="Arial"/>
          <w:sz w:val="24"/>
          <w:szCs w:val="24"/>
        </w:rPr>
      </w:pPr>
    </w:p>
    <w:p w:rsidR="009B3D71" w:rsidRPr="009B3D71" w:rsidRDefault="003A2ADE" w:rsidP="00EA29F7">
      <w:pPr>
        <w:pStyle w:val="ListParagraph"/>
        <w:numPr>
          <w:ilvl w:val="0"/>
          <w:numId w:val="1"/>
        </w:numPr>
        <w:rPr>
          <w:rFonts w:ascii="Arial" w:hAnsi="Arial" w:cs="Arial"/>
          <w:sz w:val="24"/>
          <w:szCs w:val="24"/>
        </w:rPr>
      </w:pPr>
      <w:r w:rsidRPr="009B3D71">
        <w:rPr>
          <w:rFonts w:ascii="Arial" w:hAnsi="Arial" w:cs="Arial"/>
          <w:sz w:val="24"/>
          <w:szCs w:val="24"/>
        </w:rPr>
        <w:t>A batter is not awarded first base if hit by a pitch.</w:t>
      </w:r>
    </w:p>
    <w:p w:rsidR="009B3D71" w:rsidRPr="009B3D71" w:rsidRDefault="009B3D71" w:rsidP="009B3D71">
      <w:pPr>
        <w:pStyle w:val="ListParagraph"/>
        <w:rPr>
          <w:rFonts w:ascii="Arial" w:hAnsi="Arial" w:cs="Arial"/>
          <w:sz w:val="24"/>
          <w:szCs w:val="24"/>
        </w:rPr>
      </w:pPr>
    </w:p>
    <w:p w:rsidR="00A86817" w:rsidRDefault="0073439E" w:rsidP="00A86817">
      <w:pPr>
        <w:pStyle w:val="ListParagraph"/>
        <w:numPr>
          <w:ilvl w:val="0"/>
          <w:numId w:val="1"/>
        </w:numPr>
        <w:rPr>
          <w:rFonts w:ascii="Arial" w:hAnsi="Arial" w:cs="Arial"/>
          <w:sz w:val="24"/>
          <w:szCs w:val="24"/>
        </w:rPr>
      </w:pPr>
      <w:r w:rsidRPr="009B3D71">
        <w:rPr>
          <w:rFonts w:ascii="Arial" w:hAnsi="Arial" w:cs="Arial"/>
          <w:sz w:val="24"/>
          <w:szCs w:val="24"/>
        </w:rPr>
        <w:t>Foul balls are unlimited.</w:t>
      </w:r>
    </w:p>
    <w:p w:rsidR="00A86817" w:rsidRPr="00A86817" w:rsidRDefault="00A86817" w:rsidP="00A86817">
      <w:pPr>
        <w:spacing w:after="0" w:line="240" w:lineRule="auto"/>
        <w:rPr>
          <w:rFonts w:ascii="Arial" w:hAnsi="Arial" w:cs="Arial"/>
          <w:sz w:val="24"/>
          <w:szCs w:val="24"/>
        </w:rPr>
      </w:pPr>
    </w:p>
    <w:p w:rsidR="00DE232B" w:rsidRPr="00DE232B" w:rsidRDefault="00DE232B" w:rsidP="00DE232B">
      <w:pPr>
        <w:rPr>
          <w:rFonts w:ascii="Arial" w:hAnsi="Arial" w:cs="Arial"/>
          <w:sz w:val="24"/>
          <w:szCs w:val="24"/>
          <w:highlight w:val="green"/>
          <w:u w:val="single"/>
        </w:rPr>
      </w:pPr>
      <w:r w:rsidRPr="00DE232B">
        <w:rPr>
          <w:rFonts w:ascii="Arial" w:hAnsi="Arial" w:cs="Arial"/>
          <w:sz w:val="24"/>
          <w:szCs w:val="24"/>
          <w:highlight w:val="green"/>
          <w:u w:val="single"/>
        </w:rPr>
        <w:t>Season’s End Jamboree</w:t>
      </w:r>
    </w:p>
    <w:p w:rsidR="00A86817" w:rsidRPr="00061D93" w:rsidRDefault="00DE232B" w:rsidP="00A86817">
      <w:pPr>
        <w:pStyle w:val="ListParagraph"/>
        <w:numPr>
          <w:ilvl w:val="0"/>
          <w:numId w:val="10"/>
        </w:numPr>
        <w:rPr>
          <w:rFonts w:ascii="Arial" w:hAnsi="Arial" w:cs="Arial"/>
          <w:sz w:val="24"/>
          <w:szCs w:val="24"/>
          <w:highlight w:val="green"/>
          <w:u w:val="single"/>
        </w:rPr>
      </w:pPr>
      <w:r w:rsidRPr="00DE232B">
        <w:rPr>
          <w:rFonts w:ascii="Arial" w:hAnsi="Arial" w:cs="Arial"/>
          <w:sz w:val="24"/>
          <w:szCs w:val="24"/>
          <w:highlight w:val="green"/>
        </w:rPr>
        <w:t>Bracketing for the Jamboree should be constructed with an emphasis on fun for all, and an emphasis on good competition, rather than season results.</w:t>
      </w:r>
      <w:r w:rsidR="00061D93">
        <w:rPr>
          <w:rFonts w:ascii="Arial" w:hAnsi="Arial" w:cs="Arial"/>
          <w:sz w:val="24"/>
          <w:szCs w:val="24"/>
          <w:highlight w:val="green"/>
        </w:rPr>
        <w:t xml:space="preserve">  Example:</w:t>
      </w:r>
    </w:p>
    <w:tbl>
      <w:tblPr>
        <w:tblW w:w="9791" w:type="dxa"/>
        <w:tblInd w:w="-15" w:type="dxa"/>
        <w:tblCellMar>
          <w:left w:w="0" w:type="dxa"/>
          <w:right w:w="0" w:type="dxa"/>
        </w:tblCellMar>
        <w:tblLook w:val="04A0" w:firstRow="1" w:lastRow="0" w:firstColumn="1" w:lastColumn="0" w:noHBand="0" w:noVBand="1"/>
      </w:tblPr>
      <w:tblGrid>
        <w:gridCol w:w="1777"/>
        <w:gridCol w:w="758"/>
        <w:gridCol w:w="132"/>
        <w:gridCol w:w="2532"/>
        <w:gridCol w:w="236"/>
        <w:gridCol w:w="653"/>
        <w:gridCol w:w="236"/>
        <w:gridCol w:w="236"/>
        <w:gridCol w:w="295"/>
        <w:gridCol w:w="1646"/>
        <w:gridCol w:w="889"/>
        <w:gridCol w:w="165"/>
        <w:gridCol w:w="236"/>
      </w:tblGrid>
      <w:tr w:rsidR="00061D93" w:rsidTr="00DE5409">
        <w:trPr>
          <w:trHeight w:val="333"/>
        </w:trPr>
        <w:tc>
          <w:tcPr>
            <w:tcW w:w="1777" w:type="dxa"/>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r w:rsidRPr="00DE5409">
              <w:rPr>
                <w:rFonts w:ascii="Calibri" w:hAnsi="Calibri"/>
                <w:color w:val="000000"/>
                <w:highlight w:val="green"/>
              </w:rPr>
              <w:t>8:30-9:45am</w:t>
            </w:r>
          </w:p>
        </w:tc>
        <w:tc>
          <w:tcPr>
            <w:tcW w:w="890" w:type="dxa"/>
            <w:gridSpan w:val="2"/>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p>
        </w:tc>
        <w:tc>
          <w:tcPr>
            <w:tcW w:w="2532" w:type="dxa"/>
            <w:noWrap/>
            <w:tcMar>
              <w:top w:w="0" w:type="dxa"/>
              <w:left w:w="108" w:type="dxa"/>
              <w:bottom w:w="0" w:type="dxa"/>
              <w:right w:w="108" w:type="dxa"/>
            </w:tcMar>
            <w:vAlign w:val="bottom"/>
            <w:hideMark/>
          </w:tcPr>
          <w:p w:rsidR="00061D93" w:rsidRPr="00DE5409" w:rsidRDefault="00061D93">
            <w:pPr>
              <w:jc w:val="center"/>
              <w:rPr>
                <w:rFonts w:ascii="Calibri" w:hAnsi="Calibri"/>
                <w:color w:val="000000"/>
                <w:highlight w:val="green"/>
              </w:rPr>
            </w:pPr>
            <w:r w:rsidRPr="00DE5409">
              <w:rPr>
                <w:rFonts w:ascii="Calibri" w:hAnsi="Calibri"/>
                <w:color w:val="000000"/>
                <w:highlight w:val="green"/>
              </w:rPr>
              <w:t>1 vs 5</w:t>
            </w:r>
          </w:p>
        </w:tc>
        <w:tc>
          <w:tcPr>
            <w:tcW w:w="236" w:type="dxa"/>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p>
        </w:tc>
        <w:tc>
          <w:tcPr>
            <w:tcW w:w="889" w:type="dxa"/>
            <w:gridSpan w:val="2"/>
            <w:noWrap/>
            <w:tcMar>
              <w:top w:w="0" w:type="dxa"/>
              <w:left w:w="108" w:type="dxa"/>
              <w:bottom w:w="0" w:type="dxa"/>
              <w:right w:w="108" w:type="dxa"/>
            </w:tcMar>
            <w:vAlign w:val="bottom"/>
            <w:hideMark/>
          </w:tcPr>
          <w:p w:rsidR="00061D93" w:rsidRPr="00DE5409" w:rsidRDefault="00061D93">
            <w:pPr>
              <w:rPr>
                <w:rFonts w:eastAsia="Times New Roman"/>
                <w:sz w:val="20"/>
                <w:szCs w:val="20"/>
                <w:highlight w:val="green"/>
              </w:rPr>
            </w:pPr>
          </w:p>
        </w:tc>
        <w:tc>
          <w:tcPr>
            <w:tcW w:w="236" w:type="dxa"/>
            <w:noWrap/>
            <w:tcMar>
              <w:top w:w="0" w:type="dxa"/>
              <w:left w:w="108" w:type="dxa"/>
              <w:bottom w:w="0" w:type="dxa"/>
              <w:right w:w="108" w:type="dxa"/>
            </w:tcMar>
            <w:vAlign w:val="bottom"/>
            <w:hideMark/>
          </w:tcPr>
          <w:p w:rsidR="00061D93" w:rsidRPr="00DE5409" w:rsidRDefault="00061D93">
            <w:pPr>
              <w:rPr>
                <w:rFonts w:eastAsia="Times New Roman"/>
                <w:sz w:val="20"/>
                <w:szCs w:val="20"/>
                <w:highlight w:val="green"/>
              </w:rPr>
            </w:pPr>
          </w:p>
        </w:tc>
        <w:tc>
          <w:tcPr>
            <w:tcW w:w="2995" w:type="dxa"/>
            <w:gridSpan w:val="4"/>
            <w:noWrap/>
            <w:tcMar>
              <w:top w:w="0" w:type="dxa"/>
              <w:left w:w="108" w:type="dxa"/>
              <w:bottom w:w="0" w:type="dxa"/>
              <w:right w:w="108" w:type="dxa"/>
            </w:tcMar>
            <w:vAlign w:val="bottom"/>
            <w:hideMark/>
          </w:tcPr>
          <w:p w:rsidR="00061D93" w:rsidRPr="00DE5409" w:rsidRDefault="00061D93">
            <w:pPr>
              <w:jc w:val="center"/>
              <w:rPr>
                <w:rFonts w:ascii="Calibri" w:hAnsi="Calibri"/>
                <w:color w:val="000000"/>
                <w:highlight w:val="green"/>
              </w:rPr>
            </w:pPr>
            <w:r w:rsidRPr="00DE5409">
              <w:rPr>
                <w:rFonts w:ascii="Calibri" w:hAnsi="Calibri"/>
                <w:color w:val="000000"/>
                <w:highlight w:val="green"/>
              </w:rPr>
              <w:t>4 vs 8</w:t>
            </w:r>
          </w:p>
        </w:tc>
        <w:tc>
          <w:tcPr>
            <w:tcW w:w="236" w:type="dxa"/>
            <w:noWrap/>
            <w:tcMar>
              <w:top w:w="0" w:type="dxa"/>
              <w:left w:w="108" w:type="dxa"/>
              <w:bottom w:w="0" w:type="dxa"/>
              <w:right w:w="108" w:type="dxa"/>
            </w:tcMar>
            <w:vAlign w:val="bottom"/>
            <w:hideMark/>
          </w:tcPr>
          <w:p w:rsidR="00061D93" w:rsidRDefault="00061D93">
            <w:pPr>
              <w:rPr>
                <w:rFonts w:ascii="Calibri" w:hAnsi="Calibri"/>
                <w:color w:val="000000"/>
              </w:rPr>
            </w:pPr>
          </w:p>
        </w:tc>
      </w:tr>
      <w:tr w:rsidR="00061D93" w:rsidTr="00DE5409">
        <w:trPr>
          <w:trHeight w:val="144"/>
        </w:trPr>
        <w:tc>
          <w:tcPr>
            <w:tcW w:w="1777" w:type="dxa"/>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r w:rsidRPr="00DE5409">
              <w:rPr>
                <w:rFonts w:ascii="Calibri" w:hAnsi="Calibri"/>
                <w:color w:val="000000"/>
                <w:highlight w:val="green"/>
              </w:rPr>
              <w:t>10:00-11:15am</w:t>
            </w:r>
          </w:p>
        </w:tc>
        <w:tc>
          <w:tcPr>
            <w:tcW w:w="890" w:type="dxa"/>
            <w:gridSpan w:val="2"/>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p>
        </w:tc>
        <w:tc>
          <w:tcPr>
            <w:tcW w:w="2532" w:type="dxa"/>
            <w:noWrap/>
            <w:tcMar>
              <w:top w:w="0" w:type="dxa"/>
              <w:left w:w="108" w:type="dxa"/>
              <w:bottom w:w="0" w:type="dxa"/>
              <w:right w:w="108" w:type="dxa"/>
            </w:tcMar>
            <w:vAlign w:val="bottom"/>
            <w:hideMark/>
          </w:tcPr>
          <w:p w:rsidR="00061D93" w:rsidRPr="00DE5409" w:rsidRDefault="00061D93">
            <w:pPr>
              <w:jc w:val="center"/>
              <w:rPr>
                <w:rFonts w:ascii="Calibri" w:hAnsi="Calibri"/>
                <w:color w:val="000000"/>
                <w:highlight w:val="green"/>
              </w:rPr>
            </w:pPr>
            <w:r w:rsidRPr="00DE5409">
              <w:rPr>
                <w:rFonts w:ascii="Calibri" w:hAnsi="Calibri"/>
                <w:color w:val="000000"/>
                <w:highlight w:val="green"/>
              </w:rPr>
              <w:t>3 vs 7</w:t>
            </w:r>
          </w:p>
        </w:tc>
        <w:tc>
          <w:tcPr>
            <w:tcW w:w="236" w:type="dxa"/>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p>
        </w:tc>
        <w:tc>
          <w:tcPr>
            <w:tcW w:w="889" w:type="dxa"/>
            <w:gridSpan w:val="2"/>
            <w:noWrap/>
            <w:tcMar>
              <w:top w:w="0" w:type="dxa"/>
              <w:left w:w="108" w:type="dxa"/>
              <w:bottom w:w="0" w:type="dxa"/>
              <w:right w:w="108" w:type="dxa"/>
            </w:tcMar>
            <w:vAlign w:val="bottom"/>
            <w:hideMark/>
          </w:tcPr>
          <w:p w:rsidR="00061D93" w:rsidRPr="00DE5409" w:rsidRDefault="00061D93">
            <w:pPr>
              <w:rPr>
                <w:rFonts w:eastAsia="Times New Roman"/>
                <w:sz w:val="20"/>
                <w:szCs w:val="20"/>
                <w:highlight w:val="green"/>
              </w:rPr>
            </w:pPr>
          </w:p>
        </w:tc>
        <w:tc>
          <w:tcPr>
            <w:tcW w:w="236" w:type="dxa"/>
            <w:noWrap/>
            <w:tcMar>
              <w:top w:w="0" w:type="dxa"/>
              <w:left w:w="108" w:type="dxa"/>
              <w:bottom w:w="0" w:type="dxa"/>
              <w:right w:w="108" w:type="dxa"/>
            </w:tcMar>
            <w:vAlign w:val="bottom"/>
            <w:hideMark/>
          </w:tcPr>
          <w:p w:rsidR="00061D93" w:rsidRPr="00DE5409" w:rsidRDefault="00061D93">
            <w:pPr>
              <w:rPr>
                <w:rFonts w:eastAsia="Times New Roman"/>
                <w:sz w:val="20"/>
                <w:szCs w:val="20"/>
                <w:highlight w:val="green"/>
              </w:rPr>
            </w:pPr>
          </w:p>
        </w:tc>
        <w:tc>
          <w:tcPr>
            <w:tcW w:w="2995" w:type="dxa"/>
            <w:gridSpan w:val="4"/>
            <w:noWrap/>
            <w:tcMar>
              <w:top w:w="0" w:type="dxa"/>
              <w:left w:w="108" w:type="dxa"/>
              <w:bottom w:w="0" w:type="dxa"/>
              <w:right w:w="108" w:type="dxa"/>
            </w:tcMar>
            <w:vAlign w:val="bottom"/>
            <w:hideMark/>
          </w:tcPr>
          <w:p w:rsidR="00061D93" w:rsidRPr="00DE5409" w:rsidRDefault="00061D93">
            <w:pPr>
              <w:jc w:val="center"/>
              <w:rPr>
                <w:rFonts w:ascii="Calibri" w:hAnsi="Calibri"/>
                <w:color w:val="000000"/>
                <w:highlight w:val="green"/>
              </w:rPr>
            </w:pPr>
            <w:r w:rsidRPr="00DE5409">
              <w:rPr>
                <w:rFonts w:ascii="Calibri" w:hAnsi="Calibri"/>
                <w:color w:val="000000"/>
                <w:highlight w:val="green"/>
              </w:rPr>
              <w:t>2 vs 6</w:t>
            </w:r>
          </w:p>
        </w:tc>
        <w:tc>
          <w:tcPr>
            <w:tcW w:w="236" w:type="dxa"/>
            <w:noWrap/>
            <w:tcMar>
              <w:top w:w="0" w:type="dxa"/>
              <w:left w:w="108" w:type="dxa"/>
              <w:bottom w:w="0" w:type="dxa"/>
              <w:right w:w="108" w:type="dxa"/>
            </w:tcMar>
            <w:vAlign w:val="bottom"/>
            <w:hideMark/>
          </w:tcPr>
          <w:p w:rsidR="00061D93" w:rsidRDefault="00061D93">
            <w:pPr>
              <w:rPr>
                <w:rFonts w:ascii="Calibri" w:hAnsi="Calibri"/>
                <w:color w:val="000000"/>
              </w:rPr>
            </w:pPr>
          </w:p>
        </w:tc>
      </w:tr>
      <w:tr w:rsidR="00061D93" w:rsidTr="00DE5409">
        <w:trPr>
          <w:trHeight w:val="144"/>
        </w:trPr>
        <w:tc>
          <w:tcPr>
            <w:tcW w:w="1777" w:type="dxa"/>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r w:rsidRPr="00DE5409">
              <w:rPr>
                <w:rFonts w:ascii="Calibri" w:hAnsi="Calibri"/>
                <w:color w:val="000000"/>
                <w:highlight w:val="green"/>
              </w:rPr>
              <w:t>11:30-12:45pm</w:t>
            </w:r>
          </w:p>
        </w:tc>
        <w:tc>
          <w:tcPr>
            <w:tcW w:w="890" w:type="dxa"/>
            <w:gridSpan w:val="2"/>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p>
        </w:tc>
        <w:tc>
          <w:tcPr>
            <w:tcW w:w="2532" w:type="dxa"/>
            <w:noWrap/>
            <w:tcMar>
              <w:top w:w="0" w:type="dxa"/>
              <w:left w:w="108" w:type="dxa"/>
              <w:bottom w:w="0" w:type="dxa"/>
              <w:right w:w="108" w:type="dxa"/>
            </w:tcMar>
            <w:vAlign w:val="bottom"/>
            <w:hideMark/>
          </w:tcPr>
          <w:p w:rsidR="00061D93" w:rsidRPr="00DE5409" w:rsidRDefault="00061D93">
            <w:pPr>
              <w:jc w:val="center"/>
              <w:rPr>
                <w:rFonts w:ascii="Calibri" w:hAnsi="Calibri"/>
                <w:color w:val="000000"/>
                <w:highlight w:val="green"/>
              </w:rPr>
            </w:pPr>
            <w:r w:rsidRPr="00DE5409">
              <w:rPr>
                <w:rFonts w:ascii="Calibri" w:hAnsi="Calibri"/>
                <w:color w:val="000000"/>
                <w:highlight w:val="green"/>
              </w:rPr>
              <w:t>1 vs 3</w:t>
            </w:r>
          </w:p>
        </w:tc>
        <w:tc>
          <w:tcPr>
            <w:tcW w:w="236" w:type="dxa"/>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p>
        </w:tc>
        <w:tc>
          <w:tcPr>
            <w:tcW w:w="889" w:type="dxa"/>
            <w:gridSpan w:val="2"/>
            <w:noWrap/>
            <w:tcMar>
              <w:top w:w="0" w:type="dxa"/>
              <w:left w:w="108" w:type="dxa"/>
              <w:bottom w:w="0" w:type="dxa"/>
              <w:right w:w="108" w:type="dxa"/>
            </w:tcMar>
            <w:vAlign w:val="bottom"/>
            <w:hideMark/>
          </w:tcPr>
          <w:p w:rsidR="00061D93" w:rsidRPr="00DE5409" w:rsidRDefault="00061D93">
            <w:pPr>
              <w:rPr>
                <w:rFonts w:eastAsia="Times New Roman"/>
                <w:sz w:val="20"/>
                <w:szCs w:val="20"/>
                <w:highlight w:val="green"/>
              </w:rPr>
            </w:pPr>
          </w:p>
        </w:tc>
        <w:tc>
          <w:tcPr>
            <w:tcW w:w="236" w:type="dxa"/>
            <w:noWrap/>
            <w:tcMar>
              <w:top w:w="0" w:type="dxa"/>
              <w:left w:w="108" w:type="dxa"/>
              <w:bottom w:w="0" w:type="dxa"/>
              <w:right w:w="108" w:type="dxa"/>
            </w:tcMar>
            <w:vAlign w:val="bottom"/>
            <w:hideMark/>
          </w:tcPr>
          <w:p w:rsidR="00061D93" w:rsidRPr="00DE5409" w:rsidRDefault="00061D93">
            <w:pPr>
              <w:rPr>
                <w:rFonts w:eastAsia="Times New Roman"/>
                <w:sz w:val="20"/>
                <w:szCs w:val="20"/>
                <w:highlight w:val="green"/>
              </w:rPr>
            </w:pPr>
          </w:p>
        </w:tc>
        <w:tc>
          <w:tcPr>
            <w:tcW w:w="2995" w:type="dxa"/>
            <w:gridSpan w:val="4"/>
            <w:noWrap/>
            <w:tcMar>
              <w:top w:w="0" w:type="dxa"/>
              <w:left w:w="108" w:type="dxa"/>
              <w:bottom w:w="0" w:type="dxa"/>
              <w:right w:w="108" w:type="dxa"/>
            </w:tcMar>
            <w:vAlign w:val="bottom"/>
            <w:hideMark/>
          </w:tcPr>
          <w:p w:rsidR="00061D93" w:rsidRPr="00DE5409" w:rsidRDefault="00061D93">
            <w:pPr>
              <w:jc w:val="center"/>
              <w:rPr>
                <w:rFonts w:ascii="Calibri" w:hAnsi="Calibri"/>
                <w:color w:val="000000"/>
                <w:highlight w:val="green"/>
              </w:rPr>
            </w:pPr>
            <w:r w:rsidRPr="00DE5409">
              <w:rPr>
                <w:rFonts w:ascii="Calibri" w:hAnsi="Calibri"/>
                <w:color w:val="000000"/>
                <w:highlight w:val="green"/>
              </w:rPr>
              <w:t>6 vs 8</w:t>
            </w:r>
          </w:p>
        </w:tc>
        <w:tc>
          <w:tcPr>
            <w:tcW w:w="236" w:type="dxa"/>
            <w:noWrap/>
            <w:tcMar>
              <w:top w:w="0" w:type="dxa"/>
              <w:left w:w="108" w:type="dxa"/>
              <w:bottom w:w="0" w:type="dxa"/>
              <w:right w:w="108" w:type="dxa"/>
            </w:tcMar>
            <w:vAlign w:val="bottom"/>
            <w:hideMark/>
          </w:tcPr>
          <w:p w:rsidR="00061D93" w:rsidRDefault="00061D93">
            <w:pPr>
              <w:rPr>
                <w:rFonts w:ascii="Calibri" w:hAnsi="Calibri"/>
                <w:color w:val="000000"/>
              </w:rPr>
            </w:pPr>
          </w:p>
        </w:tc>
      </w:tr>
      <w:tr w:rsidR="00061D93" w:rsidTr="00DE5409">
        <w:trPr>
          <w:trHeight w:val="144"/>
        </w:trPr>
        <w:tc>
          <w:tcPr>
            <w:tcW w:w="1777" w:type="dxa"/>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r w:rsidRPr="00DE5409">
              <w:rPr>
                <w:rFonts w:ascii="Calibri" w:hAnsi="Calibri"/>
                <w:color w:val="000000"/>
                <w:highlight w:val="green"/>
              </w:rPr>
              <w:t>1:00-2:15pm</w:t>
            </w:r>
          </w:p>
        </w:tc>
        <w:tc>
          <w:tcPr>
            <w:tcW w:w="890" w:type="dxa"/>
            <w:gridSpan w:val="2"/>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p>
        </w:tc>
        <w:tc>
          <w:tcPr>
            <w:tcW w:w="2532" w:type="dxa"/>
            <w:noWrap/>
            <w:tcMar>
              <w:top w:w="0" w:type="dxa"/>
              <w:left w:w="108" w:type="dxa"/>
              <w:bottom w:w="0" w:type="dxa"/>
              <w:right w:w="108" w:type="dxa"/>
            </w:tcMar>
            <w:vAlign w:val="bottom"/>
            <w:hideMark/>
          </w:tcPr>
          <w:p w:rsidR="00061D93" w:rsidRPr="00DE5409" w:rsidRDefault="00061D93">
            <w:pPr>
              <w:jc w:val="center"/>
              <w:rPr>
                <w:rFonts w:ascii="Calibri" w:hAnsi="Calibri"/>
                <w:color w:val="000000"/>
                <w:highlight w:val="green"/>
              </w:rPr>
            </w:pPr>
            <w:r w:rsidRPr="00DE5409">
              <w:rPr>
                <w:rFonts w:ascii="Calibri" w:hAnsi="Calibri"/>
                <w:color w:val="000000"/>
                <w:highlight w:val="green"/>
              </w:rPr>
              <w:t>5 vs 7</w:t>
            </w:r>
          </w:p>
        </w:tc>
        <w:tc>
          <w:tcPr>
            <w:tcW w:w="236" w:type="dxa"/>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p>
        </w:tc>
        <w:tc>
          <w:tcPr>
            <w:tcW w:w="889" w:type="dxa"/>
            <w:gridSpan w:val="2"/>
            <w:noWrap/>
            <w:tcMar>
              <w:top w:w="0" w:type="dxa"/>
              <w:left w:w="108" w:type="dxa"/>
              <w:bottom w:w="0" w:type="dxa"/>
              <w:right w:w="108" w:type="dxa"/>
            </w:tcMar>
            <w:vAlign w:val="bottom"/>
            <w:hideMark/>
          </w:tcPr>
          <w:p w:rsidR="00061D93" w:rsidRPr="00DE5409" w:rsidRDefault="00061D93">
            <w:pPr>
              <w:rPr>
                <w:rFonts w:eastAsia="Times New Roman"/>
                <w:sz w:val="20"/>
                <w:szCs w:val="20"/>
                <w:highlight w:val="green"/>
              </w:rPr>
            </w:pPr>
          </w:p>
        </w:tc>
        <w:tc>
          <w:tcPr>
            <w:tcW w:w="236" w:type="dxa"/>
            <w:noWrap/>
            <w:tcMar>
              <w:top w:w="0" w:type="dxa"/>
              <w:left w:w="108" w:type="dxa"/>
              <w:bottom w:w="0" w:type="dxa"/>
              <w:right w:w="108" w:type="dxa"/>
            </w:tcMar>
            <w:vAlign w:val="bottom"/>
            <w:hideMark/>
          </w:tcPr>
          <w:p w:rsidR="00061D93" w:rsidRPr="00DE5409" w:rsidRDefault="00061D93">
            <w:pPr>
              <w:rPr>
                <w:rFonts w:eastAsia="Times New Roman"/>
                <w:sz w:val="20"/>
                <w:szCs w:val="20"/>
                <w:highlight w:val="green"/>
              </w:rPr>
            </w:pPr>
          </w:p>
        </w:tc>
        <w:tc>
          <w:tcPr>
            <w:tcW w:w="2995" w:type="dxa"/>
            <w:gridSpan w:val="4"/>
            <w:noWrap/>
            <w:tcMar>
              <w:top w:w="0" w:type="dxa"/>
              <w:left w:w="108" w:type="dxa"/>
              <w:bottom w:w="0" w:type="dxa"/>
              <w:right w:w="108" w:type="dxa"/>
            </w:tcMar>
            <w:vAlign w:val="bottom"/>
            <w:hideMark/>
          </w:tcPr>
          <w:p w:rsidR="00061D93" w:rsidRPr="00DE5409" w:rsidRDefault="00061D93">
            <w:pPr>
              <w:jc w:val="center"/>
              <w:rPr>
                <w:rFonts w:ascii="Calibri" w:hAnsi="Calibri"/>
                <w:color w:val="000000"/>
                <w:highlight w:val="green"/>
              </w:rPr>
            </w:pPr>
            <w:r w:rsidRPr="00DE5409">
              <w:rPr>
                <w:rFonts w:ascii="Calibri" w:hAnsi="Calibri"/>
                <w:color w:val="000000"/>
                <w:highlight w:val="green"/>
              </w:rPr>
              <w:t>2 vs 4</w:t>
            </w:r>
          </w:p>
        </w:tc>
        <w:tc>
          <w:tcPr>
            <w:tcW w:w="236" w:type="dxa"/>
            <w:noWrap/>
            <w:tcMar>
              <w:top w:w="0" w:type="dxa"/>
              <w:left w:w="108" w:type="dxa"/>
              <w:bottom w:w="0" w:type="dxa"/>
              <w:right w:w="108" w:type="dxa"/>
            </w:tcMar>
            <w:vAlign w:val="bottom"/>
            <w:hideMark/>
          </w:tcPr>
          <w:p w:rsidR="00061D93" w:rsidRDefault="00061D93">
            <w:pPr>
              <w:rPr>
                <w:rFonts w:ascii="Calibri" w:hAnsi="Calibri"/>
                <w:color w:val="000000"/>
              </w:rPr>
            </w:pPr>
          </w:p>
        </w:tc>
      </w:tr>
      <w:tr w:rsidR="00061D93" w:rsidRPr="00DE5409" w:rsidTr="00DE5409">
        <w:trPr>
          <w:gridAfter w:val="2"/>
          <w:wAfter w:w="401" w:type="dxa"/>
          <w:trHeight w:val="144"/>
        </w:trPr>
        <w:tc>
          <w:tcPr>
            <w:tcW w:w="5199" w:type="dxa"/>
            <w:gridSpan w:val="4"/>
            <w:noWrap/>
            <w:tcMar>
              <w:top w:w="0" w:type="dxa"/>
              <w:left w:w="108" w:type="dxa"/>
              <w:bottom w:w="0" w:type="dxa"/>
              <w:right w:w="108" w:type="dxa"/>
            </w:tcMar>
            <w:vAlign w:val="bottom"/>
            <w:hideMark/>
          </w:tcPr>
          <w:p w:rsidR="00061D93" w:rsidRPr="00DE5409" w:rsidRDefault="00061D93">
            <w:pPr>
              <w:rPr>
                <w:rFonts w:ascii="Calibri" w:hAnsi="Calibri"/>
                <w:b/>
                <w:bCs/>
                <w:color w:val="000000"/>
                <w:highlight w:val="green"/>
              </w:rPr>
            </w:pPr>
            <w:r w:rsidRPr="00DE5409">
              <w:rPr>
                <w:rFonts w:ascii="Calibri" w:hAnsi="Calibri"/>
                <w:b/>
                <w:bCs/>
                <w:color w:val="000000"/>
                <w:highlight w:val="green"/>
              </w:rPr>
              <w:t>SEED TEAMS BASED ON FIRST TWO GAMES</w:t>
            </w:r>
          </w:p>
        </w:tc>
        <w:tc>
          <w:tcPr>
            <w:tcW w:w="889" w:type="dxa"/>
            <w:gridSpan w:val="2"/>
            <w:noWrap/>
            <w:tcMar>
              <w:top w:w="0" w:type="dxa"/>
              <w:left w:w="108" w:type="dxa"/>
              <w:bottom w:w="0" w:type="dxa"/>
              <w:right w:w="108" w:type="dxa"/>
            </w:tcMar>
            <w:vAlign w:val="bottom"/>
            <w:hideMark/>
          </w:tcPr>
          <w:p w:rsidR="00061D93" w:rsidRPr="00DE5409" w:rsidRDefault="00061D93">
            <w:pPr>
              <w:rPr>
                <w:rFonts w:ascii="Calibri" w:hAnsi="Calibri"/>
                <w:b/>
                <w:bCs/>
                <w:color w:val="000000"/>
                <w:highlight w:val="green"/>
              </w:rPr>
            </w:pPr>
          </w:p>
        </w:tc>
        <w:tc>
          <w:tcPr>
            <w:tcW w:w="767" w:type="dxa"/>
            <w:gridSpan w:val="3"/>
            <w:noWrap/>
            <w:tcMar>
              <w:top w:w="0" w:type="dxa"/>
              <w:left w:w="108" w:type="dxa"/>
              <w:bottom w:w="0" w:type="dxa"/>
              <w:right w:w="108" w:type="dxa"/>
            </w:tcMar>
            <w:vAlign w:val="bottom"/>
            <w:hideMark/>
          </w:tcPr>
          <w:p w:rsidR="00061D93" w:rsidRPr="00DE5409" w:rsidRDefault="00061D93">
            <w:pPr>
              <w:rPr>
                <w:rFonts w:eastAsia="Times New Roman"/>
                <w:sz w:val="20"/>
                <w:szCs w:val="20"/>
                <w:highlight w:val="green"/>
              </w:rPr>
            </w:pPr>
          </w:p>
        </w:tc>
        <w:tc>
          <w:tcPr>
            <w:tcW w:w="1646" w:type="dxa"/>
            <w:noWrap/>
            <w:tcMar>
              <w:top w:w="0" w:type="dxa"/>
              <w:left w:w="108" w:type="dxa"/>
              <w:bottom w:w="0" w:type="dxa"/>
              <w:right w:w="108" w:type="dxa"/>
            </w:tcMar>
            <w:vAlign w:val="bottom"/>
            <w:hideMark/>
          </w:tcPr>
          <w:p w:rsidR="00061D93" w:rsidRPr="00DE5409" w:rsidRDefault="00061D93">
            <w:pPr>
              <w:rPr>
                <w:rFonts w:eastAsia="Times New Roman"/>
                <w:sz w:val="20"/>
                <w:szCs w:val="20"/>
                <w:highlight w:val="green"/>
              </w:rPr>
            </w:pPr>
          </w:p>
        </w:tc>
        <w:tc>
          <w:tcPr>
            <w:tcW w:w="889" w:type="dxa"/>
            <w:noWrap/>
            <w:tcMar>
              <w:top w:w="0" w:type="dxa"/>
              <w:left w:w="108" w:type="dxa"/>
              <w:bottom w:w="0" w:type="dxa"/>
              <w:right w:w="108" w:type="dxa"/>
            </w:tcMar>
            <w:vAlign w:val="bottom"/>
            <w:hideMark/>
          </w:tcPr>
          <w:p w:rsidR="00061D93" w:rsidRPr="00DE5409" w:rsidRDefault="00061D93">
            <w:pPr>
              <w:rPr>
                <w:rFonts w:eastAsia="Times New Roman"/>
                <w:sz w:val="20"/>
                <w:szCs w:val="20"/>
                <w:highlight w:val="green"/>
              </w:rPr>
            </w:pPr>
          </w:p>
        </w:tc>
      </w:tr>
      <w:tr w:rsidR="00061D93" w:rsidTr="00061D93">
        <w:trPr>
          <w:trHeight w:val="144"/>
        </w:trPr>
        <w:tc>
          <w:tcPr>
            <w:tcW w:w="1777" w:type="dxa"/>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r w:rsidRPr="00DE5409">
              <w:rPr>
                <w:rFonts w:ascii="Calibri" w:hAnsi="Calibri"/>
                <w:color w:val="000000"/>
                <w:highlight w:val="green"/>
              </w:rPr>
              <w:t>2:30-3:45pm</w:t>
            </w:r>
          </w:p>
        </w:tc>
        <w:tc>
          <w:tcPr>
            <w:tcW w:w="758" w:type="dxa"/>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p>
        </w:tc>
        <w:tc>
          <w:tcPr>
            <w:tcW w:w="2664" w:type="dxa"/>
            <w:gridSpan w:val="2"/>
            <w:noWrap/>
            <w:tcMar>
              <w:top w:w="0" w:type="dxa"/>
              <w:left w:w="108" w:type="dxa"/>
              <w:bottom w:w="0" w:type="dxa"/>
              <w:right w:w="108" w:type="dxa"/>
            </w:tcMar>
            <w:vAlign w:val="bottom"/>
            <w:hideMark/>
          </w:tcPr>
          <w:p w:rsidR="00061D93" w:rsidRPr="00DE5409" w:rsidRDefault="00061D93" w:rsidP="00061D93">
            <w:pPr>
              <w:jc w:val="center"/>
              <w:rPr>
                <w:rFonts w:ascii="Calibri" w:hAnsi="Calibri"/>
                <w:color w:val="000000"/>
                <w:highlight w:val="green"/>
              </w:rPr>
            </w:pPr>
            <w:r w:rsidRPr="00DE5409">
              <w:rPr>
                <w:rFonts w:ascii="Calibri" w:hAnsi="Calibri"/>
                <w:color w:val="000000"/>
                <w:highlight w:val="green"/>
              </w:rPr>
              <w:t>2nd(Pool A) vs 2nd (Pool B)</w:t>
            </w:r>
          </w:p>
        </w:tc>
        <w:tc>
          <w:tcPr>
            <w:tcW w:w="236" w:type="dxa"/>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p>
        </w:tc>
        <w:tc>
          <w:tcPr>
            <w:tcW w:w="889" w:type="dxa"/>
            <w:gridSpan w:val="2"/>
            <w:noWrap/>
            <w:tcMar>
              <w:top w:w="0" w:type="dxa"/>
              <w:left w:w="108" w:type="dxa"/>
              <w:bottom w:w="0" w:type="dxa"/>
              <w:right w:w="108" w:type="dxa"/>
            </w:tcMar>
            <w:vAlign w:val="bottom"/>
            <w:hideMark/>
          </w:tcPr>
          <w:p w:rsidR="00061D93" w:rsidRPr="00DE5409" w:rsidRDefault="00061D93">
            <w:pPr>
              <w:rPr>
                <w:rFonts w:eastAsia="Times New Roman"/>
                <w:sz w:val="20"/>
                <w:szCs w:val="20"/>
                <w:highlight w:val="green"/>
              </w:rPr>
            </w:pPr>
          </w:p>
        </w:tc>
        <w:tc>
          <w:tcPr>
            <w:tcW w:w="236" w:type="dxa"/>
            <w:noWrap/>
            <w:tcMar>
              <w:top w:w="0" w:type="dxa"/>
              <w:left w:w="108" w:type="dxa"/>
              <w:bottom w:w="0" w:type="dxa"/>
              <w:right w:w="108" w:type="dxa"/>
            </w:tcMar>
            <w:vAlign w:val="bottom"/>
            <w:hideMark/>
          </w:tcPr>
          <w:p w:rsidR="00061D93" w:rsidRPr="00DE5409" w:rsidRDefault="00061D93">
            <w:pPr>
              <w:rPr>
                <w:rFonts w:eastAsia="Times New Roman"/>
                <w:sz w:val="20"/>
                <w:szCs w:val="20"/>
                <w:highlight w:val="green"/>
              </w:rPr>
            </w:pPr>
          </w:p>
        </w:tc>
        <w:tc>
          <w:tcPr>
            <w:tcW w:w="2995" w:type="dxa"/>
            <w:gridSpan w:val="4"/>
            <w:noWrap/>
            <w:tcMar>
              <w:top w:w="0" w:type="dxa"/>
              <w:left w:w="108" w:type="dxa"/>
              <w:bottom w:w="0" w:type="dxa"/>
              <w:right w:w="108" w:type="dxa"/>
            </w:tcMar>
            <w:vAlign w:val="bottom"/>
            <w:hideMark/>
          </w:tcPr>
          <w:p w:rsidR="00061D93" w:rsidRPr="00DE5409" w:rsidRDefault="00061D93" w:rsidP="00061D93">
            <w:pPr>
              <w:jc w:val="center"/>
              <w:rPr>
                <w:rFonts w:ascii="Calibri" w:hAnsi="Calibri"/>
                <w:color w:val="000000"/>
                <w:highlight w:val="green"/>
              </w:rPr>
            </w:pPr>
            <w:r w:rsidRPr="00DE5409">
              <w:rPr>
                <w:rFonts w:ascii="Calibri" w:hAnsi="Calibri"/>
                <w:color w:val="000000"/>
                <w:highlight w:val="green"/>
              </w:rPr>
              <w:t>4th(Pool A) vs 4th(Pool B)</w:t>
            </w:r>
          </w:p>
        </w:tc>
        <w:tc>
          <w:tcPr>
            <w:tcW w:w="236" w:type="dxa"/>
            <w:noWrap/>
            <w:tcMar>
              <w:top w:w="0" w:type="dxa"/>
              <w:left w:w="108" w:type="dxa"/>
              <w:bottom w:w="0" w:type="dxa"/>
              <w:right w:w="108" w:type="dxa"/>
            </w:tcMar>
            <w:vAlign w:val="bottom"/>
            <w:hideMark/>
          </w:tcPr>
          <w:p w:rsidR="00061D93" w:rsidRDefault="00061D93">
            <w:pPr>
              <w:rPr>
                <w:rFonts w:ascii="Calibri" w:hAnsi="Calibri"/>
                <w:color w:val="000000"/>
              </w:rPr>
            </w:pPr>
          </w:p>
        </w:tc>
      </w:tr>
      <w:tr w:rsidR="00061D93" w:rsidTr="00DE5409">
        <w:trPr>
          <w:trHeight w:val="144"/>
        </w:trPr>
        <w:tc>
          <w:tcPr>
            <w:tcW w:w="1777" w:type="dxa"/>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r w:rsidRPr="00DE5409">
              <w:rPr>
                <w:rFonts w:ascii="Calibri" w:hAnsi="Calibri"/>
                <w:color w:val="000000"/>
                <w:highlight w:val="green"/>
              </w:rPr>
              <w:t>4:00-5:15pm</w:t>
            </w:r>
          </w:p>
        </w:tc>
        <w:tc>
          <w:tcPr>
            <w:tcW w:w="890" w:type="dxa"/>
            <w:gridSpan w:val="2"/>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p>
        </w:tc>
        <w:tc>
          <w:tcPr>
            <w:tcW w:w="2532" w:type="dxa"/>
            <w:noWrap/>
            <w:tcMar>
              <w:top w:w="0" w:type="dxa"/>
              <w:left w:w="108" w:type="dxa"/>
              <w:bottom w:w="0" w:type="dxa"/>
              <w:right w:w="108" w:type="dxa"/>
            </w:tcMar>
            <w:vAlign w:val="bottom"/>
            <w:hideMark/>
          </w:tcPr>
          <w:p w:rsidR="00061D93" w:rsidRPr="00DE5409" w:rsidRDefault="00061D93" w:rsidP="00061D93">
            <w:pPr>
              <w:jc w:val="center"/>
              <w:rPr>
                <w:rFonts w:ascii="Calibri" w:hAnsi="Calibri"/>
                <w:color w:val="000000"/>
                <w:highlight w:val="green"/>
              </w:rPr>
            </w:pPr>
            <w:r w:rsidRPr="00DE5409">
              <w:rPr>
                <w:rFonts w:ascii="Calibri" w:hAnsi="Calibri"/>
                <w:color w:val="000000"/>
                <w:highlight w:val="green"/>
              </w:rPr>
              <w:t>1st(Pool A) vs 1st (Pool B)</w:t>
            </w:r>
          </w:p>
        </w:tc>
        <w:tc>
          <w:tcPr>
            <w:tcW w:w="236" w:type="dxa"/>
            <w:noWrap/>
            <w:tcMar>
              <w:top w:w="0" w:type="dxa"/>
              <w:left w:w="108" w:type="dxa"/>
              <w:bottom w:w="0" w:type="dxa"/>
              <w:right w:w="108" w:type="dxa"/>
            </w:tcMar>
            <w:vAlign w:val="bottom"/>
            <w:hideMark/>
          </w:tcPr>
          <w:p w:rsidR="00061D93" w:rsidRPr="00DE5409" w:rsidRDefault="00061D93">
            <w:pPr>
              <w:rPr>
                <w:rFonts w:ascii="Calibri" w:hAnsi="Calibri"/>
                <w:color w:val="000000"/>
                <w:highlight w:val="green"/>
              </w:rPr>
            </w:pPr>
          </w:p>
        </w:tc>
        <w:tc>
          <w:tcPr>
            <w:tcW w:w="889" w:type="dxa"/>
            <w:gridSpan w:val="2"/>
            <w:noWrap/>
            <w:tcMar>
              <w:top w:w="0" w:type="dxa"/>
              <w:left w:w="108" w:type="dxa"/>
              <w:bottom w:w="0" w:type="dxa"/>
              <w:right w:w="108" w:type="dxa"/>
            </w:tcMar>
            <w:vAlign w:val="bottom"/>
            <w:hideMark/>
          </w:tcPr>
          <w:p w:rsidR="00061D93" w:rsidRPr="00DE5409" w:rsidRDefault="00061D93">
            <w:pPr>
              <w:rPr>
                <w:rFonts w:eastAsia="Times New Roman"/>
                <w:sz w:val="20"/>
                <w:szCs w:val="20"/>
                <w:highlight w:val="green"/>
              </w:rPr>
            </w:pPr>
          </w:p>
        </w:tc>
        <w:tc>
          <w:tcPr>
            <w:tcW w:w="531" w:type="dxa"/>
            <w:gridSpan w:val="2"/>
            <w:noWrap/>
            <w:tcMar>
              <w:top w:w="0" w:type="dxa"/>
              <w:left w:w="108" w:type="dxa"/>
              <w:bottom w:w="0" w:type="dxa"/>
              <w:right w:w="108" w:type="dxa"/>
            </w:tcMar>
            <w:vAlign w:val="bottom"/>
            <w:hideMark/>
          </w:tcPr>
          <w:p w:rsidR="00061D93" w:rsidRPr="00DE5409" w:rsidRDefault="00061D93">
            <w:pPr>
              <w:rPr>
                <w:rFonts w:eastAsia="Times New Roman"/>
                <w:sz w:val="20"/>
                <w:szCs w:val="20"/>
                <w:highlight w:val="green"/>
              </w:rPr>
            </w:pPr>
          </w:p>
        </w:tc>
        <w:tc>
          <w:tcPr>
            <w:tcW w:w="2700" w:type="dxa"/>
            <w:gridSpan w:val="3"/>
            <w:noWrap/>
            <w:tcMar>
              <w:top w:w="0" w:type="dxa"/>
              <w:left w:w="108" w:type="dxa"/>
              <w:bottom w:w="0" w:type="dxa"/>
              <w:right w:w="108" w:type="dxa"/>
            </w:tcMar>
            <w:vAlign w:val="bottom"/>
            <w:hideMark/>
          </w:tcPr>
          <w:p w:rsidR="00061D93" w:rsidRPr="00DE5409" w:rsidRDefault="00061D93" w:rsidP="00DE5409">
            <w:pPr>
              <w:rPr>
                <w:rFonts w:ascii="Calibri" w:hAnsi="Calibri"/>
                <w:color w:val="000000"/>
                <w:highlight w:val="green"/>
              </w:rPr>
            </w:pPr>
            <w:r w:rsidRPr="00DE5409">
              <w:rPr>
                <w:rFonts w:ascii="Calibri" w:hAnsi="Calibri"/>
                <w:color w:val="000000"/>
                <w:highlight w:val="green"/>
              </w:rPr>
              <w:t>3rd(Pool A) vs 3rd(Pool B)</w:t>
            </w:r>
          </w:p>
        </w:tc>
        <w:tc>
          <w:tcPr>
            <w:tcW w:w="236" w:type="dxa"/>
            <w:noWrap/>
            <w:tcMar>
              <w:top w:w="0" w:type="dxa"/>
              <w:left w:w="108" w:type="dxa"/>
              <w:bottom w:w="0" w:type="dxa"/>
              <w:right w:w="108" w:type="dxa"/>
            </w:tcMar>
            <w:vAlign w:val="bottom"/>
            <w:hideMark/>
          </w:tcPr>
          <w:p w:rsidR="00061D93" w:rsidRDefault="00061D93">
            <w:pPr>
              <w:rPr>
                <w:rFonts w:ascii="Calibri" w:hAnsi="Calibri"/>
                <w:color w:val="000000"/>
              </w:rPr>
            </w:pPr>
          </w:p>
        </w:tc>
      </w:tr>
      <w:tr w:rsidR="00DE5409" w:rsidTr="00DE5409">
        <w:trPr>
          <w:trHeight w:val="144"/>
        </w:trPr>
        <w:tc>
          <w:tcPr>
            <w:tcW w:w="1777" w:type="dxa"/>
            <w:noWrap/>
            <w:tcMar>
              <w:top w:w="0" w:type="dxa"/>
              <w:left w:w="108" w:type="dxa"/>
              <w:bottom w:w="0" w:type="dxa"/>
              <w:right w:w="108" w:type="dxa"/>
            </w:tcMar>
            <w:vAlign w:val="bottom"/>
          </w:tcPr>
          <w:p w:rsidR="00DE5409" w:rsidRPr="00DE5409" w:rsidRDefault="00DE5409">
            <w:pPr>
              <w:rPr>
                <w:rFonts w:ascii="Calibri" w:hAnsi="Calibri"/>
                <w:color w:val="000000"/>
                <w:highlight w:val="green"/>
              </w:rPr>
            </w:pPr>
          </w:p>
        </w:tc>
        <w:tc>
          <w:tcPr>
            <w:tcW w:w="890" w:type="dxa"/>
            <w:gridSpan w:val="2"/>
            <w:noWrap/>
            <w:tcMar>
              <w:top w:w="0" w:type="dxa"/>
              <w:left w:w="108" w:type="dxa"/>
              <w:bottom w:w="0" w:type="dxa"/>
              <w:right w:w="108" w:type="dxa"/>
            </w:tcMar>
            <w:vAlign w:val="bottom"/>
          </w:tcPr>
          <w:p w:rsidR="00DE5409" w:rsidRPr="00DE5409" w:rsidRDefault="00DE5409">
            <w:pPr>
              <w:rPr>
                <w:rFonts w:ascii="Calibri" w:hAnsi="Calibri"/>
                <w:color w:val="000000"/>
                <w:highlight w:val="green"/>
              </w:rPr>
            </w:pPr>
          </w:p>
        </w:tc>
        <w:tc>
          <w:tcPr>
            <w:tcW w:w="2532" w:type="dxa"/>
            <w:noWrap/>
            <w:tcMar>
              <w:top w:w="0" w:type="dxa"/>
              <w:left w:w="108" w:type="dxa"/>
              <w:bottom w:w="0" w:type="dxa"/>
              <w:right w:w="108" w:type="dxa"/>
            </w:tcMar>
            <w:vAlign w:val="bottom"/>
          </w:tcPr>
          <w:p w:rsidR="00DE5409" w:rsidRPr="00DE5409" w:rsidRDefault="00DE5409" w:rsidP="00061D93">
            <w:pPr>
              <w:jc w:val="center"/>
              <w:rPr>
                <w:rFonts w:ascii="Calibri" w:hAnsi="Calibri"/>
                <w:color w:val="000000"/>
                <w:highlight w:val="green"/>
              </w:rPr>
            </w:pPr>
          </w:p>
        </w:tc>
        <w:tc>
          <w:tcPr>
            <w:tcW w:w="236" w:type="dxa"/>
            <w:noWrap/>
            <w:tcMar>
              <w:top w:w="0" w:type="dxa"/>
              <w:left w:w="108" w:type="dxa"/>
              <w:bottom w:w="0" w:type="dxa"/>
              <w:right w:w="108" w:type="dxa"/>
            </w:tcMar>
            <w:vAlign w:val="bottom"/>
          </w:tcPr>
          <w:p w:rsidR="00DE5409" w:rsidRPr="00DE5409" w:rsidRDefault="00DE5409">
            <w:pPr>
              <w:rPr>
                <w:rFonts w:ascii="Calibri" w:hAnsi="Calibri"/>
                <w:color w:val="000000"/>
                <w:highlight w:val="green"/>
              </w:rPr>
            </w:pPr>
          </w:p>
        </w:tc>
        <w:tc>
          <w:tcPr>
            <w:tcW w:w="889" w:type="dxa"/>
            <w:gridSpan w:val="2"/>
            <w:noWrap/>
            <w:tcMar>
              <w:top w:w="0" w:type="dxa"/>
              <w:left w:w="108" w:type="dxa"/>
              <w:bottom w:w="0" w:type="dxa"/>
              <w:right w:w="108" w:type="dxa"/>
            </w:tcMar>
            <w:vAlign w:val="bottom"/>
          </w:tcPr>
          <w:p w:rsidR="00DE5409" w:rsidRPr="00DE5409" w:rsidRDefault="00DE5409">
            <w:pPr>
              <w:rPr>
                <w:rFonts w:eastAsia="Times New Roman"/>
                <w:sz w:val="20"/>
                <w:szCs w:val="20"/>
                <w:highlight w:val="green"/>
              </w:rPr>
            </w:pPr>
          </w:p>
        </w:tc>
        <w:tc>
          <w:tcPr>
            <w:tcW w:w="236" w:type="dxa"/>
            <w:noWrap/>
            <w:tcMar>
              <w:top w:w="0" w:type="dxa"/>
              <w:left w:w="108" w:type="dxa"/>
              <w:bottom w:w="0" w:type="dxa"/>
              <w:right w:w="108" w:type="dxa"/>
            </w:tcMar>
            <w:vAlign w:val="bottom"/>
          </w:tcPr>
          <w:p w:rsidR="00DE5409" w:rsidRPr="00DE5409" w:rsidRDefault="00DE5409">
            <w:pPr>
              <w:rPr>
                <w:rFonts w:eastAsia="Times New Roman"/>
                <w:sz w:val="20"/>
                <w:szCs w:val="20"/>
                <w:highlight w:val="green"/>
              </w:rPr>
            </w:pPr>
          </w:p>
        </w:tc>
        <w:tc>
          <w:tcPr>
            <w:tcW w:w="2995" w:type="dxa"/>
            <w:gridSpan w:val="4"/>
            <w:noWrap/>
            <w:tcMar>
              <w:top w:w="0" w:type="dxa"/>
              <w:left w:w="108" w:type="dxa"/>
              <w:bottom w:w="0" w:type="dxa"/>
              <w:right w:w="108" w:type="dxa"/>
            </w:tcMar>
            <w:vAlign w:val="bottom"/>
          </w:tcPr>
          <w:p w:rsidR="00DE5409" w:rsidRPr="00DE5409" w:rsidRDefault="00DE5409" w:rsidP="00DE5409">
            <w:pPr>
              <w:rPr>
                <w:rFonts w:ascii="Calibri" w:hAnsi="Calibri"/>
                <w:color w:val="000000"/>
                <w:highlight w:val="green"/>
              </w:rPr>
            </w:pPr>
          </w:p>
        </w:tc>
        <w:tc>
          <w:tcPr>
            <w:tcW w:w="236" w:type="dxa"/>
            <w:noWrap/>
            <w:tcMar>
              <w:top w:w="0" w:type="dxa"/>
              <w:left w:w="108" w:type="dxa"/>
              <w:bottom w:w="0" w:type="dxa"/>
              <w:right w:w="108" w:type="dxa"/>
            </w:tcMar>
            <w:vAlign w:val="bottom"/>
          </w:tcPr>
          <w:p w:rsidR="00DE5409" w:rsidRDefault="00DE5409">
            <w:pPr>
              <w:rPr>
                <w:rFonts w:ascii="Calibri" w:hAnsi="Calibri"/>
                <w:color w:val="000000"/>
              </w:rPr>
            </w:pPr>
          </w:p>
        </w:tc>
      </w:tr>
    </w:tbl>
    <w:p w:rsidR="00061D93" w:rsidRPr="00061D93" w:rsidRDefault="00061D93" w:rsidP="00DE232B">
      <w:pPr>
        <w:pStyle w:val="ListParagraph"/>
        <w:numPr>
          <w:ilvl w:val="0"/>
          <w:numId w:val="10"/>
        </w:numPr>
        <w:rPr>
          <w:rFonts w:ascii="Arial" w:hAnsi="Arial" w:cs="Arial"/>
          <w:sz w:val="24"/>
          <w:szCs w:val="24"/>
          <w:highlight w:val="green"/>
          <w:u w:val="single"/>
        </w:rPr>
      </w:pPr>
    </w:p>
    <w:p w:rsidR="00DE232B" w:rsidRPr="00DE232B" w:rsidRDefault="00061D93" w:rsidP="00DE232B">
      <w:pPr>
        <w:pStyle w:val="ListParagraph"/>
        <w:numPr>
          <w:ilvl w:val="0"/>
          <w:numId w:val="10"/>
        </w:numPr>
        <w:rPr>
          <w:rFonts w:ascii="Arial" w:hAnsi="Arial" w:cs="Arial"/>
          <w:sz w:val="24"/>
          <w:szCs w:val="24"/>
          <w:highlight w:val="green"/>
          <w:u w:val="single"/>
        </w:rPr>
      </w:pPr>
      <w:r>
        <w:rPr>
          <w:rFonts w:ascii="Arial" w:hAnsi="Arial" w:cs="Arial"/>
          <w:sz w:val="24"/>
          <w:szCs w:val="24"/>
          <w:highlight w:val="green"/>
        </w:rPr>
        <w:t>T</w:t>
      </w:r>
      <w:r w:rsidR="00DE232B" w:rsidRPr="00DE232B">
        <w:rPr>
          <w:rFonts w:ascii="Arial" w:hAnsi="Arial" w:cs="Arial"/>
          <w:sz w:val="24"/>
          <w:szCs w:val="24"/>
          <w:highlight w:val="green"/>
        </w:rPr>
        <w:t xml:space="preserve">iebreakers for winning brackets are:  </w:t>
      </w:r>
    </w:p>
    <w:p w:rsidR="009B3D71" w:rsidRPr="00DE232B" w:rsidRDefault="00DE232B" w:rsidP="00DE232B">
      <w:pPr>
        <w:pStyle w:val="ListParagraph"/>
        <w:numPr>
          <w:ilvl w:val="1"/>
          <w:numId w:val="10"/>
        </w:numPr>
        <w:rPr>
          <w:rFonts w:ascii="Arial" w:hAnsi="Arial" w:cs="Arial"/>
          <w:sz w:val="24"/>
          <w:szCs w:val="24"/>
          <w:highlight w:val="green"/>
          <w:u w:val="single"/>
        </w:rPr>
      </w:pPr>
      <w:r w:rsidRPr="00DE232B">
        <w:rPr>
          <w:rFonts w:ascii="Arial" w:hAnsi="Arial" w:cs="Arial"/>
          <w:sz w:val="24"/>
          <w:szCs w:val="24"/>
          <w:highlight w:val="green"/>
        </w:rPr>
        <w:t>Head-to-Head Competition</w:t>
      </w:r>
    </w:p>
    <w:p w:rsidR="00DE232B" w:rsidRPr="00DE232B" w:rsidRDefault="00DE232B" w:rsidP="00DE232B">
      <w:pPr>
        <w:pStyle w:val="ListParagraph"/>
        <w:numPr>
          <w:ilvl w:val="1"/>
          <w:numId w:val="10"/>
        </w:numPr>
        <w:rPr>
          <w:rFonts w:ascii="Arial" w:hAnsi="Arial" w:cs="Arial"/>
          <w:sz w:val="24"/>
          <w:szCs w:val="24"/>
          <w:highlight w:val="green"/>
          <w:u w:val="single"/>
        </w:rPr>
      </w:pPr>
      <w:r w:rsidRPr="00DE232B">
        <w:rPr>
          <w:rFonts w:ascii="Arial" w:hAnsi="Arial" w:cs="Arial"/>
          <w:sz w:val="24"/>
          <w:szCs w:val="24"/>
          <w:highlight w:val="green"/>
        </w:rPr>
        <w:t>Average Outs Recorded per Inning of Defense Played</w:t>
      </w:r>
    </w:p>
    <w:p w:rsidR="00DE232B" w:rsidRPr="00DE232B" w:rsidRDefault="00DE232B" w:rsidP="00DE232B">
      <w:pPr>
        <w:pStyle w:val="ListParagraph"/>
        <w:numPr>
          <w:ilvl w:val="1"/>
          <w:numId w:val="10"/>
        </w:numPr>
        <w:rPr>
          <w:rFonts w:ascii="Arial" w:hAnsi="Arial" w:cs="Arial"/>
          <w:sz w:val="24"/>
          <w:szCs w:val="24"/>
          <w:highlight w:val="green"/>
          <w:u w:val="single"/>
        </w:rPr>
      </w:pPr>
      <w:r w:rsidRPr="00DE232B">
        <w:rPr>
          <w:rFonts w:ascii="Arial" w:hAnsi="Arial" w:cs="Arial"/>
          <w:sz w:val="24"/>
          <w:szCs w:val="24"/>
          <w:highlight w:val="green"/>
        </w:rPr>
        <w:t>Average Runs Allowed per Inning of Defense Played</w:t>
      </w:r>
    </w:p>
    <w:p w:rsidR="00A86817" w:rsidRPr="00A86817" w:rsidRDefault="00DE232B" w:rsidP="00DE232B">
      <w:pPr>
        <w:pStyle w:val="ListParagraph"/>
        <w:numPr>
          <w:ilvl w:val="1"/>
          <w:numId w:val="10"/>
        </w:numPr>
        <w:rPr>
          <w:rFonts w:ascii="Arial" w:hAnsi="Arial" w:cs="Arial"/>
          <w:sz w:val="24"/>
          <w:szCs w:val="24"/>
          <w:highlight w:val="green"/>
          <w:u w:val="single"/>
        </w:rPr>
      </w:pPr>
      <w:r w:rsidRPr="00A86817">
        <w:rPr>
          <w:rFonts w:ascii="Arial" w:hAnsi="Arial" w:cs="Arial"/>
          <w:sz w:val="24"/>
          <w:szCs w:val="24"/>
          <w:highlight w:val="green"/>
        </w:rPr>
        <w:t>Average Runs Scored per Inning of Offense Played</w:t>
      </w:r>
    </w:p>
    <w:p w:rsidR="00DE232B" w:rsidRPr="00A86817" w:rsidRDefault="00DE232B" w:rsidP="00DE232B">
      <w:pPr>
        <w:pStyle w:val="ListParagraph"/>
        <w:numPr>
          <w:ilvl w:val="1"/>
          <w:numId w:val="10"/>
        </w:numPr>
        <w:rPr>
          <w:rFonts w:ascii="Arial" w:hAnsi="Arial" w:cs="Arial"/>
          <w:sz w:val="24"/>
          <w:szCs w:val="24"/>
          <w:highlight w:val="green"/>
          <w:u w:val="single"/>
        </w:rPr>
      </w:pPr>
      <w:r w:rsidRPr="00A86817">
        <w:rPr>
          <w:rFonts w:ascii="Arial" w:hAnsi="Arial" w:cs="Arial"/>
          <w:sz w:val="24"/>
          <w:szCs w:val="24"/>
          <w:highlight w:val="green"/>
        </w:rPr>
        <w:t>Season Standing</w:t>
      </w:r>
    </w:p>
    <w:p w:rsidR="009B3D71" w:rsidRDefault="009B3D71" w:rsidP="009B3D71">
      <w:pPr>
        <w:pStyle w:val="ListParagraph"/>
        <w:rPr>
          <w:rFonts w:ascii="Arial" w:hAnsi="Arial" w:cs="Arial"/>
          <w:sz w:val="24"/>
          <w:szCs w:val="24"/>
        </w:rPr>
      </w:pPr>
    </w:p>
    <w:p w:rsidR="00FD24C4" w:rsidRDefault="00FD24C4" w:rsidP="00FD24C4">
      <w:pPr>
        <w:rPr>
          <w:rFonts w:ascii="Arial" w:hAnsi="Arial" w:cs="Arial"/>
          <w:sz w:val="24"/>
          <w:szCs w:val="24"/>
        </w:rPr>
      </w:pPr>
      <w:r>
        <w:rPr>
          <w:rFonts w:ascii="Arial" w:hAnsi="Arial" w:cs="Arial"/>
          <w:sz w:val="24"/>
          <w:szCs w:val="24"/>
          <w:u w:val="single"/>
        </w:rPr>
        <w:t>Questions &amp; Revisions</w:t>
      </w:r>
      <w:r>
        <w:rPr>
          <w:rFonts w:ascii="Arial" w:hAnsi="Arial" w:cs="Arial"/>
          <w:sz w:val="24"/>
          <w:szCs w:val="24"/>
        </w:rPr>
        <w:t>:</w:t>
      </w:r>
    </w:p>
    <w:p w:rsidR="00A27FC2" w:rsidRDefault="00A27FC2" w:rsidP="00A27FC2">
      <w:pPr>
        <w:rPr>
          <w:rFonts w:ascii="Arial" w:hAnsi="Arial" w:cs="Arial"/>
          <w:sz w:val="24"/>
          <w:szCs w:val="24"/>
        </w:rPr>
      </w:pPr>
      <w:r>
        <w:rPr>
          <w:rFonts w:ascii="Arial" w:hAnsi="Arial" w:cs="Arial"/>
          <w:sz w:val="24"/>
          <w:szCs w:val="24"/>
        </w:rPr>
        <w:t>Coaches are advised to please raise any issues to their League Director.</w:t>
      </w:r>
    </w:p>
    <w:p w:rsidR="00A27FC2" w:rsidRDefault="00A27FC2" w:rsidP="00A27FC2">
      <w:pPr>
        <w:rPr>
          <w:rFonts w:ascii="Arial" w:hAnsi="Arial" w:cs="Arial"/>
          <w:sz w:val="24"/>
          <w:szCs w:val="24"/>
        </w:rPr>
      </w:pPr>
      <w:r>
        <w:rPr>
          <w:rFonts w:ascii="Arial" w:hAnsi="Arial" w:cs="Arial"/>
          <w:sz w:val="24"/>
          <w:szCs w:val="24"/>
        </w:rPr>
        <w:t>Any League Member Association’s Director may initiate a League Rules Discussion during the season.</w:t>
      </w:r>
    </w:p>
    <w:p w:rsidR="00FD24C4" w:rsidRDefault="00FD24C4" w:rsidP="00FD24C4">
      <w:pPr>
        <w:pStyle w:val="ListParagraph"/>
        <w:rPr>
          <w:rFonts w:ascii="Arial" w:hAnsi="Arial" w:cs="Arial"/>
          <w:sz w:val="24"/>
          <w:szCs w:val="24"/>
        </w:rPr>
      </w:pPr>
    </w:p>
    <w:p w:rsidR="009B3D71" w:rsidRPr="00D5160F" w:rsidRDefault="009B3D71" w:rsidP="009B3D71">
      <w:pPr>
        <w:pStyle w:val="ListParagraph"/>
        <w:rPr>
          <w:rFonts w:ascii="Arial" w:hAnsi="Arial" w:cs="Arial"/>
          <w:sz w:val="24"/>
          <w:szCs w:val="24"/>
        </w:rPr>
      </w:pPr>
    </w:p>
    <w:p w:rsidR="00226C1C" w:rsidRDefault="00A27FC2" w:rsidP="0096785B">
      <w:pPr>
        <w:rPr>
          <w:rFonts w:ascii="Arial" w:hAnsi="Arial" w:cs="Arial"/>
          <w:sz w:val="24"/>
          <w:szCs w:val="24"/>
        </w:rPr>
      </w:pPr>
      <w:r>
        <w:rPr>
          <w:rFonts w:ascii="Arial" w:hAnsi="Arial" w:cs="Arial"/>
          <w:sz w:val="24"/>
          <w:szCs w:val="24"/>
        </w:rPr>
        <w:t>==end==</w:t>
      </w:r>
    </w:p>
    <w:sectPr w:rsidR="00226C1C" w:rsidSect="00A86817">
      <w:headerReference w:type="default" r:id="rId7"/>
      <w:footerReference w:type="default" r:id="rId8"/>
      <w:pgSz w:w="12240" w:h="15840"/>
      <w:pgMar w:top="1440" w:right="144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237" w:rsidRDefault="00B30237" w:rsidP="00354A67">
      <w:pPr>
        <w:spacing w:after="0" w:line="240" w:lineRule="auto"/>
      </w:pPr>
      <w:r>
        <w:separator/>
      </w:r>
    </w:p>
  </w:endnote>
  <w:endnote w:type="continuationSeparator" w:id="0">
    <w:p w:rsidR="00B30237" w:rsidRDefault="00B30237" w:rsidP="00354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302450"/>
      <w:docPartObj>
        <w:docPartGallery w:val="Page Numbers (Bottom of Page)"/>
        <w:docPartUnique/>
      </w:docPartObj>
    </w:sdtPr>
    <w:sdtEndPr>
      <w:rPr>
        <w:noProof/>
      </w:rPr>
    </w:sdtEndPr>
    <w:sdtContent>
      <w:p w:rsidR="00A47F91" w:rsidRDefault="00A47F91">
        <w:pPr>
          <w:pStyle w:val="Footer"/>
          <w:jc w:val="center"/>
        </w:pPr>
        <w:r>
          <w:fldChar w:fldCharType="begin"/>
        </w:r>
        <w:r>
          <w:instrText xml:space="preserve"> PAGE   \* MERGEFORMAT </w:instrText>
        </w:r>
        <w:r>
          <w:fldChar w:fldCharType="separate"/>
        </w:r>
        <w:r w:rsidR="006B07DC">
          <w:rPr>
            <w:noProof/>
          </w:rPr>
          <w:t>1</w:t>
        </w:r>
        <w:r>
          <w:rPr>
            <w:noProof/>
          </w:rPr>
          <w:fldChar w:fldCharType="end"/>
        </w:r>
      </w:p>
    </w:sdtContent>
  </w:sdt>
  <w:p w:rsidR="00354A67" w:rsidRDefault="00354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237" w:rsidRDefault="00B30237" w:rsidP="00354A67">
      <w:pPr>
        <w:spacing w:after="0" w:line="240" w:lineRule="auto"/>
      </w:pPr>
      <w:r>
        <w:separator/>
      </w:r>
    </w:p>
  </w:footnote>
  <w:footnote w:type="continuationSeparator" w:id="0">
    <w:p w:rsidR="00B30237" w:rsidRDefault="00B30237" w:rsidP="00354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67" w:rsidRDefault="007F4836">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F4836" w:rsidRDefault="007F4836">
                              <w:pPr>
                                <w:pStyle w:val="Header"/>
                                <w:tabs>
                                  <w:tab w:val="clear" w:pos="4680"/>
                                  <w:tab w:val="clear" w:pos="9360"/>
                                </w:tabs>
                                <w:jc w:val="center"/>
                                <w:rPr>
                                  <w:caps/>
                                  <w:color w:val="FFFFFF" w:themeColor="background1"/>
                                </w:rPr>
                              </w:pPr>
                              <w:r>
                                <w:rPr>
                                  <w:caps/>
                                  <w:color w:val="FFFFFF" w:themeColor="background1"/>
                                </w:rPr>
                                <w:t>8U SofTBALL “NO</w:t>
                              </w:r>
                              <w:r w:rsidR="001A07A9">
                                <w:rPr>
                                  <w:caps/>
                                  <w:color w:val="FFFFFF" w:themeColor="background1"/>
                                </w:rPr>
                                <w:t xml:space="preserve">RTHERN LEAGUE” RULES – DRAFT – </w:t>
                              </w:r>
                              <w:r w:rsidR="00704A09">
                                <w:rPr>
                                  <w:caps/>
                                  <w:color w:val="FFFFFF" w:themeColor="background1"/>
                                </w:rPr>
                                <w:t>AUG 2</w:t>
                              </w:r>
                              <w:r w:rsidR="00910BB3">
                                <w:rPr>
                                  <w:caps/>
                                  <w:color w:val="FFFFFF" w:themeColor="background1"/>
                                </w:rPr>
                                <w:t>,</w:t>
                              </w:r>
                              <w:r>
                                <w:rPr>
                                  <w:caps/>
                                  <w:color w:val="FFFFFF" w:themeColor="background1"/>
                                </w:rPr>
                                <w:t xml:space="preserve"> 201</w:t>
                              </w:r>
                              <w:r w:rsidR="00704A09">
                                <w:rPr>
                                  <w:caps/>
                                  <w:color w:val="FFFFFF" w:themeColor="background1"/>
                                </w:rPr>
                                <w:t>7</w:t>
                              </w:r>
                              <w:r>
                                <w:rPr>
                                  <w:caps/>
                                  <w:color w:val="FFFFFF" w:themeColor="background1"/>
                                </w:rPr>
                                <w:t xml:space="preserve"> – r</w:t>
                              </w:r>
                              <w:r w:rsidR="00704A09">
                                <w:rPr>
                                  <w:caps/>
                                  <w:color w:val="FFFFFF" w:themeColor="background1"/>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F4836" w:rsidRDefault="007F4836">
                        <w:pPr>
                          <w:pStyle w:val="Header"/>
                          <w:tabs>
                            <w:tab w:val="clear" w:pos="4680"/>
                            <w:tab w:val="clear" w:pos="9360"/>
                          </w:tabs>
                          <w:jc w:val="center"/>
                          <w:rPr>
                            <w:caps/>
                            <w:color w:val="FFFFFF" w:themeColor="background1"/>
                          </w:rPr>
                        </w:pPr>
                        <w:r>
                          <w:rPr>
                            <w:caps/>
                            <w:color w:val="FFFFFF" w:themeColor="background1"/>
                          </w:rPr>
                          <w:t>8U SofTBALL “NO</w:t>
                        </w:r>
                        <w:r w:rsidR="001A07A9">
                          <w:rPr>
                            <w:caps/>
                            <w:color w:val="FFFFFF" w:themeColor="background1"/>
                          </w:rPr>
                          <w:t xml:space="preserve">RTHERN LEAGUE” RULES – DRAFT – </w:t>
                        </w:r>
                        <w:r w:rsidR="00704A09">
                          <w:rPr>
                            <w:caps/>
                            <w:color w:val="FFFFFF" w:themeColor="background1"/>
                          </w:rPr>
                          <w:t>AUG 2</w:t>
                        </w:r>
                        <w:r w:rsidR="00910BB3">
                          <w:rPr>
                            <w:caps/>
                            <w:color w:val="FFFFFF" w:themeColor="background1"/>
                          </w:rPr>
                          <w:t>,</w:t>
                        </w:r>
                        <w:r>
                          <w:rPr>
                            <w:caps/>
                            <w:color w:val="FFFFFF" w:themeColor="background1"/>
                          </w:rPr>
                          <w:t xml:space="preserve"> 201</w:t>
                        </w:r>
                        <w:r w:rsidR="00704A09">
                          <w:rPr>
                            <w:caps/>
                            <w:color w:val="FFFFFF" w:themeColor="background1"/>
                          </w:rPr>
                          <w:t>7</w:t>
                        </w:r>
                        <w:r>
                          <w:rPr>
                            <w:caps/>
                            <w:color w:val="FFFFFF" w:themeColor="background1"/>
                          </w:rPr>
                          <w:t xml:space="preserve"> – r</w:t>
                        </w:r>
                        <w:r w:rsidR="00704A09">
                          <w:rPr>
                            <w:caps/>
                            <w:color w:val="FFFFFF" w:themeColor="background1"/>
                          </w:rPr>
                          <w:t>0</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518F0"/>
    <w:multiLevelType w:val="hybridMultilevel"/>
    <w:tmpl w:val="E34EC400"/>
    <w:lvl w:ilvl="0" w:tplc="37C8736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578BB"/>
    <w:multiLevelType w:val="hybridMultilevel"/>
    <w:tmpl w:val="2A42A4AC"/>
    <w:lvl w:ilvl="0" w:tplc="0FB619D4">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657A28"/>
    <w:multiLevelType w:val="hybridMultilevel"/>
    <w:tmpl w:val="01A4559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23BE3"/>
    <w:multiLevelType w:val="hybridMultilevel"/>
    <w:tmpl w:val="8D4C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6094B"/>
    <w:multiLevelType w:val="hybridMultilevel"/>
    <w:tmpl w:val="C5386C8E"/>
    <w:lvl w:ilvl="0" w:tplc="E222F050">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F43F48"/>
    <w:multiLevelType w:val="hybridMultilevel"/>
    <w:tmpl w:val="02200522"/>
    <w:lvl w:ilvl="0" w:tplc="8A46114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50B15"/>
    <w:multiLevelType w:val="hybridMultilevel"/>
    <w:tmpl w:val="BB7E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57D0F"/>
    <w:multiLevelType w:val="hybridMultilevel"/>
    <w:tmpl w:val="D9FC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C3326"/>
    <w:multiLevelType w:val="hybridMultilevel"/>
    <w:tmpl w:val="88187B3A"/>
    <w:lvl w:ilvl="0" w:tplc="9E8CE21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2C23E3C"/>
    <w:multiLevelType w:val="hybridMultilevel"/>
    <w:tmpl w:val="F29A86E8"/>
    <w:lvl w:ilvl="0" w:tplc="FF028F1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9"/>
  </w:num>
  <w:num w:numId="4">
    <w:abstractNumId w:val="8"/>
  </w:num>
  <w:num w:numId="5">
    <w:abstractNumId w:val="4"/>
  </w:num>
  <w:num w:numId="6">
    <w:abstractNumId w:val="1"/>
  </w:num>
  <w:num w:numId="7">
    <w:abstractNumId w:val="3"/>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0F"/>
    <w:rsid w:val="00006AD4"/>
    <w:rsid w:val="00030DB0"/>
    <w:rsid w:val="00041B42"/>
    <w:rsid w:val="00061D93"/>
    <w:rsid w:val="00063794"/>
    <w:rsid w:val="000666D1"/>
    <w:rsid w:val="00081CAC"/>
    <w:rsid w:val="00082F87"/>
    <w:rsid w:val="000A1F2F"/>
    <w:rsid w:val="00101153"/>
    <w:rsid w:val="001321A6"/>
    <w:rsid w:val="00135315"/>
    <w:rsid w:val="00151624"/>
    <w:rsid w:val="00167FE4"/>
    <w:rsid w:val="001A07A9"/>
    <w:rsid w:val="00226C1C"/>
    <w:rsid w:val="0027587B"/>
    <w:rsid w:val="00285E6B"/>
    <w:rsid w:val="002D68E3"/>
    <w:rsid w:val="00337F53"/>
    <w:rsid w:val="00354A67"/>
    <w:rsid w:val="00361B97"/>
    <w:rsid w:val="00391731"/>
    <w:rsid w:val="00396339"/>
    <w:rsid w:val="003A2ADE"/>
    <w:rsid w:val="00412326"/>
    <w:rsid w:val="00485F47"/>
    <w:rsid w:val="004C0F01"/>
    <w:rsid w:val="004E36E7"/>
    <w:rsid w:val="005717D8"/>
    <w:rsid w:val="00592780"/>
    <w:rsid w:val="005C2CDB"/>
    <w:rsid w:val="005D54CC"/>
    <w:rsid w:val="005F673E"/>
    <w:rsid w:val="00633BD2"/>
    <w:rsid w:val="006435E9"/>
    <w:rsid w:val="006647A4"/>
    <w:rsid w:val="00682467"/>
    <w:rsid w:val="00696172"/>
    <w:rsid w:val="006B07DC"/>
    <w:rsid w:val="006C65FF"/>
    <w:rsid w:val="00704A09"/>
    <w:rsid w:val="0073439E"/>
    <w:rsid w:val="00781BE4"/>
    <w:rsid w:val="007C6C2D"/>
    <w:rsid w:val="007F4836"/>
    <w:rsid w:val="00843110"/>
    <w:rsid w:val="00843672"/>
    <w:rsid w:val="00856D9B"/>
    <w:rsid w:val="00875DA3"/>
    <w:rsid w:val="008A2CF8"/>
    <w:rsid w:val="008A5441"/>
    <w:rsid w:val="00910BB3"/>
    <w:rsid w:val="00915840"/>
    <w:rsid w:val="009163AD"/>
    <w:rsid w:val="009461DE"/>
    <w:rsid w:val="0096785B"/>
    <w:rsid w:val="009A21D8"/>
    <w:rsid w:val="009A44A7"/>
    <w:rsid w:val="009B3D71"/>
    <w:rsid w:val="00A0785C"/>
    <w:rsid w:val="00A127D1"/>
    <w:rsid w:val="00A27FC2"/>
    <w:rsid w:val="00A40B6D"/>
    <w:rsid w:val="00A47F91"/>
    <w:rsid w:val="00A86817"/>
    <w:rsid w:val="00AA7610"/>
    <w:rsid w:val="00AB380F"/>
    <w:rsid w:val="00AB4076"/>
    <w:rsid w:val="00AD5C45"/>
    <w:rsid w:val="00B30237"/>
    <w:rsid w:val="00B84B1D"/>
    <w:rsid w:val="00BC61AE"/>
    <w:rsid w:val="00BE6706"/>
    <w:rsid w:val="00BF50F8"/>
    <w:rsid w:val="00BF7591"/>
    <w:rsid w:val="00CB5A40"/>
    <w:rsid w:val="00CC0C7F"/>
    <w:rsid w:val="00CC2B5F"/>
    <w:rsid w:val="00CE6F22"/>
    <w:rsid w:val="00D16E2D"/>
    <w:rsid w:val="00D3602A"/>
    <w:rsid w:val="00D5160F"/>
    <w:rsid w:val="00DD05A7"/>
    <w:rsid w:val="00DE232B"/>
    <w:rsid w:val="00DE5409"/>
    <w:rsid w:val="00E618CC"/>
    <w:rsid w:val="00E82F17"/>
    <w:rsid w:val="00E90DCB"/>
    <w:rsid w:val="00E946E3"/>
    <w:rsid w:val="00FD2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CF9C82E-89EA-4057-98E3-16B3174D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85B"/>
    <w:pPr>
      <w:ind w:left="720"/>
      <w:contextualSpacing/>
    </w:pPr>
  </w:style>
  <w:style w:type="paragraph" w:styleId="Header">
    <w:name w:val="header"/>
    <w:basedOn w:val="Normal"/>
    <w:link w:val="HeaderChar"/>
    <w:uiPriority w:val="99"/>
    <w:unhideWhenUsed/>
    <w:rsid w:val="00354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A67"/>
  </w:style>
  <w:style w:type="paragraph" w:styleId="Footer">
    <w:name w:val="footer"/>
    <w:basedOn w:val="Normal"/>
    <w:link w:val="FooterChar"/>
    <w:uiPriority w:val="99"/>
    <w:unhideWhenUsed/>
    <w:rsid w:val="00354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A67"/>
  </w:style>
  <w:style w:type="paragraph" w:styleId="BalloonText">
    <w:name w:val="Balloon Text"/>
    <w:basedOn w:val="Normal"/>
    <w:link w:val="BalloonTextChar"/>
    <w:uiPriority w:val="99"/>
    <w:semiHidden/>
    <w:unhideWhenUsed/>
    <w:rsid w:val="00E94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6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4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8U SofTBALL “NORTHERN LEAGUE” RULES – DRAFT – AUG 2, 2017 – r0</vt:lpstr>
    </vt:vector>
  </TitlesOfParts>
  <Company/>
  <LinksUpToDate>false</LinksUpToDate>
  <CharactersWithSpaces>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8U SofTBALL “NORTHERN LEAGUE” RULES – DRAFT – AUG 2, 2017 – r0</dc:title>
  <dc:subject/>
  <dc:creator>Jane Bates</dc:creator>
  <cp:keywords/>
  <dc:description/>
  <cp:lastModifiedBy>Bates, Al (TTI Mpls)</cp:lastModifiedBy>
  <cp:revision>2</cp:revision>
  <cp:lastPrinted>2016-02-26T19:03:00Z</cp:lastPrinted>
  <dcterms:created xsi:type="dcterms:W3CDTF">2017-08-09T17:40:00Z</dcterms:created>
  <dcterms:modified xsi:type="dcterms:W3CDTF">2017-08-09T17:40:00Z</dcterms:modified>
</cp:coreProperties>
</file>