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FF59" w14:textId="20056752" w:rsidR="00BE4441" w:rsidRPr="00BE4441" w:rsidRDefault="00BE4441" w:rsidP="006C6F51">
      <w:pPr>
        <w:jc w:val="center"/>
        <w:rPr>
          <w:rFonts w:ascii="NCAA Michigan St Spartans" w:hAnsi="NCAA Michigan St Spartans"/>
          <w:b/>
          <w:sz w:val="40"/>
          <w:szCs w:val="40"/>
        </w:rPr>
      </w:pPr>
      <w:r w:rsidRPr="00BE4441">
        <w:rPr>
          <w:rFonts w:ascii="NCAA Michigan St Spartans" w:hAnsi="NCAA Michigan St Spartans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Phillip O. Berry Academy of Technology</w:t>
      </w:r>
    </w:p>
    <w:p w14:paraId="5E02EFF3" w14:textId="266FB7A5" w:rsidR="006C6F51" w:rsidRPr="00BE4441" w:rsidRDefault="006C6F51" w:rsidP="006C6F51">
      <w:pPr>
        <w:jc w:val="center"/>
        <w:rPr>
          <w:rFonts w:ascii="NCAA Michigan St Spartans" w:hAnsi="NCAA Michigan St Spartans"/>
          <w:b/>
        </w:rPr>
      </w:pPr>
      <w:r w:rsidRPr="00BE4441">
        <w:rPr>
          <w:rFonts w:ascii="NCAA Michigan St Spartans" w:hAnsi="NCAA Michigan St Spartans"/>
          <w:b/>
        </w:rPr>
        <w:t>TICKET TO PLAY - GENERAL INFORMATION</w:t>
      </w:r>
    </w:p>
    <w:p w14:paraId="31BC213C" w14:textId="77777777" w:rsidR="006C6F51" w:rsidRDefault="006C6F51" w:rsidP="006C6F51">
      <w:pPr>
        <w:jc w:val="center"/>
        <w:rPr>
          <w:rFonts w:ascii="NCAA Michigan St Spartans" w:hAnsi="NCAA Michigan St Spartans"/>
        </w:rPr>
      </w:pPr>
    </w:p>
    <w:p w14:paraId="3C17B0AB" w14:textId="3885F735" w:rsidR="006C6F51" w:rsidRDefault="002045F0" w:rsidP="00EB3391">
      <w:r>
        <w:t xml:space="preserve">All </w:t>
      </w:r>
      <w:r w:rsidR="00BE4441">
        <w:t xml:space="preserve">Phillip O. Berry Academy of Technology </w:t>
      </w:r>
      <w:r>
        <w:t xml:space="preserve">students trying out for any sport must complete the online registration called “TICKET TO PLAY”.  </w:t>
      </w:r>
      <w:r w:rsidR="003D5D52">
        <w:t>This process is required to be completed prior to the be</w:t>
      </w:r>
      <w:r w:rsidR="00D8541E">
        <w:t>ginning of a sports season.  Multi</w:t>
      </w:r>
      <w:r w:rsidR="003D5D52">
        <w:t xml:space="preserve">-sport athletes will </w:t>
      </w:r>
      <w:r w:rsidR="00EB3391" w:rsidRPr="00EB3391">
        <w:rPr>
          <w:b/>
          <w:bCs/>
        </w:rPr>
        <w:t>ONLY</w:t>
      </w:r>
      <w:r w:rsidR="00EB3391">
        <w:t xml:space="preserve"> </w:t>
      </w:r>
      <w:r w:rsidR="003D5D52">
        <w:t>need to complete this process once.</w:t>
      </w:r>
    </w:p>
    <w:p w14:paraId="73E16A8F" w14:textId="77777777" w:rsidR="003D5D52" w:rsidRDefault="003D5D52" w:rsidP="006C6F51"/>
    <w:p w14:paraId="29C1D302" w14:textId="558D24AE" w:rsidR="003D5D52" w:rsidRDefault="005E0D67" w:rsidP="00EB3391">
      <w:r>
        <w:t xml:space="preserve">Athletic Eligibility </w:t>
      </w:r>
      <w:r w:rsidRPr="00EB3391">
        <w:rPr>
          <w:u w:val="single"/>
        </w:rPr>
        <w:t>will only be available online</w:t>
      </w:r>
      <w:r>
        <w:t xml:space="preserve">.  The </w:t>
      </w:r>
      <w:r w:rsidR="00BE4441">
        <w:t xml:space="preserve">Phillip O. Berry Academy of Technology </w:t>
      </w:r>
      <w:r>
        <w:t>Athletic Department will not collect any paper documents except for the NCHSA</w:t>
      </w:r>
      <w:r w:rsidR="00C30BBE">
        <w:t>A Medical History and Physical f</w:t>
      </w:r>
      <w:r>
        <w:t xml:space="preserve">orms.  </w:t>
      </w:r>
      <w:r w:rsidR="00C30BBE">
        <w:t>The required NCHSAA Medical History and Physical</w:t>
      </w:r>
      <w:r w:rsidR="00EB3391">
        <w:t xml:space="preserve"> form can be found under</w:t>
      </w:r>
      <w:r w:rsidR="00C30BBE">
        <w:t xml:space="preserve"> </w:t>
      </w:r>
      <w:r w:rsidR="00067CE5">
        <w:t>“</w:t>
      </w:r>
      <w:r w:rsidR="00760C82">
        <w:t>TICKET TO PLAY</w:t>
      </w:r>
      <w:r w:rsidR="00067CE5">
        <w:t xml:space="preserve">” </w:t>
      </w:r>
      <w:r w:rsidR="00EB3391">
        <w:t xml:space="preserve">tab </w:t>
      </w:r>
      <w:r w:rsidR="00067CE5">
        <w:t xml:space="preserve">on </w:t>
      </w:r>
      <w:r w:rsidR="00BE4441">
        <w:rPr>
          <w:rStyle w:val="Hyperlink"/>
        </w:rPr>
        <w:t>www.cmsathleticzone.com/berry</w:t>
      </w:r>
      <w:r w:rsidR="00067CE5">
        <w:t xml:space="preserve">. </w:t>
      </w:r>
      <w:r w:rsidR="00C30BBE">
        <w:t xml:space="preserve">  </w:t>
      </w:r>
      <w:r w:rsidR="00067CE5">
        <w:t xml:space="preserve">All other forms </w:t>
      </w:r>
      <w:r w:rsidR="00EB3391">
        <w:t>must</w:t>
      </w:r>
      <w:r w:rsidR="00067CE5">
        <w:t xml:space="preserve"> be uploaded</w:t>
      </w:r>
      <w:r>
        <w:t xml:space="preserve"> to the online portal.</w:t>
      </w:r>
      <w:r w:rsidR="00067CE5">
        <w:t xml:space="preserve">  Be sure to access the NCHSAA forms from the website to ensure you have the </w:t>
      </w:r>
      <w:r w:rsidR="00EB3391">
        <w:t xml:space="preserve">updated </w:t>
      </w:r>
      <w:r w:rsidR="00067CE5">
        <w:t>information.</w:t>
      </w:r>
    </w:p>
    <w:p w14:paraId="0BC8AC4D" w14:textId="77777777" w:rsidR="00067CE5" w:rsidRDefault="00067CE5" w:rsidP="00067CE5"/>
    <w:p w14:paraId="2C86BEC5" w14:textId="322E4A4F" w:rsidR="00067CE5" w:rsidRDefault="00067CE5" w:rsidP="00577993">
      <w:r>
        <w:t xml:space="preserve">To initiate the “Ticket To Play” process, please proceed to </w:t>
      </w:r>
      <w:r w:rsidR="00EB3391">
        <w:t xml:space="preserve">the </w:t>
      </w:r>
      <w:r w:rsidR="00BE4441">
        <w:t xml:space="preserve">Phillip O. Berry Academy of </w:t>
      </w:r>
      <w:r w:rsidR="00BE4441">
        <w:t xml:space="preserve">Technology‘s </w:t>
      </w:r>
      <w:r>
        <w:t>A</w:t>
      </w:r>
      <w:r w:rsidR="00A64AA6">
        <w:t>thletics website and complete the regi</w:t>
      </w:r>
      <w:r w:rsidR="00AC6CD6">
        <w:t>stration process.  This process can ONLY be done online (</w:t>
      </w:r>
      <w:r w:rsidR="00AC6CD6" w:rsidRPr="00760C82">
        <w:rPr>
          <w:highlight w:val="yellow"/>
        </w:rPr>
        <w:t>Paper copies will not be accepted</w:t>
      </w:r>
      <w:r w:rsidR="00AC6CD6">
        <w:t>).  Please not</w:t>
      </w:r>
      <w:r w:rsidR="00EB3391">
        <w:t>e</w:t>
      </w:r>
      <w:r w:rsidR="00AC6CD6">
        <w:t xml:space="preserve"> that a physical is valid for 395 days, and if you have had on</w:t>
      </w:r>
      <w:r w:rsidR="00EB3391">
        <w:t>e</w:t>
      </w:r>
      <w:r w:rsidR="00AC6CD6">
        <w:t xml:space="preserve"> within this time frame, that will count.  However, you are responsible for getting one before it expires or you</w:t>
      </w:r>
      <w:r w:rsidR="00577993">
        <w:t xml:space="preserve"> run</w:t>
      </w:r>
      <w:r w:rsidR="00AC6CD6">
        <w:t xml:space="preserve"> the risk of being ineligible.</w:t>
      </w:r>
    </w:p>
    <w:p w14:paraId="48515944" w14:textId="77777777" w:rsidR="00AC6CD6" w:rsidRDefault="00AC6CD6" w:rsidP="00067CE5"/>
    <w:p w14:paraId="73DA6D67" w14:textId="635B88F5" w:rsidR="00AC6CD6" w:rsidRDefault="00AC6CD6" w:rsidP="004116F6">
      <w:r>
        <w:t xml:space="preserve">You need </w:t>
      </w:r>
      <w:r w:rsidR="004116F6">
        <w:t xml:space="preserve">to </w:t>
      </w:r>
      <w:r>
        <w:t xml:space="preserve">upload </w:t>
      </w:r>
      <w:r w:rsidR="004116F6">
        <w:t xml:space="preserve">the </w:t>
      </w:r>
      <w:r>
        <w:t>residency documents (Column A &amp; Column B) with the online process.  These documents must be dated after June 1, 201</w:t>
      </w:r>
      <w:r w:rsidR="001A34D2">
        <w:t>8</w:t>
      </w:r>
      <w:r>
        <w:t>.  Below is an</w:t>
      </w:r>
      <w:r w:rsidR="004116F6">
        <w:t xml:space="preserve"> image that list</w:t>
      </w:r>
      <w:r>
        <w:t xml:space="preserve"> document</w:t>
      </w:r>
      <w:r w:rsidR="004116F6">
        <w:t>s</w:t>
      </w:r>
      <w:r>
        <w:t xml:space="preserve"> that will be accepted for each column.</w:t>
      </w:r>
    </w:p>
    <w:p w14:paraId="1DA3F13F" w14:textId="77777777" w:rsidR="00AC6CD6" w:rsidRDefault="00AC6CD6" w:rsidP="00067CE5">
      <w:r>
        <w:rPr>
          <w:noProof/>
          <w:lang w:eastAsia="en-US"/>
        </w:rPr>
        <w:drawing>
          <wp:inline distT="0" distB="0" distL="0" distR="0" wp14:anchorId="4D90227D" wp14:editId="2D87F399">
            <wp:extent cx="5943600" cy="1705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6-09 at 10.57.2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B5DC" w14:textId="77777777" w:rsidR="00AC6CD6" w:rsidRDefault="00AC6CD6" w:rsidP="00067CE5"/>
    <w:p w14:paraId="59CF86B2" w14:textId="77777777" w:rsidR="00AC6CD6" w:rsidRDefault="00AC6CD6" w:rsidP="004116F6">
      <w:r>
        <w:t xml:space="preserve">After completing this process, please print a confirmation </w:t>
      </w:r>
      <w:r w:rsidR="004116F6">
        <w:t xml:space="preserve">along </w:t>
      </w:r>
      <w:r>
        <w:t xml:space="preserve">with </w:t>
      </w:r>
      <w:r w:rsidR="004116F6">
        <w:t xml:space="preserve">the required </w:t>
      </w:r>
      <w:r>
        <w:t>NCHSAA forms and turn it into the sports specific coach.  Th</w:t>
      </w:r>
      <w:r w:rsidR="004116F6">
        <w:t>is</w:t>
      </w:r>
      <w:r>
        <w:t xml:space="preserve"> will inform the coach that the student has complete</w:t>
      </w:r>
      <w:r w:rsidR="004116F6">
        <w:t>d</w:t>
      </w:r>
      <w:r>
        <w:t xml:space="preserve"> the registration process and is eligible to participate in ANY team activity.</w:t>
      </w:r>
    </w:p>
    <w:p w14:paraId="096F4956" w14:textId="77777777" w:rsidR="00AC6CD6" w:rsidRDefault="00AC6CD6" w:rsidP="00067CE5"/>
    <w:p w14:paraId="0D5D2696" w14:textId="62793673" w:rsidR="00AC6CD6" w:rsidRDefault="00AC6CD6" w:rsidP="00067CE5">
      <w:r>
        <w:t>If you have any questions</w:t>
      </w:r>
      <w:r w:rsidR="00791F54">
        <w:t xml:space="preserve"> or need assistance with completing the ticket to play</w:t>
      </w:r>
      <w:bookmarkStart w:id="0" w:name="_GoBack"/>
      <w:bookmarkEnd w:id="0"/>
      <w:r>
        <w:t xml:space="preserve">, please feel free to contact </w:t>
      </w:r>
      <w:r w:rsidR="00BE4441">
        <w:t xml:space="preserve">Mrs. Barnes-Parkins </w:t>
      </w:r>
      <w:r>
        <w:t xml:space="preserve">via email at </w:t>
      </w:r>
      <w:r w:rsidR="00BE4441">
        <w:t>tricia.parkins</w:t>
      </w:r>
      <w:r>
        <w:t xml:space="preserve">@cms.k12.nc.us. </w:t>
      </w:r>
    </w:p>
    <w:p w14:paraId="499E00C3" w14:textId="77777777" w:rsidR="00AC6CD6" w:rsidRPr="006C6F51" w:rsidRDefault="00AC6CD6" w:rsidP="00067CE5"/>
    <w:sectPr w:rsidR="00AC6CD6" w:rsidRPr="006C6F51" w:rsidSect="00B36D02">
      <w:headerReference w:type="default" r:id="rId8"/>
      <w:footerReference w:type="default" r:id="rId9"/>
      <w:pgSz w:w="12240" w:h="15840"/>
      <w:pgMar w:top="288" w:right="1440" w:bottom="639" w:left="1440" w:header="720" w:footer="144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3C0D" w14:textId="77777777" w:rsidR="004D79F2" w:rsidRDefault="004D79F2" w:rsidP="00C820EE">
      <w:r>
        <w:separator/>
      </w:r>
    </w:p>
  </w:endnote>
  <w:endnote w:type="continuationSeparator" w:id="0">
    <w:p w14:paraId="56AFFD65" w14:textId="77777777" w:rsidR="004D79F2" w:rsidRDefault="004D79F2" w:rsidP="00C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CAA Michigan St Spartans">
    <w:altName w:val="Mangal"/>
    <w:charset w:val="00"/>
    <w:family w:val="auto"/>
    <w:pitch w:val="variable"/>
    <w:sig w:usb0="00000003" w:usb1="50000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FE55" w14:textId="77777777" w:rsidR="00AC6CD6" w:rsidRPr="00DE21E6" w:rsidRDefault="00AC6CD6">
    <w:pPr>
      <w:pStyle w:val="Footer"/>
      <w:rPr>
        <w:rFonts w:ascii="NCAA Michigan St Spartans" w:hAnsi="NCAA Michigan St Spartans"/>
        <w:sz w:val="36"/>
        <w:szCs w:val="36"/>
      </w:rPr>
    </w:pPr>
    <w:r w:rsidRPr="00DE21E6">
      <w:rPr>
        <w:rFonts w:ascii="NCAA Michigan St Spartans" w:hAnsi="NCAA Michigan St Spartans"/>
        <w:color w:val="FFFFFF" w:themeColor="background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PROGRAM</w:t>
    </w:r>
    <w:r w:rsidRPr="00DE21E6">
      <w:rPr>
        <w:rFonts w:ascii="NCAA Michigan St Spartans" w:hAnsi="NCAA Michigan St Spartans"/>
        <w:sz w:val="36"/>
        <w:szCs w:val="36"/>
      </w:rPr>
      <w:tab/>
    </w:r>
    <w:r w:rsidRPr="00DE21E6">
      <w:rPr>
        <w:rFonts w:ascii="NCAA Michigan St Spartans" w:hAnsi="NCAA Michigan St Spartans"/>
        <w:color w:val="FFFFFF" w:themeColor="background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Team</w:t>
    </w:r>
    <w:r w:rsidRPr="00DE21E6">
      <w:rPr>
        <w:rFonts w:ascii="NCAA Michigan St Spartans" w:hAnsi="NCAA Michigan St Spartans"/>
        <w:sz w:val="36"/>
        <w:szCs w:val="36"/>
      </w:rPr>
      <w:tab/>
    </w:r>
    <w:r w:rsidR="00845245" w:rsidRPr="00DE21E6">
      <w:rPr>
        <w:rFonts w:ascii="NCAA Michigan St Spartans" w:hAnsi="NCAA Michigan St Spartans"/>
        <w:color w:val="FFFFFF" w:themeColor="background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Player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3D07" w14:textId="77777777" w:rsidR="004D79F2" w:rsidRDefault="004D79F2" w:rsidP="00C820EE">
      <w:r>
        <w:separator/>
      </w:r>
    </w:p>
  </w:footnote>
  <w:footnote w:type="continuationSeparator" w:id="0">
    <w:p w14:paraId="43B12F3F" w14:textId="77777777" w:rsidR="004D79F2" w:rsidRDefault="004D79F2" w:rsidP="00C8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641A" w14:textId="56149838" w:rsidR="00C820EE" w:rsidRPr="003D5D52" w:rsidRDefault="00760C82" w:rsidP="00C820EE">
    <w:pPr>
      <w:pStyle w:val="Header"/>
      <w:jc w:val="center"/>
      <w:rPr>
        <w:rFonts w:ascii="NCAA Michigan St Spartans" w:hAnsi="NCAA Michigan St Spartans"/>
        <w:color w:val="D0CECE" w:themeColor="background2" w:themeShade="E6"/>
        <w:sz w:val="72"/>
        <w:szCs w:val="72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3D5D52">
      <w:rPr>
        <w:rFonts w:ascii="NCAA Michigan St Spartans" w:hAnsi="NCAA Michigan St Spartans"/>
        <w:noProof/>
        <w:color w:val="D0CECE" w:themeColor="background2" w:themeShade="E6"/>
        <w:sz w:val="72"/>
        <w:szCs w:val="7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74826" wp14:editId="216A8936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882973" cy="1546"/>
              <wp:effectExtent l="0" t="19050" r="22860" b="368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82973" cy="1546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B3B19"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620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" strokecolor="black [3213]" strokeweight="3pt">
              <v:stroke joinstyle="miter"/>
              <w10:wrap anchorx="page"/>
            </v:line>
          </w:pict>
        </mc:Fallback>
      </mc:AlternateContent>
    </w:r>
    <w:r w:rsidRPr="003D5D52">
      <w:rPr>
        <w:rFonts w:ascii="NCAA Michigan St Spartans" w:hAnsi="NCAA Michigan St Spartans"/>
        <w:noProof/>
        <w:color w:val="D0CECE" w:themeColor="background2" w:themeShade="E6"/>
        <w:sz w:val="72"/>
        <w:szCs w:val="7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D05A0" wp14:editId="6F208A56">
              <wp:simplePos x="0" y="0"/>
              <wp:positionH relativeFrom="column">
                <wp:posOffset>-975995</wp:posOffset>
              </wp:positionH>
              <wp:positionV relativeFrom="paragraph">
                <wp:posOffset>662940</wp:posOffset>
              </wp:positionV>
              <wp:extent cx="7882973" cy="2540"/>
              <wp:effectExtent l="0" t="25400" r="41910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82973" cy="254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F28F3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5pt,52.2pt" to="543.8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" strokecolor="black [3213]" strokeweight="3pt">
              <v:stroke joinstyle="miter"/>
            </v:line>
          </w:pict>
        </mc:Fallback>
      </mc:AlternateContent>
    </w:r>
    <w:r w:rsidR="001A34D2">
      <w:rPr>
        <w:rFonts w:ascii="NCAA Michigan St Spartans" w:hAnsi="NCAA Michigan St Spartans"/>
        <w:color w:val="D0CECE" w:themeColor="background2" w:themeShade="E6"/>
        <w:sz w:val="72"/>
        <w:szCs w:val="72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>HOUGH A</w:t>
    </w:r>
    <w:r w:rsidR="00C820EE" w:rsidRPr="003D5D52">
      <w:rPr>
        <w:rFonts w:ascii="NCAA Michigan St Spartans" w:hAnsi="NCAA Michigan St Spartans"/>
        <w:color w:val="D0CECE" w:themeColor="background2" w:themeShade="E6"/>
        <w:sz w:val="72"/>
        <w:szCs w:val="72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>THLETICS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EE"/>
    <w:rsid w:val="00067CE5"/>
    <w:rsid w:val="000D6274"/>
    <w:rsid w:val="001A34D2"/>
    <w:rsid w:val="002045F0"/>
    <w:rsid w:val="00211B68"/>
    <w:rsid w:val="00320A02"/>
    <w:rsid w:val="003D5D52"/>
    <w:rsid w:val="004116F6"/>
    <w:rsid w:val="004D79F2"/>
    <w:rsid w:val="00577993"/>
    <w:rsid w:val="005E0D67"/>
    <w:rsid w:val="006C6F51"/>
    <w:rsid w:val="00760C82"/>
    <w:rsid w:val="00791F54"/>
    <w:rsid w:val="007D0032"/>
    <w:rsid w:val="00845245"/>
    <w:rsid w:val="00A64AA6"/>
    <w:rsid w:val="00AA5ACF"/>
    <w:rsid w:val="00AC6CD6"/>
    <w:rsid w:val="00B36D02"/>
    <w:rsid w:val="00B36DE6"/>
    <w:rsid w:val="00BE4441"/>
    <w:rsid w:val="00C30BBE"/>
    <w:rsid w:val="00C820EE"/>
    <w:rsid w:val="00D8541E"/>
    <w:rsid w:val="00DA52A0"/>
    <w:rsid w:val="00DE21E6"/>
    <w:rsid w:val="00E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9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EE"/>
  </w:style>
  <w:style w:type="paragraph" w:styleId="Footer">
    <w:name w:val="footer"/>
    <w:basedOn w:val="Normal"/>
    <w:link w:val="FooterChar"/>
    <w:uiPriority w:val="99"/>
    <w:unhideWhenUsed/>
    <w:rsid w:val="00C8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EE"/>
  </w:style>
  <w:style w:type="character" w:styleId="Hyperlink">
    <w:name w:val="Hyperlink"/>
    <w:basedOn w:val="DefaultParagraphFont"/>
    <w:uiPriority w:val="99"/>
    <w:unhideWhenUsed/>
    <w:rsid w:val="00067C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34F1-8301-4759-A37D-B41F078F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Toguchi, Masanori</dc:creator>
  <cp:keywords/>
  <dc:description/>
  <cp:lastModifiedBy>Barnes-Parkins, Tricia</cp:lastModifiedBy>
  <cp:revision>2</cp:revision>
  <cp:lastPrinted>2018-04-23T17:57:00Z</cp:lastPrinted>
  <dcterms:created xsi:type="dcterms:W3CDTF">2018-07-26T15:46:00Z</dcterms:created>
  <dcterms:modified xsi:type="dcterms:W3CDTF">2018-07-26T15:46:00Z</dcterms:modified>
</cp:coreProperties>
</file>