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Rounded" w:cs="Arial Rounded" w:eastAsia="Arial Rounded" w:hAnsi="Arial Rounded"/>
          <w:b w:val="1"/>
          <w:i w:val="0"/>
          <w:smallCaps w:val="0"/>
          <w:strike w:val="0"/>
          <w:color w:val="000000"/>
          <w:sz w:val="28"/>
          <w:szCs w:val="28"/>
          <w:u w:val="none"/>
          <w:shd w:fill="auto" w:val="clear"/>
          <w:vertAlign w:val="baseline"/>
        </w:rPr>
      </w:pPr>
      <w:r w:rsidDel="00000000" w:rsidR="00000000" w:rsidRPr="00000000">
        <w:rPr>
          <w:rFonts w:ascii="Arial Rounded" w:cs="Arial Rounded" w:eastAsia="Arial Rounded" w:hAnsi="Arial Rounded"/>
          <w:b w:val="1"/>
          <w:i w:val="0"/>
          <w:smallCaps w:val="0"/>
          <w:strike w:val="0"/>
          <w:color w:val="000000"/>
          <w:sz w:val="28"/>
          <w:szCs w:val="28"/>
          <w:u w:val="none"/>
          <w:shd w:fill="auto" w:val="clear"/>
          <w:vertAlign w:val="baseline"/>
          <w:rtl w:val="0"/>
        </w:rPr>
        <w:t xml:space="preserve">ESC 3 v 3 and 5 v 5 SUMMER BLAST, 2025</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Arial Rounded" w:cs="Arial Rounded" w:eastAsia="Arial Rounded" w:hAnsi="Arial Rounded"/>
          <w:b w:val="1"/>
          <w:i w:val="0"/>
          <w:smallCaps w:val="0"/>
          <w:strike w:val="0"/>
          <w:color w:val="000000"/>
          <w:sz w:val="28"/>
          <w:szCs w:val="28"/>
          <w:u w:val="none"/>
          <w:shd w:fill="auto" w:val="clear"/>
          <w:vertAlign w:val="baseline"/>
          <w:rtl w:val="0"/>
        </w:rPr>
        <w:t xml:space="preserve">July 26th, 2025</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Official Team Roster &amp; Waiver / Release of Liability</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br w:type="textWrapping"/>
        <w:t xml:space="preserve">Gender &amp; Age Division ___________________________________________________________ </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Team Name____________________________________________________________________ </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Contact Person Cell Phone ________________________________________________________ </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PLEASE READ BEFORE SIGNING! In consideration of being allowed to participate in any way in the ESC Summer Blast Tournament the undersigned, for himself/herself, his/her personal representatives, heirs, and next of kin: 1. Acknowledges, appreciates, and agrees that the risk of injury from the activities involved in the Tournament is significant, including the potential for injury 2. KNOWINGLY AND FREELY ASSUME ALL SUCH RISKS, both known and unknown, EVEN IF ARISING FROM THE NEGLIGENCE OF THE RELEASEES or others, and assume all full responsibility for my participation; and, 3. Willingly agrees to comply with the stated and customary terms and conditions for participation. If however he/she observes any unusual significant hazard during his/her presence or participation, he/she will remove him/herself from participation and bring such to the attention of the nearest official immediately; and, 4. Acknowledges, appreciates, and agrees that he/she has read this form and understand that by signing this form, he/she is giving up legal rights and remedies on behalf of him/herself and his/her family, estate, heirs, and/or assigns; and 5. HEREBY INDEMNIFIES, RELEASES AND HOLDS HARMLESS ESC, its affiliates, subsidiaries, and their officers, officials, agents and/ or employees, directors, other participants, sponsors, advertisers, and if applicable, owners and lessors of premises used to conduct the event (“Releasees”), WITH RESPECT TO ANY AND ALL INJURY, DISABILITY, DEATH, or loss or damage to person or property, WHETHER ARISING FROM THE NEGLIGENCE OF THE RELEASEES OR OTHERWISE; and 6. HAS READ THIS RELEASE OF LIABILITY AND ASSUMPTION OF RISK AGREEMENT, FULLY UNDERSTAND ITS TERMS, UNDERSTAND THAT HE/SHE HAVE GIVEN UP SUBSTANTIAL RIGHTS BY SIGNING IT, AND SIGN IT FREELY AND VOLUNTARILY WITHOUT ANY INDUCEMENT and authorizes on his/her behalf any of the Releasees to obtain any medical care or treatment deemed necessary; and 7. Warrants and represents that he/she (i) is the owner of all rights granted hereunder or has been duly authorized by the owner of such rights to grant same and (ii) is at least eighteen (18) years of age or is the legal parent or guardian of the minor child listed below and is executing this WAIVER / RELEASE OF LIABILITY / on behalf of such minor child. In the event that the Undersigned is a legal parent or guardian of a minor child who turns the age of 18 during the Event, the acknowledgement and agreement of such child is also required. BAD WEATHER POLICY If weather cancels tournament prior to the start of the first game of the tournament, 50% of the team entry fee will be retained by the tournament to cover start- up cost. The other 50% will be returned to the coach within 30 days.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Max roster for 3v3 format is 7 players and 5v5 is 12 players</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Player’s Full Name and Date of Birth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br w:type="textWrapping"/>
        <w:t xml:space="preserve">1._____________________________________________________________________________ </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2._____________________________________________________________________________</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 ___________________________________________________________________________ </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 ____________________________________________________________________________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 ____________________________________________________________________________ </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 ____________________________________________________________________________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7. ____________________________________________________________________________</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Max roster for 5v5 format is 12 players</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br w:type="textWrapping"/>
        <w:t xml:space="preserve">8.____________________________________________________________________________</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9.____________________________________________________________________________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10. ___________________________________________________________________________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11.___________________________________________________________________________</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12.___________________________________________________________________________</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Team Contact/Coach’s Verification: This is to certify that this roster does not include any assumed names and that each player conforms to eligibility rules set be the OSA age levels. </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Coach / Team Contact Person Signature Date Print Name</w:t>
        <w:br w:type="textWrapping"/>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Tournament Official Date</w:t>
        <w:br w:type="textWrapping"/>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TEAM NAME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Format of event: </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U7 &amp; U8 will play 3v3 / Games will consist of two 12-minute halves separated by a two minute halftime. For Goal Kicks, all opposing players must retreat to the halfway line.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U9 – U16 will play 5v5 / Games will consist of two 20-minute halves separated by a two minute halftime. Adult COED teams must play at least 2 females on the field at one time. </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Offsides in 3v3 or 5v5 soccer No Slide Tackling that makes contact with an opposing player however you may slide to save a ball from going out of bounds. Scoring a goal may be scored only from a touch within a team’s offensive half of the field. The ball must be completely on the offensive half of the field, and cannot be touching the mid-line. WINNING COACH will bring scorecard to Tournament Headquarters following the game! </w:t>
      </w: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Arial Rounded"/>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spacing w:before="480" w:lineRule="auto"/>
    </w:pPr>
    <w:rPr>
      <w:b w:val="1"/>
      <w:color w:val="345a8a"/>
      <w:sz w:val="32"/>
      <w:szCs w:val="32"/>
    </w:rPr>
  </w:style>
  <w:style w:type="paragraph" w:styleId="Heading2">
    <w:name w:val="heading 2"/>
    <w:basedOn w:val="Normal"/>
    <w:next w:val="Normal"/>
    <w:pPr>
      <w:spacing w:before="200" w:lineRule="auto"/>
    </w:pPr>
    <w:rPr>
      <w:b w:val="1"/>
      <w:color w:val="4f81bd"/>
      <w:sz w:val="26"/>
      <w:szCs w:val="26"/>
    </w:rPr>
  </w:style>
  <w:style w:type="paragraph" w:styleId="Heading3">
    <w:name w:val="heading 3"/>
    <w:basedOn w:val="Normal"/>
    <w:next w:val="Normal"/>
    <w:pPr>
      <w:spacing w:before="200" w:lineRule="auto"/>
    </w:pPr>
    <w:rPr>
      <w:b w:val="1"/>
      <w:color w:val="4f81bd"/>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300" w:lineRule="auto"/>
    </w:pPr>
    <w:rPr>
      <w:color w:val="17365d"/>
      <w:sz w:val="52"/>
      <w:szCs w:val="52"/>
    </w:rPr>
  </w:style>
  <w:style w:type="paragraph" w:styleId="Subtitle">
    <w:name w:val="Subtitle"/>
    <w:basedOn w:val="Normal"/>
    <w:next w:val="Normal"/>
    <w:pPr/>
    <w:rPr>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