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77777777" w:rsidR="005907AE" w:rsidRDefault="00000000">
      <w:pPr>
        <w:jc w:val="center"/>
        <w:rPr>
          <w:rFonts w:ascii="Arial" w:eastAsia="Arial" w:hAnsi="Arial" w:cs="Arial"/>
          <w:b/>
          <w:sz w:val="22"/>
          <w:szCs w:val="22"/>
        </w:rPr>
      </w:pPr>
      <w:r>
        <w:rPr>
          <w:rFonts w:ascii="Arial" w:eastAsia="Arial" w:hAnsi="Arial" w:cs="Arial"/>
          <w:b/>
          <w:sz w:val="22"/>
          <w:szCs w:val="22"/>
        </w:rPr>
        <w:t>Agenda</w:t>
      </w: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p>
    <w:p w14:paraId="1C17A44F" w14:textId="0467235B" w:rsidR="005907AE" w:rsidRDefault="00B7703E">
      <w:pPr>
        <w:jc w:val="center"/>
        <w:rPr>
          <w:rFonts w:ascii="Arial" w:eastAsia="Arial" w:hAnsi="Arial" w:cs="Arial"/>
          <w:b/>
          <w:sz w:val="22"/>
          <w:szCs w:val="22"/>
        </w:rPr>
      </w:pPr>
      <w:r>
        <w:rPr>
          <w:rFonts w:ascii="Arial" w:eastAsia="Arial" w:hAnsi="Arial" w:cs="Arial"/>
          <w:b/>
          <w:sz w:val="22"/>
          <w:szCs w:val="22"/>
        </w:rPr>
        <w:t>Thursday</w:t>
      </w:r>
      <w:r w:rsidR="0036718D">
        <w:rPr>
          <w:rFonts w:ascii="Arial" w:eastAsia="Arial" w:hAnsi="Arial" w:cs="Arial"/>
          <w:b/>
          <w:sz w:val="22"/>
          <w:szCs w:val="22"/>
        </w:rPr>
        <w:t xml:space="preserve">, </w:t>
      </w:r>
      <w:r>
        <w:rPr>
          <w:rFonts w:ascii="Arial" w:eastAsia="Arial" w:hAnsi="Arial" w:cs="Arial"/>
          <w:b/>
          <w:sz w:val="22"/>
          <w:szCs w:val="22"/>
        </w:rPr>
        <w:t>February 15,</w:t>
      </w:r>
      <w:r w:rsidR="004B332D">
        <w:rPr>
          <w:rFonts w:ascii="Arial" w:eastAsia="Arial" w:hAnsi="Arial" w:cs="Arial"/>
          <w:b/>
          <w:sz w:val="22"/>
          <w:szCs w:val="22"/>
        </w:rPr>
        <w:t xml:space="preserve"> 2024</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6CDB812D" w:rsidR="005907AE" w:rsidRPr="009A5C57" w:rsidRDefault="00000000">
            <w:pPr>
              <w:rPr>
                <w:rFonts w:ascii="Arial" w:eastAsia="Arial" w:hAnsi="Arial" w:cs="Arial"/>
                <w:bCs/>
                <w:sz w:val="22"/>
                <w:szCs w:val="22"/>
              </w:rPr>
            </w:pPr>
            <w:r>
              <w:rPr>
                <w:rFonts w:ascii="Arial" w:eastAsia="Arial" w:hAnsi="Arial" w:cs="Arial"/>
                <w:b/>
                <w:sz w:val="22"/>
                <w:szCs w:val="22"/>
              </w:rPr>
              <w:t xml:space="preserve">Call to Order:  </w:t>
            </w:r>
            <w:r w:rsidR="009A5C57" w:rsidRPr="009A5C57">
              <w:rPr>
                <w:rFonts w:ascii="Arial" w:eastAsia="Arial" w:hAnsi="Arial" w:cs="Arial"/>
                <w:bCs/>
                <w:sz w:val="20"/>
                <w:szCs w:val="20"/>
              </w:rPr>
              <w:t>1800</w:t>
            </w:r>
          </w:p>
          <w:p w14:paraId="025C297C" w14:textId="77777777" w:rsidR="005907AE" w:rsidRDefault="005907AE">
            <w:pPr>
              <w:rPr>
                <w:rFonts w:ascii="Arial" w:eastAsia="Arial" w:hAnsi="Arial" w:cs="Arial"/>
                <w:b/>
                <w:sz w:val="22"/>
                <w:szCs w:val="22"/>
              </w:rPr>
            </w:pPr>
          </w:p>
          <w:p w14:paraId="17814BD4" w14:textId="08A7EB6C" w:rsidR="005907AE" w:rsidRPr="009A5C57" w:rsidRDefault="00000000">
            <w:pPr>
              <w:rPr>
                <w:rFonts w:ascii="Arial" w:eastAsia="Arial" w:hAnsi="Arial" w:cs="Arial"/>
                <w:bCs/>
                <w:sz w:val="22"/>
                <w:szCs w:val="22"/>
                <w:vertAlign w:val="superscript"/>
              </w:rPr>
            </w:pPr>
            <w:r>
              <w:rPr>
                <w:rFonts w:ascii="Arial" w:eastAsia="Arial" w:hAnsi="Arial" w:cs="Arial"/>
                <w:b/>
                <w:sz w:val="22"/>
                <w:szCs w:val="22"/>
              </w:rPr>
              <w:t xml:space="preserve">Approved Absences </w:t>
            </w:r>
            <w:r w:rsidR="009A5C57">
              <w:rPr>
                <w:rFonts w:ascii="Arial" w:eastAsia="Arial" w:hAnsi="Arial" w:cs="Arial"/>
                <w:b/>
                <w:sz w:val="22"/>
                <w:szCs w:val="22"/>
              </w:rPr>
              <w:t>–</w:t>
            </w:r>
            <w:r>
              <w:rPr>
                <w:rFonts w:ascii="Arial" w:eastAsia="Arial" w:hAnsi="Arial" w:cs="Arial"/>
                <w:b/>
                <w:sz w:val="22"/>
                <w:szCs w:val="22"/>
              </w:rPr>
              <w:t xml:space="preserve"> </w:t>
            </w:r>
            <w:r w:rsidR="009A5C57" w:rsidRPr="009A5C57">
              <w:rPr>
                <w:rFonts w:ascii="Arial" w:eastAsia="Arial" w:hAnsi="Arial" w:cs="Arial"/>
                <w:bCs/>
                <w:sz w:val="20"/>
                <w:szCs w:val="20"/>
              </w:rPr>
              <w:t>Zach Honert, Kerry Toporowski</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5AF3AAC7"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xml:space="preserve">– </w:t>
            </w:r>
            <w:r w:rsidR="004B332D">
              <w:rPr>
                <w:rFonts w:ascii="Arial" w:eastAsia="Arial" w:hAnsi="Arial" w:cs="Arial"/>
                <w:sz w:val="20"/>
                <w:szCs w:val="20"/>
              </w:rPr>
              <w:t>Andrew Quinn</w:t>
            </w:r>
          </w:p>
          <w:p w14:paraId="10513496" w14:textId="4F822BBB"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Delay in publishing January meeting minutes until the board can align on proper documentation.</w:t>
            </w:r>
          </w:p>
          <w:p w14:paraId="241EF9FA" w14:textId="31DA389F"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Request to form 2 committees</w:t>
            </w:r>
          </w:p>
          <w:p w14:paraId="1F1C12BE" w14:textId="3D2EF69D" w:rsidR="00B7703E" w:rsidRDefault="00B7703E" w:rsidP="00B7703E">
            <w:pPr>
              <w:pStyle w:val="ListParagraph"/>
              <w:numPr>
                <w:ilvl w:val="0"/>
                <w:numId w:val="24"/>
              </w:numPr>
              <w:rPr>
                <w:rFonts w:ascii="Arial" w:eastAsia="Arial" w:hAnsi="Arial" w:cs="Arial"/>
                <w:sz w:val="20"/>
                <w:szCs w:val="20"/>
              </w:rPr>
            </w:pPr>
            <w:r>
              <w:rPr>
                <w:rFonts w:ascii="Arial" w:eastAsia="Arial" w:hAnsi="Arial" w:cs="Arial"/>
                <w:sz w:val="20"/>
                <w:szCs w:val="20"/>
              </w:rPr>
              <w:t>Alcohol policy committee, clarify the stance from our association on its relationship with alcohol including but not limited to its reference in social media, its sale at events hosted by the QCHA, ability to accept sponsorship and use in fundraising.</w:t>
            </w:r>
          </w:p>
          <w:p w14:paraId="48F2198B" w14:textId="77777777" w:rsidR="00281B9E" w:rsidRPr="00281B9E" w:rsidRDefault="00281B9E" w:rsidP="00281B9E">
            <w:pPr>
              <w:pStyle w:val="ListParagraph"/>
              <w:numPr>
                <w:ilvl w:val="0"/>
                <w:numId w:val="34"/>
              </w:numPr>
              <w:rPr>
                <w:rFonts w:ascii="Arial" w:eastAsia="Arial" w:hAnsi="Arial" w:cs="Arial"/>
                <w:sz w:val="20"/>
                <w:szCs w:val="20"/>
              </w:rPr>
            </w:pPr>
          </w:p>
          <w:p w14:paraId="0ACACA88" w14:textId="77777777" w:rsidR="00281B9E" w:rsidRDefault="00281B9E" w:rsidP="00281B9E">
            <w:pPr>
              <w:pStyle w:val="ListParagraph"/>
              <w:numPr>
                <w:ilvl w:val="0"/>
                <w:numId w:val="28"/>
              </w:numPr>
              <w:rPr>
                <w:rFonts w:ascii="Arial" w:eastAsia="Arial" w:hAnsi="Arial" w:cs="Arial"/>
                <w:sz w:val="20"/>
                <w:szCs w:val="20"/>
              </w:rPr>
            </w:pPr>
            <w:r>
              <w:rPr>
                <w:rFonts w:ascii="Arial" w:eastAsia="Arial" w:hAnsi="Arial" w:cs="Arial"/>
                <w:sz w:val="20"/>
                <w:szCs w:val="20"/>
              </w:rPr>
              <w:t>Gift Baskets, serving during events, etc</w:t>
            </w:r>
          </w:p>
          <w:p w14:paraId="7C47E1A2" w14:textId="0C13524C" w:rsidR="00281B9E" w:rsidRDefault="00281B9E" w:rsidP="00281B9E">
            <w:pPr>
              <w:pStyle w:val="ListParagraph"/>
              <w:numPr>
                <w:ilvl w:val="0"/>
                <w:numId w:val="34"/>
              </w:numPr>
              <w:rPr>
                <w:rFonts w:ascii="Arial" w:eastAsia="Arial" w:hAnsi="Arial" w:cs="Arial"/>
                <w:sz w:val="20"/>
                <w:szCs w:val="20"/>
              </w:rPr>
            </w:pPr>
            <w:r>
              <w:rPr>
                <w:rFonts w:ascii="Arial" w:eastAsia="Arial" w:hAnsi="Arial" w:cs="Arial"/>
                <w:sz w:val="20"/>
                <w:szCs w:val="20"/>
              </w:rPr>
              <w:t>Megan and Heather note that they would be willing to help</w:t>
            </w:r>
          </w:p>
          <w:p w14:paraId="220DBB94" w14:textId="0CBAFB50" w:rsidR="009A5C57" w:rsidRDefault="009A5C57" w:rsidP="00281B9E">
            <w:pPr>
              <w:pStyle w:val="ListParagraph"/>
              <w:numPr>
                <w:ilvl w:val="0"/>
                <w:numId w:val="34"/>
              </w:numPr>
              <w:rPr>
                <w:rFonts w:ascii="Arial" w:eastAsia="Arial" w:hAnsi="Arial" w:cs="Arial"/>
                <w:sz w:val="20"/>
                <w:szCs w:val="20"/>
              </w:rPr>
            </w:pPr>
            <w:r w:rsidRPr="00281B9E">
              <w:rPr>
                <w:rFonts w:ascii="Arial" w:eastAsia="Arial" w:hAnsi="Arial" w:cs="Arial"/>
                <w:sz w:val="20"/>
                <w:szCs w:val="20"/>
              </w:rPr>
              <w:t>Goal of this would be to come to a consensus on policy for the QCHA</w:t>
            </w:r>
          </w:p>
          <w:p w14:paraId="1C92AF84" w14:textId="359C053F" w:rsidR="00B7703E" w:rsidRDefault="00B7703E" w:rsidP="00B7703E">
            <w:pPr>
              <w:pStyle w:val="ListParagraph"/>
              <w:numPr>
                <w:ilvl w:val="0"/>
                <w:numId w:val="24"/>
              </w:numPr>
              <w:rPr>
                <w:rFonts w:ascii="Arial" w:eastAsia="Arial" w:hAnsi="Arial" w:cs="Arial"/>
                <w:sz w:val="20"/>
                <w:szCs w:val="20"/>
              </w:rPr>
            </w:pPr>
            <w:r>
              <w:rPr>
                <w:rFonts w:ascii="Arial" w:eastAsia="Arial" w:hAnsi="Arial" w:cs="Arial"/>
                <w:sz w:val="20"/>
                <w:szCs w:val="20"/>
              </w:rPr>
              <w:t>Develop a clear policy regarding the use of the QCHA, Blues, and Lady Blues branding including:</w:t>
            </w:r>
          </w:p>
          <w:p w14:paraId="4154F86D" w14:textId="3E06069B" w:rsidR="00B7703E" w:rsidRDefault="00B7703E" w:rsidP="00B7703E">
            <w:pPr>
              <w:pStyle w:val="ListParagraph"/>
              <w:numPr>
                <w:ilvl w:val="0"/>
                <w:numId w:val="25"/>
              </w:numPr>
              <w:rPr>
                <w:rFonts w:ascii="Arial" w:eastAsia="Arial" w:hAnsi="Arial" w:cs="Arial"/>
                <w:sz w:val="20"/>
                <w:szCs w:val="20"/>
              </w:rPr>
            </w:pPr>
            <w:r>
              <w:rPr>
                <w:rFonts w:ascii="Arial" w:eastAsia="Arial" w:hAnsi="Arial" w:cs="Arial"/>
                <w:sz w:val="20"/>
                <w:szCs w:val="20"/>
              </w:rPr>
              <w:t>Apparel creation</w:t>
            </w:r>
          </w:p>
          <w:p w14:paraId="71DE3702" w14:textId="72CFBCE1" w:rsidR="00B7703E" w:rsidRDefault="00B7703E" w:rsidP="00B7703E">
            <w:pPr>
              <w:pStyle w:val="ListParagraph"/>
              <w:numPr>
                <w:ilvl w:val="0"/>
                <w:numId w:val="25"/>
              </w:numPr>
              <w:rPr>
                <w:rFonts w:ascii="Arial" w:eastAsia="Arial" w:hAnsi="Arial" w:cs="Arial"/>
                <w:sz w:val="20"/>
                <w:szCs w:val="20"/>
              </w:rPr>
            </w:pPr>
            <w:r>
              <w:rPr>
                <w:rFonts w:ascii="Arial" w:eastAsia="Arial" w:hAnsi="Arial" w:cs="Arial"/>
                <w:sz w:val="20"/>
                <w:szCs w:val="20"/>
              </w:rPr>
              <w:t>Use in social media, clarity around YouTube, Facebook, Instagram, X, and other platforms including content creation and associated comments</w:t>
            </w:r>
          </w:p>
          <w:p w14:paraId="2F235E5A" w14:textId="070978B4" w:rsidR="00B7703E" w:rsidRDefault="00B7703E" w:rsidP="00B7703E">
            <w:pPr>
              <w:pStyle w:val="ListParagraph"/>
              <w:numPr>
                <w:ilvl w:val="0"/>
                <w:numId w:val="25"/>
              </w:numPr>
              <w:rPr>
                <w:rFonts w:ascii="Arial" w:eastAsia="Arial" w:hAnsi="Arial" w:cs="Arial"/>
                <w:sz w:val="20"/>
                <w:szCs w:val="20"/>
              </w:rPr>
            </w:pPr>
            <w:r>
              <w:rPr>
                <w:rFonts w:ascii="Arial" w:eastAsia="Arial" w:hAnsi="Arial" w:cs="Arial"/>
                <w:sz w:val="20"/>
                <w:szCs w:val="20"/>
              </w:rPr>
              <w:t>Who is authorized and what the expectations are of those individuals.</w:t>
            </w:r>
          </w:p>
          <w:p w14:paraId="766549D3" w14:textId="380F6CF7" w:rsidR="00281B9E" w:rsidRDefault="00281B9E" w:rsidP="00B7703E">
            <w:pPr>
              <w:pStyle w:val="ListParagraph"/>
              <w:numPr>
                <w:ilvl w:val="0"/>
                <w:numId w:val="25"/>
              </w:numPr>
              <w:rPr>
                <w:rFonts w:ascii="Arial" w:eastAsia="Arial" w:hAnsi="Arial" w:cs="Arial"/>
                <w:sz w:val="20"/>
                <w:szCs w:val="20"/>
              </w:rPr>
            </w:pPr>
            <w:r>
              <w:rPr>
                <w:rFonts w:ascii="Arial" w:eastAsia="Arial" w:hAnsi="Arial" w:cs="Arial"/>
                <w:sz w:val="20"/>
                <w:szCs w:val="20"/>
              </w:rPr>
              <w:t xml:space="preserve">Goal of this would be to </w:t>
            </w:r>
          </w:p>
          <w:p w14:paraId="5A8A4E61" w14:textId="6A686C00" w:rsidR="00281B9E" w:rsidRDefault="00281B9E" w:rsidP="00B7703E">
            <w:pPr>
              <w:pStyle w:val="ListParagraph"/>
              <w:numPr>
                <w:ilvl w:val="0"/>
                <w:numId w:val="25"/>
              </w:numPr>
              <w:rPr>
                <w:rFonts w:ascii="Arial" w:eastAsia="Arial" w:hAnsi="Arial" w:cs="Arial"/>
                <w:sz w:val="20"/>
                <w:szCs w:val="20"/>
              </w:rPr>
            </w:pPr>
            <w:r>
              <w:rPr>
                <w:rFonts w:ascii="Arial" w:eastAsia="Arial" w:hAnsi="Arial" w:cs="Arial"/>
                <w:sz w:val="20"/>
                <w:szCs w:val="20"/>
              </w:rPr>
              <w:t xml:space="preserve">Question about trademarking comes up and Melody looked into this in 2019 and it was somewhat costly to trademark.  There are some other legal protections.  Melody notes that apparel would need to be approved by the board. </w:t>
            </w:r>
          </w:p>
          <w:p w14:paraId="14136DBD" w14:textId="79E53B13" w:rsidR="00281B9E" w:rsidRDefault="00281B9E" w:rsidP="00B7703E">
            <w:pPr>
              <w:pStyle w:val="ListParagraph"/>
              <w:numPr>
                <w:ilvl w:val="0"/>
                <w:numId w:val="25"/>
              </w:numPr>
              <w:rPr>
                <w:rFonts w:ascii="Arial" w:eastAsia="Arial" w:hAnsi="Arial" w:cs="Arial"/>
                <w:sz w:val="20"/>
                <w:szCs w:val="20"/>
              </w:rPr>
            </w:pPr>
            <w:r>
              <w:rPr>
                <w:rFonts w:ascii="Arial" w:eastAsia="Arial" w:hAnsi="Arial" w:cs="Arial"/>
                <w:sz w:val="20"/>
                <w:szCs w:val="20"/>
              </w:rPr>
              <w:t xml:space="preserve">Logo usage policy is what is wanted but trademarking is still not the goal at this time. </w:t>
            </w:r>
          </w:p>
          <w:p w14:paraId="1941D900" w14:textId="152464C3" w:rsidR="00281B9E" w:rsidRDefault="00281B9E" w:rsidP="00281B9E">
            <w:pPr>
              <w:pStyle w:val="ListParagraph"/>
              <w:numPr>
                <w:ilvl w:val="0"/>
                <w:numId w:val="25"/>
              </w:numPr>
              <w:rPr>
                <w:rFonts w:ascii="Arial" w:eastAsia="Arial" w:hAnsi="Arial" w:cs="Arial"/>
                <w:sz w:val="20"/>
                <w:szCs w:val="20"/>
              </w:rPr>
            </w:pPr>
            <w:r>
              <w:rPr>
                <w:rFonts w:ascii="Arial" w:eastAsia="Arial" w:hAnsi="Arial" w:cs="Arial"/>
                <w:sz w:val="20"/>
                <w:szCs w:val="20"/>
              </w:rPr>
              <w:t>Question raised about how to police the policy and who would do this</w:t>
            </w:r>
          </w:p>
          <w:p w14:paraId="44C2609C" w14:textId="1F36A266" w:rsidR="00281B9E" w:rsidRDefault="00281B9E" w:rsidP="00281B9E">
            <w:pPr>
              <w:pStyle w:val="ListParagraph"/>
              <w:numPr>
                <w:ilvl w:val="0"/>
                <w:numId w:val="25"/>
              </w:numPr>
              <w:rPr>
                <w:rFonts w:ascii="Arial" w:eastAsia="Arial" w:hAnsi="Arial" w:cs="Arial"/>
                <w:sz w:val="20"/>
                <w:szCs w:val="20"/>
              </w:rPr>
            </w:pPr>
            <w:r>
              <w:rPr>
                <w:rFonts w:ascii="Arial" w:eastAsia="Arial" w:hAnsi="Arial" w:cs="Arial"/>
                <w:sz w:val="20"/>
                <w:szCs w:val="20"/>
              </w:rPr>
              <w:t>Source One is available to allow people to get whatever they wanted logo-ed.</w:t>
            </w:r>
          </w:p>
          <w:p w14:paraId="564BF65D" w14:textId="43B5C2A2" w:rsidR="00281B9E" w:rsidRDefault="00281B9E" w:rsidP="00281B9E">
            <w:pPr>
              <w:pStyle w:val="ListParagraph"/>
              <w:numPr>
                <w:ilvl w:val="0"/>
                <w:numId w:val="25"/>
              </w:numPr>
              <w:rPr>
                <w:rFonts w:ascii="Arial" w:eastAsia="Arial" w:hAnsi="Arial" w:cs="Arial"/>
                <w:sz w:val="20"/>
                <w:szCs w:val="20"/>
              </w:rPr>
            </w:pPr>
            <w:r>
              <w:rPr>
                <w:rFonts w:ascii="Arial" w:eastAsia="Arial" w:hAnsi="Arial" w:cs="Arial"/>
                <w:sz w:val="20"/>
                <w:szCs w:val="20"/>
              </w:rPr>
              <w:t>Squad locker has many more items that can be obtained and runs in parallel with Source One</w:t>
            </w:r>
          </w:p>
          <w:p w14:paraId="14DCECBF" w14:textId="763FF39C" w:rsidR="00281B9E" w:rsidRPr="00281B9E" w:rsidRDefault="00281B9E" w:rsidP="00281B9E">
            <w:pPr>
              <w:pStyle w:val="ListParagraph"/>
              <w:numPr>
                <w:ilvl w:val="0"/>
                <w:numId w:val="25"/>
              </w:numPr>
              <w:rPr>
                <w:rFonts w:ascii="Arial" w:eastAsia="Arial" w:hAnsi="Arial" w:cs="Arial"/>
                <w:sz w:val="20"/>
                <w:szCs w:val="20"/>
              </w:rPr>
            </w:pPr>
            <w:r>
              <w:rPr>
                <w:rFonts w:ascii="Arial" w:eastAsia="Arial" w:hAnsi="Arial" w:cs="Arial"/>
                <w:sz w:val="20"/>
                <w:szCs w:val="20"/>
              </w:rPr>
              <w:t>Melody states that she will be on this committee</w:t>
            </w:r>
          </w:p>
          <w:p w14:paraId="1B14EFD7" w14:textId="1999F0EB" w:rsidR="006F3B95" w:rsidRPr="006F3B95" w:rsidRDefault="00B7703E" w:rsidP="006F3B95">
            <w:pPr>
              <w:pStyle w:val="ListParagraph"/>
              <w:numPr>
                <w:ilvl w:val="0"/>
                <w:numId w:val="23"/>
              </w:numPr>
              <w:rPr>
                <w:rFonts w:ascii="Arial" w:eastAsia="Arial" w:hAnsi="Arial" w:cs="Arial"/>
                <w:sz w:val="20"/>
                <w:szCs w:val="20"/>
              </w:rPr>
            </w:pPr>
            <w:r>
              <w:rPr>
                <w:rFonts w:ascii="Arial" w:eastAsia="Arial" w:hAnsi="Arial" w:cs="Arial"/>
                <w:sz w:val="20"/>
                <w:szCs w:val="20"/>
              </w:rPr>
              <w:t>Safe Sport Update</w:t>
            </w:r>
            <w:r w:rsidR="006F3B95">
              <w:rPr>
                <w:rFonts w:ascii="Arial" w:eastAsia="Arial" w:hAnsi="Arial" w:cs="Arial"/>
                <w:sz w:val="20"/>
                <w:szCs w:val="20"/>
              </w:rPr>
              <w:t xml:space="preserve"> – </w:t>
            </w:r>
            <w:r w:rsidR="003A7A34">
              <w:rPr>
                <w:rFonts w:ascii="Arial" w:eastAsia="Arial" w:hAnsi="Arial" w:cs="Arial"/>
                <w:sz w:val="20"/>
                <w:szCs w:val="20"/>
              </w:rPr>
              <w:t>Blues Coach</w:t>
            </w:r>
            <w:r w:rsidR="006F3B95">
              <w:rPr>
                <w:rFonts w:ascii="Arial" w:eastAsia="Arial" w:hAnsi="Arial" w:cs="Arial"/>
                <w:sz w:val="20"/>
                <w:szCs w:val="20"/>
              </w:rPr>
              <w:t xml:space="preserve"> suspended until March 4 which was 60 days total, </w:t>
            </w:r>
            <w:r w:rsidR="006F3B95" w:rsidRPr="006F3B95">
              <w:rPr>
                <w:rFonts w:ascii="Arial" w:eastAsia="Arial" w:hAnsi="Arial" w:cs="Arial"/>
                <w:sz w:val="20"/>
                <w:szCs w:val="20"/>
              </w:rPr>
              <w:t xml:space="preserve">2 </w:t>
            </w:r>
            <w:r w:rsidR="006F3B95">
              <w:rPr>
                <w:rFonts w:ascii="Arial" w:eastAsia="Arial" w:hAnsi="Arial" w:cs="Arial"/>
                <w:sz w:val="20"/>
                <w:szCs w:val="20"/>
              </w:rPr>
              <w:t xml:space="preserve">other </w:t>
            </w:r>
            <w:r w:rsidR="006F3B95" w:rsidRPr="006F3B95">
              <w:rPr>
                <w:rFonts w:ascii="Arial" w:eastAsia="Arial" w:hAnsi="Arial" w:cs="Arial"/>
                <w:sz w:val="20"/>
                <w:szCs w:val="20"/>
              </w:rPr>
              <w:t>Blues issues are completed by the affiliate</w:t>
            </w:r>
            <w:r w:rsidR="006F3B95">
              <w:rPr>
                <w:rFonts w:ascii="Arial" w:eastAsia="Arial" w:hAnsi="Arial" w:cs="Arial"/>
                <w:sz w:val="20"/>
                <w:szCs w:val="20"/>
              </w:rPr>
              <w:t xml:space="preserve">, </w:t>
            </w:r>
            <w:r w:rsidR="006F3B95" w:rsidRPr="006F3B95">
              <w:rPr>
                <w:rFonts w:ascii="Arial" w:eastAsia="Arial" w:hAnsi="Arial" w:cs="Arial"/>
                <w:sz w:val="20"/>
                <w:szCs w:val="20"/>
              </w:rPr>
              <w:t xml:space="preserve">One SafeSport issue </w:t>
            </w:r>
            <w:r w:rsidR="006F3B95">
              <w:rPr>
                <w:rFonts w:ascii="Arial" w:eastAsia="Arial" w:hAnsi="Arial" w:cs="Arial"/>
                <w:sz w:val="20"/>
                <w:szCs w:val="20"/>
              </w:rPr>
              <w:t xml:space="preserve">also in progress of investigation above the level of the association. </w:t>
            </w:r>
          </w:p>
          <w:p w14:paraId="7ABB7910" w14:textId="780189F5"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Member request to serve alcohol at the Blues benefit game</w:t>
            </w:r>
            <w:r w:rsidR="006F3B95">
              <w:rPr>
                <w:rFonts w:ascii="Arial" w:eastAsia="Arial" w:hAnsi="Arial" w:cs="Arial"/>
                <w:sz w:val="20"/>
                <w:szCs w:val="20"/>
              </w:rPr>
              <w:t xml:space="preserve"> – The view by several board members including John Gray as high school director would rather not have alcohol in the rink at all this season.  There is consensus amongst the board members that this is wise and will continue to follow the QCHA policy</w:t>
            </w:r>
          </w:p>
          <w:p w14:paraId="7054473D" w14:textId="43DF8968" w:rsidR="006F3B95" w:rsidRDefault="006F3B95" w:rsidP="00B7703E">
            <w:pPr>
              <w:pStyle w:val="ListParagraph"/>
              <w:numPr>
                <w:ilvl w:val="0"/>
                <w:numId w:val="23"/>
              </w:numPr>
              <w:rPr>
                <w:rFonts w:ascii="Arial" w:eastAsia="Arial" w:hAnsi="Arial" w:cs="Arial"/>
                <w:sz w:val="20"/>
                <w:szCs w:val="20"/>
              </w:rPr>
            </w:pPr>
            <w:r>
              <w:rPr>
                <w:rFonts w:ascii="Arial" w:eastAsia="Arial" w:hAnsi="Arial" w:cs="Arial"/>
                <w:sz w:val="20"/>
                <w:szCs w:val="20"/>
              </w:rPr>
              <w:t>New rink Internet – Needed for Point Streak at a minimum.</w:t>
            </w:r>
            <w:r w:rsidR="006D585C">
              <w:rPr>
                <w:rFonts w:ascii="Arial" w:eastAsia="Arial" w:hAnsi="Arial" w:cs="Arial"/>
                <w:sz w:val="20"/>
                <w:szCs w:val="20"/>
              </w:rPr>
              <w:t xml:space="preserve"> Janna Patten will help get it set up for the end of the season and then there will need to be a more formal plan moving forward for internet access</w:t>
            </w:r>
          </w:p>
          <w:p w14:paraId="23C52C8B" w14:textId="5D05CFDF" w:rsidR="006F3B95" w:rsidRDefault="006F3B95" w:rsidP="00B7703E">
            <w:pPr>
              <w:pStyle w:val="ListParagraph"/>
              <w:numPr>
                <w:ilvl w:val="0"/>
                <w:numId w:val="23"/>
              </w:numPr>
              <w:rPr>
                <w:rFonts w:ascii="Arial" w:eastAsia="Arial" w:hAnsi="Arial" w:cs="Arial"/>
                <w:sz w:val="20"/>
                <w:szCs w:val="20"/>
              </w:rPr>
            </w:pPr>
            <w:r>
              <w:rPr>
                <w:rFonts w:ascii="Arial" w:eastAsia="Arial" w:hAnsi="Arial" w:cs="Arial"/>
                <w:sz w:val="20"/>
                <w:szCs w:val="20"/>
              </w:rPr>
              <w:t>Bantam parent concerns about moving to the Blues and Anderw is asking about a meeting with the Bantam families to quell rumor and give information – Hoping to have John Gray and Traci Huskey involved</w:t>
            </w:r>
          </w:p>
          <w:p w14:paraId="506DB828" w14:textId="0FFB6F6D"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Open issues list</w:t>
            </w:r>
          </w:p>
          <w:p w14:paraId="66C81A19" w14:textId="16807DFA"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River’s Edge contract</w:t>
            </w:r>
            <w:r w:rsidR="006D585C">
              <w:rPr>
                <w:rFonts w:ascii="Arial" w:eastAsia="Arial" w:hAnsi="Arial" w:cs="Arial"/>
                <w:sz w:val="20"/>
                <w:szCs w:val="20"/>
              </w:rPr>
              <w:t xml:space="preserve"> – Delinquent at this time, meeting with Ryan Devlin with Andrew, Heather, Megan to work on this. Other members of the city will be present.  There have been some discrepancies in rates in the past that are concerning as </w:t>
            </w:r>
            <w:r w:rsidR="006D585C">
              <w:rPr>
                <w:rFonts w:ascii="Arial" w:eastAsia="Arial" w:hAnsi="Arial" w:cs="Arial"/>
                <w:sz w:val="20"/>
                <w:szCs w:val="20"/>
              </w:rPr>
              <w:lastRenderedPageBreak/>
              <w:t>well as the concerns that there is not an in writing contract</w:t>
            </w:r>
          </w:p>
          <w:p w14:paraId="13F46B2F" w14:textId="1645411E"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Need to fill open Safe Sport coordinator position</w:t>
            </w:r>
          </w:p>
          <w:p w14:paraId="1CB5C0F0" w14:textId="1222E4C9"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Skill sessions</w:t>
            </w:r>
          </w:p>
          <w:p w14:paraId="729E5045" w14:textId="220E8F87"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Audit plan</w:t>
            </w:r>
          </w:p>
          <w:p w14:paraId="696B7B75" w14:textId="595F033C"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Players wearing incorrect jerseys</w:t>
            </w:r>
          </w:p>
          <w:p w14:paraId="3DB7B5EC" w14:textId="4159E0AF"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Parents developing their own apparel</w:t>
            </w:r>
          </w:p>
          <w:p w14:paraId="00E29229" w14:textId="282C1C9A"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Define requests to update by-law or policy</w:t>
            </w:r>
          </w:p>
          <w:p w14:paraId="47FF705E" w14:textId="1CB3B9BA" w:rsidR="00B7703E" w:rsidRDefault="00B7703E" w:rsidP="00B7703E">
            <w:pPr>
              <w:pStyle w:val="ListParagraph"/>
              <w:numPr>
                <w:ilvl w:val="0"/>
                <w:numId w:val="26"/>
              </w:numPr>
              <w:rPr>
                <w:rFonts w:ascii="Arial" w:eastAsia="Arial" w:hAnsi="Arial" w:cs="Arial"/>
                <w:sz w:val="20"/>
                <w:szCs w:val="20"/>
              </w:rPr>
            </w:pPr>
            <w:r>
              <w:rPr>
                <w:rFonts w:ascii="Arial" w:eastAsia="Arial" w:hAnsi="Arial" w:cs="Arial"/>
                <w:sz w:val="20"/>
                <w:szCs w:val="20"/>
              </w:rPr>
              <w:t>Conflict of interest disclosure</w:t>
            </w:r>
          </w:p>
          <w:p w14:paraId="76F8B667" w14:textId="658F3496" w:rsidR="00BE34F7" w:rsidRDefault="00BE34F7" w:rsidP="00B7703E">
            <w:pPr>
              <w:pStyle w:val="ListParagraph"/>
              <w:numPr>
                <w:ilvl w:val="0"/>
                <w:numId w:val="26"/>
              </w:numPr>
              <w:rPr>
                <w:rFonts w:ascii="Arial" w:eastAsia="Arial" w:hAnsi="Arial" w:cs="Arial"/>
                <w:sz w:val="20"/>
                <w:szCs w:val="20"/>
              </w:rPr>
            </w:pPr>
            <w:r>
              <w:rPr>
                <w:rFonts w:ascii="Arial" w:eastAsia="Arial" w:hAnsi="Arial" w:cs="Arial"/>
                <w:sz w:val="20"/>
                <w:szCs w:val="20"/>
              </w:rPr>
              <w:t>Does the QCHA need electronic storage?</w:t>
            </w:r>
          </w:p>
          <w:p w14:paraId="1F633683" w14:textId="698C3FB6" w:rsidR="00BE34F7" w:rsidRDefault="00BE34F7" w:rsidP="00BE34F7">
            <w:pPr>
              <w:pStyle w:val="ListParagraph"/>
              <w:numPr>
                <w:ilvl w:val="0"/>
                <w:numId w:val="26"/>
              </w:numPr>
              <w:rPr>
                <w:rFonts w:ascii="Arial" w:eastAsia="Arial" w:hAnsi="Arial" w:cs="Arial"/>
                <w:sz w:val="20"/>
                <w:szCs w:val="20"/>
              </w:rPr>
            </w:pPr>
            <w:r>
              <w:rPr>
                <w:rFonts w:ascii="Arial" w:eastAsia="Arial" w:hAnsi="Arial" w:cs="Arial"/>
                <w:sz w:val="20"/>
                <w:szCs w:val="20"/>
              </w:rPr>
              <w:t>Does the QCHA need a privacy policy?</w:t>
            </w:r>
          </w:p>
          <w:p w14:paraId="5DDBBF2B" w14:textId="075AB6DB" w:rsidR="00BE34F7" w:rsidRPr="00BE34F7" w:rsidRDefault="00BE34F7" w:rsidP="00BE34F7">
            <w:pPr>
              <w:pStyle w:val="ListParagraph"/>
              <w:numPr>
                <w:ilvl w:val="0"/>
                <w:numId w:val="26"/>
              </w:numPr>
              <w:rPr>
                <w:rFonts w:ascii="Arial" w:eastAsia="Arial" w:hAnsi="Arial" w:cs="Arial"/>
                <w:sz w:val="20"/>
                <w:szCs w:val="20"/>
              </w:rPr>
            </w:pPr>
            <w:r>
              <w:rPr>
                <w:rFonts w:ascii="Arial" w:eastAsia="Arial" w:hAnsi="Arial" w:cs="Arial"/>
                <w:sz w:val="20"/>
                <w:szCs w:val="20"/>
              </w:rPr>
              <w:t>Does the QCHA need a record retention policy?</w:t>
            </w:r>
          </w:p>
          <w:p w14:paraId="43ED03F4" w14:textId="06315823" w:rsidR="00B7703E" w:rsidRDefault="00B7703E" w:rsidP="00B7703E">
            <w:pPr>
              <w:pStyle w:val="ListParagraph"/>
              <w:numPr>
                <w:ilvl w:val="0"/>
                <w:numId w:val="23"/>
              </w:numPr>
              <w:rPr>
                <w:rFonts w:ascii="Arial" w:eastAsia="Arial" w:hAnsi="Arial" w:cs="Arial"/>
                <w:sz w:val="20"/>
                <w:szCs w:val="20"/>
              </w:rPr>
            </w:pPr>
            <w:r>
              <w:rPr>
                <w:rFonts w:ascii="Arial" w:eastAsia="Arial" w:hAnsi="Arial" w:cs="Arial"/>
                <w:sz w:val="20"/>
                <w:szCs w:val="20"/>
              </w:rPr>
              <w:t>Plan for QCHA president position</w:t>
            </w:r>
            <w:r w:rsidR="006D585C">
              <w:rPr>
                <w:rFonts w:ascii="Arial" w:eastAsia="Arial" w:hAnsi="Arial" w:cs="Arial"/>
                <w:sz w:val="20"/>
                <w:szCs w:val="20"/>
              </w:rPr>
              <w:t xml:space="preserve"> – Anderw does not want to hold the position as president and has been VP for 5 years. He notes that Todd Mahoney would step up and he would like to nominate Todd to take in as president to continue through the term that is present</w:t>
            </w:r>
          </w:p>
          <w:p w14:paraId="7E1D728E" w14:textId="45F577F7" w:rsidR="006D585C" w:rsidRDefault="006D585C" w:rsidP="006D585C">
            <w:pPr>
              <w:pStyle w:val="ListParagraph"/>
              <w:numPr>
                <w:ilvl w:val="0"/>
                <w:numId w:val="23"/>
              </w:numPr>
              <w:rPr>
                <w:rFonts w:ascii="Arial" w:eastAsia="Arial" w:hAnsi="Arial" w:cs="Arial"/>
                <w:sz w:val="20"/>
                <w:szCs w:val="20"/>
              </w:rPr>
            </w:pPr>
            <w:r w:rsidRPr="00DE320F">
              <w:rPr>
                <w:rFonts w:ascii="Arial" w:eastAsia="Arial" w:hAnsi="Arial" w:cs="Arial"/>
                <w:b/>
                <w:bCs/>
                <w:sz w:val="20"/>
                <w:szCs w:val="20"/>
              </w:rPr>
              <w:t xml:space="preserve">MOTION: </w:t>
            </w:r>
            <w:r w:rsidR="00DE320F">
              <w:rPr>
                <w:rFonts w:ascii="Arial" w:eastAsia="Arial" w:hAnsi="Arial" w:cs="Arial"/>
                <w:b/>
                <w:bCs/>
                <w:sz w:val="20"/>
                <w:szCs w:val="20"/>
              </w:rPr>
              <w:t xml:space="preserve">by Andrew Quinn - </w:t>
            </w:r>
            <w:r w:rsidRPr="00DE320F">
              <w:rPr>
                <w:rFonts w:ascii="Arial" w:eastAsia="Arial" w:hAnsi="Arial" w:cs="Arial"/>
                <w:b/>
                <w:bCs/>
                <w:sz w:val="20"/>
                <w:szCs w:val="20"/>
              </w:rPr>
              <w:t>Todd Mahoney be interim president until the end of the term in 2025.  Second by Libby Montenguise.</w:t>
            </w:r>
            <w:r>
              <w:rPr>
                <w:rFonts w:ascii="Arial" w:eastAsia="Arial" w:hAnsi="Arial" w:cs="Arial"/>
                <w:sz w:val="20"/>
                <w:szCs w:val="20"/>
              </w:rPr>
              <w:t xml:space="preserve">  Discussion</w:t>
            </w:r>
            <w:r w:rsidR="003A7A34">
              <w:rPr>
                <w:rFonts w:ascii="Arial" w:eastAsia="Arial" w:hAnsi="Arial" w:cs="Arial"/>
                <w:sz w:val="20"/>
                <w:szCs w:val="20"/>
              </w:rPr>
              <w:t xml:space="preserve"> involving the ongoing lawsuit as well as the possibility of having a special election. Discussion about filling the role with someone with experience.</w:t>
            </w:r>
            <w:r w:rsidR="007F089C">
              <w:rPr>
                <w:rFonts w:ascii="Arial" w:eastAsia="Arial" w:hAnsi="Arial" w:cs="Arial"/>
                <w:sz w:val="20"/>
                <w:szCs w:val="20"/>
              </w:rPr>
              <w:t xml:space="preserve"> Discussion about the fiduciary responsibility for the QCHA and that this is a very important role and there is a legal responsibility as well to the QCHA. It is noted that Todd would have no tie to a player and that would allow him to be very impartial. </w:t>
            </w:r>
          </w:p>
          <w:p w14:paraId="0583E8CB" w14:textId="0E8B6886" w:rsidR="007F089C" w:rsidRDefault="007F089C" w:rsidP="007F089C">
            <w:pPr>
              <w:pStyle w:val="ListParagraph"/>
              <w:rPr>
                <w:rFonts w:ascii="Arial" w:eastAsia="Arial" w:hAnsi="Arial" w:cs="Arial"/>
                <w:b/>
                <w:bCs/>
                <w:sz w:val="20"/>
                <w:szCs w:val="20"/>
              </w:rPr>
            </w:pPr>
            <w:r>
              <w:rPr>
                <w:rFonts w:ascii="Arial" w:eastAsia="Arial" w:hAnsi="Arial" w:cs="Arial"/>
                <w:b/>
                <w:bCs/>
                <w:sz w:val="20"/>
                <w:szCs w:val="20"/>
              </w:rPr>
              <w:t>6 yes</w:t>
            </w:r>
            <w:r w:rsidR="003A7A34">
              <w:rPr>
                <w:rFonts w:ascii="Arial" w:eastAsia="Arial" w:hAnsi="Arial" w:cs="Arial"/>
                <w:b/>
                <w:bCs/>
                <w:sz w:val="20"/>
                <w:szCs w:val="20"/>
              </w:rPr>
              <w:t xml:space="preserve"> (Wright, Montenguise, Tysma, Ashby, Quinn, Blunk)</w:t>
            </w:r>
            <w:r>
              <w:rPr>
                <w:rFonts w:ascii="Arial" w:eastAsia="Arial" w:hAnsi="Arial" w:cs="Arial"/>
                <w:b/>
                <w:bCs/>
                <w:sz w:val="20"/>
                <w:szCs w:val="20"/>
              </w:rPr>
              <w:t xml:space="preserve"> 3 </w:t>
            </w:r>
            <w:r w:rsidR="00440FFA">
              <w:rPr>
                <w:rFonts w:ascii="Arial" w:eastAsia="Arial" w:hAnsi="Arial" w:cs="Arial"/>
                <w:b/>
                <w:bCs/>
                <w:sz w:val="20"/>
                <w:szCs w:val="20"/>
              </w:rPr>
              <w:t>no</w:t>
            </w:r>
            <w:r w:rsidR="003A7A34">
              <w:rPr>
                <w:rFonts w:ascii="Arial" w:eastAsia="Arial" w:hAnsi="Arial" w:cs="Arial"/>
                <w:b/>
                <w:bCs/>
                <w:sz w:val="20"/>
                <w:szCs w:val="20"/>
              </w:rPr>
              <w:t xml:space="preserve"> (Harms, Hoffman, Gray)</w:t>
            </w:r>
            <w:r w:rsidR="008D64F6">
              <w:rPr>
                <w:rFonts w:ascii="Arial" w:eastAsia="Arial" w:hAnsi="Arial" w:cs="Arial"/>
                <w:b/>
                <w:bCs/>
                <w:sz w:val="20"/>
                <w:szCs w:val="20"/>
              </w:rPr>
              <w:t>, motion passes</w:t>
            </w:r>
          </w:p>
          <w:p w14:paraId="205C9B93" w14:textId="041B5BC6" w:rsidR="007F089C" w:rsidRDefault="007F089C" w:rsidP="007F089C">
            <w:pPr>
              <w:pStyle w:val="ListParagraph"/>
              <w:numPr>
                <w:ilvl w:val="0"/>
                <w:numId w:val="23"/>
              </w:numPr>
              <w:rPr>
                <w:rFonts w:ascii="Arial" w:eastAsia="Arial" w:hAnsi="Arial" w:cs="Arial"/>
                <w:sz w:val="20"/>
                <w:szCs w:val="20"/>
              </w:rPr>
            </w:pPr>
            <w:r>
              <w:rPr>
                <w:rFonts w:ascii="Arial" w:eastAsia="Arial" w:hAnsi="Arial" w:cs="Arial"/>
                <w:sz w:val="20"/>
                <w:szCs w:val="20"/>
              </w:rPr>
              <w:t xml:space="preserve">Discussion that past president is an issue as the by-laws note that they are to be in the role for 2 years. </w:t>
            </w:r>
          </w:p>
          <w:p w14:paraId="16582588" w14:textId="7476780E" w:rsidR="007F089C" w:rsidRPr="006D585C" w:rsidRDefault="007F089C" w:rsidP="007F089C">
            <w:pPr>
              <w:pStyle w:val="ListParagraph"/>
              <w:numPr>
                <w:ilvl w:val="0"/>
                <w:numId w:val="23"/>
              </w:numPr>
              <w:rPr>
                <w:rFonts w:ascii="Arial" w:eastAsia="Arial" w:hAnsi="Arial" w:cs="Arial"/>
                <w:sz w:val="20"/>
                <w:szCs w:val="20"/>
              </w:rPr>
            </w:pPr>
            <w:r>
              <w:rPr>
                <w:rFonts w:ascii="Arial" w:eastAsia="Arial" w:hAnsi="Arial" w:cs="Arial"/>
                <w:sz w:val="20"/>
                <w:szCs w:val="20"/>
              </w:rPr>
              <w:t xml:space="preserve">Some discussion of by-laws vs policies </w:t>
            </w:r>
          </w:p>
          <w:p w14:paraId="5380F1CE" w14:textId="48B72198"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w:t>
            </w:r>
            <w:r w:rsidR="00DE320F">
              <w:rPr>
                <w:rFonts w:ascii="Arial" w:eastAsia="Arial" w:hAnsi="Arial" w:cs="Arial"/>
                <w:sz w:val="20"/>
                <w:szCs w:val="20"/>
              </w:rPr>
              <w:t>– currently vacant</w:t>
            </w:r>
          </w:p>
          <w:p w14:paraId="12BC7044" w14:textId="05BD9743" w:rsidR="001B1108" w:rsidRPr="00A445FA" w:rsidRDefault="00000000" w:rsidP="00A445FA">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r w:rsidR="007F089C">
              <w:rPr>
                <w:rFonts w:ascii="Arial" w:eastAsia="Arial" w:hAnsi="Arial" w:cs="Arial"/>
                <w:sz w:val="20"/>
                <w:szCs w:val="20"/>
              </w:rPr>
              <w:t xml:space="preserve"> –</w:t>
            </w:r>
            <w:r w:rsidR="0019205B">
              <w:rPr>
                <w:rFonts w:ascii="Arial" w:eastAsia="Arial" w:hAnsi="Arial" w:cs="Arial"/>
                <w:sz w:val="20"/>
                <w:szCs w:val="20"/>
              </w:rPr>
              <w:t xml:space="preserve"> some discussion about findings at national USA hockey and cross ice vs full ice for mites later in the season.  The discussion included that AAU runs full ice and that USA hockey and AAU cannot interact with crossing of players/coaches/etc USA hockey ADM is for cross ice and that is a big driver for the reason for cross ice through the mite years</w:t>
            </w:r>
          </w:p>
          <w:p w14:paraId="7332B9DB" w14:textId="7C110B8E" w:rsidR="0019205B" w:rsidRDefault="00000000" w:rsidP="00A445FA">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w:t>
            </w:r>
            <w:r w:rsidR="00A445FA">
              <w:rPr>
                <w:rFonts w:ascii="Arial" w:eastAsia="Arial" w:hAnsi="Arial" w:cs="Arial"/>
                <w:sz w:val="20"/>
                <w:szCs w:val="20"/>
              </w:rPr>
              <w:t>n</w:t>
            </w:r>
          </w:p>
          <w:p w14:paraId="7A74AD38" w14:textId="59094A3F" w:rsidR="004B332D" w:rsidRDefault="00BE34F7" w:rsidP="004B332D">
            <w:pPr>
              <w:pStyle w:val="ListParagraph"/>
              <w:numPr>
                <w:ilvl w:val="0"/>
                <w:numId w:val="22"/>
              </w:numPr>
              <w:rPr>
                <w:rFonts w:ascii="Arial" w:eastAsia="Arial" w:hAnsi="Arial" w:cs="Arial"/>
                <w:sz w:val="20"/>
                <w:szCs w:val="20"/>
              </w:rPr>
            </w:pPr>
            <w:r>
              <w:rPr>
                <w:rFonts w:ascii="Arial" w:eastAsia="Arial" w:hAnsi="Arial" w:cs="Arial"/>
                <w:sz w:val="20"/>
                <w:szCs w:val="20"/>
              </w:rPr>
              <w:t>Jersey and sock payment to change to the start of the season next year</w:t>
            </w:r>
            <w:r w:rsidR="003B69F1">
              <w:rPr>
                <w:rFonts w:ascii="Arial" w:eastAsia="Arial" w:hAnsi="Arial" w:cs="Arial"/>
                <w:sz w:val="20"/>
                <w:szCs w:val="20"/>
              </w:rPr>
              <w:t xml:space="preserve"> – Looking to change the policy and set this that until these are paid for they are not obtained for the players</w:t>
            </w:r>
            <w:r w:rsidR="00C34057">
              <w:rPr>
                <w:rFonts w:ascii="Arial" w:eastAsia="Arial" w:hAnsi="Arial" w:cs="Arial"/>
                <w:sz w:val="20"/>
                <w:szCs w:val="20"/>
              </w:rPr>
              <w:t>. This would be for house, select and travel</w:t>
            </w:r>
          </w:p>
          <w:p w14:paraId="4A45537D" w14:textId="534A0FFB" w:rsidR="00BE34F7" w:rsidRDefault="00BE34F7" w:rsidP="004B332D">
            <w:pPr>
              <w:pStyle w:val="ListParagraph"/>
              <w:numPr>
                <w:ilvl w:val="0"/>
                <w:numId w:val="22"/>
              </w:numPr>
              <w:rPr>
                <w:rFonts w:ascii="Arial" w:eastAsia="Arial" w:hAnsi="Arial" w:cs="Arial"/>
                <w:sz w:val="20"/>
                <w:szCs w:val="20"/>
              </w:rPr>
            </w:pPr>
            <w:r>
              <w:rPr>
                <w:rFonts w:ascii="Arial" w:eastAsia="Arial" w:hAnsi="Arial" w:cs="Arial"/>
                <w:sz w:val="20"/>
                <w:szCs w:val="20"/>
              </w:rPr>
              <w:t>Change in banks</w:t>
            </w:r>
            <w:r w:rsidR="00C34057">
              <w:rPr>
                <w:rFonts w:ascii="Arial" w:eastAsia="Arial" w:hAnsi="Arial" w:cs="Arial"/>
                <w:sz w:val="20"/>
                <w:szCs w:val="20"/>
              </w:rPr>
              <w:t xml:space="preserve"> – TBK is not meeting our needs at this time so there will be a proposal to come at a future meeting</w:t>
            </w:r>
          </w:p>
          <w:p w14:paraId="3D4B2BEE" w14:textId="206C9EB1" w:rsidR="0019205B" w:rsidRDefault="0019205B" w:rsidP="004B332D">
            <w:pPr>
              <w:pStyle w:val="ListParagraph"/>
              <w:numPr>
                <w:ilvl w:val="0"/>
                <w:numId w:val="22"/>
              </w:numPr>
              <w:rPr>
                <w:rFonts w:ascii="Arial" w:eastAsia="Arial" w:hAnsi="Arial" w:cs="Arial"/>
                <w:sz w:val="20"/>
                <w:szCs w:val="20"/>
              </w:rPr>
            </w:pPr>
            <w:r>
              <w:rPr>
                <w:rFonts w:ascii="Arial" w:eastAsia="Arial" w:hAnsi="Arial" w:cs="Arial"/>
                <w:sz w:val="20"/>
                <w:szCs w:val="20"/>
              </w:rPr>
              <w:t>Invoices not sent out to teams yet as there is not an ice contract yet</w:t>
            </w:r>
          </w:p>
          <w:p w14:paraId="56DC1847" w14:textId="168DF313" w:rsidR="0019205B" w:rsidRDefault="0019205B" w:rsidP="004B332D">
            <w:pPr>
              <w:pStyle w:val="ListParagraph"/>
              <w:numPr>
                <w:ilvl w:val="0"/>
                <w:numId w:val="22"/>
              </w:numPr>
              <w:rPr>
                <w:rFonts w:ascii="Arial" w:eastAsia="Arial" w:hAnsi="Arial" w:cs="Arial"/>
                <w:sz w:val="20"/>
                <w:szCs w:val="20"/>
              </w:rPr>
            </w:pPr>
            <w:r>
              <w:rPr>
                <w:rFonts w:ascii="Arial" w:eastAsia="Arial" w:hAnsi="Arial" w:cs="Arial"/>
                <w:sz w:val="20"/>
                <w:szCs w:val="20"/>
              </w:rPr>
              <w:t>1099s were sent to the refs</w:t>
            </w:r>
          </w:p>
          <w:p w14:paraId="10C25B1E" w14:textId="2DC4882D" w:rsidR="0019205B" w:rsidRDefault="0019205B" w:rsidP="004B332D">
            <w:pPr>
              <w:pStyle w:val="ListParagraph"/>
              <w:numPr>
                <w:ilvl w:val="0"/>
                <w:numId w:val="22"/>
              </w:numPr>
              <w:rPr>
                <w:rFonts w:ascii="Arial" w:eastAsia="Arial" w:hAnsi="Arial" w:cs="Arial"/>
                <w:sz w:val="20"/>
                <w:szCs w:val="20"/>
              </w:rPr>
            </w:pPr>
            <w:r>
              <w:rPr>
                <w:rFonts w:ascii="Arial" w:eastAsia="Arial" w:hAnsi="Arial" w:cs="Arial"/>
                <w:sz w:val="20"/>
                <w:szCs w:val="20"/>
              </w:rPr>
              <w:t>Working on getting the gambling report for the Storm 50/50 as well as other fundraisers that would qualify</w:t>
            </w:r>
          </w:p>
          <w:p w14:paraId="59454570" w14:textId="7A7F458D" w:rsidR="0019205B" w:rsidRDefault="0019205B" w:rsidP="004B332D">
            <w:pPr>
              <w:pStyle w:val="ListParagraph"/>
              <w:numPr>
                <w:ilvl w:val="0"/>
                <w:numId w:val="22"/>
              </w:numPr>
              <w:rPr>
                <w:rFonts w:ascii="Arial" w:eastAsia="Arial" w:hAnsi="Arial" w:cs="Arial"/>
                <w:sz w:val="20"/>
                <w:szCs w:val="20"/>
              </w:rPr>
            </w:pPr>
            <w:r>
              <w:rPr>
                <w:rFonts w:ascii="Arial" w:eastAsia="Arial" w:hAnsi="Arial" w:cs="Arial"/>
                <w:sz w:val="20"/>
                <w:szCs w:val="20"/>
              </w:rPr>
              <w:t>No ice bills from the city still</w:t>
            </w:r>
          </w:p>
          <w:p w14:paraId="273BA647" w14:textId="4FC0F770" w:rsidR="0019205B" w:rsidRDefault="0019205B" w:rsidP="004B332D">
            <w:pPr>
              <w:pStyle w:val="ListParagraph"/>
              <w:numPr>
                <w:ilvl w:val="0"/>
                <w:numId w:val="22"/>
              </w:numPr>
              <w:rPr>
                <w:rFonts w:ascii="Arial" w:eastAsia="Arial" w:hAnsi="Arial" w:cs="Arial"/>
                <w:sz w:val="20"/>
                <w:szCs w:val="20"/>
              </w:rPr>
            </w:pPr>
            <w:r>
              <w:rPr>
                <w:rFonts w:ascii="Arial" w:eastAsia="Arial" w:hAnsi="Arial" w:cs="Arial"/>
                <w:sz w:val="20"/>
                <w:szCs w:val="20"/>
              </w:rPr>
              <w:t>$154,000 in the bank account</w:t>
            </w:r>
            <w:r w:rsidR="003B69F1">
              <w:rPr>
                <w:rFonts w:ascii="Arial" w:eastAsia="Arial" w:hAnsi="Arial" w:cs="Arial"/>
                <w:sz w:val="20"/>
                <w:szCs w:val="20"/>
              </w:rPr>
              <w:t xml:space="preserve"> at this time</w:t>
            </w:r>
          </w:p>
          <w:p w14:paraId="3C2C2EEB" w14:textId="2A66C859" w:rsidR="003B69F1" w:rsidRDefault="003B69F1" w:rsidP="004B332D">
            <w:pPr>
              <w:pStyle w:val="ListParagraph"/>
              <w:numPr>
                <w:ilvl w:val="0"/>
                <w:numId w:val="22"/>
              </w:numPr>
              <w:rPr>
                <w:rFonts w:ascii="Arial" w:eastAsia="Arial" w:hAnsi="Arial" w:cs="Arial"/>
                <w:sz w:val="20"/>
                <w:szCs w:val="20"/>
              </w:rPr>
            </w:pPr>
            <w:r>
              <w:rPr>
                <w:rFonts w:ascii="Arial" w:eastAsia="Arial" w:hAnsi="Arial" w:cs="Arial"/>
                <w:sz w:val="20"/>
                <w:szCs w:val="20"/>
              </w:rPr>
              <w:t>MWAHA will be reimbursing for the Bantam tournament</w:t>
            </w:r>
          </w:p>
          <w:p w14:paraId="3E87AB5E" w14:textId="35AD209C" w:rsidR="00C34057" w:rsidRPr="004B332D" w:rsidRDefault="00C34057" w:rsidP="004B332D">
            <w:pPr>
              <w:pStyle w:val="ListParagraph"/>
              <w:numPr>
                <w:ilvl w:val="0"/>
                <w:numId w:val="22"/>
              </w:numPr>
              <w:rPr>
                <w:rFonts w:ascii="Arial" w:eastAsia="Arial" w:hAnsi="Arial" w:cs="Arial"/>
                <w:sz w:val="20"/>
                <w:szCs w:val="20"/>
              </w:rPr>
            </w:pPr>
            <w:r>
              <w:rPr>
                <w:rFonts w:ascii="Arial" w:eastAsia="Arial" w:hAnsi="Arial" w:cs="Arial"/>
                <w:sz w:val="20"/>
                <w:szCs w:val="20"/>
              </w:rPr>
              <w:t>Travel teams have budgeted for the highest ice costs possible</w:t>
            </w:r>
          </w:p>
          <w:p w14:paraId="25750577" w14:textId="24EE0BD4" w:rsidR="004508F7" w:rsidRPr="00A445FA" w:rsidRDefault="00000000" w:rsidP="00A445FA">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r w:rsidR="0019205B">
              <w:rPr>
                <w:rFonts w:ascii="Arial" w:eastAsia="Arial" w:hAnsi="Arial" w:cs="Arial"/>
                <w:sz w:val="20"/>
                <w:szCs w:val="20"/>
              </w:rPr>
              <w:t>– No report</w:t>
            </w:r>
          </w:p>
          <w:p w14:paraId="38A5114C" w14:textId="2054789E" w:rsidR="0036718D" w:rsidRPr="001B1108" w:rsidRDefault="00000000" w:rsidP="001B1108">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Honert</w:t>
            </w:r>
            <w:r w:rsidR="0019205B">
              <w:rPr>
                <w:rFonts w:ascii="Arial" w:eastAsia="Arial" w:hAnsi="Arial" w:cs="Arial"/>
                <w:sz w:val="20"/>
                <w:szCs w:val="20"/>
              </w:rPr>
              <w:t xml:space="preserve"> </w:t>
            </w:r>
            <w:r w:rsidR="00C34057">
              <w:rPr>
                <w:rFonts w:ascii="Arial" w:eastAsia="Arial" w:hAnsi="Arial" w:cs="Arial"/>
                <w:sz w:val="20"/>
                <w:szCs w:val="20"/>
              </w:rPr>
              <w:t>–</w:t>
            </w:r>
            <w:r w:rsidR="0019205B">
              <w:rPr>
                <w:rFonts w:ascii="Arial" w:eastAsia="Arial" w:hAnsi="Arial" w:cs="Arial"/>
                <w:sz w:val="20"/>
                <w:szCs w:val="20"/>
              </w:rPr>
              <w:t xml:space="preserve"> </w:t>
            </w:r>
            <w:r w:rsidR="00C34057">
              <w:rPr>
                <w:rFonts w:ascii="Arial" w:eastAsia="Arial" w:hAnsi="Arial" w:cs="Arial"/>
                <w:sz w:val="20"/>
                <w:szCs w:val="20"/>
              </w:rPr>
              <w:t>A</w:t>
            </w:r>
            <w:r w:rsidR="0019205B">
              <w:rPr>
                <w:rFonts w:ascii="Arial" w:eastAsia="Arial" w:hAnsi="Arial" w:cs="Arial"/>
                <w:sz w:val="20"/>
                <w:szCs w:val="20"/>
              </w:rPr>
              <w:t>bsent</w:t>
            </w:r>
            <w:r w:rsidR="00C34057">
              <w:rPr>
                <w:rFonts w:ascii="Arial" w:eastAsia="Arial" w:hAnsi="Arial" w:cs="Arial"/>
                <w:sz w:val="20"/>
                <w:szCs w:val="20"/>
              </w:rPr>
              <w:t xml:space="preserve"> – no report</w:t>
            </w:r>
          </w:p>
          <w:p w14:paraId="2D42F957" w14:textId="30F69086"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279D57DF" w14:textId="10CFE6B5" w:rsidR="00C34057" w:rsidRDefault="00C34057" w:rsidP="00C34057">
            <w:pPr>
              <w:pStyle w:val="ListParagraph"/>
              <w:numPr>
                <w:ilvl w:val="0"/>
                <w:numId w:val="35"/>
              </w:numPr>
              <w:rPr>
                <w:rFonts w:ascii="Arial" w:eastAsia="Arial" w:hAnsi="Arial" w:cs="Arial"/>
                <w:sz w:val="20"/>
                <w:szCs w:val="20"/>
              </w:rPr>
            </w:pPr>
            <w:r>
              <w:rPr>
                <w:rFonts w:ascii="Arial" w:eastAsia="Arial" w:hAnsi="Arial" w:cs="Arial"/>
                <w:sz w:val="20"/>
                <w:szCs w:val="20"/>
              </w:rPr>
              <w:t>Clinch State for Varsity and it is likely that JV will make the tourney</w:t>
            </w:r>
          </w:p>
          <w:p w14:paraId="2C72DFE6" w14:textId="5D7FF802" w:rsidR="00C34057" w:rsidRDefault="00C34057" w:rsidP="00C34057">
            <w:pPr>
              <w:pStyle w:val="ListParagraph"/>
              <w:numPr>
                <w:ilvl w:val="0"/>
                <w:numId w:val="35"/>
              </w:numPr>
              <w:rPr>
                <w:rFonts w:ascii="Arial" w:eastAsia="Arial" w:hAnsi="Arial" w:cs="Arial"/>
                <w:sz w:val="20"/>
                <w:szCs w:val="20"/>
              </w:rPr>
            </w:pPr>
            <w:r>
              <w:rPr>
                <w:rFonts w:ascii="Arial" w:eastAsia="Arial" w:hAnsi="Arial" w:cs="Arial"/>
                <w:sz w:val="20"/>
                <w:szCs w:val="20"/>
              </w:rPr>
              <w:t>Shirts getting ordered for State, bus and hotels are ready</w:t>
            </w:r>
          </w:p>
          <w:p w14:paraId="4E1C327A" w14:textId="2917C0B5" w:rsidR="00C34057" w:rsidRDefault="00C34057" w:rsidP="00C34057">
            <w:pPr>
              <w:pStyle w:val="ListParagraph"/>
              <w:numPr>
                <w:ilvl w:val="0"/>
                <w:numId w:val="35"/>
              </w:numPr>
              <w:rPr>
                <w:rFonts w:ascii="Arial" w:eastAsia="Arial" w:hAnsi="Arial" w:cs="Arial"/>
                <w:sz w:val="20"/>
                <w:szCs w:val="20"/>
              </w:rPr>
            </w:pPr>
            <w:r>
              <w:rPr>
                <w:rFonts w:ascii="Arial" w:eastAsia="Arial" w:hAnsi="Arial" w:cs="Arial"/>
                <w:sz w:val="20"/>
                <w:szCs w:val="20"/>
              </w:rPr>
              <w:t>Some concerns about security after a group of high school student</w:t>
            </w:r>
            <w:r w:rsidR="00BB1265">
              <w:rPr>
                <w:rFonts w:ascii="Arial" w:eastAsia="Arial" w:hAnsi="Arial" w:cs="Arial"/>
                <w:sz w:val="20"/>
                <w:szCs w:val="20"/>
              </w:rPr>
              <w:t>s who were not with the team, interacted with the visiting team</w:t>
            </w:r>
          </w:p>
          <w:p w14:paraId="720DC485" w14:textId="584606DB" w:rsidR="00BB1265" w:rsidRDefault="00BB1265" w:rsidP="00C34057">
            <w:pPr>
              <w:pStyle w:val="ListParagraph"/>
              <w:numPr>
                <w:ilvl w:val="0"/>
                <w:numId w:val="35"/>
              </w:numPr>
              <w:rPr>
                <w:rFonts w:ascii="Arial" w:eastAsia="Arial" w:hAnsi="Arial" w:cs="Arial"/>
                <w:sz w:val="20"/>
                <w:szCs w:val="20"/>
              </w:rPr>
            </w:pPr>
            <w:r>
              <w:rPr>
                <w:rFonts w:ascii="Arial" w:eastAsia="Arial" w:hAnsi="Arial" w:cs="Arial"/>
                <w:sz w:val="20"/>
                <w:szCs w:val="20"/>
              </w:rPr>
              <w:t>Isaiah Conrad did beat the point record</w:t>
            </w:r>
          </w:p>
          <w:p w14:paraId="4188C12B" w14:textId="41CE6CE1" w:rsidR="00BB1265" w:rsidRDefault="00BB1265" w:rsidP="00C34057">
            <w:pPr>
              <w:pStyle w:val="ListParagraph"/>
              <w:numPr>
                <w:ilvl w:val="0"/>
                <w:numId w:val="35"/>
              </w:numPr>
              <w:rPr>
                <w:rFonts w:ascii="Arial" w:eastAsia="Arial" w:hAnsi="Arial" w:cs="Arial"/>
                <w:sz w:val="20"/>
                <w:szCs w:val="20"/>
              </w:rPr>
            </w:pPr>
            <w:r>
              <w:rPr>
                <w:rFonts w:ascii="Arial" w:eastAsia="Arial" w:hAnsi="Arial" w:cs="Arial"/>
                <w:sz w:val="20"/>
                <w:szCs w:val="20"/>
              </w:rPr>
              <w:t>The board appreciate</w:t>
            </w:r>
            <w:r w:rsidR="003A7A34">
              <w:rPr>
                <w:rFonts w:ascii="Arial" w:eastAsia="Arial" w:hAnsi="Arial" w:cs="Arial"/>
                <w:sz w:val="20"/>
                <w:szCs w:val="20"/>
              </w:rPr>
              <w:t>s</w:t>
            </w:r>
            <w:r>
              <w:rPr>
                <w:rFonts w:ascii="Arial" w:eastAsia="Arial" w:hAnsi="Arial" w:cs="Arial"/>
                <w:sz w:val="20"/>
                <w:szCs w:val="20"/>
              </w:rPr>
              <w:t xml:space="preserve"> Doug Dietz as coach</w:t>
            </w:r>
          </w:p>
          <w:p w14:paraId="7C9F8D44" w14:textId="3166CE73" w:rsidR="00BB1265" w:rsidRDefault="00BB1265" w:rsidP="00C34057">
            <w:pPr>
              <w:pStyle w:val="ListParagraph"/>
              <w:numPr>
                <w:ilvl w:val="0"/>
                <w:numId w:val="35"/>
              </w:numPr>
              <w:rPr>
                <w:rFonts w:ascii="Arial" w:eastAsia="Arial" w:hAnsi="Arial" w:cs="Arial"/>
                <w:sz w:val="20"/>
                <w:szCs w:val="20"/>
              </w:rPr>
            </w:pPr>
            <w:r>
              <w:rPr>
                <w:rFonts w:ascii="Arial" w:eastAsia="Arial" w:hAnsi="Arial" w:cs="Arial"/>
                <w:sz w:val="20"/>
                <w:szCs w:val="20"/>
              </w:rPr>
              <w:t>Working on internet access for the back rink</w:t>
            </w:r>
          </w:p>
          <w:p w14:paraId="4CFE0994" w14:textId="152707AC" w:rsidR="00BB1265" w:rsidRPr="00C34057" w:rsidRDefault="00BB1265" w:rsidP="00C34057">
            <w:pPr>
              <w:pStyle w:val="ListParagraph"/>
              <w:numPr>
                <w:ilvl w:val="0"/>
                <w:numId w:val="35"/>
              </w:numPr>
              <w:rPr>
                <w:rFonts w:ascii="Arial" w:eastAsia="Arial" w:hAnsi="Arial" w:cs="Arial"/>
                <w:sz w:val="20"/>
                <w:szCs w:val="20"/>
              </w:rPr>
            </w:pPr>
            <w:r>
              <w:rPr>
                <w:rFonts w:ascii="Arial" w:eastAsia="Arial" w:hAnsi="Arial" w:cs="Arial"/>
                <w:sz w:val="20"/>
                <w:szCs w:val="20"/>
              </w:rPr>
              <w:t>Discussion again about the Blues organization leadership having a meeting with the Bantam families</w:t>
            </w:r>
          </w:p>
          <w:p w14:paraId="09F5E961" w14:textId="05DA46E0"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r w:rsidR="0019205B">
              <w:rPr>
                <w:rFonts w:ascii="Arial" w:eastAsia="Arial" w:hAnsi="Arial" w:cs="Arial"/>
                <w:sz w:val="20"/>
                <w:szCs w:val="20"/>
              </w:rPr>
              <w:t xml:space="preserve"> - Absent</w:t>
            </w:r>
          </w:p>
          <w:p w14:paraId="52616981" w14:textId="7E19617C" w:rsidR="00BB1265" w:rsidRDefault="00000000" w:rsidP="0036718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p>
          <w:p w14:paraId="446B453C" w14:textId="5731A636" w:rsidR="00BB1265" w:rsidRDefault="00BB1265" w:rsidP="00BB1265">
            <w:pPr>
              <w:pStyle w:val="ListParagraph"/>
              <w:numPr>
                <w:ilvl w:val="0"/>
                <w:numId w:val="36"/>
              </w:numPr>
              <w:rPr>
                <w:rFonts w:ascii="Arial" w:eastAsia="Arial" w:hAnsi="Arial" w:cs="Arial"/>
                <w:sz w:val="20"/>
                <w:szCs w:val="20"/>
              </w:rPr>
            </w:pPr>
            <w:r>
              <w:rPr>
                <w:rFonts w:ascii="Arial" w:eastAsia="Arial" w:hAnsi="Arial" w:cs="Arial"/>
                <w:sz w:val="20"/>
                <w:szCs w:val="20"/>
              </w:rPr>
              <w:t>End of year tourney will be March 2 and 3</w:t>
            </w:r>
          </w:p>
          <w:p w14:paraId="06C10965" w14:textId="6201B35D" w:rsidR="00BB1265" w:rsidRDefault="00BB1265" w:rsidP="00BB1265">
            <w:pPr>
              <w:pStyle w:val="ListParagraph"/>
              <w:numPr>
                <w:ilvl w:val="0"/>
                <w:numId w:val="36"/>
              </w:numPr>
              <w:rPr>
                <w:rFonts w:ascii="Arial" w:eastAsia="Arial" w:hAnsi="Arial" w:cs="Arial"/>
                <w:sz w:val="20"/>
                <w:szCs w:val="20"/>
              </w:rPr>
            </w:pPr>
            <w:r>
              <w:rPr>
                <w:rFonts w:ascii="Arial" w:eastAsia="Arial" w:hAnsi="Arial" w:cs="Arial"/>
                <w:sz w:val="20"/>
                <w:szCs w:val="20"/>
              </w:rPr>
              <w:t xml:space="preserve">Additional 2 weeks of house league will be available and there will be practices </w:t>
            </w:r>
            <w:r>
              <w:rPr>
                <w:rFonts w:ascii="Arial" w:eastAsia="Arial" w:hAnsi="Arial" w:cs="Arial"/>
                <w:sz w:val="20"/>
                <w:szCs w:val="20"/>
              </w:rPr>
              <w:lastRenderedPageBreak/>
              <w:t>scheduled in these times after the tournament</w:t>
            </w:r>
          </w:p>
          <w:p w14:paraId="2F0FDD5A" w14:textId="5CF85072" w:rsidR="00BB1265" w:rsidRDefault="00BB1265" w:rsidP="00BB1265">
            <w:pPr>
              <w:pStyle w:val="ListParagraph"/>
              <w:numPr>
                <w:ilvl w:val="0"/>
                <w:numId w:val="36"/>
              </w:numPr>
              <w:rPr>
                <w:rFonts w:ascii="Arial" w:eastAsia="Arial" w:hAnsi="Arial" w:cs="Arial"/>
                <w:sz w:val="20"/>
                <w:szCs w:val="20"/>
              </w:rPr>
            </w:pPr>
            <w:r>
              <w:rPr>
                <w:rFonts w:ascii="Arial" w:eastAsia="Arial" w:hAnsi="Arial" w:cs="Arial"/>
                <w:sz w:val="20"/>
                <w:szCs w:val="20"/>
              </w:rPr>
              <w:t>Uniform policy and volunteering will be discussed heavily in the upcoming years</w:t>
            </w:r>
          </w:p>
          <w:p w14:paraId="6D6DB91F" w14:textId="69EBCA35" w:rsidR="00BB1265" w:rsidRDefault="00BB1265" w:rsidP="00BB1265">
            <w:pPr>
              <w:pStyle w:val="ListParagraph"/>
              <w:numPr>
                <w:ilvl w:val="0"/>
                <w:numId w:val="36"/>
              </w:numPr>
              <w:rPr>
                <w:rFonts w:ascii="Arial" w:eastAsia="Arial" w:hAnsi="Arial" w:cs="Arial"/>
                <w:sz w:val="20"/>
                <w:szCs w:val="20"/>
              </w:rPr>
            </w:pPr>
            <w:r>
              <w:rPr>
                <w:rFonts w:ascii="Arial" w:eastAsia="Arial" w:hAnsi="Arial" w:cs="Arial"/>
                <w:sz w:val="20"/>
                <w:szCs w:val="20"/>
              </w:rPr>
              <w:t>Applications for elections due Feb 23 at midnight.</w:t>
            </w:r>
          </w:p>
          <w:p w14:paraId="238A05E0" w14:textId="5AAFEC94" w:rsidR="00492315" w:rsidRPr="00BB1265" w:rsidRDefault="00492315" w:rsidP="00BB1265">
            <w:pPr>
              <w:pStyle w:val="ListParagraph"/>
              <w:numPr>
                <w:ilvl w:val="0"/>
                <w:numId w:val="36"/>
              </w:numPr>
              <w:rPr>
                <w:rFonts w:ascii="Arial" w:eastAsia="Arial" w:hAnsi="Arial" w:cs="Arial"/>
                <w:sz w:val="20"/>
                <w:szCs w:val="20"/>
              </w:rPr>
            </w:pPr>
            <w:r>
              <w:rPr>
                <w:rFonts w:ascii="Arial" w:eastAsia="Arial" w:hAnsi="Arial" w:cs="Arial"/>
                <w:sz w:val="20"/>
                <w:szCs w:val="20"/>
              </w:rPr>
              <w:t>Squirt select coah on the ice who was registered not rostered and that has been rectified</w:t>
            </w:r>
          </w:p>
          <w:p w14:paraId="3C5E6857" w14:textId="69D2149A"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 xml:space="preserve"> Dillon Fournier</w:t>
            </w:r>
            <w:r w:rsidR="00C34057">
              <w:rPr>
                <w:rFonts w:ascii="Arial" w:eastAsia="Arial" w:hAnsi="Arial" w:cs="Arial"/>
                <w:sz w:val="20"/>
                <w:szCs w:val="20"/>
              </w:rPr>
              <w:t xml:space="preserve"> - Absent</w:t>
            </w:r>
          </w:p>
          <w:p w14:paraId="7CD6FDCE" w14:textId="058594C0"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r w:rsidR="00492315">
              <w:rPr>
                <w:rFonts w:ascii="Arial" w:eastAsia="Arial" w:hAnsi="Arial" w:cs="Arial"/>
                <w:sz w:val="20"/>
                <w:szCs w:val="20"/>
              </w:rPr>
              <w:t>–</w:t>
            </w:r>
            <w:r w:rsidR="00C34057">
              <w:rPr>
                <w:rFonts w:ascii="Arial" w:eastAsia="Arial" w:hAnsi="Arial" w:cs="Arial"/>
                <w:sz w:val="20"/>
                <w:szCs w:val="20"/>
              </w:rPr>
              <w:t xml:space="preserve"> Absent</w:t>
            </w:r>
          </w:p>
          <w:p w14:paraId="02DB1C0E" w14:textId="0F627CB2" w:rsidR="00492315" w:rsidRPr="00492315" w:rsidRDefault="00492315" w:rsidP="00492315">
            <w:pPr>
              <w:pStyle w:val="ListParagraph"/>
              <w:numPr>
                <w:ilvl w:val="0"/>
                <w:numId w:val="39"/>
              </w:numPr>
              <w:rPr>
                <w:rFonts w:ascii="Arial" w:eastAsia="Arial" w:hAnsi="Arial" w:cs="Arial"/>
                <w:sz w:val="20"/>
                <w:szCs w:val="20"/>
              </w:rPr>
            </w:pPr>
            <w:r>
              <w:rPr>
                <w:rFonts w:ascii="Arial" w:eastAsia="Arial" w:hAnsi="Arial" w:cs="Arial"/>
                <w:sz w:val="20"/>
                <w:szCs w:val="20"/>
              </w:rPr>
              <w:t>April 29</w:t>
            </w:r>
            <w:r w:rsidRPr="00492315">
              <w:rPr>
                <w:rFonts w:ascii="Arial" w:eastAsia="Arial" w:hAnsi="Arial" w:cs="Arial"/>
                <w:sz w:val="20"/>
                <w:szCs w:val="20"/>
                <w:vertAlign w:val="superscript"/>
              </w:rPr>
              <w:t>th</w:t>
            </w:r>
            <w:r>
              <w:rPr>
                <w:rFonts w:ascii="Arial" w:eastAsia="Arial" w:hAnsi="Arial" w:cs="Arial"/>
                <w:sz w:val="20"/>
                <w:szCs w:val="20"/>
              </w:rPr>
              <w:t xml:space="preserve"> and May 15</w:t>
            </w:r>
            <w:r w:rsidRPr="00492315">
              <w:rPr>
                <w:rFonts w:ascii="Arial" w:eastAsia="Arial" w:hAnsi="Arial" w:cs="Arial"/>
                <w:sz w:val="20"/>
                <w:szCs w:val="20"/>
                <w:vertAlign w:val="superscript"/>
              </w:rPr>
              <w:t>th</w:t>
            </w:r>
            <w:r>
              <w:rPr>
                <w:rFonts w:ascii="Arial" w:eastAsia="Arial" w:hAnsi="Arial" w:cs="Arial"/>
                <w:sz w:val="20"/>
                <w:szCs w:val="20"/>
              </w:rPr>
              <w:t xml:space="preserve"> will have One Goal on Mondays and Wednesdays</w:t>
            </w:r>
          </w:p>
          <w:p w14:paraId="5ED3CC62" w14:textId="430485E0" w:rsidR="005907AE" w:rsidRDefault="00000000" w:rsidP="001B1108">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Tysma</w:t>
            </w:r>
          </w:p>
          <w:p w14:paraId="6D3D244F" w14:textId="0A00F253" w:rsidR="00492315" w:rsidRDefault="00492315" w:rsidP="00492315">
            <w:pPr>
              <w:pStyle w:val="ListParagraph"/>
              <w:numPr>
                <w:ilvl w:val="0"/>
                <w:numId w:val="37"/>
              </w:numPr>
              <w:tabs>
                <w:tab w:val="center" w:pos="4255"/>
              </w:tabs>
              <w:rPr>
                <w:rFonts w:ascii="Arial" w:eastAsia="Arial" w:hAnsi="Arial" w:cs="Arial"/>
                <w:sz w:val="20"/>
                <w:szCs w:val="20"/>
              </w:rPr>
            </w:pPr>
            <w:r>
              <w:rPr>
                <w:rFonts w:ascii="Arial" w:eastAsia="Arial" w:hAnsi="Arial" w:cs="Arial"/>
                <w:sz w:val="20"/>
                <w:szCs w:val="20"/>
              </w:rPr>
              <w:t>Able to set up volunteer spots for the Bantam tournament.</w:t>
            </w:r>
          </w:p>
          <w:p w14:paraId="4CFCE756" w14:textId="60C6CF1E" w:rsidR="00492315" w:rsidRDefault="00492315" w:rsidP="00492315">
            <w:pPr>
              <w:pStyle w:val="ListParagraph"/>
              <w:numPr>
                <w:ilvl w:val="0"/>
                <w:numId w:val="37"/>
              </w:numPr>
              <w:tabs>
                <w:tab w:val="center" w:pos="4255"/>
              </w:tabs>
              <w:rPr>
                <w:rFonts w:ascii="Arial" w:eastAsia="Arial" w:hAnsi="Arial" w:cs="Arial"/>
                <w:sz w:val="20"/>
                <w:szCs w:val="20"/>
              </w:rPr>
            </w:pPr>
            <w:r>
              <w:rPr>
                <w:rFonts w:ascii="Arial" w:eastAsia="Arial" w:hAnsi="Arial" w:cs="Arial"/>
                <w:sz w:val="20"/>
                <w:szCs w:val="20"/>
              </w:rPr>
              <w:t>Bantam select won Bantam Silver championship</w:t>
            </w:r>
          </w:p>
          <w:p w14:paraId="379CC165" w14:textId="3856C634" w:rsidR="00492315" w:rsidRDefault="00492315" w:rsidP="00492315">
            <w:pPr>
              <w:pStyle w:val="ListParagraph"/>
              <w:numPr>
                <w:ilvl w:val="0"/>
                <w:numId w:val="37"/>
              </w:numPr>
              <w:tabs>
                <w:tab w:val="center" w:pos="4255"/>
              </w:tabs>
              <w:rPr>
                <w:rFonts w:ascii="Arial" w:eastAsia="Arial" w:hAnsi="Arial" w:cs="Arial"/>
                <w:sz w:val="20"/>
                <w:szCs w:val="20"/>
              </w:rPr>
            </w:pPr>
            <w:r>
              <w:rPr>
                <w:rFonts w:ascii="Arial" w:eastAsia="Arial" w:hAnsi="Arial" w:cs="Arial"/>
                <w:sz w:val="20"/>
                <w:szCs w:val="20"/>
              </w:rPr>
              <w:t>Ice scheduling is going well at this time</w:t>
            </w:r>
          </w:p>
          <w:p w14:paraId="05EE7D07" w14:textId="0E6CFD0B" w:rsidR="00492315" w:rsidRDefault="00492315" w:rsidP="00492315">
            <w:pPr>
              <w:pStyle w:val="ListParagraph"/>
              <w:numPr>
                <w:ilvl w:val="0"/>
                <w:numId w:val="37"/>
              </w:numPr>
              <w:tabs>
                <w:tab w:val="center" w:pos="4255"/>
              </w:tabs>
              <w:rPr>
                <w:rFonts w:ascii="Arial" w:eastAsia="Arial" w:hAnsi="Arial" w:cs="Arial"/>
                <w:sz w:val="20"/>
                <w:szCs w:val="20"/>
              </w:rPr>
            </w:pPr>
            <w:r>
              <w:rPr>
                <w:rFonts w:ascii="Arial" w:eastAsia="Arial" w:hAnsi="Arial" w:cs="Arial"/>
                <w:sz w:val="20"/>
                <w:szCs w:val="20"/>
              </w:rPr>
              <w:t xml:space="preserve">Spring scheduling for skills and One Goal upcoming. </w:t>
            </w:r>
          </w:p>
          <w:p w14:paraId="12F82577" w14:textId="1D47603B" w:rsidR="00115FA9" w:rsidRPr="00492315" w:rsidRDefault="00115FA9" w:rsidP="00492315">
            <w:pPr>
              <w:pStyle w:val="ListParagraph"/>
              <w:numPr>
                <w:ilvl w:val="0"/>
                <w:numId w:val="37"/>
              </w:numPr>
              <w:tabs>
                <w:tab w:val="center" w:pos="4255"/>
              </w:tabs>
              <w:rPr>
                <w:rFonts w:ascii="Arial" w:eastAsia="Arial" w:hAnsi="Arial" w:cs="Arial"/>
                <w:sz w:val="20"/>
                <w:szCs w:val="20"/>
              </w:rPr>
            </w:pPr>
            <w:r>
              <w:rPr>
                <w:rFonts w:ascii="Arial" w:eastAsia="Arial" w:hAnsi="Arial" w:cs="Arial"/>
                <w:sz w:val="20"/>
                <w:szCs w:val="20"/>
              </w:rPr>
              <w:t>2 of the 4 NIHL teams made playoffs Bantams finished 3</w:t>
            </w:r>
            <w:r w:rsidRPr="00115FA9">
              <w:rPr>
                <w:rFonts w:ascii="Arial" w:eastAsia="Arial" w:hAnsi="Arial" w:cs="Arial"/>
                <w:sz w:val="20"/>
                <w:szCs w:val="20"/>
                <w:vertAlign w:val="superscript"/>
              </w:rPr>
              <w:t>rd</w:t>
            </w:r>
            <w:r>
              <w:rPr>
                <w:rFonts w:ascii="Arial" w:eastAsia="Arial" w:hAnsi="Arial" w:cs="Arial"/>
                <w:sz w:val="20"/>
                <w:szCs w:val="20"/>
              </w:rPr>
              <w:t xml:space="preserve"> and peewee travel finished 1st</w:t>
            </w:r>
          </w:p>
          <w:p w14:paraId="20ACEDB0" w14:textId="7444CF31" w:rsidR="00492315" w:rsidRPr="00492315" w:rsidRDefault="00000000" w:rsidP="00492315">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r w:rsidR="00492315">
              <w:rPr>
                <w:rFonts w:ascii="Arial" w:eastAsia="Arial" w:hAnsi="Arial" w:cs="Arial"/>
                <w:sz w:val="20"/>
                <w:szCs w:val="20"/>
              </w:rPr>
              <w:t xml:space="preserve"> – no report</w:t>
            </w:r>
          </w:p>
          <w:p w14:paraId="2F131826" w14:textId="1FF0B41B" w:rsidR="0036718D" w:rsidRDefault="00000000" w:rsidP="001B1108">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w:t>
            </w:r>
            <w:r w:rsidR="001B1108">
              <w:rPr>
                <w:rFonts w:ascii="Arial" w:eastAsia="Arial" w:hAnsi="Arial" w:cs="Arial"/>
                <w:sz w:val="20"/>
                <w:szCs w:val="20"/>
              </w:rPr>
              <w:t>f</w:t>
            </w:r>
          </w:p>
          <w:p w14:paraId="2CFE982D" w14:textId="6FA8A9B1" w:rsidR="00AB5EA7" w:rsidRDefault="00AB5EA7" w:rsidP="00AB5EA7">
            <w:pPr>
              <w:pStyle w:val="ListParagraph"/>
              <w:numPr>
                <w:ilvl w:val="0"/>
                <w:numId w:val="27"/>
              </w:numPr>
              <w:rPr>
                <w:rFonts w:ascii="Arial" w:eastAsia="Arial" w:hAnsi="Arial" w:cs="Arial"/>
                <w:sz w:val="20"/>
                <w:szCs w:val="20"/>
              </w:rPr>
            </w:pPr>
            <w:r>
              <w:rPr>
                <w:rFonts w:ascii="Arial" w:eastAsia="Arial" w:hAnsi="Arial" w:cs="Arial"/>
                <w:sz w:val="20"/>
                <w:szCs w:val="20"/>
              </w:rPr>
              <w:t>Golf Outing</w:t>
            </w:r>
            <w:r w:rsidR="00492315">
              <w:rPr>
                <w:rFonts w:ascii="Arial" w:eastAsia="Arial" w:hAnsi="Arial" w:cs="Arial"/>
                <w:sz w:val="20"/>
                <w:szCs w:val="20"/>
              </w:rPr>
              <w:t xml:space="preserve"> – Committee being formed with Blues, Travel and House representatives.  Pint will be a primary sponsor/partner. Pints will be doing the logistics and the QCHA will be working on raffle items and etc. Using Pints as a partner will help get more golfers to the outing. </w:t>
            </w:r>
          </w:p>
          <w:p w14:paraId="1B278158" w14:textId="6DACEABA" w:rsidR="00492315" w:rsidRDefault="00492315" w:rsidP="00AB5EA7">
            <w:pPr>
              <w:pStyle w:val="ListParagraph"/>
              <w:numPr>
                <w:ilvl w:val="0"/>
                <w:numId w:val="27"/>
              </w:numPr>
              <w:rPr>
                <w:rFonts w:ascii="Arial" w:eastAsia="Arial" w:hAnsi="Arial" w:cs="Arial"/>
                <w:sz w:val="20"/>
                <w:szCs w:val="20"/>
              </w:rPr>
            </w:pPr>
            <w:r>
              <w:rPr>
                <w:rFonts w:ascii="Arial" w:eastAsia="Arial" w:hAnsi="Arial" w:cs="Arial"/>
                <w:sz w:val="20"/>
                <w:szCs w:val="20"/>
              </w:rPr>
              <w:t xml:space="preserve">Question about policy on cancellation for </w:t>
            </w:r>
            <w:r w:rsidR="004954BF">
              <w:rPr>
                <w:rFonts w:ascii="Arial" w:eastAsia="Arial" w:hAnsi="Arial" w:cs="Arial"/>
                <w:sz w:val="20"/>
                <w:szCs w:val="20"/>
              </w:rPr>
              <w:t xml:space="preserve">inclement weather </w:t>
            </w:r>
            <w:r>
              <w:rPr>
                <w:rFonts w:ascii="Arial" w:eastAsia="Arial" w:hAnsi="Arial" w:cs="Arial"/>
                <w:sz w:val="20"/>
                <w:szCs w:val="20"/>
              </w:rPr>
              <w:t>to give some guidance when having to travel</w:t>
            </w:r>
            <w:r w:rsidR="004954BF">
              <w:rPr>
                <w:rFonts w:ascii="Arial" w:eastAsia="Arial" w:hAnsi="Arial" w:cs="Arial"/>
                <w:sz w:val="20"/>
                <w:szCs w:val="20"/>
              </w:rPr>
              <w:t>. NIHL policy also will need to be a part of this conversation. This will need follow up with NIHL rep for the QCHA</w:t>
            </w:r>
          </w:p>
          <w:p w14:paraId="741B764C" w14:textId="5F0584AE" w:rsidR="00115FA9" w:rsidRDefault="00115FA9" w:rsidP="00AB5EA7">
            <w:pPr>
              <w:pStyle w:val="ListParagraph"/>
              <w:numPr>
                <w:ilvl w:val="0"/>
                <w:numId w:val="27"/>
              </w:numPr>
              <w:rPr>
                <w:rFonts w:ascii="Arial" w:eastAsia="Arial" w:hAnsi="Arial" w:cs="Arial"/>
                <w:sz w:val="20"/>
                <w:szCs w:val="20"/>
              </w:rPr>
            </w:pPr>
            <w:r>
              <w:rPr>
                <w:rFonts w:ascii="Arial" w:eastAsia="Arial" w:hAnsi="Arial" w:cs="Arial"/>
                <w:sz w:val="20"/>
                <w:szCs w:val="20"/>
              </w:rPr>
              <w:t>April John will be looking for feedback about the Storm and the QCHA-Storm relationship</w:t>
            </w:r>
          </w:p>
          <w:p w14:paraId="13010F6D" w14:textId="4E6C3D31" w:rsidR="00115FA9" w:rsidRDefault="00115FA9" w:rsidP="00AB5EA7">
            <w:pPr>
              <w:pStyle w:val="ListParagraph"/>
              <w:numPr>
                <w:ilvl w:val="0"/>
                <w:numId w:val="27"/>
              </w:numPr>
              <w:rPr>
                <w:rFonts w:ascii="Arial" w:eastAsia="Arial" w:hAnsi="Arial" w:cs="Arial"/>
                <w:sz w:val="20"/>
                <w:szCs w:val="20"/>
              </w:rPr>
            </w:pPr>
            <w:r>
              <w:rPr>
                <w:rFonts w:ascii="Arial" w:eastAsia="Arial" w:hAnsi="Arial" w:cs="Arial"/>
                <w:sz w:val="20"/>
                <w:szCs w:val="20"/>
              </w:rPr>
              <w:t xml:space="preserve">Idea to work toward a written agreement with the Storm about the 50/50.  </w:t>
            </w:r>
          </w:p>
          <w:p w14:paraId="4C5B6983" w14:textId="456761BF" w:rsidR="00115FA9" w:rsidRDefault="00115FA9" w:rsidP="00AB5EA7">
            <w:pPr>
              <w:pStyle w:val="ListParagraph"/>
              <w:numPr>
                <w:ilvl w:val="0"/>
                <w:numId w:val="27"/>
              </w:numPr>
              <w:rPr>
                <w:rFonts w:ascii="Arial" w:eastAsia="Arial" w:hAnsi="Arial" w:cs="Arial"/>
                <w:sz w:val="20"/>
                <w:szCs w:val="20"/>
              </w:rPr>
            </w:pPr>
            <w:r>
              <w:rPr>
                <w:rFonts w:ascii="Arial" w:eastAsia="Arial" w:hAnsi="Arial" w:cs="Arial"/>
                <w:sz w:val="20"/>
                <w:szCs w:val="20"/>
              </w:rPr>
              <w:t>Hockeytown QC March 30</w:t>
            </w:r>
            <w:r w:rsidRPr="00115FA9">
              <w:rPr>
                <w:rFonts w:ascii="Arial" w:eastAsia="Arial" w:hAnsi="Arial" w:cs="Arial"/>
                <w:sz w:val="20"/>
                <w:szCs w:val="20"/>
                <w:vertAlign w:val="superscript"/>
              </w:rPr>
              <w:t>th</w:t>
            </w:r>
            <w:r>
              <w:rPr>
                <w:rFonts w:ascii="Arial" w:eastAsia="Arial" w:hAnsi="Arial" w:cs="Arial"/>
                <w:sz w:val="20"/>
                <w:szCs w:val="20"/>
              </w:rPr>
              <w:t xml:space="preserve"> hoping to have good QCHA representation</w:t>
            </w:r>
          </w:p>
          <w:p w14:paraId="73582E1F" w14:textId="10853A1C" w:rsidR="00115FA9" w:rsidRPr="00AB5EA7" w:rsidRDefault="00115FA9" w:rsidP="00AB5EA7">
            <w:pPr>
              <w:pStyle w:val="ListParagraph"/>
              <w:numPr>
                <w:ilvl w:val="0"/>
                <w:numId w:val="27"/>
              </w:numPr>
              <w:rPr>
                <w:rFonts w:ascii="Arial" w:eastAsia="Arial" w:hAnsi="Arial" w:cs="Arial"/>
                <w:sz w:val="20"/>
                <w:szCs w:val="20"/>
              </w:rPr>
            </w:pPr>
            <w:r>
              <w:rPr>
                <w:rFonts w:ascii="Arial" w:eastAsia="Arial" w:hAnsi="Arial" w:cs="Arial"/>
                <w:sz w:val="20"/>
                <w:szCs w:val="20"/>
              </w:rPr>
              <w:t>Storm are working to have a bigger push in “Hockey is for Her” with a PWHL game and perhaps a girls tournament that weekend</w:t>
            </w:r>
          </w:p>
          <w:p w14:paraId="094ACB38" w14:textId="71BFFA26" w:rsidR="00492315" w:rsidRPr="00492315" w:rsidRDefault="00000000" w:rsidP="00492315">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r w:rsidR="00492315">
              <w:rPr>
                <w:rFonts w:ascii="Arial" w:eastAsia="Arial" w:hAnsi="Arial" w:cs="Arial"/>
                <w:sz w:val="20"/>
                <w:szCs w:val="20"/>
              </w:rPr>
              <w:t xml:space="preserve"> – Notes that all throughout his child growing up</w:t>
            </w:r>
            <w:r w:rsidR="004954BF">
              <w:rPr>
                <w:rFonts w:ascii="Arial" w:eastAsia="Arial" w:hAnsi="Arial" w:cs="Arial"/>
                <w:sz w:val="20"/>
                <w:szCs w:val="20"/>
              </w:rPr>
              <w:t xml:space="preserve"> </w:t>
            </w:r>
            <w:r w:rsidR="00492315">
              <w:rPr>
                <w:rFonts w:ascii="Arial" w:eastAsia="Arial" w:hAnsi="Arial" w:cs="Arial"/>
                <w:sz w:val="20"/>
                <w:szCs w:val="20"/>
              </w:rPr>
              <w:t>in the organization the goal was to make the Blues and for the girls now it is for the Lady Blues. He hopes that the Lady Blues can also help the Blues to reach out to the youth in the program</w:t>
            </w:r>
          </w:p>
          <w:p w14:paraId="5D81FF7D" w14:textId="0A65073E" w:rsidR="004B332D" w:rsidRPr="00780BF1" w:rsidRDefault="00000000" w:rsidP="00780BF1">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r w:rsidR="00C34057">
              <w:rPr>
                <w:rFonts w:ascii="Arial" w:eastAsia="Arial" w:hAnsi="Arial" w:cs="Arial"/>
                <w:sz w:val="20"/>
                <w:szCs w:val="20"/>
              </w:rPr>
              <w:t>- Absent</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4AAC5C66" w14:textId="77777777" w:rsidR="001B1108" w:rsidRDefault="00000000">
            <w:pPr>
              <w:rPr>
                <w:rFonts w:ascii="Arial" w:eastAsia="Arial" w:hAnsi="Arial" w:cs="Arial"/>
                <w:bCs/>
                <w:sz w:val="20"/>
                <w:szCs w:val="20"/>
              </w:rPr>
            </w:pPr>
            <w:r>
              <w:rPr>
                <w:rFonts w:ascii="Arial" w:eastAsia="Arial" w:hAnsi="Arial" w:cs="Arial"/>
                <w:b/>
                <w:sz w:val="20"/>
                <w:szCs w:val="20"/>
              </w:rPr>
              <w:t xml:space="preserve">New Business: </w:t>
            </w:r>
            <w:r w:rsidR="00440FFA">
              <w:rPr>
                <w:rFonts w:ascii="Arial" w:eastAsia="Arial" w:hAnsi="Arial" w:cs="Arial"/>
                <w:bCs/>
                <w:sz w:val="20"/>
                <w:szCs w:val="20"/>
              </w:rPr>
              <w:t>Neck guards will be mandatory starting in August for all USA Hockey on ice activity will need to look at adding this to One Goal and Try Hockey for Free</w:t>
            </w:r>
          </w:p>
          <w:p w14:paraId="22C9691B" w14:textId="0EBFD6EF" w:rsidR="00440FFA" w:rsidRPr="00440FFA" w:rsidRDefault="00440FFA">
            <w:pPr>
              <w:rPr>
                <w:rFonts w:ascii="Arial" w:eastAsia="Arial" w:hAnsi="Arial" w:cs="Arial"/>
                <w:bCs/>
                <w:sz w:val="20"/>
                <w:szCs w:val="20"/>
              </w:rPr>
            </w:pPr>
            <w:r>
              <w:rPr>
                <w:rFonts w:ascii="Arial" w:eastAsia="Arial" w:hAnsi="Arial" w:cs="Arial"/>
                <w:bCs/>
                <w:sz w:val="20"/>
                <w:szCs w:val="20"/>
              </w:rPr>
              <w:t>Discussion about SafeSport coordinator that will be vice president</w:t>
            </w:r>
            <w:r w:rsidR="003A6BAF">
              <w:rPr>
                <w:rFonts w:ascii="Arial" w:eastAsia="Arial" w:hAnsi="Arial" w:cs="Arial"/>
                <w:bCs/>
                <w:sz w:val="20"/>
                <w:szCs w:val="20"/>
              </w:rPr>
              <w:t xml:space="preserve"> </w:t>
            </w:r>
            <w:r w:rsidR="001F2E6A">
              <w:rPr>
                <w:rFonts w:ascii="Arial" w:eastAsia="Arial" w:hAnsi="Arial" w:cs="Arial"/>
                <w:bCs/>
                <w:sz w:val="20"/>
                <w:szCs w:val="20"/>
              </w:rPr>
              <w:t xml:space="preserve">and what this entails </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58FEC526" w:rsidR="005907AE" w:rsidRDefault="00000000">
            <w:pPr>
              <w:rPr>
                <w:rFonts w:ascii="Arial" w:eastAsia="Arial" w:hAnsi="Arial" w:cs="Arial"/>
                <w:b/>
                <w:sz w:val="20"/>
                <w:szCs w:val="20"/>
              </w:rPr>
            </w:pPr>
            <w:r>
              <w:rPr>
                <w:rFonts w:ascii="Arial" w:eastAsia="Arial" w:hAnsi="Arial" w:cs="Arial"/>
                <w:b/>
                <w:sz w:val="22"/>
                <w:szCs w:val="22"/>
              </w:rPr>
              <w:t xml:space="preserve">Adjournment: </w:t>
            </w:r>
            <w:r w:rsidR="00115FA9" w:rsidRPr="00115FA9">
              <w:rPr>
                <w:rFonts w:ascii="Arial" w:eastAsia="Arial" w:hAnsi="Arial" w:cs="Arial"/>
                <w:bCs/>
                <w:sz w:val="20"/>
                <w:szCs w:val="20"/>
              </w:rPr>
              <w:t>Motion:</w:t>
            </w:r>
            <w:r w:rsidR="00A2644D">
              <w:rPr>
                <w:rFonts w:ascii="Arial" w:eastAsia="Arial" w:hAnsi="Arial" w:cs="Arial"/>
                <w:bCs/>
                <w:sz w:val="20"/>
                <w:szCs w:val="20"/>
              </w:rPr>
              <w:t xml:space="preserve"> Andrew Quinn</w:t>
            </w:r>
            <w:r w:rsidR="00115FA9" w:rsidRPr="00115FA9">
              <w:rPr>
                <w:rFonts w:ascii="Arial" w:eastAsia="Arial" w:hAnsi="Arial" w:cs="Arial"/>
                <w:bCs/>
                <w:sz w:val="20"/>
                <w:szCs w:val="20"/>
              </w:rPr>
              <w:t xml:space="preserve">   Second: </w:t>
            </w:r>
            <w:r w:rsidR="00A2644D">
              <w:rPr>
                <w:rFonts w:ascii="Arial" w:eastAsia="Arial" w:hAnsi="Arial" w:cs="Arial"/>
                <w:bCs/>
                <w:sz w:val="20"/>
                <w:szCs w:val="20"/>
              </w:rPr>
              <w:t>Kate Oswald</w:t>
            </w:r>
            <w:r w:rsidR="00115FA9" w:rsidRPr="00115FA9">
              <w:rPr>
                <w:rFonts w:ascii="Arial" w:eastAsia="Arial" w:hAnsi="Arial" w:cs="Arial"/>
                <w:bCs/>
                <w:sz w:val="20"/>
                <w:szCs w:val="20"/>
              </w:rPr>
              <w:t xml:space="preserve">  passed unanimously</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6CF6F4F8"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780BF1">
        <w:rPr>
          <w:rFonts w:ascii="Arial" w:eastAsia="Arial" w:hAnsi="Arial" w:cs="Arial"/>
          <w:b/>
          <w:sz w:val="22"/>
          <w:szCs w:val="22"/>
        </w:rPr>
        <w:t>March</w:t>
      </w:r>
      <w:r w:rsidR="002D4020">
        <w:rPr>
          <w:rFonts w:ascii="Arial" w:eastAsia="Arial" w:hAnsi="Arial" w:cs="Arial"/>
          <w:b/>
          <w:sz w:val="22"/>
          <w:szCs w:val="22"/>
        </w:rPr>
        <w:t xml:space="preserve"> </w:t>
      </w:r>
      <w:r w:rsidR="00780BF1">
        <w:rPr>
          <w:rFonts w:ascii="Arial" w:eastAsia="Arial" w:hAnsi="Arial" w:cs="Arial"/>
          <w:b/>
          <w:sz w:val="22"/>
          <w:szCs w:val="22"/>
        </w:rPr>
        <w:t>4</w:t>
      </w:r>
      <w:r w:rsidR="0036718D">
        <w:rPr>
          <w:rFonts w:ascii="Arial" w:eastAsia="Arial" w:hAnsi="Arial" w:cs="Arial"/>
          <w:b/>
          <w:sz w:val="22"/>
          <w:szCs w:val="22"/>
        </w:rPr>
        <w:t>,</w:t>
      </w:r>
      <w:r w:rsidR="009B66AA">
        <w:rPr>
          <w:rFonts w:ascii="Arial" w:eastAsia="Arial" w:hAnsi="Arial" w:cs="Arial"/>
          <w:b/>
          <w:sz w:val="22"/>
          <w:szCs w:val="22"/>
        </w:rPr>
        <w:t xml:space="preserve"> </w:t>
      </w:r>
      <w:r>
        <w:rPr>
          <w:rFonts w:ascii="Arial" w:eastAsia="Arial" w:hAnsi="Arial" w:cs="Arial"/>
          <w:b/>
          <w:sz w:val="22"/>
          <w:szCs w:val="22"/>
        </w:rPr>
        <w:t>202</w:t>
      </w:r>
      <w:r w:rsidR="00A445FA">
        <w:rPr>
          <w:rFonts w:ascii="Arial" w:eastAsia="Arial" w:hAnsi="Arial" w:cs="Arial"/>
          <w:b/>
          <w:sz w:val="22"/>
          <w:szCs w:val="22"/>
        </w:rPr>
        <w:t>4</w:t>
      </w:r>
      <w:r>
        <w:rPr>
          <w:rFonts w:ascii="Arial" w:eastAsia="Arial" w:hAnsi="Arial" w:cs="Arial"/>
          <w:b/>
          <w:sz w:val="22"/>
          <w:szCs w:val="22"/>
        </w:rPr>
        <w:t xml:space="preserve">,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A"/>
    <w:multiLevelType w:val="hybridMultilevel"/>
    <w:tmpl w:val="4B0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410F5"/>
    <w:multiLevelType w:val="hybridMultilevel"/>
    <w:tmpl w:val="6D1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31269"/>
    <w:multiLevelType w:val="hybridMultilevel"/>
    <w:tmpl w:val="A04A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4639EC"/>
    <w:multiLevelType w:val="hybridMultilevel"/>
    <w:tmpl w:val="8660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D05E2F"/>
    <w:multiLevelType w:val="hybridMultilevel"/>
    <w:tmpl w:val="F1EE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CA03BC"/>
    <w:multiLevelType w:val="hybridMultilevel"/>
    <w:tmpl w:val="DA441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D10897"/>
    <w:multiLevelType w:val="hybridMultilevel"/>
    <w:tmpl w:val="656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D1811"/>
    <w:multiLevelType w:val="hybridMultilevel"/>
    <w:tmpl w:val="FDA6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E0F41"/>
    <w:multiLevelType w:val="hybridMultilevel"/>
    <w:tmpl w:val="C3EA63C6"/>
    <w:lvl w:ilvl="0" w:tplc="2DF2F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5272F2"/>
    <w:multiLevelType w:val="hybridMultilevel"/>
    <w:tmpl w:val="F558D31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2548B3"/>
    <w:multiLevelType w:val="hybridMultilevel"/>
    <w:tmpl w:val="74A8CCE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3DE06E7F"/>
    <w:multiLevelType w:val="hybridMultilevel"/>
    <w:tmpl w:val="7FF8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35C81"/>
    <w:multiLevelType w:val="hybridMultilevel"/>
    <w:tmpl w:val="CF52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50096"/>
    <w:multiLevelType w:val="hybridMultilevel"/>
    <w:tmpl w:val="EFE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23171"/>
    <w:multiLevelType w:val="hybridMultilevel"/>
    <w:tmpl w:val="D34E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041755"/>
    <w:multiLevelType w:val="hybridMultilevel"/>
    <w:tmpl w:val="898A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314C2"/>
    <w:multiLevelType w:val="hybridMultilevel"/>
    <w:tmpl w:val="33DE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C671B9"/>
    <w:multiLevelType w:val="hybridMultilevel"/>
    <w:tmpl w:val="F510F838"/>
    <w:lvl w:ilvl="0" w:tplc="F2D69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F0133"/>
    <w:multiLevelType w:val="hybridMultilevel"/>
    <w:tmpl w:val="3190AE36"/>
    <w:lvl w:ilvl="0" w:tplc="9AAE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F0152F"/>
    <w:multiLevelType w:val="hybridMultilevel"/>
    <w:tmpl w:val="E78A2C0C"/>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5"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0B7DF9"/>
    <w:multiLevelType w:val="hybridMultilevel"/>
    <w:tmpl w:val="18FCC37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8"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19"/>
  </w:num>
  <w:num w:numId="2" w16cid:durableId="390154521">
    <w:abstractNumId w:val="3"/>
  </w:num>
  <w:num w:numId="3" w16cid:durableId="1488588579">
    <w:abstractNumId w:val="36"/>
  </w:num>
  <w:num w:numId="4" w16cid:durableId="1450735437">
    <w:abstractNumId w:val="8"/>
  </w:num>
  <w:num w:numId="5" w16cid:durableId="1287203687">
    <w:abstractNumId w:val="12"/>
  </w:num>
  <w:num w:numId="6" w16cid:durableId="477920326">
    <w:abstractNumId w:val="23"/>
  </w:num>
  <w:num w:numId="7" w16cid:durableId="500896259">
    <w:abstractNumId w:val="35"/>
  </w:num>
  <w:num w:numId="8" w16cid:durableId="168297761">
    <w:abstractNumId w:val="1"/>
  </w:num>
  <w:num w:numId="9" w16cid:durableId="1728917827">
    <w:abstractNumId w:val="13"/>
  </w:num>
  <w:num w:numId="10" w16cid:durableId="1918511728">
    <w:abstractNumId w:val="38"/>
  </w:num>
  <w:num w:numId="11" w16cid:durableId="178278199">
    <w:abstractNumId w:val="2"/>
  </w:num>
  <w:num w:numId="12" w16cid:durableId="823352288">
    <w:abstractNumId w:val="18"/>
  </w:num>
  <w:num w:numId="13" w16cid:durableId="1868634702">
    <w:abstractNumId w:val="10"/>
  </w:num>
  <w:num w:numId="14" w16cid:durableId="250046002">
    <w:abstractNumId w:val="7"/>
  </w:num>
  <w:num w:numId="15" w16cid:durableId="1810779594">
    <w:abstractNumId w:val="31"/>
  </w:num>
  <w:num w:numId="16" w16cid:durableId="131531755">
    <w:abstractNumId w:val="14"/>
  </w:num>
  <w:num w:numId="17" w16cid:durableId="113327312">
    <w:abstractNumId w:val="20"/>
  </w:num>
  <w:num w:numId="18" w16cid:durableId="495924734">
    <w:abstractNumId w:val="4"/>
  </w:num>
  <w:num w:numId="19" w16cid:durableId="1427113241">
    <w:abstractNumId w:val="27"/>
  </w:num>
  <w:num w:numId="20" w16cid:durableId="1339698597">
    <w:abstractNumId w:val="28"/>
  </w:num>
  <w:num w:numId="21" w16cid:durableId="1449474402">
    <w:abstractNumId w:val="5"/>
  </w:num>
  <w:num w:numId="22" w16cid:durableId="1664773511">
    <w:abstractNumId w:val="9"/>
  </w:num>
  <w:num w:numId="23" w16cid:durableId="475026287">
    <w:abstractNumId w:val="6"/>
  </w:num>
  <w:num w:numId="24" w16cid:durableId="600142810">
    <w:abstractNumId w:val="33"/>
  </w:num>
  <w:num w:numId="25" w16cid:durableId="723793256">
    <w:abstractNumId w:val="21"/>
  </w:num>
  <w:num w:numId="26" w16cid:durableId="1864853964">
    <w:abstractNumId w:val="32"/>
  </w:num>
  <w:num w:numId="27" w16cid:durableId="89084747">
    <w:abstractNumId w:val="26"/>
  </w:num>
  <w:num w:numId="28" w16cid:durableId="1880967637">
    <w:abstractNumId w:val="15"/>
  </w:num>
  <w:num w:numId="29" w16cid:durableId="1402168739">
    <w:abstractNumId w:val="34"/>
  </w:num>
  <w:num w:numId="30" w16cid:durableId="920867750">
    <w:abstractNumId w:val="30"/>
  </w:num>
  <w:num w:numId="31" w16cid:durableId="795876368">
    <w:abstractNumId w:val="24"/>
  </w:num>
  <w:num w:numId="32" w16cid:durableId="1030494220">
    <w:abstractNumId w:val="29"/>
  </w:num>
  <w:num w:numId="33" w16cid:durableId="1012875170">
    <w:abstractNumId w:val="37"/>
  </w:num>
  <w:num w:numId="34" w16cid:durableId="696466854">
    <w:abstractNumId w:val="22"/>
  </w:num>
  <w:num w:numId="35" w16cid:durableId="1235967763">
    <w:abstractNumId w:val="17"/>
  </w:num>
  <w:num w:numId="36" w16cid:durableId="1734541416">
    <w:abstractNumId w:val="25"/>
  </w:num>
  <w:num w:numId="37" w16cid:durableId="424418271">
    <w:abstractNumId w:val="0"/>
  </w:num>
  <w:num w:numId="38" w16cid:durableId="788357657">
    <w:abstractNumId w:val="11"/>
  </w:num>
  <w:num w:numId="39" w16cid:durableId="231821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115FA9"/>
    <w:rsid w:val="0019205B"/>
    <w:rsid w:val="001B1108"/>
    <w:rsid w:val="001F2E6A"/>
    <w:rsid w:val="0021337B"/>
    <w:rsid w:val="00281B9E"/>
    <w:rsid w:val="002D4020"/>
    <w:rsid w:val="0036718D"/>
    <w:rsid w:val="003A6BAF"/>
    <w:rsid w:val="003A7A34"/>
    <w:rsid w:val="003B69F1"/>
    <w:rsid w:val="00440FFA"/>
    <w:rsid w:val="004508F7"/>
    <w:rsid w:val="00492315"/>
    <w:rsid w:val="004954BF"/>
    <w:rsid w:val="004B332D"/>
    <w:rsid w:val="005907AE"/>
    <w:rsid w:val="006949B7"/>
    <w:rsid w:val="006D585C"/>
    <w:rsid w:val="006F3B95"/>
    <w:rsid w:val="00780BF1"/>
    <w:rsid w:val="007F089C"/>
    <w:rsid w:val="008D64F6"/>
    <w:rsid w:val="0092066C"/>
    <w:rsid w:val="009A1F3E"/>
    <w:rsid w:val="009A5C57"/>
    <w:rsid w:val="009B66AA"/>
    <w:rsid w:val="00A2644D"/>
    <w:rsid w:val="00A445FA"/>
    <w:rsid w:val="00AB5EA7"/>
    <w:rsid w:val="00B7703E"/>
    <w:rsid w:val="00BB1265"/>
    <w:rsid w:val="00BE34F7"/>
    <w:rsid w:val="00C34057"/>
    <w:rsid w:val="00DE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8</cp:revision>
  <cp:lastPrinted>2023-05-01T22:04:00Z</cp:lastPrinted>
  <dcterms:created xsi:type="dcterms:W3CDTF">2024-02-16T00:54:00Z</dcterms:created>
  <dcterms:modified xsi:type="dcterms:W3CDTF">2024-02-27T19:09:00Z</dcterms:modified>
</cp:coreProperties>
</file>