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068D1C" w14:textId="77777777" w:rsidR="00D873F0" w:rsidRDefault="00D873F0">
      <w:pPr>
        <w:widowControl w:val="0"/>
        <w:pBdr>
          <w:top w:val="nil"/>
          <w:left w:val="nil"/>
          <w:bottom w:val="nil"/>
          <w:right w:val="nil"/>
          <w:between w:val="nil"/>
        </w:pBdr>
        <w:spacing w:after="0"/>
      </w:pPr>
    </w:p>
    <w:p w14:paraId="77603D97" w14:textId="77777777" w:rsidR="00D873F0" w:rsidRDefault="00D873F0">
      <w:pPr>
        <w:widowControl w:val="0"/>
        <w:pBdr>
          <w:top w:val="nil"/>
          <w:left w:val="nil"/>
          <w:bottom w:val="nil"/>
          <w:right w:val="nil"/>
          <w:between w:val="nil"/>
        </w:pBdr>
        <w:spacing w:after="0"/>
      </w:pPr>
    </w:p>
    <w:p w14:paraId="4227C291" w14:textId="77777777" w:rsidR="00D873F0" w:rsidRDefault="002D58D9">
      <w:pPr>
        <w:pBdr>
          <w:top w:val="nil"/>
          <w:left w:val="nil"/>
          <w:bottom w:val="nil"/>
          <w:right w:val="nil"/>
          <w:between w:val="nil"/>
        </w:pBdr>
        <w:spacing w:after="240" w:line="240" w:lineRule="auto"/>
        <w:jc w:val="center"/>
        <w:rPr>
          <w:rFonts w:ascii="Arial Narrow" w:eastAsia="Arial Narrow" w:hAnsi="Arial Narrow" w:cs="Arial Narrow"/>
          <w:b/>
          <w:color w:val="1F497D"/>
          <w:sz w:val="48"/>
          <w:szCs w:val="48"/>
        </w:rPr>
      </w:pPr>
      <w:r>
        <w:rPr>
          <w:rFonts w:ascii="Arial Narrow" w:eastAsia="Arial Narrow" w:hAnsi="Arial Narrow" w:cs="Arial Narrow"/>
          <w:b/>
          <w:color w:val="1F497D"/>
          <w:sz w:val="48"/>
          <w:szCs w:val="48"/>
        </w:rPr>
        <w:t xml:space="preserve">TRINITY HILLERS </w:t>
      </w:r>
      <w:proofErr w:type="gramStart"/>
      <w:r>
        <w:rPr>
          <w:rFonts w:ascii="Arial Narrow" w:eastAsia="Arial Narrow" w:hAnsi="Arial Narrow" w:cs="Arial Narrow"/>
          <w:b/>
          <w:color w:val="1F497D"/>
          <w:sz w:val="48"/>
          <w:szCs w:val="48"/>
        </w:rPr>
        <w:t>BOYS</w:t>
      </w:r>
      <w:proofErr w:type="gramEnd"/>
      <w:r>
        <w:rPr>
          <w:rFonts w:ascii="Arial Narrow" w:eastAsia="Arial Narrow" w:hAnsi="Arial Narrow" w:cs="Arial Narrow"/>
          <w:b/>
          <w:color w:val="1F497D"/>
          <w:sz w:val="48"/>
          <w:szCs w:val="48"/>
        </w:rPr>
        <w:t xml:space="preserve"> LACROSSE </w:t>
      </w:r>
    </w:p>
    <w:p w14:paraId="0A600022" w14:textId="77777777" w:rsidR="00D873F0" w:rsidRDefault="002D58D9">
      <w:pPr>
        <w:pBdr>
          <w:top w:val="nil"/>
          <w:left w:val="nil"/>
          <w:bottom w:val="nil"/>
          <w:right w:val="nil"/>
          <w:between w:val="nil"/>
        </w:pBdr>
        <w:spacing w:after="240" w:line="240" w:lineRule="auto"/>
        <w:jc w:val="center"/>
        <w:rPr>
          <w:rFonts w:ascii="Arial Narrow" w:eastAsia="Arial Narrow" w:hAnsi="Arial Narrow" w:cs="Arial Narrow"/>
          <w:b/>
          <w:color w:val="1F497D"/>
          <w:sz w:val="48"/>
          <w:szCs w:val="48"/>
        </w:rPr>
      </w:pPr>
      <w:r>
        <w:rPr>
          <w:rFonts w:ascii="Arial Narrow" w:eastAsia="Arial Narrow" w:hAnsi="Arial Narrow" w:cs="Arial Narrow"/>
          <w:b/>
          <w:color w:val="1F497D"/>
          <w:sz w:val="48"/>
          <w:szCs w:val="48"/>
        </w:rPr>
        <w:t xml:space="preserve">HIGH SCHOOL REGISTRATION </w:t>
      </w:r>
      <w:r>
        <w:rPr>
          <w:rFonts w:ascii="Arial Narrow" w:eastAsia="Arial Narrow" w:hAnsi="Arial Narrow" w:cs="Arial Narrow"/>
          <w:b/>
          <w:color w:val="1F497D"/>
          <w:sz w:val="48"/>
          <w:szCs w:val="48"/>
        </w:rPr>
        <w:t>INFORMATION</w:t>
      </w:r>
    </w:p>
    <w:p w14:paraId="1FF1C875" w14:textId="77777777" w:rsidR="00D873F0" w:rsidRPr="002D58D9" w:rsidRDefault="002D58D9">
      <w:pPr>
        <w:pBdr>
          <w:top w:val="nil"/>
          <w:left w:val="nil"/>
          <w:bottom w:val="nil"/>
          <w:right w:val="nil"/>
          <w:between w:val="nil"/>
        </w:pBdr>
        <w:spacing w:after="0" w:line="240" w:lineRule="auto"/>
        <w:rPr>
          <w:rFonts w:ascii="Arial Narrow" w:eastAsia="Arial Narrow" w:hAnsi="Arial Narrow" w:cs="Arial Narrow"/>
          <w:color w:val="000000"/>
        </w:rPr>
      </w:pPr>
      <w:r w:rsidRPr="002D58D9">
        <w:rPr>
          <w:rFonts w:ascii="Arial Narrow" w:eastAsia="Arial Narrow" w:hAnsi="Arial Narrow" w:cs="Arial Narrow"/>
          <w:color w:val="000000"/>
        </w:rPr>
        <w:t>Trinity Boys Lacrosse is a school sponsored sport, which means the major expenses are covered by the school district.  All additional activities and expenses are covered by the booster club.  Some items covered by the booster club are:</w:t>
      </w:r>
    </w:p>
    <w:p w14:paraId="19A3FB83" w14:textId="77777777" w:rsidR="00D873F0" w:rsidRPr="002D58D9" w:rsidRDefault="00D873F0">
      <w:pPr>
        <w:pBdr>
          <w:top w:val="nil"/>
          <w:left w:val="nil"/>
          <w:bottom w:val="nil"/>
          <w:right w:val="nil"/>
          <w:between w:val="nil"/>
        </w:pBdr>
        <w:spacing w:after="0" w:line="240" w:lineRule="auto"/>
        <w:rPr>
          <w:rFonts w:ascii="Arial Narrow" w:eastAsia="Arial Narrow" w:hAnsi="Arial Narrow" w:cs="Arial Narrow"/>
          <w:color w:val="000000"/>
        </w:rPr>
      </w:pPr>
    </w:p>
    <w:tbl>
      <w:tblPr>
        <w:tblStyle w:val="a2"/>
        <w:tblW w:w="1101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508"/>
        <w:gridCol w:w="5508"/>
      </w:tblGrid>
      <w:tr w:rsidR="00D873F0" w:rsidRPr="002D58D9" w14:paraId="17F8272D" w14:textId="77777777">
        <w:tc>
          <w:tcPr>
            <w:tcW w:w="5508" w:type="dxa"/>
          </w:tcPr>
          <w:p w14:paraId="42F47D3F" w14:textId="77777777" w:rsidR="00D873F0" w:rsidRPr="002D58D9" w:rsidRDefault="002D58D9">
            <w:pPr>
              <w:numPr>
                <w:ilvl w:val="0"/>
                <w:numId w:val="2"/>
              </w:numPr>
              <w:pBdr>
                <w:top w:val="nil"/>
                <w:left w:val="nil"/>
                <w:bottom w:val="nil"/>
                <w:right w:val="nil"/>
                <w:between w:val="nil"/>
              </w:pBdr>
              <w:rPr>
                <w:rFonts w:ascii="Arial Narrow" w:eastAsia="Arial Narrow" w:hAnsi="Arial Narrow" w:cs="Arial Narrow"/>
                <w:color w:val="000000"/>
              </w:rPr>
            </w:pPr>
            <w:r w:rsidRPr="002D58D9">
              <w:rPr>
                <w:rFonts w:ascii="Arial Narrow" w:eastAsia="Arial Narrow" w:hAnsi="Arial Narrow" w:cs="Arial Narrow"/>
                <w:color w:val="000000"/>
              </w:rPr>
              <w:t>Off-season field time</w:t>
            </w:r>
          </w:p>
        </w:tc>
        <w:tc>
          <w:tcPr>
            <w:tcW w:w="5508" w:type="dxa"/>
          </w:tcPr>
          <w:p w14:paraId="3875BD9E" w14:textId="77777777" w:rsidR="00D873F0" w:rsidRPr="002D58D9" w:rsidRDefault="002D58D9">
            <w:pPr>
              <w:numPr>
                <w:ilvl w:val="0"/>
                <w:numId w:val="2"/>
              </w:numPr>
              <w:pBdr>
                <w:top w:val="nil"/>
                <w:left w:val="nil"/>
                <w:bottom w:val="nil"/>
                <w:right w:val="nil"/>
                <w:between w:val="nil"/>
              </w:pBdr>
              <w:rPr>
                <w:rFonts w:ascii="Arial Narrow" w:eastAsia="Arial Narrow" w:hAnsi="Arial Narrow" w:cs="Arial Narrow"/>
                <w:color w:val="000000"/>
              </w:rPr>
            </w:pPr>
            <w:r w:rsidRPr="002D58D9">
              <w:rPr>
                <w:rFonts w:ascii="Arial Narrow" w:eastAsia="Arial Narrow" w:hAnsi="Arial Narrow" w:cs="Arial Narrow"/>
                <w:color w:val="000000"/>
              </w:rPr>
              <w:t>Player and Team photos</w:t>
            </w:r>
          </w:p>
        </w:tc>
      </w:tr>
      <w:tr w:rsidR="00D873F0" w:rsidRPr="002D58D9" w14:paraId="42EAEC42" w14:textId="77777777">
        <w:tc>
          <w:tcPr>
            <w:tcW w:w="5508" w:type="dxa"/>
          </w:tcPr>
          <w:p w14:paraId="2603957B" w14:textId="77777777" w:rsidR="00D873F0" w:rsidRPr="002D58D9" w:rsidRDefault="002D58D9">
            <w:pPr>
              <w:numPr>
                <w:ilvl w:val="0"/>
                <w:numId w:val="2"/>
              </w:numPr>
              <w:pBdr>
                <w:top w:val="nil"/>
                <w:left w:val="nil"/>
                <w:bottom w:val="nil"/>
                <w:right w:val="nil"/>
                <w:between w:val="nil"/>
              </w:pBdr>
              <w:rPr>
                <w:rFonts w:ascii="Arial Narrow" w:eastAsia="Arial Narrow" w:hAnsi="Arial Narrow" w:cs="Arial Narrow"/>
                <w:color w:val="000000"/>
              </w:rPr>
            </w:pPr>
            <w:r w:rsidRPr="002D58D9">
              <w:rPr>
                <w:rFonts w:ascii="Arial Narrow" w:eastAsia="Arial Narrow" w:hAnsi="Arial Narrow" w:cs="Arial Narrow"/>
                <w:color w:val="000000"/>
              </w:rPr>
              <w:t>Tournaments and supplement entry fee cost</w:t>
            </w:r>
          </w:p>
        </w:tc>
        <w:tc>
          <w:tcPr>
            <w:tcW w:w="5508" w:type="dxa"/>
          </w:tcPr>
          <w:p w14:paraId="728A68FF" w14:textId="77777777" w:rsidR="00D873F0" w:rsidRPr="002D58D9" w:rsidRDefault="002D58D9">
            <w:pPr>
              <w:numPr>
                <w:ilvl w:val="0"/>
                <w:numId w:val="2"/>
              </w:numPr>
              <w:pBdr>
                <w:top w:val="nil"/>
                <w:left w:val="nil"/>
                <w:bottom w:val="nil"/>
                <w:right w:val="nil"/>
                <w:between w:val="nil"/>
              </w:pBdr>
              <w:rPr>
                <w:rFonts w:ascii="Arial Narrow" w:eastAsia="Arial Narrow" w:hAnsi="Arial Narrow" w:cs="Arial Narrow"/>
                <w:color w:val="000000"/>
              </w:rPr>
            </w:pPr>
            <w:r w:rsidRPr="002D58D9">
              <w:rPr>
                <w:rFonts w:ascii="Arial Narrow" w:eastAsia="Arial Narrow" w:hAnsi="Arial Narrow" w:cs="Arial Narrow"/>
                <w:color w:val="000000"/>
              </w:rPr>
              <w:t>Senior Recognition Night</w:t>
            </w:r>
          </w:p>
        </w:tc>
      </w:tr>
      <w:tr w:rsidR="00D873F0" w:rsidRPr="002D58D9" w14:paraId="1769E568" w14:textId="77777777">
        <w:tc>
          <w:tcPr>
            <w:tcW w:w="5508" w:type="dxa"/>
          </w:tcPr>
          <w:p w14:paraId="49766FED" w14:textId="77777777" w:rsidR="00D873F0" w:rsidRPr="002D58D9" w:rsidRDefault="002D58D9">
            <w:pPr>
              <w:numPr>
                <w:ilvl w:val="0"/>
                <w:numId w:val="2"/>
              </w:numPr>
              <w:pBdr>
                <w:top w:val="nil"/>
                <w:left w:val="nil"/>
                <w:bottom w:val="nil"/>
                <w:right w:val="nil"/>
                <w:between w:val="nil"/>
              </w:pBdr>
              <w:rPr>
                <w:rFonts w:ascii="Arial Narrow" w:eastAsia="Arial Narrow" w:hAnsi="Arial Narrow" w:cs="Arial Narrow"/>
                <w:color w:val="000000"/>
              </w:rPr>
            </w:pPr>
            <w:r w:rsidRPr="002D58D9">
              <w:rPr>
                <w:rFonts w:ascii="Arial Narrow" w:eastAsia="Arial Narrow" w:hAnsi="Arial Narrow" w:cs="Arial Narrow"/>
              </w:rPr>
              <w:t>Team a</w:t>
            </w:r>
            <w:r w:rsidRPr="002D58D9">
              <w:rPr>
                <w:rFonts w:ascii="Arial Narrow" w:eastAsia="Arial Narrow" w:hAnsi="Arial Narrow" w:cs="Arial Narrow"/>
                <w:color w:val="000000"/>
              </w:rPr>
              <w:t>pparel order management</w:t>
            </w:r>
          </w:p>
        </w:tc>
        <w:tc>
          <w:tcPr>
            <w:tcW w:w="5508" w:type="dxa"/>
          </w:tcPr>
          <w:p w14:paraId="5FB0A9AB" w14:textId="77777777" w:rsidR="00D873F0" w:rsidRPr="002D58D9" w:rsidRDefault="002D58D9">
            <w:pPr>
              <w:numPr>
                <w:ilvl w:val="0"/>
                <w:numId w:val="2"/>
              </w:numPr>
              <w:pBdr>
                <w:top w:val="nil"/>
                <w:left w:val="nil"/>
                <w:bottom w:val="nil"/>
                <w:right w:val="nil"/>
                <w:between w:val="nil"/>
              </w:pBdr>
              <w:rPr>
                <w:rFonts w:ascii="Arial Narrow" w:eastAsia="Arial Narrow" w:hAnsi="Arial Narrow" w:cs="Arial Narrow"/>
                <w:color w:val="000000"/>
              </w:rPr>
            </w:pPr>
            <w:r w:rsidRPr="002D58D9">
              <w:rPr>
                <w:rFonts w:ascii="Arial Narrow" w:eastAsia="Arial Narrow" w:hAnsi="Arial Narrow" w:cs="Arial Narrow"/>
                <w:color w:val="000000"/>
              </w:rPr>
              <w:t>End of Season</w:t>
            </w:r>
            <w:r w:rsidRPr="002D58D9">
              <w:rPr>
                <w:rFonts w:ascii="Arial Narrow" w:eastAsia="Arial Narrow" w:hAnsi="Arial Narrow" w:cs="Arial Narrow"/>
              </w:rPr>
              <w:t xml:space="preserve"> Banquet</w:t>
            </w:r>
          </w:p>
        </w:tc>
      </w:tr>
      <w:tr w:rsidR="00D873F0" w:rsidRPr="002D58D9" w14:paraId="69D3B7D7" w14:textId="77777777">
        <w:tc>
          <w:tcPr>
            <w:tcW w:w="5508" w:type="dxa"/>
          </w:tcPr>
          <w:p w14:paraId="549289EB" w14:textId="77777777" w:rsidR="00D873F0" w:rsidRPr="002D58D9" w:rsidRDefault="002D58D9">
            <w:pPr>
              <w:numPr>
                <w:ilvl w:val="0"/>
                <w:numId w:val="2"/>
              </w:numPr>
              <w:pBdr>
                <w:top w:val="nil"/>
                <w:left w:val="nil"/>
                <w:bottom w:val="nil"/>
                <w:right w:val="nil"/>
                <w:between w:val="nil"/>
              </w:pBdr>
              <w:rPr>
                <w:rFonts w:ascii="Arial Narrow" w:eastAsia="Arial Narrow" w:hAnsi="Arial Narrow" w:cs="Arial Narrow"/>
                <w:color w:val="000000"/>
              </w:rPr>
            </w:pPr>
            <w:r w:rsidRPr="002D58D9">
              <w:rPr>
                <w:rFonts w:ascii="Arial Narrow" w:eastAsia="Arial Narrow" w:hAnsi="Arial Narrow" w:cs="Arial Narrow"/>
              </w:rPr>
              <w:t>Team equipment/</w:t>
            </w:r>
            <w:proofErr w:type="gramStart"/>
            <w:r w:rsidRPr="002D58D9">
              <w:rPr>
                <w:rFonts w:ascii="Arial Narrow" w:eastAsia="Arial Narrow" w:hAnsi="Arial Narrow" w:cs="Arial Narrow"/>
              </w:rPr>
              <w:t>supplies(</w:t>
            </w:r>
            <w:proofErr w:type="gramEnd"/>
            <w:r w:rsidRPr="002D58D9">
              <w:rPr>
                <w:rFonts w:ascii="Arial Narrow" w:eastAsia="Arial Narrow" w:hAnsi="Arial Narrow" w:cs="Arial Narrow"/>
              </w:rPr>
              <w:t>helmets, balls, etc.)</w:t>
            </w:r>
          </w:p>
        </w:tc>
        <w:tc>
          <w:tcPr>
            <w:tcW w:w="5508" w:type="dxa"/>
          </w:tcPr>
          <w:p w14:paraId="14C1CC9F" w14:textId="77777777" w:rsidR="00D873F0" w:rsidRPr="002D58D9" w:rsidRDefault="002D58D9">
            <w:pPr>
              <w:numPr>
                <w:ilvl w:val="0"/>
                <w:numId w:val="3"/>
              </w:numPr>
              <w:pBdr>
                <w:top w:val="nil"/>
                <w:left w:val="nil"/>
                <w:bottom w:val="nil"/>
                <w:right w:val="nil"/>
                <w:between w:val="nil"/>
              </w:pBdr>
              <w:rPr>
                <w:rFonts w:ascii="Arial Narrow" w:eastAsia="Arial Narrow" w:hAnsi="Arial Narrow" w:cs="Arial Narrow"/>
                <w:color w:val="000000"/>
              </w:rPr>
            </w:pPr>
            <w:r w:rsidRPr="002D58D9">
              <w:rPr>
                <w:rFonts w:ascii="Arial Narrow" w:eastAsia="Arial Narrow" w:hAnsi="Arial Narrow" w:cs="Arial Narrow"/>
              </w:rPr>
              <w:t>Meals for Away Games/Tournaments</w:t>
            </w:r>
          </w:p>
        </w:tc>
      </w:tr>
    </w:tbl>
    <w:p w14:paraId="7A40A944" w14:textId="77777777" w:rsidR="00D873F0" w:rsidRPr="002D58D9" w:rsidRDefault="00D873F0">
      <w:pPr>
        <w:pBdr>
          <w:top w:val="nil"/>
          <w:left w:val="nil"/>
          <w:bottom w:val="nil"/>
          <w:right w:val="nil"/>
          <w:between w:val="nil"/>
        </w:pBdr>
        <w:spacing w:after="0" w:line="240" w:lineRule="auto"/>
        <w:rPr>
          <w:rFonts w:ascii="Arial Narrow" w:eastAsia="Arial Narrow" w:hAnsi="Arial Narrow" w:cs="Arial Narrow"/>
          <w:color w:val="000000"/>
        </w:rPr>
      </w:pPr>
    </w:p>
    <w:p w14:paraId="1DAA80B4" w14:textId="77777777" w:rsidR="00D873F0" w:rsidRPr="002D58D9" w:rsidRDefault="002D58D9">
      <w:pPr>
        <w:pBdr>
          <w:top w:val="nil"/>
          <w:left w:val="nil"/>
          <w:bottom w:val="nil"/>
          <w:right w:val="nil"/>
          <w:between w:val="nil"/>
        </w:pBdr>
        <w:spacing w:after="0" w:line="240" w:lineRule="auto"/>
        <w:rPr>
          <w:rFonts w:ascii="Arial Narrow" w:eastAsia="Arial Narrow" w:hAnsi="Arial Narrow" w:cs="Arial Narrow"/>
          <w:color w:val="000000"/>
        </w:rPr>
      </w:pPr>
      <w:r w:rsidRPr="002D58D9">
        <w:rPr>
          <w:rFonts w:ascii="Arial Narrow" w:eastAsia="Arial Narrow" w:hAnsi="Arial Narrow" w:cs="Arial Narrow"/>
        </w:rPr>
        <w:t>W</w:t>
      </w:r>
      <w:r w:rsidRPr="002D58D9">
        <w:rPr>
          <w:rFonts w:ascii="Arial Narrow" w:eastAsia="Arial Narrow" w:hAnsi="Arial Narrow" w:cs="Arial Narrow"/>
          <w:color w:val="000000"/>
        </w:rPr>
        <w:t>e ask that each player join the Trinity Boys Lacrosse Booster Club and participate in the events and fundraisers that help support this great sport at our school.</w:t>
      </w:r>
    </w:p>
    <w:p w14:paraId="31183B8E" w14:textId="77777777" w:rsidR="00D873F0" w:rsidRPr="002D58D9" w:rsidRDefault="00D873F0">
      <w:pPr>
        <w:pBdr>
          <w:top w:val="nil"/>
          <w:left w:val="nil"/>
          <w:bottom w:val="nil"/>
          <w:right w:val="nil"/>
          <w:between w:val="nil"/>
        </w:pBdr>
        <w:spacing w:after="0" w:line="240" w:lineRule="auto"/>
        <w:rPr>
          <w:rFonts w:ascii="Arial Narrow" w:eastAsia="Arial Narrow" w:hAnsi="Arial Narrow" w:cs="Arial Narrow"/>
          <w:b/>
          <w:color w:val="000000"/>
        </w:rPr>
      </w:pPr>
    </w:p>
    <w:p w14:paraId="09B178FA" w14:textId="77777777" w:rsidR="00D873F0" w:rsidRPr="002D58D9" w:rsidRDefault="002D58D9">
      <w:pPr>
        <w:pBdr>
          <w:top w:val="nil"/>
          <w:left w:val="nil"/>
          <w:bottom w:val="nil"/>
          <w:right w:val="nil"/>
          <w:between w:val="nil"/>
        </w:pBdr>
        <w:spacing w:after="120" w:line="240" w:lineRule="auto"/>
        <w:rPr>
          <w:rFonts w:ascii="Arial Narrow" w:eastAsia="Arial Narrow" w:hAnsi="Arial Narrow" w:cs="Arial Narrow"/>
          <w:b/>
          <w:color w:val="1F497D"/>
        </w:rPr>
      </w:pPr>
      <w:r w:rsidRPr="002D58D9">
        <w:rPr>
          <w:rFonts w:ascii="Arial Narrow" w:eastAsia="Arial Narrow" w:hAnsi="Arial Narrow" w:cs="Arial Narrow"/>
          <w:b/>
          <w:color w:val="1F497D"/>
        </w:rPr>
        <w:t>REGISTRATION:</w:t>
      </w:r>
    </w:p>
    <w:p w14:paraId="787ABFBF" w14:textId="77777777" w:rsidR="00D873F0" w:rsidRPr="002D58D9" w:rsidRDefault="002D58D9">
      <w:pPr>
        <w:numPr>
          <w:ilvl w:val="0"/>
          <w:numId w:val="4"/>
        </w:numPr>
        <w:pBdr>
          <w:top w:val="nil"/>
          <w:left w:val="nil"/>
          <w:bottom w:val="nil"/>
          <w:right w:val="nil"/>
          <w:between w:val="nil"/>
        </w:pBdr>
        <w:spacing w:after="0" w:line="240" w:lineRule="auto"/>
        <w:rPr>
          <w:rFonts w:ascii="Arial Narrow" w:eastAsia="Arial Narrow" w:hAnsi="Arial Narrow" w:cs="Arial Narrow"/>
          <w:color w:val="000000"/>
        </w:rPr>
      </w:pPr>
      <w:r w:rsidRPr="002D58D9">
        <w:rPr>
          <w:rFonts w:ascii="Arial Narrow" w:eastAsia="Arial Narrow" w:hAnsi="Arial Narrow" w:cs="Arial Narrow"/>
          <w:color w:val="000000"/>
        </w:rPr>
        <w:t xml:space="preserve">Register with the Booster Club on </w:t>
      </w:r>
      <w:proofErr w:type="spellStart"/>
      <w:r w:rsidRPr="002D58D9">
        <w:rPr>
          <w:rFonts w:ascii="Arial Narrow" w:eastAsia="Arial Narrow" w:hAnsi="Arial Narrow" w:cs="Arial Narrow"/>
          <w:color w:val="000000"/>
        </w:rPr>
        <w:t>SportsEngine</w:t>
      </w:r>
      <w:proofErr w:type="spellEnd"/>
      <w:r w:rsidRPr="002D58D9">
        <w:rPr>
          <w:rFonts w:ascii="Arial Narrow" w:eastAsia="Arial Narrow" w:hAnsi="Arial Narrow" w:cs="Arial Narrow"/>
          <w:color w:val="000000"/>
        </w:rPr>
        <w:t>, $1</w:t>
      </w:r>
      <w:r w:rsidRPr="002D58D9">
        <w:rPr>
          <w:rFonts w:ascii="Arial Narrow" w:eastAsia="Arial Narrow" w:hAnsi="Arial Narrow" w:cs="Arial Narrow"/>
        </w:rPr>
        <w:t>20</w:t>
      </w:r>
      <w:r w:rsidRPr="002D58D9">
        <w:rPr>
          <w:rFonts w:ascii="Arial Narrow" w:eastAsia="Arial Narrow" w:hAnsi="Arial Narrow" w:cs="Arial Narrow"/>
          <w:color w:val="000000"/>
        </w:rPr>
        <w:t xml:space="preserve">:  </w:t>
      </w:r>
      <w:hyperlink r:id="rId8">
        <w:r w:rsidRPr="002D58D9">
          <w:rPr>
            <w:rFonts w:ascii="Arial Narrow" w:eastAsia="Arial Narrow" w:hAnsi="Arial Narrow" w:cs="Arial Narrow"/>
            <w:color w:val="0000FF"/>
            <w:u w:val="single"/>
          </w:rPr>
          <w:t>https://www.trinityhillerslax.com/available-registrations</w:t>
        </w:r>
      </w:hyperlink>
    </w:p>
    <w:p w14:paraId="181AF3AE" w14:textId="77777777" w:rsidR="00D873F0" w:rsidRPr="002D58D9" w:rsidRDefault="002D58D9">
      <w:pPr>
        <w:numPr>
          <w:ilvl w:val="0"/>
          <w:numId w:val="4"/>
        </w:numPr>
        <w:pBdr>
          <w:top w:val="nil"/>
          <w:left w:val="nil"/>
          <w:bottom w:val="nil"/>
          <w:right w:val="nil"/>
          <w:between w:val="nil"/>
        </w:pBdr>
        <w:spacing w:after="0" w:line="240" w:lineRule="auto"/>
        <w:rPr>
          <w:rFonts w:ascii="Arial Narrow" w:eastAsia="Arial Narrow" w:hAnsi="Arial Narrow" w:cs="Arial Narrow"/>
          <w:color w:val="000000"/>
        </w:rPr>
      </w:pPr>
      <w:r w:rsidRPr="002D58D9">
        <w:rPr>
          <w:rFonts w:ascii="Arial Narrow" w:eastAsia="Arial Narrow" w:hAnsi="Arial Narrow" w:cs="Arial Narrow"/>
          <w:color w:val="000000"/>
        </w:rPr>
        <w:t xml:space="preserve">US Lacrosse Membership, $35:  </w:t>
      </w:r>
      <w:r w:rsidRPr="002D58D9">
        <w:rPr>
          <w:rFonts w:ascii="Arial Narrow" w:eastAsia="Arial Narrow" w:hAnsi="Arial Narrow" w:cs="Arial Narrow"/>
          <w:b/>
          <w:color w:val="000000"/>
          <w:u w:val="single"/>
        </w:rPr>
        <w:t>Membership is mandatory to attend off-season training and tournaments managed by booster club.</w:t>
      </w:r>
      <w:r w:rsidRPr="002D58D9">
        <w:rPr>
          <w:rFonts w:ascii="Arial Narrow" w:eastAsia="Arial Narrow" w:hAnsi="Arial Narrow" w:cs="Arial Narrow"/>
        </w:rPr>
        <w:t xml:space="preserve">  Join at: </w:t>
      </w:r>
      <w:hyperlink r:id="rId9">
        <w:r w:rsidRPr="002D58D9">
          <w:rPr>
            <w:rFonts w:ascii="Arial Narrow" w:eastAsia="Arial Narrow" w:hAnsi="Arial Narrow" w:cs="Arial Narrow"/>
            <w:color w:val="1155CC"/>
            <w:u w:val="single"/>
          </w:rPr>
          <w:t>https://www.usalacrosse.com/membership</w:t>
        </w:r>
      </w:hyperlink>
      <w:r w:rsidRPr="002D58D9">
        <w:rPr>
          <w:rFonts w:ascii="Arial Narrow" w:eastAsia="Arial Narrow" w:hAnsi="Arial Narrow" w:cs="Arial Narrow"/>
        </w:rPr>
        <w:t xml:space="preserve">  Click 22U membership.</w:t>
      </w:r>
    </w:p>
    <w:p w14:paraId="5D032643" w14:textId="77777777" w:rsidR="00D873F0" w:rsidRPr="002D58D9" w:rsidRDefault="002D58D9">
      <w:pPr>
        <w:numPr>
          <w:ilvl w:val="0"/>
          <w:numId w:val="4"/>
        </w:numPr>
        <w:pBdr>
          <w:top w:val="nil"/>
          <w:left w:val="nil"/>
          <w:bottom w:val="nil"/>
          <w:right w:val="nil"/>
          <w:between w:val="nil"/>
        </w:pBdr>
        <w:spacing w:after="0" w:line="240" w:lineRule="auto"/>
        <w:rPr>
          <w:rFonts w:ascii="Arial Narrow" w:eastAsia="Arial Narrow" w:hAnsi="Arial Narrow" w:cs="Arial Narrow"/>
          <w:color w:val="000000"/>
        </w:rPr>
      </w:pPr>
      <w:r w:rsidRPr="002D58D9">
        <w:rPr>
          <w:rFonts w:ascii="Arial Narrow" w:eastAsia="Arial Narrow" w:hAnsi="Arial Narrow" w:cs="Arial Narrow"/>
          <w:color w:val="000000"/>
        </w:rPr>
        <w:t>Trinity Boys Lacrosse Code of Conduct acceptance</w:t>
      </w:r>
    </w:p>
    <w:p w14:paraId="5CDFC030" w14:textId="77777777" w:rsidR="00D873F0" w:rsidRPr="002D58D9" w:rsidRDefault="002D58D9">
      <w:pPr>
        <w:numPr>
          <w:ilvl w:val="0"/>
          <w:numId w:val="4"/>
        </w:numPr>
        <w:pBdr>
          <w:top w:val="nil"/>
          <w:left w:val="nil"/>
          <w:bottom w:val="nil"/>
          <w:right w:val="nil"/>
          <w:between w:val="nil"/>
        </w:pBdr>
        <w:spacing w:after="0" w:line="240" w:lineRule="auto"/>
        <w:rPr>
          <w:rFonts w:ascii="Arial Narrow" w:eastAsia="Arial Narrow" w:hAnsi="Arial Narrow" w:cs="Arial Narrow"/>
          <w:i/>
          <w:color w:val="000000"/>
        </w:rPr>
      </w:pPr>
      <w:r w:rsidRPr="002D58D9">
        <w:rPr>
          <w:rFonts w:ascii="Arial Narrow" w:eastAsia="Arial Narrow" w:hAnsi="Arial Narrow" w:cs="Arial Narrow"/>
          <w:color w:val="000000"/>
        </w:rPr>
        <w:t>Registration can be paid in installments</w:t>
      </w:r>
    </w:p>
    <w:p w14:paraId="0EDCE834" w14:textId="77777777" w:rsidR="00D873F0" w:rsidRPr="002D58D9" w:rsidRDefault="002D58D9">
      <w:pPr>
        <w:numPr>
          <w:ilvl w:val="0"/>
          <w:numId w:val="4"/>
        </w:numPr>
        <w:pBdr>
          <w:top w:val="nil"/>
          <w:left w:val="nil"/>
          <w:bottom w:val="nil"/>
          <w:right w:val="nil"/>
          <w:between w:val="nil"/>
        </w:pBdr>
        <w:spacing w:after="0" w:line="240" w:lineRule="auto"/>
        <w:rPr>
          <w:rFonts w:ascii="Arial Narrow" w:eastAsia="Arial Narrow" w:hAnsi="Arial Narrow" w:cs="Arial Narrow"/>
          <w:color w:val="000000"/>
        </w:rPr>
      </w:pPr>
      <w:r w:rsidRPr="002D58D9">
        <w:rPr>
          <w:rFonts w:ascii="Arial Narrow" w:eastAsia="Arial Narrow" w:hAnsi="Arial Narrow" w:cs="Arial Narrow"/>
          <w:color w:val="000000"/>
        </w:rPr>
        <w:t xml:space="preserve">Trinity Boys Lacrosse </w:t>
      </w:r>
      <w:proofErr w:type="gramStart"/>
      <w:r w:rsidRPr="002D58D9">
        <w:rPr>
          <w:rFonts w:ascii="Arial Narrow" w:eastAsia="Arial Narrow" w:hAnsi="Arial Narrow" w:cs="Arial Narrow"/>
          <w:color w:val="000000"/>
        </w:rPr>
        <w:t>provides assistance to</w:t>
      </w:r>
      <w:proofErr w:type="gramEnd"/>
      <w:r w:rsidRPr="002D58D9">
        <w:rPr>
          <w:rFonts w:ascii="Arial Narrow" w:eastAsia="Arial Narrow" w:hAnsi="Arial Narrow" w:cs="Arial Narrow"/>
          <w:color w:val="000000"/>
        </w:rPr>
        <w:t xml:space="preserve"> those in financial need, </w:t>
      </w:r>
      <w:r w:rsidRPr="002D58D9">
        <w:rPr>
          <w:rFonts w:ascii="Arial Narrow" w:eastAsia="Arial Narrow" w:hAnsi="Arial Narrow" w:cs="Arial Narrow"/>
        </w:rPr>
        <w:t>discreetly.  Contact us for information</w:t>
      </w:r>
      <w:r w:rsidRPr="002D58D9">
        <w:rPr>
          <w:rFonts w:ascii="Arial Narrow" w:eastAsia="Arial Narrow" w:hAnsi="Arial Narrow" w:cs="Arial Narrow"/>
          <w:color w:val="000000"/>
        </w:rPr>
        <w:t xml:space="preserve"> </w:t>
      </w:r>
    </w:p>
    <w:p w14:paraId="4BC4C28B" w14:textId="77777777" w:rsidR="00D873F0" w:rsidRPr="002D58D9" w:rsidRDefault="00D873F0">
      <w:pPr>
        <w:pBdr>
          <w:top w:val="nil"/>
          <w:left w:val="nil"/>
          <w:bottom w:val="nil"/>
          <w:right w:val="nil"/>
          <w:between w:val="nil"/>
        </w:pBdr>
        <w:spacing w:after="0" w:line="240" w:lineRule="auto"/>
        <w:rPr>
          <w:rFonts w:ascii="Arial Narrow" w:eastAsia="Arial Narrow" w:hAnsi="Arial Narrow" w:cs="Arial Narrow"/>
          <w:color w:val="000000"/>
        </w:rPr>
      </w:pPr>
    </w:p>
    <w:p w14:paraId="56683C6A" w14:textId="77777777" w:rsidR="00D873F0" w:rsidRPr="002D58D9" w:rsidRDefault="002D58D9">
      <w:pPr>
        <w:pBdr>
          <w:top w:val="nil"/>
          <w:left w:val="nil"/>
          <w:bottom w:val="nil"/>
          <w:right w:val="nil"/>
          <w:between w:val="nil"/>
        </w:pBdr>
        <w:spacing w:after="120" w:line="240" w:lineRule="auto"/>
        <w:rPr>
          <w:rFonts w:ascii="Arial Narrow" w:eastAsia="Arial Narrow" w:hAnsi="Arial Narrow" w:cs="Arial Narrow"/>
          <w:b/>
          <w:color w:val="1F497D"/>
        </w:rPr>
      </w:pPr>
      <w:r w:rsidRPr="002D58D9">
        <w:rPr>
          <w:rFonts w:ascii="Arial Narrow" w:eastAsia="Arial Narrow" w:hAnsi="Arial Narrow" w:cs="Arial Narrow"/>
          <w:b/>
          <w:color w:val="1F497D"/>
        </w:rPr>
        <w:t>FUNDRAISING:</w:t>
      </w:r>
    </w:p>
    <w:tbl>
      <w:tblPr>
        <w:tblStyle w:val="a3"/>
        <w:tblW w:w="1101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508"/>
        <w:gridCol w:w="5508"/>
      </w:tblGrid>
      <w:tr w:rsidR="00D873F0" w:rsidRPr="002D58D9" w14:paraId="207F2BB3" w14:textId="77777777">
        <w:tc>
          <w:tcPr>
            <w:tcW w:w="5508" w:type="dxa"/>
          </w:tcPr>
          <w:p w14:paraId="77E29A40" w14:textId="77777777" w:rsidR="00D873F0" w:rsidRPr="002D58D9" w:rsidRDefault="002D58D9">
            <w:pPr>
              <w:numPr>
                <w:ilvl w:val="0"/>
                <w:numId w:val="2"/>
              </w:numPr>
              <w:pBdr>
                <w:top w:val="nil"/>
                <w:left w:val="nil"/>
                <w:bottom w:val="nil"/>
                <w:right w:val="nil"/>
                <w:between w:val="nil"/>
              </w:pBdr>
              <w:rPr>
                <w:rFonts w:ascii="Arial Narrow" w:eastAsia="Arial Narrow" w:hAnsi="Arial Narrow" w:cs="Arial Narrow"/>
                <w:color w:val="000000"/>
              </w:rPr>
            </w:pPr>
            <w:r w:rsidRPr="002D58D9">
              <w:rPr>
                <w:rFonts w:ascii="Arial Narrow" w:eastAsia="Arial Narrow" w:hAnsi="Arial Narrow" w:cs="Arial Narrow"/>
              </w:rPr>
              <w:t>Washington County Fair Parking</w:t>
            </w:r>
          </w:p>
        </w:tc>
        <w:tc>
          <w:tcPr>
            <w:tcW w:w="5508" w:type="dxa"/>
          </w:tcPr>
          <w:p w14:paraId="4B449118" w14:textId="77777777" w:rsidR="00D873F0" w:rsidRPr="002D58D9" w:rsidRDefault="002D58D9">
            <w:pPr>
              <w:numPr>
                <w:ilvl w:val="0"/>
                <w:numId w:val="2"/>
              </w:numPr>
              <w:pBdr>
                <w:top w:val="nil"/>
                <w:left w:val="nil"/>
                <w:bottom w:val="nil"/>
                <w:right w:val="nil"/>
                <w:between w:val="nil"/>
              </w:pBdr>
              <w:rPr>
                <w:rFonts w:ascii="Arial Narrow" w:eastAsia="Arial Narrow" w:hAnsi="Arial Narrow" w:cs="Arial Narrow"/>
                <w:color w:val="000000"/>
              </w:rPr>
            </w:pPr>
            <w:r w:rsidRPr="002D58D9">
              <w:rPr>
                <w:rFonts w:ascii="Arial Narrow" w:eastAsia="Arial Narrow" w:hAnsi="Arial Narrow" w:cs="Arial Narrow"/>
                <w:color w:val="000000"/>
              </w:rPr>
              <w:t>Pepperoni Rolls</w:t>
            </w:r>
          </w:p>
        </w:tc>
      </w:tr>
      <w:tr w:rsidR="00D873F0" w:rsidRPr="002D58D9" w14:paraId="1678523E" w14:textId="77777777">
        <w:tc>
          <w:tcPr>
            <w:tcW w:w="5508" w:type="dxa"/>
          </w:tcPr>
          <w:p w14:paraId="49BC2DAC" w14:textId="77777777" w:rsidR="00D873F0" w:rsidRPr="002D58D9" w:rsidRDefault="002D58D9">
            <w:pPr>
              <w:numPr>
                <w:ilvl w:val="0"/>
                <w:numId w:val="2"/>
              </w:numPr>
              <w:pBdr>
                <w:top w:val="nil"/>
                <w:left w:val="nil"/>
                <w:bottom w:val="nil"/>
                <w:right w:val="nil"/>
                <w:between w:val="nil"/>
              </w:pBdr>
              <w:rPr>
                <w:rFonts w:ascii="Arial Narrow" w:eastAsia="Arial Narrow" w:hAnsi="Arial Narrow" w:cs="Arial Narrow"/>
                <w:color w:val="000000"/>
              </w:rPr>
            </w:pPr>
            <w:r w:rsidRPr="002D58D9">
              <w:rPr>
                <w:rFonts w:ascii="Arial Narrow" w:eastAsia="Arial Narrow" w:hAnsi="Arial Narrow" w:cs="Arial Narrow"/>
              </w:rPr>
              <w:t>Lottery/Raffle Tickets</w:t>
            </w:r>
          </w:p>
        </w:tc>
        <w:tc>
          <w:tcPr>
            <w:tcW w:w="5508" w:type="dxa"/>
          </w:tcPr>
          <w:p w14:paraId="5330E970" w14:textId="77777777" w:rsidR="00D873F0" w:rsidRPr="002D58D9" w:rsidRDefault="002D58D9">
            <w:pPr>
              <w:numPr>
                <w:ilvl w:val="0"/>
                <w:numId w:val="2"/>
              </w:numPr>
              <w:pBdr>
                <w:top w:val="nil"/>
                <w:left w:val="nil"/>
                <w:bottom w:val="nil"/>
                <w:right w:val="nil"/>
                <w:between w:val="nil"/>
              </w:pBdr>
              <w:rPr>
                <w:rFonts w:ascii="Arial Narrow" w:eastAsia="Arial Narrow" w:hAnsi="Arial Narrow" w:cs="Arial Narrow"/>
                <w:color w:val="000000"/>
              </w:rPr>
            </w:pPr>
            <w:r w:rsidRPr="002D58D9">
              <w:rPr>
                <w:rFonts w:ascii="Arial Narrow" w:eastAsia="Arial Narrow" w:hAnsi="Arial Narrow" w:cs="Arial Narrow"/>
                <w:color w:val="000000"/>
              </w:rPr>
              <w:t>Others!</w:t>
            </w:r>
          </w:p>
        </w:tc>
      </w:tr>
    </w:tbl>
    <w:p w14:paraId="20F7E539" w14:textId="77777777" w:rsidR="00D873F0" w:rsidRPr="002D58D9" w:rsidRDefault="00D873F0">
      <w:pPr>
        <w:pBdr>
          <w:top w:val="nil"/>
          <w:left w:val="nil"/>
          <w:bottom w:val="nil"/>
          <w:right w:val="nil"/>
          <w:between w:val="nil"/>
        </w:pBdr>
        <w:spacing w:after="0" w:line="240" w:lineRule="auto"/>
        <w:rPr>
          <w:rFonts w:ascii="Arial Narrow" w:eastAsia="Arial Narrow" w:hAnsi="Arial Narrow" w:cs="Arial Narrow"/>
          <w:color w:val="000000"/>
        </w:rPr>
      </w:pPr>
    </w:p>
    <w:p w14:paraId="6121873C" w14:textId="77777777" w:rsidR="00D873F0" w:rsidRPr="002D58D9" w:rsidRDefault="002D58D9">
      <w:pPr>
        <w:pBdr>
          <w:top w:val="nil"/>
          <w:left w:val="nil"/>
          <w:bottom w:val="nil"/>
          <w:right w:val="nil"/>
          <w:between w:val="nil"/>
        </w:pBdr>
        <w:spacing w:after="120" w:line="240" w:lineRule="auto"/>
        <w:rPr>
          <w:rFonts w:ascii="Arial Narrow" w:eastAsia="Arial Narrow" w:hAnsi="Arial Narrow" w:cs="Arial Narrow"/>
          <w:b/>
          <w:color w:val="1F497D"/>
        </w:rPr>
      </w:pPr>
      <w:r w:rsidRPr="002D58D9">
        <w:rPr>
          <w:rFonts w:ascii="Arial Narrow" w:eastAsia="Arial Narrow" w:hAnsi="Arial Narrow" w:cs="Arial Narrow"/>
          <w:b/>
          <w:color w:val="1F497D"/>
        </w:rPr>
        <w:t>VOLUNTEER:</w:t>
      </w:r>
    </w:p>
    <w:p w14:paraId="5E4DE63B" w14:textId="77777777" w:rsidR="00D873F0" w:rsidRPr="002D58D9" w:rsidRDefault="002D58D9">
      <w:pPr>
        <w:numPr>
          <w:ilvl w:val="0"/>
          <w:numId w:val="1"/>
        </w:numPr>
        <w:pBdr>
          <w:top w:val="nil"/>
          <w:left w:val="nil"/>
          <w:bottom w:val="nil"/>
          <w:right w:val="nil"/>
          <w:between w:val="nil"/>
        </w:pBdr>
        <w:spacing w:after="0" w:line="240" w:lineRule="auto"/>
        <w:rPr>
          <w:rFonts w:ascii="Arial Narrow" w:eastAsia="Arial Narrow" w:hAnsi="Arial Narrow" w:cs="Arial Narrow"/>
          <w:color w:val="000000"/>
        </w:rPr>
      </w:pPr>
      <w:r w:rsidRPr="002D58D9">
        <w:rPr>
          <w:rFonts w:ascii="Arial Narrow" w:eastAsia="Arial Narrow" w:hAnsi="Arial Narrow" w:cs="Arial Narrow"/>
          <w:color w:val="000000"/>
        </w:rPr>
        <w:t xml:space="preserve">Volunteer Duty – Each family is expected to volunteer throughout the season.  This can include helping with fundraisers, </w:t>
      </w:r>
      <w:r w:rsidRPr="002D58D9">
        <w:rPr>
          <w:rFonts w:ascii="Arial Narrow" w:eastAsia="Arial Narrow" w:hAnsi="Arial Narrow" w:cs="Arial Narrow"/>
        </w:rPr>
        <w:t xml:space="preserve">organizing Senior Recognition Night, Coordinating the High School Banquet, among others.  </w:t>
      </w:r>
      <w:r w:rsidRPr="002D58D9">
        <w:rPr>
          <w:rFonts w:ascii="Arial Narrow" w:eastAsia="Arial Narrow" w:hAnsi="Arial Narrow" w:cs="Arial Narrow"/>
          <w:color w:val="000000"/>
        </w:rPr>
        <w:t xml:space="preserve">An exact list of required volunteer duties will be defined once the roster is set.  </w:t>
      </w:r>
    </w:p>
    <w:p w14:paraId="6D8652AD" w14:textId="77777777" w:rsidR="00D873F0" w:rsidRPr="002D58D9" w:rsidRDefault="00D873F0">
      <w:pPr>
        <w:pBdr>
          <w:top w:val="nil"/>
          <w:left w:val="nil"/>
          <w:bottom w:val="nil"/>
          <w:right w:val="nil"/>
          <w:between w:val="nil"/>
        </w:pBdr>
        <w:spacing w:after="0" w:line="240" w:lineRule="auto"/>
        <w:ind w:left="720"/>
        <w:rPr>
          <w:rFonts w:ascii="Arial Narrow" w:eastAsia="Arial Narrow" w:hAnsi="Arial Narrow" w:cs="Arial Narrow"/>
        </w:rPr>
      </w:pPr>
    </w:p>
    <w:p w14:paraId="551EB09B" w14:textId="77777777" w:rsidR="00D873F0" w:rsidRPr="002D58D9" w:rsidRDefault="002D58D9">
      <w:pPr>
        <w:pBdr>
          <w:top w:val="nil"/>
          <w:left w:val="nil"/>
          <w:bottom w:val="nil"/>
          <w:right w:val="nil"/>
          <w:between w:val="nil"/>
        </w:pBdr>
        <w:spacing w:after="120" w:line="240" w:lineRule="auto"/>
        <w:rPr>
          <w:rFonts w:ascii="Arial Narrow" w:eastAsia="Arial Narrow" w:hAnsi="Arial Narrow" w:cs="Arial Narrow"/>
          <w:b/>
          <w:color w:val="1F497D"/>
        </w:rPr>
      </w:pPr>
      <w:r w:rsidRPr="002D58D9">
        <w:rPr>
          <w:rFonts w:ascii="Arial Narrow" w:eastAsia="Arial Narrow" w:hAnsi="Arial Narrow" w:cs="Arial Narrow"/>
          <w:b/>
          <w:color w:val="1F497D"/>
        </w:rPr>
        <w:t>COMMUNICATION:</w:t>
      </w:r>
    </w:p>
    <w:p w14:paraId="156A0A98" w14:textId="77777777" w:rsidR="00D873F0" w:rsidRPr="002D58D9" w:rsidRDefault="002D58D9">
      <w:pPr>
        <w:pBdr>
          <w:top w:val="nil"/>
          <w:left w:val="nil"/>
          <w:bottom w:val="nil"/>
          <w:right w:val="nil"/>
          <w:between w:val="nil"/>
        </w:pBdr>
        <w:spacing w:after="0" w:line="240" w:lineRule="auto"/>
        <w:rPr>
          <w:rFonts w:ascii="Arial Narrow" w:eastAsia="Arial Narrow" w:hAnsi="Arial Narrow" w:cs="Arial Narrow"/>
          <w:color w:val="000000"/>
        </w:rPr>
      </w:pPr>
      <w:r w:rsidRPr="002D58D9">
        <w:rPr>
          <w:rFonts w:ascii="Arial Narrow" w:eastAsia="Arial Narrow" w:hAnsi="Arial Narrow" w:cs="Arial Narrow"/>
          <w:color w:val="000000"/>
        </w:rPr>
        <w:t xml:space="preserve">The Booster Club uses </w:t>
      </w:r>
      <w:proofErr w:type="spellStart"/>
      <w:r w:rsidRPr="002D58D9">
        <w:rPr>
          <w:rFonts w:ascii="Arial Narrow" w:eastAsia="Arial Narrow" w:hAnsi="Arial Narrow" w:cs="Arial Narrow"/>
          <w:color w:val="000000"/>
        </w:rPr>
        <w:t>SportsEngine</w:t>
      </w:r>
      <w:proofErr w:type="spellEnd"/>
      <w:r w:rsidRPr="002D58D9">
        <w:rPr>
          <w:rFonts w:ascii="Arial Narrow" w:eastAsia="Arial Narrow" w:hAnsi="Arial Narrow" w:cs="Arial Narrow"/>
          <w:color w:val="000000"/>
        </w:rPr>
        <w:t xml:space="preserve"> to run the website and app.  </w:t>
      </w:r>
      <w:proofErr w:type="spellStart"/>
      <w:r w:rsidRPr="002D58D9">
        <w:rPr>
          <w:rFonts w:ascii="Arial Narrow" w:eastAsia="Arial Narrow" w:hAnsi="Arial Narrow" w:cs="Arial Narrow"/>
          <w:color w:val="000000"/>
        </w:rPr>
        <w:t>SportsEngine</w:t>
      </w:r>
      <w:proofErr w:type="spellEnd"/>
      <w:r w:rsidRPr="002D58D9">
        <w:rPr>
          <w:rFonts w:ascii="Arial Narrow" w:eastAsia="Arial Narrow" w:hAnsi="Arial Narrow" w:cs="Arial Narrow"/>
          <w:color w:val="000000"/>
        </w:rPr>
        <w:t xml:space="preserve"> is how the Boosters will communicate to the Parents/Players.  </w:t>
      </w:r>
      <w:proofErr w:type="spellStart"/>
      <w:r w:rsidRPr="002D58D9">
        <w:rPr>
          <w:rFonts w:ascii="Arial Narrow" w:eastAsia="Arial Narrow" w:hAnsi="Arial Narrow" w:cs="Arial Narrow"/>
          <w:color w:val="000000"/>
        </w:rPr>
        <w:t>SportsEngine</w:t>
      </w:r>
      <w:proofErr w:type="spellEnd"/>
      <w:r w:rsidRPr="002D58D9">
        <w:rPr>
          <w:rFonts w:ascii="Arial Narrow" w:eastAsia="Arial Narrow" w:hAnsi="Arial Narrow" w:cs="Arial Narrow"/>
          <w:color w:val="000000"/>
        </w:rPr>
        <w:t xml:space="preserve"> is also how the Coaches will communicate to the Parents/Players.  This ensures Parents AND Players are receiving the same communication regarding practice, games, events, etc.  Once registration is complete, please download the </w:t>
      </w:r>
      <w:proofErr w:type="spellStart"/>
      <w:r w:rsidRPr="002D58D9">
        <w:rPr>
          <w:rFonts w:ascii="Arial Narrow" w:eastAsia="Arial Narrow" w:hAnsi="Arial Narrow" w:cs="Arial Narrow"/>
          <w:color w:val="000000"/>
        </w:rPr>
        <w:t>SportsEngine</w:t>
      </w:r>
      <w:proofErr w:type="spellEnd"/>
      <w:r w:rsidRPr="002D58D9">
        <w:rPr>
          <w:rFonts w:ascii="Arial Narrow" w:eastAsia="Arial Narrow" w:hAnsi="Arial Narrow" w:cs="Arial Narrow"/>
          <w:color w:val="000000"/>
        </w:rPr>
        <w:t xml:space="preserve"> app and ensure you opt-in to emails and texts.  Em</w:t>
      </w:r>
      <w:r w:rsidRPr="002D58D9">
        <w:rPr>
          <w:rFonts w:ascii="Arial Narrow" w:eastAsia="Arial Narrow" w:hAnsi="Arial Narrow" w:cs="Arial Narrow"/>
        </w:rPr>
        <w:t>ails will also be sent out as necessary.  Please provide a valid email address.</w:t>
      </w:r>
    </w:p>
    <w:p w14:paraId="20252C5B" w14:textId="77777777" w:rsidR="00D873F0" w:rsidRPr="002D58D9" w:rsidRDefault="00D873F0">
      <w:pPr>
        <w:pBdr>
          <w:top w:val="nil"/>
          <w:left w:val="nil"/>
          <w:bottom w:val="nil"/>
          <w:right w:val="nil"/>
          <w:between w:val="nil"/>
        </w:pBdr>
        <w:spacing w:after="0" w:line="240" w:lineRule="auto"/>
        <w:rPr>
          <w:rFonts w:ascii="Arial Narrow" w:eastAsia="Arial Narrow" w:hAnsi="Arial Narrow" w:cs="Arial Narrow"/>
          <w:color w:val="000000"/>
        </w:rPr>
      </w:pPr>
    </w:p>
    <w:tbl>
      <w:tblPr>
        <w:tblStyle w:val="a4"/>
        <w:tblW w:w="1101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438"/>
        <w:gridCol w:w="3690"/>
        <w:gridCol w:w="3888"/>
      </w:tblGrid>
      <w:tr w:rsidR="00D873F0" w:rsidRPr="002D58D9" w14:paraId="6371F1C7" w14:textId="77777777">
        <w:tc>
          <w:tcPr>
            <w:tcW w:w="11016" w:type="dxa"/>
            <w:gridSpan w:val="3"/>
          </w:tcPr>
          <w:p w14:paraId="4D236F4E" w14:textId="77777777" w:rsidR="00D873F0" w:rsidRPr="002D58D9" w:rsidRDefault="002D58D9">
            <w:pPr>
              <w:pBdr>
                <w:top w:val="nil"/>
                <w:left w:val="nil"/>
                <w:bottom w:val="nil"/>
                <w:right w:val="nil"/>
                <w:between w:val="nil"/>
              </w:pBdr>
              <w:jc w:val="center"/>
              <w:rPr>
                <w:rFonts w:ascii="Arial Narrow" w:eastAsia="Arial Narrow" w:hAnsi="Arial Narrow" w:cs="Arial Narrow"/>
                <w:b/>
                <w:color w:val="000000"/>
              </w:rPr>
            </w:pPr>
            <w:r w:rsidRPr="002D58D9">
              <w:rPr>
                <w:rFonts w:ascii="Arial Narrow" w:eastAsia="Arial Narrow" w:hAnsi="Arial Narrow" w:cs="Arial Narrow"/>
                <w:b/>
                <w:color w:val="000000"/>
              </w:rPr>
              <w:t xml:space="preserve">Trinity Boys Lacrosse Booster Club </w:t>
            </w:r>
            <w:r w:rsidRPr="002D58D9">
              <w:rPr>
                <w:rFonts w:ascii="Arial Narrow" w:eastAsia="Arial Narrow" w:hAnsi="Arial Narrow" w:cs="Arial Narrow"/>
                <w:b/>
              </w:rPr>
              <w:t>Board</w:t>
            </w:r>
          </w:p>
        </w:tc>
      </w:tr>
      <w:tr w:rsidR="00D873F0" w:rsidRPr="002D58D9" w14:paraId="332E55E9" w14:textId="77777777">
        <w:tc>
          <w:tcPr>
            <w:tcW w:w="3438" w:type="dxa"/>
          </w:tcPr>
          <w:p w14:paraId="25555575" w14:textId="77777777" w:rsidR="00D873F0" w:rsidRPr="002D58D9" w:rsidRDefault="002D58D9">
            <w:pPr>
              <w:pBdr>
                <w:top w:val="nil"/>
                <w:left w:val="nil"/>
                <w:bottom w:val="nil"/>
                <w:right w:val="nil"/>
                <w:between w:val="nil"/>
              </w:pBdr>
              <w:rPr>
                <w:rFonts w:ascii="Arial Narrow" w:eastAsia="Arial Narrow" w:hAnsi="Arial Narrow" w:cs="Arial Narrow"/>
                <w:color w:val="000000"/>
              </w:rPr>
            </w:pPr>
            <w:r w:rsidRPr="002D58D9">
              <w:rPr>
                <w:rFonts w:ascii="Arial Narrow" w:eastAsia="Arial Narrow" w:hAnsi="Arial Narrow" w:cs="Arial Narrow"/>
                <w:color w:val="000000"/>
              </w:rPr>
              <w:t xml:space="preserve">President:  </w:t>
            </w:r>
            <w:r w:rsidRPr="002D58D9">
              <w:rPr>
                <w:rFonts w:ascii="Arial Narrow" w:eastAsia="Arial Narrow" w:hAnsi="Arial Narrow" w:cs="Arial Narrow"/>
              </w:rPr>
              <w:t>Kristen Hernandez</w:t>
            </w:r>
          </w:p>
        </w:tc>
        <w:tc>
          <w:tcPr>
            <w:tcW w:w="3690" w:type="dxa"/>
          </w:tcPr>
          <w:p w14:paraId="55BC2E23" w14:textId="77777777" w:rsidR="00D873F0" w:rsidRPr="002D58D9" w:rsidRDefault="002D58D9">
            <w:pPr>
              <w:rPr>
                <w:rFonts w:ascii="Arial Narrow" w:eastAsia="Arial Narrow" w:hAnsi="Arial Narrow" w:cs="Arial Narrow"/>
                <w:color w:val="000000"/>
              </w:rPr>
            </w:pPr>
            <w:r w:rsidRPr="002D58D9">
              <w:rPr>
                <w:rFonts w:ascii="Arial Narrow" w:eastAsia="Arial Narrow" w:hAnsi="Arial Narrow" w:cs="Arial Narrow"/>
              </w:rPr>
              <w:t>Vice President:  Keith Effenberger</w:t>
            </w:r>
          </w:p>
        </w:tc>
        <w:tc>
          <w:tcPr>
            <w:tcW w:w="3888" w:type="dxa"/>
          </w:tcPr>
          <w:p w14:paraId="2F42DD3E" w14:textId="77777777" w:rsidR="00D873F0" w:rsidRPr="002D58D9" w:rsidRDefault="002D58D9">
            <w:pPr>
              <w:rPr>
                <w:rFonts w:ascii="Arial Narrow" w:eastAsia="Arial Narrow" w:hAnsi="Arial Narrow" w:cs="Arial Narrow"/>
                <w:color w:val="000000"/>
              </w:rPr>
            </w:pPr>
            <w:r w:rsidRPr="002D58D9">
              <w:rPr>
                <w:rFonts w:ascii="Arial Narrow" w:eastAsia="Arial Narrow" w:hAnsi="Arial Narrow" w:cs="Arial Narrow"/>
              </w:rPr>
              <w:t>Treasurer:  Angela Tietz</w:t>
            </w:r>
          </w:p>
        </w:tc>
      </w:tr>
      <w:tr w:rsidR="00D873F0" w:rsidRPr="002D58D9" w14:paraId="0EB4B022" w14:textId="77777777">
        <w:tc>
          <w:tcPr>
            <w:tcW w:w="3438" w:type="dxa"/>
          </w:tcPr>
          <w:p w14:paraId="13A2A2F0" w14:textId="77777777" w:rsidR="00D873F0" w:rsidRPr="002D58D9" w:rsidRDefault="002D58D9">
            <w:pPr>
              <w:rPr>
                <w:rFonts w:ascii="Arial Narrow" w:eastAsia="Arial Narrow" w:hAnsi="Arial Narrow" w:cs="Arial Narrow"/>
                <w:color w:val="000000"/>
              </w:rPr>
            </w:pPr>
            <w:r w:rsidRPr="002D58D9">
              <w:rPr>
                <w:rFonts w:ascii="Arial Narrow" w:eastAsia="Arial Narrow" w:hAnsi="Arial Narrow" w:cs="Arial Narrow"/>
              </w:rPr>
              <w:t>Secretary:  Emily Culpepper</w:t>
            </w:r>
          </w:p>
        </w:tc>
        <w:tc>
          <w:tcPr>
            <w:tcW w:w="3690" w:type="dxa"/>
          </w:tcPr>
          <w:p w14:paraId="61519C1D" w14:textId="77777777" w:rsidR="00D873F0" w:rsidRPr="002D58D9" w:rsidRDefault="002D58D9">
            <w:pPr>
              <w:pBdr>
                <w:top w:val="nil"/>
                <w:left w:val="nil"/>
                <w:bottom w:val="nil"/>
                <w:right w:val="nil"/>
                <w:between w:val="nil"/>
              </w:pBdr>
              <w:rPr>
                <w:rFonts w:ascii="Arial Narrow" w:eastAsia="Arial Narrow" w:hAnsi="Arial Narrow" w:cs="Arial Narrow"/>
                <w:color w:val="000000"/>
              </w:rPr>
            </w:pPr>
            <w:r w:rsidRPr="002D58D9">
              <w:rPr>
                <w:rFonts w:ascii="Arial Narrow" w:eastAsia="Arial Narrow" w:hAnsi="Arial Narrow" w:cs="Arial Narrow"/>
              </w:rPr>
              <w:t>Director of Coaching: Dan Hill</w:t>
            </w:r>
          </w:p>
        </w:tc>
        <w:tc>
          <w:tcPr>
            <w:tcW w:w="3888" w:type="dxa"/>
          </w:tcPr>
          <w:p w14:paraId="12DEF6F4" w14:textId="77777777" w:rsidR="00D873F0" w:rsidRPr="002D58D9" w:rsidRDefault="00D873F0">
            <w:pPr>
              <w:pBdr>
                <w:top w:val="nil"/>
                <w:left w:val="nil"/>
                <w:bottom w:val="nil"/>
                <w:right w:val="nil"/>
                <w:between w:val="nil"/>
              </w:pBdr>
              <w:rPr>
                <w:rFonts w:ascii="Arial Narrow" w:eastAsia="Arial Narrow" w:hAnsi="Arial Narrow" w:cs="Arial Narrow"/>
                <w:color w:val="000000"/>
              </w:rPr>
            </w:pPr>
          </w:p>
        </w:tc>
      </w:tr>
      <w:tr w:rsidR="00D873F0" w14:paraId="49440D31" w14:textId="77777777">
        <w:tc>
          <w:tcPr>
            <w:tcW w:w="3438" w:type="dxa"/>
          </w:tcPr>
          <w:p w14:paraId="44D5B263" w14:textId="77777777" w:rsidR="00D873F0" w:rsidRDefault="00D873F0">
            <w:pPr>
              <w:pBdr>
                <w:top w:val="nil"/>
                <w:left w:val="nil"/>
                <w:bottom w:val="nil"/>
                <w:right w:val="nil"/>
                <w:between w:val="nil"/>
              </w:pBdr>
              <w:rPr>
                <w:rFonts w:ascii="Arial Narrow" w:eastAsia="Arial Narrow" w:hAnsi="Arial Narrow" w:cs="Arial Narrow"/>
                <w:color w:val="000000"/>
                <w:sz w:val="25"/>
                <w:szCs w:val="25"/>
              </w:rPr>
            </w:pPr>
          </w:p>
        </w:tc>
        <w:tc>
          <w:tcPr>
            <w:tcW w:w="3690" w:type="dxa"/>
          </w:tcPr>
          <w:p w14:paraId="552955FB" w14:textId="77777777" w:rsidR="00D873F0" w:rsidRDefault="00D873F0">
            <w:pPr>
              <w:pBdr>
                <w:top w:val="nil"/>
                <w:left w:val="nil"/>
                <w:bottom w:val="nil"/>
                <w:right w:val="nil"/>
                <w:between w:val="nil"/>
              </w:pBdr>
              <w:rPr>
                <w:rFonts w:ascii="Arial Narrow" w:eastAsia="Arial Narrow" w:hAnsi="Arial Narrow" w:cs="Arial Narrow"/>
                <w:color w:val="000000"/>
                <w:sz w:val="25"/>
                <w:szCs w:val="25"/>
              </w:rPr>
            </w:pPr>
          </w:p>
        </w:tc>
        <w:tc>
          <w:tcPr>
            <w:tcW w:w="3888" w:type="dxa"/>
          </w:tcPr>
          <w:p w14:paraId="2DD46C1B" w14:textId="77777777" w:rsidR="00D873F0" w:rsidRDefault="00D873F0">
            <w:pPr>
              <w:pBdr>
                <w:top w:val="nil"/>
                <w:left w:val="nil"/>
                <w:bottom w:val="nil"/>
                <w:right w:val="nil"/>
                <w:between w:val="nil"/>
              </w:pBdr>
              <w:rPr>
                <w:rFonts w:ascii="Arial Narrow" w:eastAsia="Arial Narrow" w:hAnsi="Arial Narrow" w:cs="Arial Narrow"/>
                <w:color w:val="000000"/>
                <w:sz w:val="25"/>
                <w:szCs w:val="25"/>
              </w:rPr>
            </w:pPr>
          </w:p>
        </w:tc>
      </w:tr>
    </w:tbl>
    <w:p w14:paraId="52BAF248" w14:textId="77777777" w:rsidR="00D873F0" w:rsidRDefault="00D873F0">
      <w:pPr>
        <w:pBdr>
          <w:top w:val="nil"/>
          <w:left w:val="nil"/>
          <w:bottom w:val="nil"/>
          <w:right w:val="nil"/>
          <w:between w:val="nil"/>
        </w:pBdr>
        <w:spacing w:after="0" w:line="240" w:lineRule="auto"/>
        <w:rPr>
          <w:rFonts w:ascii="Arial Narrow" w:eastAsia="Arial Narrow" w:hAnsi="Arial Narrow" w:cs="Arial Narrow"/>
          <w:color w:val="000000"/>
          <w:sz w:val="25"/>
          <w:szCs w:val="25"/>
        </w:rPr>
      </w:pPr>
    </w:p>
    <w:sectPr w:rsidR="00D873F0">
      <w:headerReference w:type="even" r:id="rId10"/>
      <w:headerReference w:type="default" r:id="rId11"/>
      <w:footerReference w:type="default" r:id="rId12"/>
      <w:headerReference w:type="first" r:id="rId13"/>
      <w:pgSz w:w="12240" w:h="15840"/>
      <w:pgMar w:top="720" w:right="720" w:bottom="720" w:left="72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BE95CD" w14:textId="77777777" w:rsidR="002D58D9" w:rsidRDefault="002D58D9">
      <w:pPr>
        <w:spacing w:after="0" w:line="240" w:lineRule="auto"/>
      </w:pPr>
      <w:r>
        <w:separator/>
      </w:r>
    </w:p>
  </w:endnote>
  <w:endnote w:type="continuationSeparator" w:id="0">
    <w:p w14:paraId="5CDBF3AE" w14:textId="77777777" w:rsidR="002D58D9" w:rsidRDefault="002D58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5536ED7-B8BF-4A78-A385-2CC755B33B1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67F9251-6835-44C3-BBF6-2CF200F07201}"/>
    <w:embedBold r:id="rId3" w:fontKey="{EBBDFDA5-C188-48D7-8BFE-7715C2D27CE4}"/>
  </w:font>
  <w:font w:name="Tahoma">
    <w:panose1 w:val="020B0604030504040204"/>
    <w:charset w:val="00"/>
    <w:family w:val="roman"/>
    <w:notTrueType/>
    <w:pitch w:val="default"/>
    <w:embedRegular r:id="rId4" w:fontKey="{3049A9EE-E7D7-428E-A818-0546C6F0C22D}"/>
  </w:font>
  <w:font w:name="Georgia">
    <w:panose1 w:val="02040502050405020303"/>
    <w:charset w:val="00"/>
    <w:family w:val="roman"/>
    <w:pitch w:val="variable"/>
    <w:sig w:usb0="00000287" w:usb1="00000000" w:usb2="00000000" w:usb3="00000000" w:csb0="0000009F" w:csb1="00000000"/>
    <w:embedRegular r:id="rId5" w:fontKey="{902CC626-A1A3-4C83-8F4B-4F56B791D5A4}"/>
    <w:embedItalic r:id="rId6" w:fontKey="{3EC5DEDA-2523-4EB2-A51B-D6F30E9759E7}"/>
  </w:font>
  <w:font w:name="Arial Narrow">
    <w:charset w:val="00"/>
    <w:family w:val="swiss"/>
    <w:pitch w:val="variable"/>
    <w:sig w:usb0="00000287" w:usb1="00000800" w:usb2="00000000" w:usb3="00000000" w:csb0="0000009F" w:csb1="00000000"/>
    <w:embedRegular r:id="rId7" w:fontKey="{757010EB-A561-4B45-A0BC-29E011A33357}"/>
    <w:embedBold r:id="rId8" w:fontKey="{DA6E8779-7D84-47C6-8E03-B69227E4A47E}"/>
    <w:embedItalic r:id="rId9" w:fontKey="{DEE47662-1D70-42D0-B231-26415EB5B39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FCF92D92-67BF-4160-8F77-58F0996937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55501" w14:textId="77777777" w:rsidR="00D873F0" w:rsidRDefault="002D58D9">
    <w:pPr>
      <w:shd w:val="clear" w:color="auto" w:fill="FFFFFF"/>
      <w:spacing w:after="0" w:line="240" w:lineRule="auto"/>
      <w:jc w:val="center"/>
      <w:rPr>
        <w:rFonts w:ascii="Arial" w:eastAsia="Arial" w:hAnsi="Arial" w:cs="Arial"/>
        <w:color w:val="888888"/>
      </w:rPr>
    </w:pPr>
    <w:r>
      <w:rPr>
        <w:rFonts w:ascii="Arial" w:eastAsia="Arial" w:hAnsi="Arial" w:cs="Arial"/>
        <w:color w:val="888888"/>
      </w:rPr>
      <w:t>Website - </w:t>
    </w:r>
    <w:hyperlink r:id="rId1">
      <w:r>
        <w:rPr>
          <w:rFonts w:ascii="Arial" w:eastAsia="Arial" w:hAnsi="Arial" w:cs="Arial"/>
          <w:color w:val="1155CC"/>
          <w:u w:val="single"/>
        </w:rPr>
        <w:t>TrinityHillersLax.com</w:t>
      </w:r>
    </w:hyperlink>
  </w:p>
  <w:p w14:paraId="1F0AE7F3" w14:textId="77777777" w:rsidR="00D873F0" w:rsidRDefault="002D58D9">
    <w:pPr>
      <w:shd w:val="clear" w:color="auto" w:fill="FFFFFF"/>
      <w:spacing w:after="0" w:line="240" w:lineRule="auto"/>
      <w:jc w:val="center"/>
      <w:rPr>
        <w:rFonts w:ascii="Arial" w:eastAsia="Arial" w:hAnsi="Arial" w:cs="Arial"/>
        <w:color w:val="888888"/>
      </w:rPr>
    </w:pPr>
    <w:r>
      <w:rPr>
        <w:rFonts w:ascii="Arial" w:eastAsia="Arial" w:hAnsi="Arial" w:cs="Arial"/>
        <w:color w:val="888888"/>
      </w:rPr>
      <w:t>Email:  </w:t>
    </w:r>
    <w:hyperlink r:id="rId2">
      <w:r>
        <w:rPr>
          <w:rFonts w:ascii="Arial" w:eastAsia="Arial" w:hAnsi="Arial" w:cs="Arial"/>
          <w:color w:val="1155CC"/>
          <w:u w:val="single"/>
        </w:rPr>
        <w:t>TrinityHillersLax@gmail.com</w:t>
      </w:r>
    </w:hyperlink>
  </w:p>
  <w:p w14:paraId="00710DED" w14:textId="77777777" w:rsidR="00D873F0" w:rsidRDefault="002D58D9">
    <w:pPr>
      <w:shd w:val="clear" w:color="auto" w:fill="FFFFFF"/>
      <w:spacing w:after="0" w:line="240" w:lineRule="auto"/>
      <w:jc w:val="center"/>
      <w:rPr>
        <w:rFonts w:ascii="Arial" w:eastAsia="Arial" w:hAnsi="Arial" w:cs="Arial"/>
        <w:color w:val="888888"/>
      </w:rPr>
    </w:pPr>
    <w:r>
      <w:rPr>
        <w:rFonts w:ascii="Arial" w:eastAsia="Arial" w:hAnsi="Arial" w:cs="Arial"/>
        <w:color w:val="888888"/>
      </w:rPr>
      <w:t>Facebook: </w:t>
    </w:r>
    <w:proofErr w:type="spellStart"/>
    <w:r>
      <w:fldChar w:fldCharType="begin"/>
    </w:r>
    <w:r>
      <w:instrText>HYPERLINK "https://www.facebook.com/TrinityLacrosse" \h</w:instrText>
    </w:r>
    <w:r>
      <w:fldChar w:fldCharType="separate"/>
    </w:r>
    <w:r>
      <w:rPr>
        <w:rFonts w:ascii="Arial" w:eastAsia="Arial" w:hAnsi="Arial" w:cs="Arial"/>
        <w:color w:val="1155CC"/>
        <w:u w:val="single"/>
      </w:rPr>
      <w:t>TrinityLacrosse</w:t>
    </w:r>
    <w:proofErr w:type="spellEnd"/>
    <w:r>
      <w:rPr>
        <w:rFonts w:ascii="Arial" w:eastAsia="Arial" w:hAnsi="Arial" w:cs="Arial"/>
        <w:color w:val="1155CC"/>
        <w:u w:val="single"/>
      </w:rPr>
      <w:fldChar w:fldCharType="end"/>
    </w:r>
  </w:p>
  <w:p w14:paraId="0C2FFCDD" w14:textId="77777777" w:rsidR="00D873F0" w:rsidRDefault="002D58D9">
    <w:pPr>
      <w:shd w:val="clear" w:color="auto" w:fill="FFFFFF"/>
      <w:spacing w:after="0" w:line="240" w:lineRule="auto"/>
      <w:jc w:val="center"/>
      <w:rPr>
        <w:rFonts w:ascii="Arial" w:eastAsia="Arial" w:hAnsi="Arial" w:cs="Arial"/>
        <w:color w:val="888888"/>
      </w:rPr>
    </w:pPr>
    <w:r>
      <w:rPr>
        <w:rFonts w:ascii="Arial" w:eastAsia="Arial" w:hAnsi="Arial" w:cs="Arial"/>
        <w:color w:val="888888"/>
      </w:rPr>
      <w:t>Instagram:  </w:t>
    </w:r>
    <w:proofErr w:type="spellStart"/>
    <w:r>
      <w:fldChar w:fldCharType="begin"/>
    </w:r>
    <w:r>
      <w:instrText>HYPERLINK "https://www.instagram.com/hillerslax" \h</w:instrText>
    </w:r>
    <w:r>
      <w:fldChar w:fldCharType="separate"/>
    </w:r>
    <w:r>
      <w:rPr>
        <w:rFonts w:ascii="Arial" w:eastAsia="Arial" w:hAnsi="Arial" w:cs="Arial"/>
        <w:color w:val="1155CC"/>
        <w:u w:val="single"/>
      </w:rPr>
      <w:t>HillersLax</w:t>
    </w:r>
    <w:proofErr w:type="spellEnd"/>
    <w:r>
      <w:rPr>
        <w:rFonts w:ascii="Arial" w:eastAsia="Arial" w:hAnsi="Arial" w:cs="Arial"/>
        <w:color w:val="1155CC"/>
        <w:u w:val="single"/>
      </w:rPr>
      <w:fldChar w:fldCharType="end"/>
    </w:r>
  </w:p>
  <w:p w14:paraId="280473DE" w14:textId="77777777" w:rsidR="00D873F0" w:rsidRDefault="00D873F0">
    <w:pPr>
      <w:shd w:val="clear" w:color="auto" w:fill="FFFFFF"/>
      <w:spacing w:after="0" w:line="240" w:lineRule="auto"/>
      <w:jc w:val="center"/>
      <w:rPr>
        <w:rFonts w:ascii="Arial" w:eastAsia="Arial" w:hAnsi="Arial" w:cs="Arial"/>
        <w:color w:val="888888"/>
      </w:rPr>
    </w:pPr>
  </w:p>
  <w:p w14:paraId="4DDDD8DD" w14:textId="77777777" w:rsidR="00D873F0" w:rsidRDefault="00D873F0">
    <w:pPr>
      <w:shd w:val="clear" w:color="auto" w:fill="FFFFFF"/>
      <w:spacing w:after="0" w:line="240" w:lineRule="auto"/>
      <w:jc w:val="center"/>
      <w:rPr>
        <w:rFonts w:ascii="Arial" w:eastAsia="Arial" w:hAnsi="Arial" w:cs="Arial"/>
        <w:color w:val="88888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3C0C7C" w14:textId="77777777" w:rsidR="002D58D9" w:rsidRDefault="002D58D9">
      <w:pPr>
        <w:spacing w:after="0" w:line="240" w:lineRule="auto"/>
      </w:pPr>
      <w:r>
        <w:separator/>
      </w:r>
    </w:p>
  </w:footnote>
  <w:footnote w:type="continuationSeparator" w:id="0">
    <w:p w14:paraId="09EBAA61" w14:textId="77777777" w:rsidR="002D58D9" w:rsidRDefault="002D58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62B09" w14:textId="77777777" w:rsidR="00D873F0" w:rsidRDefault="002D58D9">
    <w:pPr>
      <w:pBdr>
        <w:top w:val="nil"/>
        <w:left w:val="nil"/>
        <w:bottom w:val="nil"/>
        <w:right w:val="nil"/>
        <w:between w:val="nil"/>
      </w:pBdr>
      <w:tabs>
        <w:tab w:val="center" w:pos="4680"/>
        <w:tab w:val="right" w:pos="9360"/>
      </w:tabs>
      <w:spacing w:after="0" w:line="240" w:lineRule="auto"/>
      <w:rPr>
        <w:color w:val="000000"/>
      </w:rPr>
    </w:pPr>
    <w:r>
      <w:rPr>
        <w:color w:val="000000"/>
      </w:rPr>
      <w:pict w14:anchorId="375203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54.1pt;height:579.7pt;z-index:-251657728;mso-position-horizontal:center;mso-position-horizontal-relative:margin;mso-position-vertical:center;mso-position-vertical-relative:margin">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D65C0" w14:textId="77777777" w:rsidR="00D873F0" w:rsidRDefault="002D58D9">
    <w:pPr>
      <w:pBdr>
        <w:top w:val="nil"/>
        <w:left w:val="nil"/>
        <w:bottom w:val="nil"/>
        <w:right w:val="nil"/>
        <w:between w:val="nil"/>
      </w:pBdr>
      <w:tabs>
        <w:tab w:val="center" w:pos="4680"/>
        <w:tab w:val="right" w:pos="9360"/>
      </w:tabs>
      <w:spacing w:after="0" w:line="240" w:lineRule="auto"/>
      <w:rPr>
        <w:color w:val="000000"/>
      </w:rPr>
    </w:pPr>
    <w:r>
      <w:rPr>
        <w:color w:val="000000"/>
      </w:rPr>
      <w:pict w14:anchorId="606C1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0;margin-top:0;width:554.1pt;height:579.7pt;z-index:-251659776;mso-position-horizontal:center;mso-position-horizontal-relative:margin;mso-position-vertical:center;mso-position-vertical-relative:margin">
          <v:imagedata r:id="rId1" o:title="image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655267" w14:textId="77777777" w:rsidR="00D873F0" w:rsidRDefault="002D58D9">
    <w:pPr>
      <w:pBdr>
        <w:top w:val="nil"/>
        <w:left w:val="nil"/>
        <w:bottom w:val="nil"/>
        <w:right w:val="nil"/>
        <w:between w:val="nil"/>
      </w:pBdr>
      <w:tabs>
        <w:tab w:val="center" w:pos="4680"/>
        <w:tab w:val="right" w:pos="9360"/>
      </w:tabs>
      <w:spacing w:after="0" w:line="240" w:lineRule="auto"/>
      <w:rPr>
        <w:color w:val="000000"/>
      </w:rPr>
    </w:pPr>
    <w:r>
      <w:rPr>
        <w:color w:val="000000"/>
      </w:rPr>
      <w:pict w14:anchorId="2E7120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0;margin-top:0;width:554.1pt;height:579.7pt;z-index:-251658752;mso-position-horizontal:center;mso-position-horizontal-relative:margin;mso-position-vertical:center;mso-position-vertical-relative:margin">
          <v:imagedata r:id="rId1" o:title="imag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5611EF"/>
    <w:multiLevelType w:val="multilevel"/>
    <w:tmpl w:val="7EAAE7D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28876FC"/>
    <w:multiLevelType w:val="multilevel"/>
    <w:tmpl w:val="C50E602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EDD5840"/>
    <w:multiLevelType w:val="multilevel"/>
    <w:tmpl w:val="AEA811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D7E7A92"/>
    <w:multiLevelType w:val="multilevel"/>
    <w:tmpl w:val="EE862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58002211">
    <w:abstractNumId w:val="0"/>
  </w:num>
  <w:num w:numId="2" w16cid:durableId="2043092465">
    <w:abstractNumId w:val="2"/>
  </w:num>
  <w:num w:numId="3" w16cid:durableId="1207331386">
    <w:abstractNumId w:val="3"/>
  </w:num>
  <w:num w:numId="4" w16cid:durableId="10944771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3F0"/>
    <w:rsid w:val="002D58D9"/>
    <w:rsid w:val="00C34A4D"/>
    <w:rsid w:val="00D873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24AE26"/>
  <w15:docId w15:val="{72C33FB1-BC72-4686-B68C-A5A79EDCA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BF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0F3BF4"/>
    <w:rPr>
      <w:color w:val="0000FF" w:themeColor="hyperlink"/>
      <w:u w:val="single"/>
    </w:rPr>
  </w:style>
  <w:style w:type="paragraph" w:styleId="NoSpacing">
    <w:name w:val="No Spacing"/>
    <w:uiPriority w:val="1"/>
    <w:qFormat/>
    <w:rsid w:val="000F3BF4"/>
    <w:pPr>
      <w:spacing w:after="0" w:line="240" w:lineRule="auto"/>
    </w:pPr>
  </w:style>
  <w:style w:type="table" w:styleId="TableGrid">
    <w:name w:val="Table Grid"/>
    <w:basedOn w:val="TableNormal"/>
    <w:uiPriority w:val="59"/>
    <w:rsid w:val="000F3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473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739B"/>
    <w:rPr>
      <w:rFonts w:ascii="Tahoma" w:hAnsi="Tahoma" w:cs="Tahoma"/>
      <w:sz w:val="16"/>
      <w:szCs w:val="16"/>
    </w:rPr>
  </w:style>
  <w:style w:type="character" w:styleId="FollowedHyperlink">
    <w:name w:val="FollowedHyperlink"/>
    <w:basedOn w:val="DefaultParagraphFont"/>
    <w:uiPriority w:val="99"/>
    <w:semiHidden/>
    <w:unhideWhenUsed/>
    <w:rsid w:val="00A65A32"/>
    <w:rPr>
      <w:color w:val="800080" w:themeColor="followedHyperlink"/>
      <w:u w:val="single"/>
    </w:rPr>
  </w:style>
  <w:style w:type="paragraph" w:styleId="Header">
    <w:name w:val="header"/>
    <w:basedOn w:val="Normal"/>
    <w:link w:val="HeaderChar"/>
    <w:uiPriority w:val="99"/>
    <w:unhideWhenUsed/>
    <w:rsid w:val="004E73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7375"/>
  </w:style>
  <w:style w:type="paragraph" w:styleId="Footer">
    <w:name w:val="footer"/>
    <w:basedOn w:val="Normal"/>
    <w:link w:val="FooterChar"/>
    <w:uiPriority w:val="99"/>
    <w:unhideWhenUsed/>
    <w:rsid w:val="004E73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737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trinityhillerslax.com/available-registration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usalacrosse.com/membership"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mailto:trinityhillerslax@gmail.com" TargetMode="External"/><Relationship Id="rId1" Type="http://schemas.openxmlformats.org/officeDocument/2006/relationships/hyperlink" Target="http://www.trinityhillerslax.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2ztIw8L8eY7kN4xWMzZsya9xEQ==">CgMxLjA4AHIhMVc1am1ZMHV4QlQ3OFZ4VUFfSW1wMjF4OXlET2EwOTZs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375</Words>
  <Characters>2144</Characters>
  <Application>Microsoft Office Word</Application>
  <DocSecurity>0</DocSecurity>
  <Lines>17</Lines>
  <Paragraphs>5</Paragraphs>
  <ScaleCrop>false</ScaleCrop>
  <Company/>
  <LinksUpToDate>false</LinksUpToDate>
  <CharactersWithSpaces>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Underwood, Jan</dc:creator>
  <cp:lastModifiedBy>Kristen H.</cp:lastModifiedBy>
  <cp:revision>2</cp:revision>
  <dcterms:created xsi:type="dcterms:W3CDTF">2024-08-22T01:35:00Z</dcterms:created>
  <dcterms:modified xsi:type="dcterms:W3CDTF">2024-08-22T01:35:00Z</dcterms:modified>
</cp:coreProperties>
</file>