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9626BA9" w:rsidP="09626BA9" w:rsidRDefault="09626BA9" w14:paraId="183968F3" w14:textId="3641BE37">
      <w:pPr>
        <w:jc w:val="center"/>
        <w:rPr>
          <w:sz w:val="96"/>
          <w:szCs w:val="96"/>
        </w:rPr>
      </w:pPr>
      <w:bookmarkStart w:name="_GoBack" w:id="0"/>
      <w:bookmarkEnd w:id="0"/>
      <w:r w:rsidRPr="5D36C438" w:rsidR="09626BA9">
        <w:rPr>
          <w:sz w:val="96"/>
          <w:szCs w:val="96"/>
        </w:rPr>
        <w:t xml:space="preserve">WELCOME TO THE </w:t>
      </w:r>
    </w:p>
    <w:p w:rsidR="2AD5691E" w:rsidP="5D36C438" w:rsidRDefault="2AD5691E" w14:paraId="1EBC2FA4" w14:textId="3EF7E0B2">
      <w:pPr>
        <w:pStyle w:val="Normal"/>
        <w:jc w:val="center"/>
      </w:pPr>
      <w:r w:rsidR="2AD5691E">
        <w:drawing>
          <wp:inline wp14:editId="7C7B5762" wp14:anchorId="011F63B6">
            <wp:extent cx="4572000" cy="3048015"/>
            <wp:effectExtent l="0" t="0" r="0" b="0"/>
            <wp:docPr id="296743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f47c781b8648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16875" r="0" b="16458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0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9626BA9" w:rsidP="181D64F9" w:rsidRDefault="09626BA9" w14:paraId="35E0CE31" w14:textId="1FE90340">
      <w:pPr>
        <w:jc w:val="center"/>
        <w:rPr>
          <w:sz w:val="96"/>
          <w:szCs w:val="96"/>
        </w:rPr>
      </w:pPr>
      <w:r w:rsidRPr="41CE6CE8" w:rsidR="0BA9F709">
        <w:rPr>
          <w:sz w:val="96"/>
          <w:szCs w:val="96"/>
        </w:rPr>
        <w:t xml:space="preserve">Spring </w:t>
      </w:r>
      <w:r w:rsidRPr="41CE6CE8" w:rsidR="09626BA9">
        <w:rPr>
          <w:sz w:val="96"/>
          <w:szCs w:val="96"/>
        </w:rPr>
        <w:t>202</w:t>
      </w:r>
      <w:r w:rsidRPr="41CE6CE8" w:rsidR="68D96E5D">
        <w:rPr>
          <w:sz w:val="96"/>
          <w:szCs w:val="96"/>
        </w:rPr>
        <w:t>6</w:t>
      </w:r>
    </w:p>
    <w:p w:rsidR="09626BA9" w:rsidP="09626BA9" w:rsidRDefault="09626BA9" w14:paraId="2BE4BAAC" w14:textId="6ABD473A">
      <w:pPr>
        <w:jc w:val="center"/>
        <w:rPr>
          <w:sz w:val="96"/>
          <w:szCs w:val="96"/>
        </w:rPr>
      </w:pPr>
      <w:r w:rsidRPr="181D64F9" w:rsidR="09626BA9">
        <w:rPr>
          <w:sz w:val="96"/>
          <w:szCs w:val="96"/>
        </w:rPr>
        <w:t>SEASON!!!</w:t>
      </w:r>
    </w:p>
    <w:p w:rsidR="09626BA9" w:rsidP="09626BA9" w:rsidRDefault="09626BA9" w14:paraId="3A045652" w14:textId="1D517840">
      <w:pPr>
        <w:pStyle w:val="Normal"/>
        <w:jc w:val="center"/>
        <w:rPr>
          <w:sz w:val="96"/>
          <w:szCs w:val="96"/>
        </w:rPr>
      </w:pPr>
    </w:p>
    <w:p w:rsidR="09626BA9" w:rsidP="09626BA9" w:rsidRDefault="09626BA9" w14:paraId="5A4BD32B" w14:textId="29BFDDE7">
      <w:pPr>
        <w:pStyle w:val="Normal"/>
        <w:jc w:val="center"/>
        <w:rPr>
          <w:b w:val="1"/>
          <w:bCs w:val="1"/>
          <w:sz w:val="96"/>
          <w:szCs w:val="96"/>
          <w:u w:val="single"/>
        </w:rPr>
      </w:pPr>
      <w:r w:rsidRPr="09626BA9" w:rsidR="09626BA9">
        <w:rPr>
          <w:b w:val="1"/>
          <w:bCs w:val="1"/>
          <w:sz w:val="96"/>
          <w:szCs w:val="96"/>
          <w:u w:val="single"/>
        </w:rPr>
        <w:t>Welcome Packet</w:t>
      </w:r>
    </w:p>
    <w:p w:rsidR="1CB69B08" w:rsidP="181D64F9" w:rsidRDefault="1CB69B08" w14:paraId="4989D2EA" w14:textId="0B7FAFB5">
      <w:pPr>
        <w:pStyle w:val="Normal"/>
        <w:jc w:val="center"/>
        <w:rPr>
          <w:b w:val="1"/>
          <w:bCs w:val="1"/>
          <w:sz w:val="96"/>
          <w:szCs w:val="96"/>
          <w:u w:val="single"/>
        </w:rPr>
      </w:pPr>
    </w:p>
    <w:p w:rsidR="09626BA9" w:rsidP="09626BA9" w:rsidRDefault="09626BA9" w14:paraId="2184B214" w14:textId="77F557AD">
      <w:pPr>
        <w:pStyle w:val="Normal"/>
        <w:jc w:val="center"/>
        <w:rPr>
          <w:b w:val="1"/>
          <w:bCs w:val="1"/>
          <w:sz w:val="96"/>
          <w:szCs w:val="96"/>
          <w:u w:val="single"/>
        </w:rPr>
      </w:pPr>
      <w:r w:rsidRPr="41CE6CE8" w:rsidR="6232182D">
        <w:rPr>
          <w:b w:val="1"/>
          <w:bCs w:val="1"/>
          <w:sz w:val="72"/>
          <w:szCs w:val="72"/>
          <w:u w:val="single"/>
        </w:rPr>
        <w:t>Spring 202</w:t>
      </w:r>
      <w:r w:rsidRPr="41CE6CE8" w:rsidR="7C7912A3">
        <w:rPr>
          <w:b w:val="1"/>
          <w:bCs w:val="1"/>
          <w:sz w:val="72"/>
          <w:szCs w:val="72"/>
          <w:u w:val="single"/>
        </w:rPr>
        <w:t>6</w:t>
      </w:r>
      <w:r w:rsidRPr="41CE6CE8" w:rsidR="09626BA9">
        <w:rPr>
          <w:b w:val="1"/>
          <w:bCs w:val="1"/>
          <w:sz w:val="72"/>
          <w:szCs w:val="72"/>
          <w:u w:val="single"/>
        </w:rPr>
        <w:t xml:space="preserve"> Dates</w:t>
      </w:r>
    </w:p>
    <w:p w:rsidR="09626BA9" w:rsidP="181D64F9" w:rsidRDefault="09626BA9" w14:paraId="4D5C0EDA" w14:textId="4F7E8610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  <w:r w:rsidRPr="181D64F9" w:rsidR="09626BA9">
        <w:rPr>
          <w:b w:val="0"/>
          <w:bCs w:val="0"/>
          <w:i w:val="1"/>
          <w:iCs w:val="1"/>
          <w:color w:val="FF0000"/>
          <w:sz w:val="36"/>
          <w:szCs w:val="36"/>
          <w:u w:val="none"/>
        </w:rPr>
        <w:t xml:space="preserve">**These dates are subject to change at </w:t>
      </w:r>
      <w:r w:rsidRPr="181D64F9" w:rsidR="09626BA9">
        <w:rPr>
          <w:b w:val="0"/>
          <w:bCs w:val="0"/>
          <w:i w:val="1"/>
          <w:iCs w:val="1"/>
          <w:color w:val="FF0000"/>
          <w:sz w:val="36"/>
          <w:szCs w:val="36"/>
          <w:u w:val="none"/>
        </w:rPr>
        <w:t>any time</w:t>
      </w:r>
      <w:r w:rsidRPr="181D64F9" w:rsidR="09626BA9">
        <w:rPr>
          <w:b w:val="0"/>
          <w:bCs w:val="0"/>
          <w:i w:val="1"/>
          <w:iCs w:val="1"/>
          <w:color w:val="FF0000"/>
          <w:sz w:val="36"/>
          <w:szCs w:val="36"/>
          <w:u w:val="none"/>
        </w:rPr>
        <w:t xml:space="preserve">. Any changes will be sent to the </w:t>
      </w:r>
      <w:r w:rsidRPr="181D64F9" w:rsidR="7485DAAF">
        <w:rPr>
          <w:b w:val="0"/>
          <w:bCs w:val="0"/>
          <w:i w:val="1"/>
          <w:iCs w:val="1"/>
          <w:color w:val="FF0000"/>
          <w:sz w:val="36"/>
          <w:szCs w:val="36"/>
          <w:u w:val="none"/>
        </w:rPr>
        <w:t>membership. *</w:t>
      </w:r>
      <w:r w:rsidRPr="181D64F9" w:rsidR="09626BA9">
        <w:rPr>
          <w:b w:val="0"/>
          <w:bCs w:val="0"/>
          <w:i w:val="1"/>
          <w:iCs w:val="1"/>
          <w:color w:val="FF0000"/>
          <w:sz w:val="36"/>
          <w:szCs w:val="36"/>
          <w:u w:val="none"/>
        </w:rPr>
        <w:t>*</w:t>
      </w:r>
    </w:p>
    <w:tbl>
      <w:tblPr>
        <w:tblStyle w:val="TableGrid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35"/>
        <w:gridCol w:w="4829"/>
      </w:tblGrid>
      <w:tr w:rsidR="107FFE03" w:rsidTr="53A84D59" w14:paraId="1FAF562B"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07FFE03" w:rsidP="3B2080E3" w:rsidRDefault="107FFE03" w14:paraId="1F31A008" w14:textId="2C5CB2F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107FFE03">
              <w:rPr>
                <w:b w:val="1"/>
                <w:bCs w:val="1"/>
                <w:sz w:val="36"/>
                <w:szCs w:val="36"/>
                <w:lang w:val="en"/>
              </w:rPr>
              <w:t>Early bird Discount Ends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07FFE03" w:rsidP="53A84D59" w:rsidRDefault="107FFE03" w14:paraId="24333E2F" w14:textId="6A9C27B1">
            <w:pPr>
              <w:pStyle w:val="Normal"/>
              <w:jc w:val="center"/>
              <w:rPr>
                <w:sz w:val="36"/>
                <w:szCs w:val="36"/>
                <w:lang w:val="en-US"/>
              </w:rPr>
            </w:pPr>
            <w:r w:rsidRPr="53A84D59" w:rsidR="3871ED8E">
              <w:rPr>
                <w:sz w:val="36"/>
                <w:szCs w:val="36"/>
                <w:lang w:val="en-US"/>
              </w:rPr>
              <w:t xml:space="preserve">February </w:t>
            </w:r>
            <w:r w:rsidRPr="53A84D59" w:rsidR="7CB70269">
              <w:rPr>
                <w:sz w:val="36"/>
                <w:szCs w:val="36"/>
                <w:lang w:val="en-US"/>
              </w:rPr>
              <w:t>26</w:t>
            </w:r>
            <w:r w:rsidRPr="53A84D59" w:rsidR="7CB70269">
              <w:rPr>
                <w:sz w:val="36"/>
                <w:szCs w:val="36"/>
                <w:vertAlign w:val="superscript"/>
                <w:lang w:val="en-US"/>
              </w:rPr>
              <w:t>th</w:t>
            </w:r>
            <w:r w:rsidRPr="53A84D59" w:rsidR="7CB70269">
              <w:rPr>
                <w:sz w:val="36"/>
                <w:szCs w:val="36"/>
                <w:lang w:val="en-US"/>
              </w:rPr>
              <w:t xml:space="preserve"> </w:t>
            </w:r>
            <w:r w:rsidRPr="53A84D59" w:rsidR="3871ED8E">
              <w:rPr>
                <w:sz w:val="36"/>
                <w:szCs w:val="36"/>
                <w:lang w:val="en-US"/>
              </w:rPr>
              <w:t xml:space="preserve"> </w:t>
            </w:r>
            <w:r w:rsidRPr="53A84D59" w:rsidR="58CE4E4A">
              <w:rPr>
                <w:sz w:val="36"/>
                <w:szCs w:val="36"/>
                <w:lang w:val="en-US"/>
              </w:rPr>
              <w:t>,</w:t>
            </w:r>
            <w:r w:rsidRPr="53A84D59" w:rsidR="58CE4E4A">
              <w:rPr>
                <w:sz w:val="36"/>
                <w:szCs w:val="36"/>
                <w:lang w:val="en-US"/>
              </w:rPr>
              <w:t>2026</w:t>
            </w:r>
          </w:p>
        </w:tc>
      </w:tr>
      <w:tr w:rsidR="107FFE03" w:rsidTr="53A84D59" w14:paraId="0CB2050A"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07FFE03" w:rsidP="3B2080E3" w:rsidRDefault="107FFE03" w14:paraId="574E6227" w14:textId="58F4D18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107FFE03">
              <w:rPr>
                <w:b w:val="1"/>
                <w:bCs w:val="1"/>
                <w:sz w:val="36"/>
                <w:szCs w:val="36"/>
                <w:lang w:val="en"/>
              </w:rPr>
              <w:t>Registration closes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07FFE03" w:rsidP="41CE6CE8" w:rsidRDefault="107FFE03" w14:paraId="43BC7A90" w14:textId="1BB667BC">
            <w:pPr>
              <w:pStyle w:val="Normal"/>
              <w:jc w:val="center"/>
              <w:rPr>
                <w:sz w:val="36"/>
                <w:szCs w:val="36"/>
                <w:lang w:val="en"/>
              </w:rPr>
            </w:pPr>
            <w:r w:rsidRPr="53A84D59" w:rsidR="0299AB19">
              <w:rPr>
                <w:sz w:val="36"/>
                <w:szCs w:val="36"/>
                <w:lang w:val="en"/>
              </w:rPr>
              <w:t xml:space="preserve">March </w:t>
            </w:r>
            <w:r w:rsidRPr="53A84D59" w:rsidR="2FDB1495">
              <w:rPr>
                <w:sz w:val="36"/>
                <w:szCs w:val="36"/>
                <w:lang w:val="en"/>
              </w:rPr>
              <w:t>6</w:t>
            </w:r>
            <w:r w:rsidRPr="53A84D59" w:rsidR="2FDB1495">
              <w:rPr>
                <w:sz w:val="36"/>
                <w:szCs w:val="36"/>
                <w:vertAlign w:val="superscript"/>
                <w:lang w:val="en"/>
              </w:rPr>
              <w:t>th</w:t>
            </w:r>
            <w:r w:rsidRPr="53A84D59" w:rsidR="2FDB1495">
              <w:rPr>
                <w:sz w:val="36"/>
                <w:szCs w:val="36"/>
                <w:lang w:val="en"/>
              </w:rPr>
              <w:t xml:space="preserve"> </w:t>
            </w:r>
            <w:r w:rsidRPr="53A84D59" w:rsidR="511A57AD">
              <w:rPr>
                <w:sz w:val="36"/>
                <w:szCs w:val="36"/>
                <w:lang w:val="en"/>
              </w:rPr>
              <w:t>,2026</w:t>
            </w:r>
          </w:p>
        </w:tc>
      </w:tr>
      <w:tr w:rsidR="107FFE03" w:rsidTr="53A84D59" w14:paraId="6B49CD1F"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07FFE03" w:rsidP="3B2080E3" w:rsidRDefault="107FFE03" w14:paraId="44EE2FBC" w14:textId="7F58472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107FFE03">
              <w:rPr>
                <w:b w:val="1"/>
                <w:bCs w:val="1"/>
                <w:sz w:val="36"/>
                <w:szCs w:val="36"/>
                <w:lang w:val="en"/>
              </w:rPr>
              <w:t>Equipment Pickup</w:t>
            </w:r>
            <w:r w:rsidRPr="3B2080E3" w:rsidR="0C6FDA79">
              <w:rPr>
                <w:b w:val="1"/>
                <w:bCs w:val="1"/>
                <w:sz w:val="36"/>
                <w:szCs w:val="36"/>
                <w:lang w:val="en"/>
              </w:rPr>
              <w:t xml:space="preserve"> </w:t>
            </w:r>
          </w:p>
          <w:p w:rsidR="107FFE03" w:rsidP="3B2080E3" w:rsidRDefault="107FFE03" w14:paraId="65B09293" w14:textId="2B431CD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0C6FDA79">
              <w:rPr>
                <w:b w:val="1"/>
                <w:bCs w:val="1"/>
                <w:sz w:val="36"/>
                <w:szCs w:val="36"/>
                <w:lang w:val="en"/>
              </w:rPr>
              <w:t>(times TBA)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07FFE03" w:rsidP="53A84D59" w:rsidRDefault="107FFE03" w14:paraId="65E0F984" w14:textId="4089A9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36"/>
                <w:szCs w:val="36"/>
                <w:lang w:val="en-US"/>
              </w:rPr>
            </w:pPr>
            <w:r w:rsidRPr="53A84D59" w:rsidR="6969A672">
              <w:rPr>
                <w:sz w:val="36"/>
                <w:szCs w:val="36"/>
                <w:lang w:val="en-US"/>
              </w:rPr>
              <w:t>Week of Marc</w:t>
            </w:r>
            <w:r w:rsidRPr="53A84D59" w:rsidR="51456675">
              <w:rPr>
                <w:sz w:val="36"/>
                <w:szCs w:val="36"/>
                <w:lang w:val="en-US"/>
              </w:rPr>
              <w:t>h 2</w:t>
            </w:r>
            <w:r w:rsidRPr="53A84D59" w:rsidR="51456675">
              <w:rPr>
                <w:sz w:val="36"/>
                <w:szCs w:val="36"/>
                <w:vertAlign w:val="superscript"/>
                <w:lang w:val="en-US"/>
              </w:rPr>
              <w:t>nd</w:t>
            </w:r>
            <w:r w:rsidRPr="53A84D59" w:rsidR="51456675">
              <w:rPr>
                <w:sz w:val="36"/>
                <w:szCs w:val="36"/>
                <w:lang w:val="en-US"/>
              </w:rPr>
              <w:t xml:space="preserve"> </w:t>
            </w:r>
            <w:r w:rsidRPr="53A84D59" w:rsidR="6969A672">
              <w:rPr>
                <w:sz w:val="36"/>
                <w:szCs w:val="36"/>
                <w:lang w:val="en-US"/>
              </w:rPr>
              <w:t>, 2026</w:t>
            </w:r>
          </w:p>
        </w:tc>
      </w:tr>
      <w:tr w:rsidR="107FFE03" w:rsidTr="53A84D59" w14:paraId="7357B8F8"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07FFE03" w:rsidP="3B2080E3" w:rsidRDefault="107FFE03" w14:paraId="1660809E" w14:textId="6B9C641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107FFE03">
              <w:rPr>
                <w:b w:val="1"/>
                <w:bCs w:val="1"/>
                <w:sz w:val="36"/>
                <w:szCs w:val="36"/>
                <w:lang w:val="en"/>
              </w:rPr>
              <w:t>Practice Starts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07FFE03" w:rsidP="434E84BA" w:rsidRDefault="107FFE03" w14:paraId="6A3444B2" w14:textId="1D040CD5">
            <w:pPr>
              <w:pStyle w:val="Normal"/>
              <w:jc w:val="center"/>
              <w:rPr>
                <w:sz w:val="36"/>
                <w:szCs w:val="36"/>
              </w:rPr>
            </w:pPr>
            <w:r w:rsidRPr="53A84D59" w:rsidR="2DE7F441">
              <w:rPr>
                <w:sz w:val="36"/>
                <w:szCs w:val="36"/>
              </w:rPr>
              <w:t>Week of March 9</w:t>
            </w:r>
            <w:r w:rsidRPr="53A84D59" w:rsidR="2DE7F441">
              <w:rPr>
                <w:sz w:val="36"/>
                <w:szCs w:val="36"/>
                <w:vertAlign w:val="superscript"/>
              </w:rPr>
              <w:t>th</w:t>
            </w:r>
            <w:r w:rsidRPr="53A84D59" w:rsidR="2DE7F441">
              <w:rPr>
                <w:sz w:val="36"/>
                <w:szCs w:val="36"/>
              </w:rPr>
              <w:t xml:space="preserve"> </w:t>
            </w:r>
            <w:r w:rsidRPr="53A84D59" w:rsidR="66E38761">
              <w:rPr>
                <w:sz w:val="36"/>
                <w:szCs w:val="36"/>
              </w:rPr>
              <w:t>, 2026</w:t>
            </w:r>
          </w:p>
        </w:tc>
      </w:tr>
      <w:tr w:rsidR="107FFE03" w:rsidTr="53A84D59" w14:paraId="713460D2"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07FFE03" w:rsidP="3B2080E3" w:rsidRDefault="107FFE03" w14:paraId="72ED3052" w14:textId="5D6BCB4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3B2080E3" w:rsidR="107FFE03">
              <w:rPr>
                <w:b w:val="1"/>
                <w:bCs w:val="1"/>
                <w:sz w:val="36"/>
                <w:szCs w:val="36"/>
                <w:lang w:val="en"/>
              </w:rPr>
              <w:t>Opening Day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07FFE03" w:rsidP="41CE6CE8" w:rsidRDefault="107FFE03" w14:paraId="4F2E417E" w14:textId="7717102F">
            <w:pPr>
              <w:pStyle w:val="Normal"/>
              <w:jc w:val="center"/>
              <w:rPr>
                <w:sz w:val="36"/>
                <w:szCs w:val="36"/>
                <w:lang w:val="en"/>
              </w:rPr>
            </w:pPr>
            <w:r w:rsidRPr="41CE6CE8" w:rsidR="2D0E50D2">
              <w:rPr>
                <w:sz w:val="36"/>
                <w:szCs w:val="36"/>
                <w:lang w:val="en"/>
              </w:rPr>
              <w:t>TBD</w:t>
            </w:r>
          </w:p>
        </w:tc>
      </w:tr>
      <w:tr w:rsidR="181D64F9" w:rsidTr="53A84D59" w14:paraId="33990BA4">
        <w:trPr>
          <w:trHeight w:val="300"/>
        </w:trPr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1F8DF89" w:rsidP="3B2080E3" w:rsidRDefault="11F8DF89" w14:paraId="22F07DA5" w14:textId="707D743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"/>
              </w:rPr>
            </w:pPr>
            <w:r w:rsidRPr="3B2080E3" w:rsidR="11F8DF89">
              <w:rPr>
                <w:b w:val="1"/>
                <w:bCs w:val="1"/>
                <w:sz w:val="36"/>
                <w:szCs w:val="36"/>
                <w:lang w:val="en"/>
              </w:rPr>
              <w:t>NO PRACTICES/GAMES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81D64F9" w:rsidP="53A84D59" w:rsidRDefault="181D64F9" w14:paraId="5E7056D0" w14:textId="6A5920F3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</w:pPr>
            <w:r w:rsidRPr="53A84D59" w:rsidR="20333A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 xml:space="preserve">March </w:t>
            </w:r>
            <w:r w:rsidRPr="53A84D59" w:rsidR="4FE6B6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>28</w:t>
            </w:r>
            <w:r w:rsidRPr="53A84D59" w:rsidR="20333A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>th</w:t>
            </w:r>
            <w:r w:rsidRPr="53A84D59" w:rsidR="19361A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 xml:space="preserve"> – April 5th</w:t>
            </w: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>, 202</w:t>
            </w:r>
            <w:r w:rsidRPr="53A84D59" w:rsidR="3D0956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>6</w:t>
            </w: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 xml:space="preserve"> </w:t>
            </w:r>
          </w:p>
          <w:p w:rsidR="181D64F9" w:rsidP="434E84BA" w:rsidRDefault="181D64F9" w14:paraId="76786558" w14:textId="349A1425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</w:pPr>
            <w:r w:rsidRPr="434E84BA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"/>
              </w:rPr>
              <w:t>(LCPS Spring Break)</w:t>
            </w:r>
          </w:p>
          <w:p w:rsidR="181D64F9" w:rsidP="53A84D59" w:rsidRDefault="181D64F9" w14:paraId="0EA1F7A0" w14:textId="0AE5D1F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May 2</w:t>
            </w:r>
            <w:r w:rsidRPr="53A84D59" w:rsidR="76E667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3</w:t>
            </w: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th - 2</w:t>
            </w:r>
            <w:r w:rsidRPr="53A84D59" w:rsidR="375FC0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5</w:t>
            </w: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th, 202</w:t>
            </w:r>
            <w:r w:rsidRPr="53A84D59" w:rsidR="4ABE317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>6</w:t>
            </w:r>
            <w:r w:rsidRPr="53A84D59" w:rsidR="36ABA0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36"/>
                <w:szCs w:val="36"/>
                <w:lang w:val="en-US"/>
              </w:rPr>
              <w:t xml:space="preserve"> (Memorial Day Weekend)</w:t>
            </w:r>
          </w:p>
        </w:tc>
      </w:tr>
      <w:tr w:rsidR="181D64F9" w:rsidTr="53A84D59" w14:paraId="2134FEA3">
        <w:trPr>
          <w:trHeight w:val="300"/>
        </w:trPr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1F8DF89" w:rsidP="434E84BA" w:rsidRDefault="11F8DF89" w14:paraId="43390C61" w14:textId="0E18616A">
            <w:pPr>
              <w:pStyle w:val="Normal"/>
              <w:jc w:val="center"/>
              <w:rPr>
                <w:b w:val="1"/>
                <w:bCs w:val="1"/>
                <w:sz w:val="36"/>
                <w:szCs w:val="36"/>
                <w:lang w:val="en"/>
              </w:rPr>
            </w:pPr>
            <w:r w:rsidRPr="434E84BA" w:rsidR="11F8DF89">
              <w:rPr>
                <w:b w:val="1"/>
                <w:bCs w:val="1"/>
                <w:sz w:val="36"/>
                <w:szCs w:val="36"/>
                <w:lang w:val="en"/>
              </w:rPr>
              <w:t>Playoffs</w:t>
            </w:r>
            <w:r w:rsidRPr="434E84BA" w:rsidR="3714102D">
              <w:rPr>
                <w:b w:val="1"/>
                <w:bCs w:val="1"/>
                <w:sz w:val="36"/>
                <w:szCs w:val="36"/>
                <w:lang w:val="en"/>
              </w:rPr>
              <w:t>: Round 1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81D64F9" w:rsidP="53A84D59" w:rsidRDefault="181D64F9" w14:paraId="096E6E51" w14:textId="074F63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36"/>
                <w:szCs w:val="36"/>
                <w:lang w:val="en-US"/>
              </w:rPr>
            </w:pPr>
            <w:r w:rsidRPr="53A84D59" w:rsidR="14E08AF6">
              <w:rPr>
                <w:sz w:val="36"/>
                <w:szCs w:val="36"/>
                <w:lang w:val="en-US"/>
              </w:rPr>
              <w:t>May 31</w:t>
            </w:r>
            <w:r w:rsidRPr="53A84D59" w:rsidR="14E08AF6">
              <w:rPr>
                <w:sz w:val="36"/>
                <w:szCs w:val="36"/>
                <w:vertAlign w:val="superscript"/>
                <w:lang w:val="en-US"/>
              </w:rPr>
              <w:t>st</w:t>
            </w:r>
            <w:r w:rsidRPr="53A84D59" w:rsidR="4E0256EB">
              <w:rPr>
                <w:sz w:val="36"/>
                <w:szCs w:val="36"/>
                <w:vertAlign w:val="superscript"/>
                <w:lang w:val="en-US"/>
              </w:rPr>
              <w:t>,</w:t>
            </w:r>
            <w:r w:rsidRPr="53A84D59" w:rsidR="14E08AF6">
              <w:rPr>
                <w:sz w:val="36"/>
                <w:szCs w:val="36"/>
                <w:lang w:val="en-US"/>
              </w:rPr>
              <w:t xml:space="preserve"> 2026</w:t>
            </w:r>
          </w:p>
        </w:tc>
      </w:tr>
      <w:tr w:rsidR="181D64F9" w:rsidTr="53A84D59" w14:paraId="0C59D132">
        <w:trPr>
          <w:trHeight w:val="300"/>
        </w:trPr>
        <w:tc>
          <w:tcPr>
            <w:tcW w:w="4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11F8DF89" w:rsidP="3B2080E3" w:rsidRDefault="11F8DF89" w14:paraId="5F4BEF53" w14:textId="1A29862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"/>
              </w:rPr>
            </w:pPr>
            <w:r w:rsidRPr="3B2080E3" w:rsidR="11F8DF89">
              <w:rPr>
                <w:b w:val="1"/>
                <w:bCs w:val="1"/>
                <w:sz w:val="36"/>
                <w:szCs w:val="36"/>
                <w:lang w:val="en"/>
              </w:rPr>
              <w:t>Championship Games</w:t>
            </w:r>
          </w:p>
        </w:tc>
        <w:tc>
          <w:tcPr>
            <w:tcW w:w="48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81D64F9" w:rsidP="53A84D59" w:rsidRDefault="181D64F9" w14:paraId="30A46270" w14:textId="77CB78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36"/>
                <w:szCs w:val="36"/>
                <w:lang w:val="en"/>
              </w:rPr>
            </w:pPr>
            <w:r w:rsidRPr="53A84D59" w:rsidR="65DD777E">
              <w:rPr>
                <w:sz w:val="36"/>
                <w:szCs w:val="36"/>
                <w:lang w:val="en"/>
              </w:rPr>
              <w:t>June 7</w:t>
            </w:r>
            <w:r w:rsidRPr="53A84D59" w:rsidR="65DD777E">
              <w:rPr>
                <w:sz w:val="36"/>
                <w:szCs w:val="36"/>
                <w:vertAlign w:val="superscript"/>
                <w:lang w:val="en"/>
              </w:rPr>
              <w:t>th, 2026</w:t>
            </w:r>
          </w:p>
        </w:tc>
      </w:tr>
    </w:tbl>
    <w:p w:rsidR="09626BA9" w:rsidP="1CB69B08" w:rsidRDefault="09626BA9" w14:paraId="4DED0DE2" w14:textId="6984C47A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CB69B08" w:rsidP="1CB69B08" w:rsidRDefault="1CB69B08" w14:paraId="046EB95F" w14:textId="1A4BC742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09626BA9" w:rsidP="1CB69B08" w:rsidRDefault="09626BA9" w14:paraId="67AC200F" w14:textId="5922D26B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CB69B08" w:rsidP="1CB69B08" w:rsidRDefault="1CB69B08" w14:paraId="1373F73B" w14:textId="0B116BD4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CB69B08" w:rsidP="72D66A8C" w:rsidRDefault="1CB69B08" w14:paraId="256D93E1" w14:textId="7814BF8F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CB69B08" w:rsidP="181D64F9" w:rsidRDefault="1CB69B08" w14:paraId="02FE5364" w14:textId="4607D70D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81D64F9" w:rsidP="181D64F9" w:rsidRDefault="181D64F9" w14:paraId="09D7EE34" w14:textId="665725D5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81D64F9" w:rsidP="181D64F9" w:rsidRDefault="181D64F9" w14:paraId="37AD7C71" w14:textId="07CFDF94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72D66A8C" w:rsidP="72D66A8C" w:rsidRDefault="72D66A8C" w14:paraId="23A25E16" w14:textId="3C50C01D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07FFE03" w:rsidP="5D36C438" w:rsidRDefault="107FFE03" w14:paraId="686A8C72" w14:textId="23E02885">
      <w:pPr>
        <w:pStyle w:val="Normal"/>
        <w:spacing w:after="160" w:line="259" w:lineRule="auto"/>
        <w:jc w:val="left"/>
      </w:pPr>
      <w:r w:rsidRPr="2A68AA1B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</w:t>
      </w:r>
      <w:r w:rsidR="40012176">
        <w:drawing>
          <wp:inline wp14:editId="2AD07E2B" wp14:anchorId="2A62560C">
            <wp:extent cx="6562726" cy="1888072"/>
            <wp:effectExtent l="0" t="0" r="0" b="0"/>
            <wp:docPr id="8575615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81d5f6f47a4f2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2943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62726" cy="188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7FFE03" w:rsidP="107FFE03" w:rsidRDefault="107FFE03" w14:paraId="24C28296" w14:textId="3A16F8A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07FFE03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US"/>
        </w:rPr>
        <w:t>Physical Examination Form</w:t>
      </w:r>
    </w:p>
    <w:p w:rsidR="107FFE03" w:rsidP="107FFE03" w:rsidRDefault="107FFE03" w14:paraId="69C432E4" w14:textId="35BB7D53">
      <w:pPr>
        <w:spacing w:after="16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07FFE03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 xml:space="preserve">Last Name: ______________________ First Name: ________________ M.I: ____ </w:t>
      </w:r>
    </w:p>
    <w:p w:rsidR="107FFE03" w:rsidP="107FFE03" w:rsidRDefault="107FFE03" w14:paraId="5910AD93" w14:textId="301CC4DB">
      <w:pPr>
        <w:spacing w:after="16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07FFE03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(As shown on birth certificate)</w:t>
      </w:r>
    </w:p>
    <w:p w:rsidR="107FFE03" w:rsidP="1CB69B08" w:rsidRDefault="107FFE03" w14:paraId="1398EC07" w14:textId="758A00F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Date of Birth: __</w:t>
      </w:r>
      <w:r w:rsidRPr="1CB69B08" w:rsidR="58753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</w:t>
      </w:r>
      <w:r w:rsidRPr="1CB69B08" w:rsidR="54527D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_/_</w:t>
      </w:r>
      <w:r w:rsidRPr="1CB69B08" w:rsidR="3914EA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__/__</w:t>
      </w:r>
      <w:r w:rsidRPr="1CB69B08" w:rsidR="373B37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___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___ Fall Grade: __</w:t>
      </w:r>
      <w:r w:rsidRPr="1CB69B08" w:rsidR="5543E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 xml:space="preserve">__    </w:t>
      </w:r>
    </w:p>
    <w:p w:rsidR="107FFE03" w:rsidP="1CB69B08" w:rsidRDefault="107FFE03" w14:paraId="1774B96E" w14:textId="64EC633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Physical Address: ____________________________________________________</w:t>
      </w:r>
      <w:r w:rsidRPr="1CB69B08" w:rsidR="2E1F88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___________________</w:t>
      </w:r>
    </w:p>
    <w:p w:rsidR="107FFE03" w:rsidP="1CB69B08" w:rsidRDefault="107FFE03" w14:paraId="28AAD61F" w14:textId="2312CC3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City/State/Zip: ______________________________________________________</w:t>
      </w:r>
      <w:r w:rsidRPr="1CB69B08" w:rsidR="42B90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___________________</w:t>
      </w:r>
    </w:p>
    <w:p w:rsidR="107FFE03" w:rsidP="107FFE03" w:rsidRDefault="107FFE03" w14:paraId="1D7092D6" w14:textId="15257F5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07FFE03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highlight w:val="yellow"/>
          <w:u w:val="single"/>
          <w:lang w:val="en-US"/>
        </w:rPr>
        <w:t>TO BE COMPLETED BY MEDICAL PRACTITIONER</w:t>
      </w:r>
    </w:p>
    <w:tbl>
      <w:tblPr>
        <w:tblStyle w:val="TableGrid"/>
        <w:tblW w:w="0" w:type="auto"/>
        <w:jc w:val="left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07FFE03" w:rsidTr="1CB69B08" w14:paraId="3D4867EE">
        <w:tc>
          <w:tcPr>
            <w:tcW w:w="4680" w:type="dxa"/>
            <w:tcMar/>
            <w:vAlign w:val="center"/>
          </w:tcPr>
          <w:p w:rsidR="107FFE03" w:rsidP="1CB69B08" w:rsidRDefault="107FFE03" w14:paraId="7DEBA84C" w14:textId="3FBDCDE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1CB69B08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Emergency Medications Required on-site:</w:t>
            </w:r>
          </w:p>
        </w:tc>
        <w:tc>
          <w:tcPr>
            <w:tcW w:w="4680" w:type="dxa"/>
            <w:tcMar/>
            <w:vAlign w:val="top"/>
          </w:tcPr>
          <w:p w:rsidR="107FFE03" w:rsidP="3AB61A05" w:rsidRDefault="107FFE03" w14:paraId="16B47369" w14:textId="1D56F4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3AB61A05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 xml:space="preserve">Comments </w:t>
            </w:r>
            <w:r w:rsidRPr="3AB61A05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6"/>
                <w:szCs w:val="16"/>
                <w:u w:val="none"/>
                <w:lang w:val="en-US"/>
              </w:rPr>
              <w:t>(required</w:t>
            </w:r>
            <w:r w:rsidRPr="3AB61A05" w:rsidR="78B65C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6"/>
                <w:szCs w:val="16"/>
                <w:u w:val="none"/>
                <w:lang w:val="en-US"/>
              </w:rPr>
              <w:t xml:space="preserve"> if box is checked</w:t>
            </w:r>
            <w:r w:rsidRPr="3AB61A05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6"/>
                <w:szCs w:val="16"/>
                <w:u w:val="none"/>
                <w:lang w:val="en-US"/>
              </w:rPr>
              <w:t>)</w:t>
            </w:r>
            <w:r w:rsidRPr="3AB61A05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:</w:t>
            </w:r>
          </w:p>
        </w:tc>
      </w:tr>
      <w:tr w:rsidR="107FFE03" w:rsidTr="1CB69B08" w14:paraId="5F1151EF">
        <w:tc>
          <w:tcPr>
            <w:tcW w:w="4680" w:type="dxa"/>
            <w:tcMar/>
            <w:vAlign w:val="top"/>
          </w:tcPr>
          <w:p w:rsidR="107FFE03" w:rsidP="107FFE03" w:rsidRDefault="107FFE03" w14:paraId="6BCD4D82" w14:textId="5AEB177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107FFE03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Inhaler</w:t>
            </w:r>
          </w:p>
          <w:p w:rsidR="107FFE03" w:rsidP="107FFE03" w:rsidRDefault="107FFE03" w14:paraId="1B11C9A9" w14:textId="0FC3F55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107FFE03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Epi-pen</w:t>
            </w:r>
          </w:p>
          <w:p w:rsidR="107FFE03" w:rsidP="107FFE03" w:rsidRDefault="107FFE03" w14:paraId="3147B204" w14:textId="4398907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107FFE03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Glucagon</w:t>
            </w:r>
          </w:p>
          <w:p w:rsidR="107FFE03" w:rsidP="3AB61A05" w:rsidRDefault="107FFE03" w14:paraId="003942D1" w14:textId="26C5701A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5"/>
                <w:szCs w:val="25"/>
                <w:u w:val="none"/>
                <w:lang w:val="en-US"/>
              </w:rPr>
            </w:pPr>
            <w:r w:rsidRPr="3AB61A05" w:rsidR="107FFE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5"/>
                <w:szCs w:val="25"/>
                <w:u w:val="none"/>
                <w:lang w:val="en-US"/>
              </w:rPr>
              <w:t>Other: ______________________</w:t>
            </w:r>
          </w:p>
        </w:tc>
        <w:tc>
          <w:tcPr>
            <w:tcW w:w="4680" w:type="dxa"/>
            <w:tcMar/>
            <w:vAlign w:val="top"/>
          </w:tcPr>
          <w:p w:rsidR="107FFE03" w:rsidP="107FFE03" w:rsidRDefault="107FFE03" w14:paraId="2855BE89" w14:textId="33477E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5"/>
                <w:szCs w:val="25"/>
              </w:rPr>
            </w:pPr>
          </w:p>
        </w:tc>
      </w:tr>
    </w:tbl>
    <w:p w:rsidR="107FFE03" w:rsidP="5D36C438" w:rsidRDefault="107FFE03" w14:paraId="7CE103A4" w14:textId="05BB1C8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I have reviewed the above-named </w:t>
      </w: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player</w:t>
      </w: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and their medical history and </w:t>
      </w: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make</w:t>
      </w: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the following decision for their participation within LL</w:t>
      </w:r>
      <w:r w:rsidRPr="5D36C438" w:rsidR="0AACE1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Y</w:t>
      </w:r>
      <w:r w:rsidRPr="5D36C43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FL:</w:t>
      </w:r>
    </w:p>
    <w:p w:rsidR="107FFE03" w:rsidP="1CB69B08" w:rsidRDefault="107FFE03" w14:paraId="257C0D03" w14:textId="6A3EAF1C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Cleared </w:t>
      </w:r>
      <w:r w:rsidRPr="1CB69B08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WITHOUT 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restriction</w:t>
      </w:r>
    </w:p>
    <w:p w:rsidR="107FFE03" w:rsidP="1CB69B08" w:rsidRDefault="107FFE03" w14:paraId="6881BD64" w14:textId="79705D9C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Cleared </w:t>
      </w:r>
      <w:r w:rsidRPr="1CB69B08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AFTER 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documented further evaluation or treatment for: _____________________________________________________________</w:t>
      </w:r>
      <w:r w:rsidRPr="1CB69B08" w:rsidR="171A17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________________</w:t>
      </w:r>
    </w:p>
    <w:p w:rsidR="107FFE03" w:rsidP="1CB69B08" w:rsidRDefault="107FFE03" w14:paraId="37623242" w14:textId="5529B144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Cleared for </w:t>
      </w:r>
      <w:r w:rsidRPr="1CB69B08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LIMITED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P</w:t>
      </w:r>
      <w:r w:rsidRPr="1CB69B08" w:rsidR="1D80AD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articipation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(explanation required): _____________________________________________________________</w:t>
      </w:r>
      <w:r w:rsidRPr="1CB69B08" w:rsidR="59583F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________________</w:t>
      </w:r>
    </w:p>
    <w:p w:rsidR="107FFE03" w:rsidP="1CB69B08" w:rsidRDefault="107FFE03" w14:paraId="67D1A0F4" w14:textId="4DEE7283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CB69B08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NOT CLEARED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for LL</w:t>
      </w:r>
      <w:r w:rsidRPr="1CB69B08" w:rsidR="04541C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Y</w:t>
      </w:r>
      <w:r w:rsidRPr="1CB69B08" w:rsidR="107FF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FL Participation (explanation required): _____________________________________________________________</w:t>
      </w:r>
      <w:r w:rsidRPr="1CB69B08" w:rsidR="79A6F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________________</w:t>
      </w:r>
    </w:p>
    <w:p w:rsidR="107FFE03" w:rsidP="1E206E75" w:rsidRDefault="107FFE03" w14:paraId="017386DD" w14:textId="08DCB4B9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E206E75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Signature: ____________________________ Date: ____________</w:t>
      </w:r>
    </w:p>
    <w:p w:rsidR="107FFE03" w:rsidP="1E206E75" w:rsidRDefault="107FFE03" w14:paraId="376F2D1D" w14:textId="0304E124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  <w:r w:rsidRPr="1E206E75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Printed Name: __________________________________</w:t>
      </w:r>
      <w:proofErr w:type="gramStart"/>
      <w:r w:rsidRPr="1E206E75" w:rsidR="107FF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_</w:t>
      </w:r>
      <w:r w:rsidRPr="1E206E75" w:rsidR="023CA9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 Phone</w:t>
      </w:r>
      <w:proofErr w:type="gramEnd"/>
      <w:r w:rsidRPr="1E206E75" w:rsidR="023CA9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 xml:space="preserve"> </w:t>
      </w:r>
      <w:proofErr w:type="gramStart"/>
      <w:r w:rsidRPr="1E206E75" w:rsidR="023CA9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Number:_</w:t>
      </w:r>
      <w:proofErr w:type="gramEnd"/>
      <w:r w:rsidRPr="1E206E75" w:rsidR="023CA9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  <w:t>___________________</w:t>
      </w:r>
    </w:p>
    <w:p w:rsidR="09626BA9" w:rsidP="72D66A8C" w:rsidRDefault="09626BA9" w14:paraId="6DCC1343" w14:textId="24C8706A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w:rsidR="72D66A8C" w:rsidP="72D66A8C" w:rsidRDefault="72D66A8C" w14:paraId="5B0579FF" w14:textId="26048183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w:rsidR="72D66A8C" w:rsidP="72D66A8C" w:rsidRDefault="72D66A8C" w14:paraId="290EFC87" w14:textId="07D6574E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w:rsidR="107FFE03" w:rsidP="09756224" w:rsidRDefault="107FFE03" w14:paraId="155DBC1D" w14:textId="5996D556">
      <w:pPr>
        <w:pStyle w:val="Normal"/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</w:p>
    <w:p w:rsidR="107FFE03" w:rsidP="181D64F9" w:rsidRDefault="107FFE03" w14:paraId="2C784A53" w14:textId="4BCCAF74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none"/>
        </w:rPr>
      </w:pPr>
      <w:r w:rsidRPr="181D64F9" w:rsidR="107FFE03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P</w:t>
      </w:r>
      <w:r w:rsidRPr="181D64F9" w:rsidR="1F66E250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RACTICES</w:t>
      </w:r>
    </w:p>
    <w:p w:rsidR="3A0AD171" w:rsidP="181D64F9" w:rsidRDefault="3A0AD171" w14:paraId="36D17191" w14:textId="0B36EA8C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Practices will be held </w:t>
      </w:r>
      <w:r w:rsidRPr="181D64F9" w:rsidR="1AB536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1-2 days a week. Exact days and times will be communicated by your child’s coach. </w:t>
      </w: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w:rsidR="3A0AD171" w:rsidP="181D64F9" w:rsidRDefault="3A0AD171" w14:paraId="65EC7959" w14:textId="4F51D56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Each player </w:t>
      </w:r>
      <w:r w:rsidRPr="181D64F9" w:rsidR="39ADC2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is</w:t>
      </w: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expected to attend </w:t>
      </w: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ALL </w:t>
      </w: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practices. </w:t>
      </w:r>
    </w:p>
    <w:p w:rsidR="3A0AD171" w:rsidP="181D64F9" w:rsidRDefault="3A0AD171" w14:paraId="4C2B3E1C" w14:textId="36BB174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81D64F9" w:rsidR="3A0AD1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** The following are the ONLY excused absences for missing practice: sickness/illness, school event, funeral, wedding, academic help and/or a religious obligation. **</w:t>
      </w:r>
    </w:p>
    <w:p w:rsidR="181D64F9" w:rsidP="181D64F9" w:rsidRDefault="181D64F9" w14:paraId="5C9061D6" w14:textId="7458AD91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107FFE03" w:rsidP="181D64F9" w:rsidRDefault="107FFE03" w14:paraId="7F101508" w14:textId="7652DA69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  <w:r w:rsidRPr="181D64F9" w:rsidR="107FFE03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G</w:t>
      </w:r>
      <w:r w:rsidRPr="181D64F9" w:rsidR="3DDB3BDE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AMES</w:t>
      </w:r>
    </w:p>
    <w:p w:rsidR="107FFE03" w:rsidP="181D64F9" w:rsidRDefault="107FFE03" w14:paraId="26DCD335" w14:textId="4834BAEF">
      <w:pPr>
        <w:pStyle w:val="Normal"/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81D64F9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Games will be played in Sterling, Ashburn, </w:t>
      </w:r>
      <w:r w:rsidRPr="181D64F9" w:rsidR="0CB73A17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and </w:t>
      </w:r>
      <w:r w:rsidRPr="181D64F9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Leesburg. </w:t>
      </w:r>
      <w:r w:rsidRPr="181D64F9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See below for the home fields for each League:</w:t>
      </w:r>
    </w:p>
    <w:p w:rsidR="107FFE03" w:rsidP="1CB69B08" w:rsidRDefault="107FFE03" w14:paraId="6DD7C917" w14:textId="5B6E46F2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CB69B08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LL</w:t>
      </w:r>
      <w:r w:rsidRPr="1CB69B08" w:rsidR="69339ACD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Y</w:t>
      </w:r>
      <w:r w:rsidRPr="1CB69B08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FL (Sterling)</w:t>
      </w:r>
    </w:p>
    <w:p w:rsidR="107FFE03" w:rsidP="107FFE03" w:rsidRDefault="107FFE03" w14:paraId="6B1EDB35" w14:textId="3DC55482">
      <w:pPr>
        <w:pStyle w:val="ListParagraph"/>
        <w:numPr>
          <w:ilvl w:val="1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Bill Allen Field</w:t>
      </w:r>
    </w:p>
    <w:p w:rsidR="107FFE03" w:rsidP="107FFE03" w:rsidRDefault="107FFE03" w14:paraId="04FD77BA" w14:textId="2BB41751">
      <w:pPr>
        <w:pStyle w:val="ListParagraph"/>
        <w:numPr>
          <w:ilvl w:val="0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AYFL (Ashburn)</w:t>
      </w:r>
    </w:p>
    <w:p w:rsidR="107FFE03" w:rsidP="107FFE03" w:rsidRDefault="107FFE03" w14:paraId="2831673A" w14:textId="1A1CC730">
      <w:pPr>
        <w:pStyle w:val="ListParagraph"/>
        <w:numPr>
          <w:ilvl w:val="1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Stone Bridge High School</w:t>
      </w:r>
    </w:p>
    <w:p w:rsidR="107FFE03" w:rsidP="107FFE03" w:rsidRDefault="107FFE03" w14:paraId="52E88798" w14:textId="43F84DAF">
      <w:pPr>
        <w:pStyle w:val="ListParagraph"/>
        <w:numPr>
          <w:ilvl w:val="1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Briar Woods High School</w:t>
      </w:r>
    </w:p>
    <w:p w:rsidR="107FFE03" w:rsidP="107FFE03" w:rsidRDefault="107FFE03" w14:paraId="0CAA63FC" w14:textId="131C9A07">
      <w:pPr>
        <w:pStyle w:val="ListParagraph"/>
        <w:numPr>
          <w:ilvl w:val="0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CLYFL (Leesburg)</w:t>
      </w:r>
    </w:p>
    <w:p w:rsidR="107FFE03" w:rsidP="107FFE03" w:rsidRDefault="107FFE03" w14:paraId="127E65C5" w14:textId="559E583A">
      <w:pPr>
        <w:pStyle w:val="ListParagraph"/>
        <w:numPr>
          <w:ilvl w:val="1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07FFE0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Tuscarora High School</w:t>
      </w:r>
    </w:p>
    <w:p w:rsidR="107FFE03" w:rsidP="107FFE03" w:rsidRDefault="107FFE03" w14:paraId="4EB09437" w14:textId="7B5B84BF">
      <w:pPr>
        <w:pStyle w:val="ListParagraph"/>
        <w:numPr>
          <w:ilvl w:val="1"/>
          <w:numId w:val="4"/>
        </w:numPr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81D64F9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Freedom Park</w:t>
      </w:r>
    </w:p>
    <w:p w:rsidR="5C57BCFD" w:rsidP="3B2080E3" w:rsidRDefault="5C57BCFD" w14:paraId="000D92D7" w14:textId="6261B16D">
      <w:pPr>
        <w:pStyle w:val="Normal"/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The schedule is typically released 2 weeks before opening day and will be loaded </w:t>
      </w:r>
      <w:r w:rsidRPr="3B2080E3" w:rsidR="091C1AA5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onto</w:t>
      </w: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the website. Games will NOT be played </w:t>
      </w:r>
      <w:r w:rsidRPr="3B2080E3" w:rsidR="184FE8A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during Spring Break or Memorial Day Weekend</w:t>
      </w: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. All teams will play </w:t>
      </w: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a</w:t>
      </w: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  <w:r w:rsidRPr="3B2080E3" w:rsidR="71512E56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7</w:t>
      </w:r>
      <w:r w:rsidRPr="3B2080E3" w:rsidR="107FFE03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-game regular season schedule. Playoffs are seeded and all teams make the playoffs. </w:t>
      </w:r>
    </w:p>
    <w:p w:rsidR="181D64F9" w:rsidP="181D64F9" w:rsidRDefault="181D64F9" w14:paraId="7D11D4F2" w14:textId="2DD3AC9B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</w:p>
    <w:p w:rsidR="181D64F9" w:rsidP="181D64F9" w:rsidRDefault="181D64F9" w14:paraId="0144BD4F" w14:textId="55AC2C03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</w:p>
    <w:p w:rsidR="181D64F9" w:rsidP="181D64F9" w:rsidRDefault="181D64F9" w14:paraId="1F76E9C5" w14:textId="1EF5509D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</w:p>
    <w:p w:rsidR="181D64F9" w:rsidP="181D64F9" w:rsidRDefault="181D64F9" w14:paraId="52158959" w14:textId="08A7140D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</w:p>
    <w:p w:rsidR="181D64F9" w:rsidP="181D64F9" w:rsidRDefault="181D64F9" w14:paraId="0EEDAFCA" w14:textId="088B27F8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</w:p>
    <w:p w:rsidR="4C382376" w:rsidP="181D64F9" w:rsidRDefault="4C382376" w14:paraId="4B2BF962" w14:textId="6ACED42A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single"/>
        </w:rPr>
      </w:pPr>
      <w:r w:rsidRPr="181D64F9" w:rsidR="4C382376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EQUIPMENT</w:t>
      </w:r>
    </w:p>
    <w:p w:rsidR="4C382376" w:rsidP="181D64F9" w:rsidRDefault="4C382376" w14:paraId="4352473A" w14:textId="675035F5">
      <w:pPr>
        <w:pStyle w:val="Normal"/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81D64F9" w:rsidR="4C382376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LLYFL will provide each player with the following:</w:t>
      </w:r>
    </w:p>
    <w:p w:rsidR="4C382376" w:rsidP="181D64F9" w:rsidRDefault="4C382376" w14:paraId="7CD73DFB" w14:textId="785A9A71">
      <w:pPr>
        <w:pStyle w:val="ListParagraph"/>
        <w:numPr>
          <w:ilvl w:val="0"/>
          <w:numId w:val="17"/>
        </w:numPr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81D64F9" w:rsidR="4C382376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Helmet</w:t>
      </w:r>
    </w:p>
    <w:p w:rsidR="4C382376" w:rsidP="181D64F9" w:rsidRDefault="4C382376" w14:paraId="484490B8" w14:textId="2062D898">
      <w:pPr>
        <w:pStyle w:val="ListParagraph"/>
        <w:numPr>
          <w:ilvl w:val="0"/>
          <w:numId w:val="17"/>
        </w:numPr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81D64F9" w:rsidR="4C382376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Shoulder Pads</w:t>
      </w:r>
    </w:p>
    <w:p w:rsidR="100F3632" w:rsidP="41CE6CE8" w:rsidRDefault="100F3632" w14:paraId="0844E644" w14:textId="56AF507C">
      <w:pPr>
        <w:pStyle w:val="ListParagraph"/>
        <w:numPr>
          <w:ilvl w:val="0"/>
          <w:numId w:val="17"/>
        </w:numPr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41CE6CE8" w:rsidR="4C382376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Game Jersey</w:t>
      </w:r>
    </w:p>
    <w:p w:rsidR="100F3632" w:rsidP="41CE6CE8" w:rsidRDefault="100F3632" w14:paraId="37389E6B" w14:textId="60C72C6A">
      <w:pPr>
        <w:pStyle w:val="ListParagraph"/>
        <w:numPr>
          <w:ilvl w:val="0"/>
          <w:numId w:val="17"/>
        </w:numPr>
        <w:jc w:val="center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41CE6CE8" w:rsidR="100F3632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Flag Belt</w:t>
      </w:r>
    </w:p>
    <w:p w:rsidR="4C382376" w:rsidP="41CE6CE8" w:rsidRDefault="4C382376" w14:paraId="0471306B" w14:textId="347A916A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Players 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are responsible for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providing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their own </w:t>
      </w:r>
      <w:r w:rsidRPr="41CE6CE8" w:rsidR="72BB7F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practice jersey, 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chin strap, mouthpiece, protective cup (optional), and cleats (NO metal spikes). Your </w:t>
      </w:r>
      <w:r w:rsidRPr="41CE6CE8" w:rsidR="51B864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players'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coach or team manager will 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notify you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of any future purchases needed at the start of the season</w:t>
      </w:r>
      <w:r w:rsidRPr="41CE6CE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</w:p>
    <w:p w:rsidR="4C382376" w:rsidP="0A884EC8" w:rsidRDefault="4C382376" w14:paraId="194A75F9" w14:textId="270F9314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A884EC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Questions about equipment can be sent to our equipment manager</w:t>
      </w:r>
      <w:r w:rsidRPr="0A884EC8" w:rsidR="56F90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</w:t>
      </w:r>
      <w:r w:rsidRPr="0A884EC8" w:rsidR="4C382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Tony Goggins </w:t>
      </w:r>
      <w:r w:rsidRPr="0A884EC8" w:rsidR="63DFD6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(</w:t>
      </w:r>
      <w:hyperlink r:id="R705311f133784667">
        <w:r w:rsidRPr="0A884EC8" w:rsidR="4C38237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tgoggins@llyfl.o</w:t>
        </w:r>
        <w:r w:rsidRPr="0A884EC8" w:rsidR="3B69762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rg</w:t>
        </w:r>
      </w:hyperlink>
      <w:r w:rsidRPr="0A884EC8" w:rsidR="3B6976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) &amp; Jose Cruz (70.jcruz@gmail.com)</w:t>
      </w:r>
    </w:p>
    <w:p w:rsidR="181D64F9" w:rsidP="181D64F9" w:rsidRDefault="181D64F9" w14:paraId="31720DA2" w14:textId="08F1122B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none"/>
        </w:rPr>
      </w:pPr>
    </w:p>
    <w:p w:rsidR="181D64F9" w:rsidP="181D64F9" w:rsidRDefault="181D64F9" w14:paraId="3E8F5BC7" w14:textId="7F1CF649">
      <w:pPr>
        <w:pStyle w:val="Normal"/>
        <w:jc w:val="center"/>
        <w:rPr>
          <w:b w:val="0"/>
          <w:bCs w:val="0"/>
          <w:i w:val="0"/>
          <w:iCs w:val="0"/>
          <w:color w:val="auto"/>
          <w:sz w:val="56"/>
          <w:szCs w:val="56"/>
          <w:u w:val="none"/>
        </w:rPr>
      </w:pPr>
    </w:p>
    <w:p w:rsidR="09626BA9" w:rsidP="434E84BA" w:rsidRDefault="09626BA9" w14:paraId="3F1F9E86" w14:textId="4E8E7BC1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1E9FCCFA" w14:textId="3F14FA04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12AE79A2" w14:textId="233732F1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067C4543" w14:textId="2DDCA2C1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50B576A4" w14:textId="7DC15DC9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7A67E516" w14:textId="19810345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434E84BA" w:rsidP="434E84BA" w:rsidRDefault="434E84BA" w14:paraId="27689353" w14:textId="68400661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09626BA9" w:rsidP="09626BA9" w:rsidRDefault="09626BA9" w14:paraId="3A2E3F4E" w14:textId="4EE0539E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09626BA9" w:rsidP="09626BA9" w:rsidRDefault="09626BA9" w14:paraId="69109AF0" w14:textId="51D50990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</w:p>
    <w:p w:rsidR="181D64F9" w:rsidP="3B2080E3" w:rsidRDefault="181D64F9" w14:paraId="70BCE5CD" w14:textId="2F70F282">
      <w:pPr>
        <w:pStyle w:val="Normal"/>
        <w:jc w:val="center"/>
        <w:rPr>
          <w:b w:val="0"/>
          <w:bCs w:val="0"/>
          <w:i w:val="1"/>
          <w:iCs w:val="1"/>
          <w:color w:val="FF0000"/>
          <w:sz w:val="36"/>
          <w:szCs w:val="36"/>
          <w:u w:val="none"/>
        </w:rPr>
      </w:pPr>
      <w:r w:rsidRPr="3B2080E3" w:rsidR="3AC06E45">
        <w:rPr>
          <w:b w:val="0"/>
          <w:bCs w:val="0"/>
          <w:i w:val="0"/>
          <w:iCs w:val="0"/>
          <w:color w:val="auto"/>
          <w:sz w:val="56"/>
          <w:szCs w:val="56"/>
          <w:u w:val="single"/>
        </w:rPr>
        <w:t>SEASON CHECKLIST</w:t>
      </w:r>
    </w:p>
    <w:p w:rsidR="5B4E96CE" w:rsidP="0A884EC8" w:rsidRDefault="5B4E96CE" w14:paraId="680DDDDB" w14:textId="738487EE">
      <w:pPr>
        <w:pStyle w:val="ListParagraph"/>
        <w:numPr>
          <w:ilvl w:val="0"/>
          <w:numId w:val="13"/>
        </w:numPr>
        <w:spacing w:line="240" w:lineRule="auto"/>
        <w:contextualSpacing/>
        <w:jc w:val="left"/>
        <w:rPr>
          <w:b w:val="0"/>
          <w:bCs w:val="0"/>
          <w:i w:val="0"/>
          <w:iCs w:val="0"/>
          <w:color w:val="FF0000"/>
          <w:sz w:val="28"/>
          <w:szCs w:val="28"/>
          <w:u w:val="none"/>
        </w:rPr>
      </w:pPr>
      <w:r w:rsidRPr="0A884EC8" w:rsidR="5B4E96CE"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  <w:t>PHYSICAL</w:t>
      </w:r>
      <w:r w:rsidRPr="0A884EC8" w:rsidR="57A519EE"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none"/>
        </w:rPr>
        <w:t xml:space="preserve"> </w:t>
      </w:r>
      <w:r w:rsidRPr="0A884EC8" w:rsidR="57A519EE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                            </w:t>
      </w:r>
      <w:r w:rsidRPr="0A884EC8" w:rsidR="57A519EE">
        <w:rPr>
          <w:b w:val="1"/>
          <w:bCs w:val="1"/>
          <w:i w:val="1"/>
          <w:iCs w:val="1"/>
          <w:color w:val="FF0000"/>
          <w:sz w:val="28"/>
          <w:szCs w:val="28"/>
          <w:u w:val="none"/>
        </w:rPr>
        <w:t>new-to-LLYFL players only!</w:t>
      </w:r>
    </w:p>
    <w:p w:rsidR="5B4E96CE" w:rsidP="0A884EC8" w:rsidRDefault="5B4E96CE" w14:paraId="26BFF8E8" w14:textId="470CFED7">
      <w:pPr>
        <w:pStyle w:val="ListParagraph"/>
        <w:numPr>
          <w:ilvl w:val="0"/>
          <w:numId w:val="7"/>
        </w:numPr>
        <w:spacing w:line="240" w:lineRule="auto"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0A884EC8" w:rsidR="2CEF26D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Your player must have a physical on file with us to </w:t>
      </w:r>
      <w:r w:rsidRPr="0A884EC8" w:rsidR="2CEF26D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participate</w:t>
      </w:r>
      <w:r w:rsidRPr="0A884EC8" w:rsidR="2CEF26D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.</w:t>
      </w:r>
      <w:r w:rsidRPr="0A884EC8" w:rsidR="5B4E96CE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  <w:r w:rsidRPr="0A884EC8" w:rsidR="38EDC52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Please use the form in this packet to submit to your child's practitioner.</w:t>
      </w:r>
      <w:r w:rsidRPr="0A884EC8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</w:p>
    <w:p w:rsidR="3285714C" w:rsidP="41CE6CE8" w:rsidRDefault="3285714C" w14:paraId="0CD4EEC0" w14:textId="2F6886C8">
      <w:pPr>
        <w:pStyle w:val="ListParagraph"/>
        <w:numPr>
          <w:ilvl w:val="0"/>
          <w:numId w:val="7"/>
        </w:numPr>
        <w:spacing w:line="240" w:lineRule="auto"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41CE6CE8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The physical </w:t>
      </w:r>
      <w:r w:rsidRPr="41CE6CE8" w:rsidR="3285714C">
        <w:rPr>
          <w:b w:val="1"/>
          <w:bCs w:val="1"/>
          <w:i w:val="1"/>
          <w:iCs w:val="1"/>
          <w:color w:val="auto"/>
          <w:sz w:val="28"/>
          <w:szCs w:val="28"/>
          <w:u w:val="none"/>
        </w:rPr>
        <w:t>must</w:t>
      </w:r>
      <w:r w:rsidRPr="41CE6CE8" w:rsidR="3285714C">
        <w:rPr>
          <w:b w:val="1"/>
          <w:bCs w:val="1"/>
          <w:i w:val="1"/>
          <w:iCs w:val="1"/>
          <w:color w:val="auto"/>
          <w:sz w:val="28"/>
          <w:szCs w:val="28"/>
          <w:u w:val="none"/>
        </w:rPr>
        <w:t xml:space="preserve"> </w:t>
      </w:r>
      <w:r w:rsidRPr="41CE6CE8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be dated </w:t>
      </w:r>
      <w:r w:rsidRPr="41CE6CE8" w:rsidR="66961117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in </w:t>
      </w:r>
      <w:r w:rsidRPr="41CE6CE8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202</w:t>
      </w:r>
      <w:r w:rsidRPr="41CE6CE8" w:rsidR="706205E7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5</w:t>
      </w:r>
      <w:r w:rsidRPr="41CE6CE8" w:rsidR="5178E48F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-2026</w:t>
      </w:r>
      <w:r w:rsidRPr="41CE6CE8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.</w:t>
      </w:r>
    </w:p>
    <w:p w:rsidR="3285714C" w:rsidP="1E206E75" w:rsidRDefault="3285714C" w14:paraId="3E130574" w14:textId="5283FD4C">
      <w:pPr>
        <w:pStyle w:val="ListParagraph"/>
        <w:numPr>
          <w:ilvl w:val="0"/>
          <w:numId w:val="7"/>
        </w:numPr>
        <w:spacing w:line="240" w:lineRule="auto"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1E206E75" w:rsidR="3285714C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You will submit this to your child’s coach or team parent on the first day of practice.</w:t>
      </w:r>
    </w:p>
    <w:p w:rsidR="1E206E75" w:rsidP="181D64F9" w:rsidRDefault="1E206E75" w14:paraId="61C142C5" w14:textId="5030932D">
      <w:pPr>
        <w:pStyle w:val="Normal"/>
        <w:spacing w:line="240" w:lineRule="auto"/>
        <w:ind w:left="0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</w:p>
    <w:p w:rsidR="4DE894EA" w:rsidP="1E206E75" w:rsidRDefault="4DE894EA" w14:paraId="03A7E811" w14:textId="1FB0082E">
      <w:pPr>
        <w:pStyle w:val="ListParagraph"/>
        <w:numPr>
          <w:ilvl w:val="0"/>
          <w:numId w:val="15"/>
        </w:numPr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  <w:r w:rsidRPr="1E206E75" w:rsidR="4DE894EA"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  <w:t>ATTEND EQUIPMENT PICKUP</w:t>
      </w:r>
      <w:r w:rsidRPr="1E206E75" w:rsidR="588E1855"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  <w:t xml:space="preserve"> (see dates below)</w:t>
      </w:r>
    </w:p>
    <w:p w:rsidR="4DE894EA" w:rsidP="41CE6CE8" w:rsidRDefault="4DE894EA" w14:paraId="1B8E7154" w14:textId="036E95F0">
      <w:pPr>
        <w:pStyle w:val="ListParagraph"/>
        <w:numPr>
          <w:ilvl w:val="0"/>
          <w:numId w:val="12"/>
        </w:numPr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LLYFL will provide your player with a helmet</w:t>
      </w:r>
      <w:r w:rsidRPr="41CE6CE8" w:rsidR="17153BBB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, 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shoulder pads</w:t>
      </w:r>
      <w:r w:rsidRPr="41CE6CE8" w:rsidR="590471FF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, </w:t>
      </w:r>
      <w:r w:rsidRPr="41CE6CE8" w:rsidR="27BBA6AD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, </w:t>
      </w:r>
      <w:r w:rsidRPr="41CE6CE8" w:rsidR="590471FF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game jersey</w:t>
      </w:r>
      <w:r w:rsidRPr="41CE6CE8" w:rsidR="02670A7F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&amp; flag belt.</w:t>
      </w:r>
    </w:p>
    <w:p w:rsidR="4DE894EA" w:rsidP="41CE6CE8" w:rsidRDefault="4DE894EA" w14:paraId="1B49CE70" w14:textId="7AAC4262">
      <w:pPr>
        <w:pStyle w:val="ListParagraph"/>
        <w:numPr>
          <w:ilvl w:val="0"/>
          <w:numId w:val="12"/>
        </w:numPr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You will need to provide your child with the </w:t>
      </w:r>
      <w:r w:rsidRPr="41CE6CE8" w:rsidR="78DFFB99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following: practice</w:t>
      </w:r>
      <w:r w:rsidRPr="41CE6CE8" w:rsidR="78DFFB99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jersey,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mouthguard,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cleat</w:t>
      </w:r>
      <w:r w:rsidRPr="41CE6CE8" w:rsidR="4DE894E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s</w:t>
      </w:r>
      <w:r w:rsidRPr="41CE6CE8" w:rsidR="02A05C6A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 xml:space="preserve"> and </w:t>
      </w:r>
      <w:r w:rsidRPr="41CE6CE8" w:rsidR="1A5168A0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protective cup (optional)</w:t>
      </w:r>
      <w:r w:rsidRPr="41CE6CE8" w:rsidR="55EBEC04">
        <w:rPr>
          <w:b w:val="0"/>
          <w:bCs w:val="0"/>
          <w:i w:val="0"/>
          <w:iCs w:val="0"/>
          <w:color w:val="auto"/>
          <w:sz w:val="28"/>
          <w:szCs w:val="28"/>
          <w:u w:val="none"/>
        </w:rPr>
        <w:t>.</w:t>
      </w:r>
    </w:p>
    <w:p w:rsidR="4C410F6F" w:rsidP="0A884EC8" w:rsidRDefault="4C410F6F" w14:paraId="36AE5A60" w14:textId="1D6F0476">
      <w:pPr>
        <w:pStyle w:val="ListParagraph"/>
        <w:numPr>
          <w:ilvl w:val="0"/>
          <w:numId w:val="12"/>
        </w:numPr>
        <w:spacing w:line="240" w:lineRule="auto"/>
        <w:contextualSpacing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A884EC8" w:rsidR="4C410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Your </w:t>
      </w:r>
      <w:r w:rsidRPr="0A884EC8" w:rsidR="1D7AF7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players'</w:t>
      </w:r>
      <w:r w:rsidRPr="0A884EC8" w:rsidR="4C410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coach or team manager will </w:t>
      </w:r>
      <w:r w:rsidRPr="0A884EC8" w:rsidR="4C410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notify you</w:t>
      </w:r>
      <w:r w:rsidRPr="0A884EC8" w:rsidR="4C410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of any future purchases needed at the start of the season</w:t>
      </w:r>
      <w:r w:rsidRPr="0A884EC8" w:rsidR="4C410F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</w:p>
    <w:p w:rsidR="1E206E75" w:rsidP="181D64F9" w:rsidRDefault="1E206E75" w14:paraId="1B79BDBF" w14:textId="1E06D20E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u w:val="none"/>
        </w:rPr>
      </w:pPr>
    </w:p>
    <w:p w:rsidR="1E206E75" w:rsidP="1E206E75" w:rsidRDefault="1E206E75" w14:paraId="59AE9BF9" w14:textId="55894D6D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2512F7F5" w14:textId="51B90117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655A4CB1" w14:textId="587D24F7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0655FF4A" w14:textId="1951BEE4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5545B11D" w14:textId="4246B17D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2179ED66" w14:textId="3D373EDF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0A7A151B" w14:textId="283999D1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6808FCB1" w14:textId="376E6A72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578981CE" w14:textId="25312BF0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773656A9" w14:textId="3F748813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5219B4EC" w14:textId="4589E36F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7B02B360" w14:textId="15BDFD8D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7D63BF9E" w14:textId="199FD838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2E900687" w14:textId="1FDA0243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p w:rsidR="1E206E75" w:rsidP="1E206E75" w:rsidRDefault="1E206E75" w14:paraId="7A5DF87B" w14:textId="0D9B5E0A">
      <w:pPr>
        <w:pStyle w:val="Normal"/>
        <w:spacing w:line="240" w:lineRule="auto"/>
        <w:contextualSpacing/>
        <w:jc w:val="left"/>
        <w:rPr>
          <w:b w:val="0"/>
          <w:bCs w:val="0"/>
          <w:i w:val="0"/>
          <w:iCs w:val="0"/>
          <w:color w:val="auto"/>
          <w:sz w:val="28"/>
          <w:szCs w:val="28"/>
          <w:highlight w:val="yellow"/>
          <w:u w:val="single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5e55d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3ee2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d929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126b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0624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fd1b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bb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f37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234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737f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3bd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3e9c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12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1b1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3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474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f0b5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ED592"/>
    <w:rsid w:val="003102EE"/>
    <w:rsid w:val="004FC48E"/>
    <w:rsid w:val="00595E45"/>
    <w:rsid w:val="00680BC4"/>
    <w:rsid w:val="00981A0E"/>
    <w:rsid w:val="01A276D6"/>
    <w:rsid w:val="01BE498A"/>
    <w:rsid w:val="01F65FF4"/>
    <w:rsid w:val="01FD2C09"/>
    <w:rsid w:val="023CA96C"/>
    <w:rsid w:val="02670A7F"/>
    <w:rsid w:val="0299AB19"/>
    <w:rsid w:val="02A05C6A"/>
    <w:rsid w:val="030DB725"/>
    <w:rsid w:val="030DB725"/>
    <w:rsid w:val="03CAEF8F"/>
    <w:rsid w:val="03CB2D4F"/>
    <w:rsid w:val="04541CE9"/>
    <w:rsid w:val="05161789"/>
    <w:rsid w:val="052CCF68"/>
    <w:rsid w:val="054D0BD1"/>
    <w:rsid w:val="05A97549"/>
    <w:rsid w:val="0632C2DC"/>
    <w:rsid w:val="06891FE6"/>
    <w:rsid w:val="06B66099"/>
    <w:rsid w:val="06C89FC9"/>
    <w:rsid w:val="074DA590"/>
    <w:rsid w:val="0771996B"/>
    <w:rsid w:val="0862E829"/>
    <w:rsid w:val="091C1AA5"/>
    <w:rsid w:val="0922E75F"/>
    <w:rsid w:val="09626BA9"/>
    <w:rsid w:val="09756224"/>
    <w:rsid w:val="09BEBCD7"/>
    <w:rsid w:val="09E12835"/>
    <w:rsid w:val="09F969B7"/>
    <w:rsid w:val="0A13BFAD"/>
    <w:rsid w:val="0A2C37A4"/>
    <w:rsid w:val="0A884EC8"/>
    <w:rsid w:val="0AACE1A9"/>
    <w:rsid w:val="0B57E353"/>
    <w:rsid w:val="0B9C3E3A"/>
    <w:rsid w:val="0BA9F709"/>
    <w:rsid w:val="0BBCD917"/>
    <w:rsid w:val="0BE3CCC0"/>
    <w:rsid w:val="0C31E6ED"/>
    <w:rsid w:val="0C486676"/>
    <w:rsid w:val="0C6FDA79"/>
    <w:rsid w:val="0CB73A17"/>
    <w:rsid w:val="0CE68B3E"/>
    <w:rsid w:val="0D837133"/>
    <w:rsid w:val="0E3C9B09"/>
    <w:rsid w:val="100F3632"/>
    <w:rsid w:val="107FFE03"/>
    <w:rsid w:val="10B49E6D"/>
    <w:rsid w:val="111FFB24"/>
    <w:rsid w:val="11A4F6BD"/>
    <w:rsid w:val="11F8DF89"/>
    <w:rsid w:val="12FF8FF7"/>
    <w:rsid w:val="134CABE6"/>
    <w:rsid w:val="134E7A91"/>
    <w:rsid w:val="13EC6697"/>
    <w:rsid w:val="13F7E18C"/>
    <w:rsid w:val="1417924F"/>
    <w:rsid w:val="144FADCB"/>
    <w:rsid w:val="14A5A44F"/>
    <w:rsid w:val="14E08AF6"/>
    <w:rsid w:val="15B6F0B9"/>
    <w:rsid w:val="15BA2BDE"/>
    <w:rsid w:val="15E07FA0"/>
    <w:rsid w:val="167063AD"/>
    <w:rsid w:val="1697E3FE"/>
    <w:rsid w:val="17153BBB"/>
    <w:rsid w:val="171A1702"/>
    <w:rsid w:val="17B25CD7"/>
    <w:rsid w:val="17B84FD2"/>
    <w:rsid w:val="181D64F9"/>
    <w:rsid w:val="184FE8AA"/>
    <w:rsid w:val="186BCEFE"/>
    <w:rsid w:val="1877A51E"/>
    <w:rsid w:val="19361AF8"/>
    <w:rsid w:val="197EFA46"/>
    <w:rsid w:val="19BA25A8"/>
    <w:rsid w:val="19D319E2"/>
    <w:rsid w:val="19DA570B"/>
    <w:rsid w:val="1A16AF10"/>
    <w:rsid w:val="1A5168A0"/>
    <w:rsid w:val="1AB53674"/>
    <w:rsid w:val="1AFFAC6A"/>
    <w:rsid w:val="1B80F480"/>
    <w:rsid w:val="1B9C7449"/>
    <w:rsid w:val="1BCDA15E"/>
    <w:rsid w:val="1BE7915B"/>
    <w:rsid w:val="1CB69B08"/>
    <w:rsid w:val="1CE6D89D"/>
    <w:rsid w:val="1D7AF7B7"/>
    <w:rsid w:val="1D80AD66"/>
    <w:rsid w:val="1D8361BC"/>
    <w:rsid w:val="1D92141E"/>
    <w:rsid w:val="1D98AC45"/>
    <w:rsid w:val="1DA0BAE5"/>
    <w:rsid w:val="1DA55C71"/>
    <w:rsid w:val="1DB6524D"/>
    <w:rsid w:val="1E206E75"/>
    <w:rsid w:val="1EB5D4EB"/>
    <w:rsid w:val="1F3BB37E"/>
    <w:rsid w:val="1F66E250"/>
    <w:rsid w:val="20333AF5"/>
    <w:rsid w:val="20A097F2"/>
    <w:rsid w:val="20DE4275"/>
    <w:rsid w:val="21400474"/>
    <w:rsid w:val="22155DE7"/>
    <w:rsid w:val="221F5B08"/>
    <w:rsid w:val="2260B874"/>
    <w:rsid w:val="2290B2F8"/>
    <w:rsid w:val="22D00E4B"/>
    <w:rsid w:val="23B7F635"/>
    <w:rsid w:val="23B8BFEE"/>
    <w:rsid w:val="245FD1A7"/>
    <w:rsid w:val="25797A80"/>
    <w:rsid w:val="25F431AF"/>
    <w:rsid w:val="26C7EFBE"/>
    <w:rsid w:val="26D182E2"/>
    <w:rsid w:val="27732116"/>
    <w:rsid w:val="27B795C3"/>
    <w:rsid w:val="27BBA6AD"/>
    <w:rsid w:val="28013B35"/>
    <w:rsid w:val="280E0A1C"/>
    <w:rsid w:val="281B50B4"/>
    <w:rsid w:val="2856A618"/>
    <w:rsid w:val="2869D2CE"/>
    <w:rsid w:val="289E3D67"/>
    <w:rsid w:val="29950101"/>
    <w:rsid w:val="29A6471B"/>
    <w:rsid w:val="29C4CCC5"/>
    <w:rsid w:val="2A414616"/>
    <w:rsid w:val="2A68AA1B"/>
    <w:rsid w:val="2AC7A2D2"/>
    <w:rsid w:val="2AD5691E"/>
    <w:rsid w:val="2B38DBF7"/>
    <w:rsid w:val="2BD0A9AA"/>
    <w:rsid w:val="2BF14BF1"/>
    <w:rsid w:val="2BF9D751"/>
    <w:rsid w:val="2C17BF99"/>
    <w:rsid w:val="2C6F121E"/>
    <w:rsid w:val="2CE6150A"/>
    <w:rsid w:val="2CEF26DA"/>
    <w:rsid w:val="2D0E50D2"/>
    <w:rsid w:val="2D777766"/>
    <w:rsid w:val="2DE7F441"/>
    <w:rsid w:val="2E1F88EC"/>
    <w:rsid w:val="2E4E05B5"/>
    <w:rsid w:val="2F1347C7"/>
    <w:rsid w:val="2F317813"/>
    <w:rsid w:val="2FC7026D"/>
    <w:rsid w:val="2FDB1495"/>
    <w:rsid w:val="2FE2815E"/>
    <w:rsid w:val="30034989"/>
    <w:rsid w:val="306FDE6E"/>
    <w:rsid w:val="30DFE288"/>
    <w:rsid w:val="30E4E6BD"/>
    <w:rsid w:val="3101C778"/>
    <w:rsid w:val="319F19EA"/>
    <w:rsid w:val="31E4C5BD"/>
    <w:rsid w:val="320BAECF"/>
    <w:rsid w:val="326A272C"/>
    <w:rsid w:val="3285714C"/>
    <w:rsid w:val="3296CEAB"/>
    <w:rsid w:val="332DA142"/>
    <w:rsid w:val="3410B490"/>
    <w:rsid w:val="3426BFB8"/>
    <w:rsid w:val="347E6B6F"/>
    <w:rsid w:val="34C695E0"/>
    <w:rsid w:val="34D17EDF"/>
    <w:rsid w:val="35329862"/>
    <w:rsid w:val="35628601"/>
    <w:rsid w:val="35806E59"/>
    <w:rsid w:val="3585DF47"/>
    <w:rsid w:val="36150F4D"/>
    <w:rsid w:val="36684753"/>
    <w:rsid w:val="36871F87"/>
    <w:rsid w:val="36ABA036"/>
    <w:rsid w:val="36F1C32F"/>
    <w:rsid w:val="3714102D"/>
    <w:rsid w:val="373B3716"/>
    <w:rsid w:val="375FC000"/>
    <w:rsid w:val="38047E59"/>
    <w:rsid w:val="384192B6"/>
    <w:rsid w:val="385E02C1"/>
    <w:rsid w:val="3871ED8E"/>
    <w:rsid w:val="389BBF46"/>
    <w:rsid w:val="38EDC52C"/>
    <w:rsid w:val="3914EA73"/>
    <w:rsid w:val="39ADC224"/>
    <w:rsid w:val="39AFD085"/>
    <w:rsid w:val="39E876D0"/>
    <w:rsid w:val="3A0AD171"/>
    <w:rsid w:val="3A1177BC"/>
    <w:rsid w:val="3A9A190D"/>
    <w:rsid w:val="3AB0CF7C"/>
    <w:rsid w:val="3AB61A05"/>
    <w:rsid w:val="3AC06E45"/>
    <w:rsid w:val="3B1B58AC"/>
    <w:rsid w:val="3B2080E3"/>
    <w:rsid w:val="3B697627"/>
    <w:rsid w:val="3BE9084F"/>
    <w:rsid w:val="3BFFE7D7"/>
    <w:rsid w:val="3C708240"/>
    <w:rsid w:val="3CF6610B"/>
    <w:rsid w:val="3D095670"/>
    <w:rsid w:val="3D184B87"/>
    <w:rsid w:val="3D516166"/>
    <w:rsid w:val="3DDB3BDE"/>
    <w:rsid w:val="3E7D9CF2"/>
    <w:rsid w:val="3EAEB27A"/>
    <w:rsid w:val="3EC164F1"/>
    <w:rsid w:val="3ECD4445"/>
    <w:rsid w:val="3EEC6B87"/>
    <w:rsid w:val="3EF82ABB"/>
    <w:rsid w:val="40012176"/>
    <w:rsid w:val="40696057"/>
    <w:rsid w:val="407D4E1B"/>
    <w:rsid w:val="40A3A3D4"/>
    <w:rsid w:val="40A40FA2"/>
    <w:rsid w:val="40D10671"/>
    <w:rsid w:val="415E2DF2"/>
    <w:rsid w:val="417B4D2C"/>
    <w:rsid w:val="41CE6CE8"/>
    <w:rsid w:val="41E13069"/>
    <w:rsid w:val="41EBBCAA"/>
    <w:rsid w:val="42ADCBE8"/>
    <w:rsid w:val="42B9089A"/>
    <w:rsid w:val="4315958C"/>
    <w:rsid w:val="43196458"/>
    <w:rsid w:val="434C7A32"/>
    <w:rsid w:val="434E84BA"/>
    <w:rsid w:val="43FF732E"/>
    <w:rsid w:val="4417A45F"/>
    <w:rsid w:val="4475134C"/>
    <w:rsid w:val="44983553"/>
    <w:rsid w:val="44C9D904"/>
    <w:rsid w:val="44CABEE1"/>
    <w:rsid w:val="45235D6C"/>
    <w:rsid w:val="457235E6"/>
    <w:rsid w:val="459D172A"/>
    <w:rsid w:val="45D15A45"/>
    <w:rsid w:val="45FED592"/>
    <w:rsid w:val="4628AA64"/>
    <w:rsid w:val="464D364E"/>
    <w:rsid w:val="46A15BDB"/>
    <w:rsid w:val="46C80298"/>
    <w:rsid w:val="474172EB"/>
    <w:rsid w:val="47A306B6"/>
    <w:rsid w:val="47A671E7"/>
    <w:rsid w:val="47C0FFD6"/>
    <w:rsid w:val="47DC32D8"/>
    <w:rsid w:val="47EA8EB0"/>
    <w:rsid w:val="47FDB4C4"/>
    <w:rsid w:val="4874B1B1"/>
    <w:rsid w:val="48E6E583"/>
    <w:rsid w:val="495FE155"/>
    <w:rsid w:val="4ABE317D"/>
    <w:rsid w:val="4B99681E"/>
    <w:rsid w:val="4C0C1EE0"/>
    <w:rsid w:val="4C382376"/>
    <w:rsid w:val="4C410F6F"/>
    <w:rsid w:val="4C474F37"/>
    <w:rsid w:val="4D3E28E2"/>
    <w:rsid w:val="4DA8290F"/>
    <w:rsid w:val="4DE894EA"/>
    <w:rsid w:val="4DF05866"/>
    <w:rsid w:val="4E0256EB"/>
    <w:rsid w:val="4E223244"/>
    <w:rsid w:val="4E760A7D"/>
    <w:rsid w:val="4E91C35B"/>
    <w:rsid w:val="4FCFC650"/>
    <w:rsid w:val="4FD5A164"/>
    <w:rsid w:val="4FDAF037"/>
    <w:rsid w:val="4FE6B613"/>
    <w:rsid w:val="50261BF5"/>
    <w:rsid w:val="502759D7"/>
    <w:rsid w:val="502AFD3A"/>
    <w:rsid w:val="511A57AD"/>
    <w:rsid w:val="51311F5C"/>
    <w:rsid w:val="51456675"/>
    <w:rsid w:val="5178E48F"/>
    <w:rsid w:val="5186F32B"/>
    <w:rsid w:val="51B86445"/>
    <w:rsid w:val="5272C4FB"/>
    <w:rsid w:val="52F9605F"/>
    <w:rsid w:val="536A3D63"/>
    <w:rsid w:val="53A84D59"/>
    <w:rsid w:val="53D13194"/>
    <w:rsid w:val="54018103"/>
    <w:rsid w:val="5421044A"/>
    <w:rsid w:val="54527DFD"/>
    <w:rsid w:val="54639B4F"/>
    <w:rsid w:val="54C95C73"/>
    <w:rsid w:val="54F9484C"/>
    <w:rsid w:val="551BC786"/>
    <w:rsid w:val="5543ED3D"/>
    <w:rsid w:val="555379AB"/>
    <w:rsid w:val="55EBEC04"/>
    <w:rsid w:val="5620EC72"/>
    <w:rsid w:val="56F90114"/>
    <w:rsid w:val="57192529"/>
    <w:rsid w:val="57A519EE"/>
    <w:rsid w:val="580CA9B8"/>
    <w:rsid w:val="5842CE48"/>
    <w:rsid w:val="5871FB6B"/>
    <w:rsid w:val="5874333E"/>
    <w:rsid w:val="587531D0"/>
    <w:rsid w:val="588BCCDF"/>
    <w:rsid w:val="588E1855"/>
    <w:rsid w:val="58CE4E4A"/>
    <w:rsid w:val="58F23826"/>
    <w:rsid w:val="590471FF"/>
    <w:rsid w:val="590742F2"/>
    <w:rsid w:val="5907F48F"/>
    <w:rsid w:val="59583FEC"/>
    <w:rsid w:val="5A9F4A84"/>
    <w:rsid w:val="5B14EEC1"/>
    <w:rsid w:val="5B4E96CE"/>
    <w:rsid w:val="5C57BCFD"/>
    <w:rsid w:val="5C8D06E4"/>
    <w:rsid w:val="5CD235CA"/>
    <w:rsid w:val="5D36C438"/>
    <w:rsid w:val="5D44D516"/>
    <w:rsid w:val="5D8923B5"/>
    <w:rsid w:val="5DC63A5F"/>
    <w:rsid w:val="5E4C8F83"/>
    <w:rsid w:val="5ED8BE73"/>
    <w:rsid w:val="5F0995E3"/>
    <w:rsid w:val="5F35AA4C"/>
    <w:rsid w:val="5FB99B29"/>
    <w:rsid w:val="6009D68C"/>
    <w:rsid w:val="60A46A43"/>
    <w:rsid w:val="60CBAE97"/>
    <w:rsid w:val="61DFD456"/>
    <w:rsid w:val="6232182D"/>
    <w:rsid w:val="6313B7EB"/>
    <w:rsid w:val="6351368B"/>
    <w:rsid w:val="6365EF40"/>
    <w:rsid w:val="63C441EF"/>
    <w:rsid w:val="63DFD6A6"/>
    <w:rsid w:val="64138E5F"/>
    <w:rsid w:val="6539D8D6"/>
    <w:rsid w:val="654A005C"/>
    <w:rsid w:val="65DD777E"/>
    <w:rsid w:val="663108C4"/>
    <w:rsid w:val="66961117"/>
    <w:rsid w:val="66AC84B4"/>
    <w:rsid w:val="66CE5B36"/>
    <w:rsid w:val="66D5A937"/>
    <w:rsid w:val="66E38761"/>
    <w:rsid w:val="681E116B"/>
    <w:rsid w:val="68D96E5D"/>
    <w:rsid w:val="68E42A70"/>
    <w:rsid w:val="69339ACD"/>
    <w:rsid w:val="6950E9A8"/>
    <w:rsid w:val="6969A672"/>
    <w:rsid w:val="6A0DBF66"/>
    <w:rsid w:val="6A502B40"/>
    <w:rsid w:val="6AE80867"/>
    <w:rsid w:val="6B993342"/>
    <w:rsid w:val="6BB660D3"/>
    <w:rsid w:val="6C10D573"/>
    <w:rsid w:val="6C7BC76A"/>
    <w:rsid w:val="6C9FD93A"/>
    <w:rsid w:val="6CA67CF4"/>
    <w:rsid w:val="6CE0FA16"/>
    <w:rsid w:val="6D3204E5"/>
    <w:rsid w:val="6D4B74A8"/>
    <w:rsid w:val="6D68A350"/>
    <w:rsid w:val="6DACA5D4"/>
    <w:rsid w:val="6E660008"/>
    <w:rsid w:val="6E79250D"/>
    <w:rsid w:val="6F487635"/>
    <w:rsid w:val="6FA62EE6"/>
    <w:rsid w:val="6FB80512"/>
    <w:rsid w:val="6FBC9F57"/>
    <w:rsid w:val="703E2E44"/>
    <w:rsid w:val="706205E7"/>
    <w:rsid w:val="7078FEAD"/>
    <w:rsid w:val="70C006E2"/>
    <w:rsid w:val="70E4D251"/>
    <w:rsid w:val="71047045"/>
    <w:rsid w:val="71419C1C"/>
    <w:rsid w:val="714F388D"/>
    <w:rsid w:val="71503805"/>
    <w:rsid w:val="71512E56"/>
    <w:rsid w:val="718FB7A5"/>
    <w:rsid w:val="7194418A"/>
    <w:rsid w:val="71E3F5F0"/>
    <w:rsid w:val="7204AF14"/>
    <w:rsid w:val="72229690"/>
    <w:rsid w:val="7285462F"/>
    <w:rsid w:val="729B0E63"/>
    <w:rsid w:val="72BB6F80"/>
    <w:rsid w:val="72BB7F0F"/>
    <w:rsid w:val="72D66A8C"/>
    <w:rsid w:val="72EABB76"/>
    <w:rsid w:val="72EB09FA"/>
    <w:rsid w:val="72F57196"/>
    <w:rsid w:val="732C09B5"/>
    <w:rsid w:val="74716DAC"/>
    <w:rsid w:val="7485DAAF"/>
    <w:rsid w:val="7508A63D"/>
    <w:rsid w:val="756261FD"/>
    <w:rsid w:val="76413CD3"/>
    <w:rsid w:val="76E6674E"/>
    <w:rsid w:val="7713EB1D"/>
    <w:rsid w:val="771B0989"/>
    <w:rsid w:val="776F6B71"/>
    <w:rsid w:val="77A90E6E"/>
    <w:rsid w:val="77C2CF8D"/>
    <w:rsid w:val="77F80A38"/>
    <w:rsid w:val="78666665"/>
    <w:rsid w:val="78B65CED"/>
    <w:rsid w:val="78DFFB99"/>
    <w:rsid w:val="78E23A78"/>
    <w:rsid w:val="793B531A"/>
    <w:rsid w:val="79A6F159"/>
    <w:rsid w:val="7A30B43C"/>
    <w:rsid w:val="7A351392"/>
    <w:rsid w:val="7A85C8E5"/>
    <w:rsid w:val="7AA47951"/>
    <w:rsid w:val="7AE0AF30"/>
    <w:rsid w:val="7C1341F4"/>
    <w:rsid w:val="7C7912A3"/>
    <w:rsid w:val="7C7C7F91"/>
    <w:rsid w:val="7C82B957"/>
    <w:rsid w:val="7C97FCA8"/>
    <w:rsid w:val="7CB70269"/>
    <w:rsid w:val="7CD5536F"/>
    <w:rsid w:val="7CDB6843"/>
    <w:rsid w:val="7CED1528"/>
    <w:rsid w:val="7CFB5A69"/>
    <w:rsid w:val="7D5BAE0A"/>
    <w:rsid w:val="7D7DB41D"/>
    <w:rsid w:val="7E2E5B1A"/>
    <w:rsid w:val="7E5ACD72"/>
    <w:rsid w:val="7EE7599F"/>
    <w:rsid w:val="7F1A7E3F"/>
    <w:rsid w:val="7F4AE2B6"/>
    <w:rsid w:val="7FB42053"/>
    <w:rsid w:val="7FDE3C7C"/>
    <w:rsid w:val="7F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D592"/>
  <w15:chartTrackingRefBased/>
  <w15:docId w15:val="{C4E40647-A0EC-4CEA-B5A8-303B8935D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0a8a98d5cc94287" /><Relationship Type="http://schemas.openxmlformats.org/officeDocument/2006/relationships/image" Target="/media/image3.png" Id="R87f47c781b864821" /><Relationship Type="http://schemas.openxmlformats.org/officeDocument/2006/relationships/image" Target="/media/image4.png" Id="Rd181d5f6f47a4f2a" /><Relationship Type="http://schemas.openxmlformats.org/officeDocument/2006/relationships/hyperlink" Target="mailto:tgoggins@llyfl.org" TargetMode="External" Id="R705311f1337846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E35D11FD524AA414744396E4DCB0" ma:contentTypeVersion="17" ma:contentTypeDescription="Create a new document." ma:contentTypeScope="" ma:versionID="52457f9de83cccb5eec65b5addd2ff0c">
  <xsd:schema xmlns:xsd="http://www.w3.org/2001/XMLSchema" xmlns:xs="http://www.w3.org/2001/XMLSchema" xmlns:p="http://schemas.microsoft.com/office/2006/metadata/properties" xmlns:ns2="c75151c1-756e-4480-9b76-4a6cd366f31d" xmlns:ns3="37a90e26-77fd-4451-a0ea-e10af481292a" targetNamespace="http://schemas.microsoft.com/office/2006/metadata/properties" ma:root="true" ma:fieldsID="61a78331231326a1e29149b4824dbbb5" ns2:_="" ns3:_="">
    <xsd:import namespace="c75151c1-756e-4480-9b76-4a6cd366f31d"/>
    <xsd:import namespace="37a90e26-77fd-4451-a0ea-e10af481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151c1-756e-4480-9b76-4a6cd366f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29cce9-144a-45bf-993b-06755cf6b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0e26-77fd-4451-a0ea-e10af48129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66dfa3-a47b-439e-8472-db16a122ebb4}" ma:internalName="TaxCatchAll" ma:showField="CatchAllData" ma:web="37a90e26-77fd-4451-a0ea-e10af4812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90e26-77fd-4451-a0ea-e10af481292a" xsi:nil="true"/>
    <lcf76f155ced4ddcb4097134ff3c332f xmlns="c75151c1-756e-4480-9b76-4a6cd366f31d">
      <Terms xmlns="http://schemas.microsoft.com/office/infopath/2007/PartnerControls"/>
    </lcf76f155ced4ddcb4097134ff3c332f>
    <MediaLengthInSeconds xmlns="c75151c1-756e-4480-9b76-4a6cd366f31d" xsi:nil="true"/>
    <SharedWithUsers xmlns="37a90e26-77fd-4451-a0ea-e10af48129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32F4CD-6B73-4A4D-972D-59EB55753951}"/>
</file>

<file path=customXml/itemProps2.xml><?xml version="1.0" encoding="utf-8"?>
<ds:datastoreItem xmlns:ds="http://schemas.openxmlformats.org/officeDocument/2006/customXml" ds:itemID="{57986C12-7B21-4914-87A7-81B01FF4F264}"/>
</file>

<file path=customXml/itemProps3.xml><?xml version="1.0" encoding="utf-8"?>
<ds:datastoreItem xmlns:ds="http://schemas.openxmlformats.org/officeDocument/2006/customXml" ds:itemID="{6C07FDB3-05CD-4AF2-B715-8CB4730E39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Kasey Bussineau</dc:creator>
  <keywords/>
  <dc:description/>
  <lastModifiedBy>Cailey Barker Moss</lastModifiedBy>
  <dcterms:created xsi:type="dcterms:W3CDTF">2022-08-12T19:10:32.0000000Z</dcterms:created>
  <dcterms:modified xsi:type="dcterms:W3CDTF">2026-01-11T13:09:17.5177416Z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0x0101001641E35D11FD524AA414744396E4DCB0</vt:lpwstr>
  </property>
  <property fmtid="{D5CDD505-2E9C-101B-9397-08002B2CF9AE}" pid="3" name="MediaServiceImageTags">
    <vt:lpwstr/>
  </property>
  <property fmtid="{D5CDD505-2E9C-101B-9397-08002B2CF9AE}" pid="4" name="Order">
    <vt:r8>61000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