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8E" w:rsidRDefault="0017613D" w:rsidP="001761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-47625</wp:posOffset>
            </wp:positionV>
            <wp:extent cx="2686050" cy="8496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D37420" w:rsidRPr="00D37420">
        <w:rPr>
          <w:b/>
          <w:sz w:val="28"/>
          <w:szCs w:val="28"/>
        </w:rPr>
        <w:t>MSHSL RETURN TO PLAY PROTOCOL: CONCUSSIONS</w:t>
      </w:r>
    </w:p>
    <w:p w:rsidR="00D37420" w:rsidRDefault="00D37420" w:rsidP="00D37420">
      <w:pPr>
        <w:rPr>
          <w:sz w:val="24"/>
          <w:szCs w:val="24"/>
        </w:rPr>
      </w:pPr>
      <w:r>
        <w:rPr>
          <w:sz w:val="24"/>
          <w:szCs w:val="24"/>
        </w:rPr>
        <w:t xml:space="preserve">Return-to-play decisions are complex. A student-athlete may be cleared to return to competition when the student-athlete is free of all signs and symptoms of a concussion at rest and during exercise. Once free of symptoms and signs of concussion, a stepwise symptom free exercise process is required before a student-athlete can return to competition. </w:t>
      </w:r>
    </w:p>
    <w:p w:rsidR="00D37420" w:rsidRDefault="00D37420" w:rsidP="00D37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step requires a minimum of 24 hours. </w:t>
      </w:r>
    </w:p>
    <w:p w:rsidR="00D37420" w:rsidRDefault="00D37420" w:rsidP="00D37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student-athlete can proceed to the next level only if he/she continues to be free of any symptoms and or signs at the current level. </w:t>
      </w:r>
    </w:p>
    <w:p w:rsidR="00D37420" w:rsidRDefault="00D37420" w:rsidP="00D37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any symptoms or signs recur, the student-athlete drops back to the previous level. </w:t>
      </w:r>
    </w:p>
    <w:p w:rsidR="00D37420" w:rsidRDefault="00D37420" w:rsidP="00D3742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a concussion has been diagnosed by an Allied Healt</w:t>
      </w:r>
      <w:r w:rsidR="005E41F7">
        <w:rPr>
          <w:sz w:val="24"/>
          <w:szCs w:val="24"/>
        </w:rPr>
        <w:t>h Care Professional, only a physician</w:t>
      </w:r>
      <w:r>
        <w:rPr>
          <w:sz w:val="24"/>
          <w:szCs w:val="24"/>
        </w:rPr>
        <w:t xml:space="preserve"> can authorize a subsequent return to play. </w:t>
      </w:r>
    </w:p>
    <w:p w:rsidR="00BA3C17" w:rsidRDefault="00BA3C17" w:rsidP="00BA3C17">
      <w:pPr>
        <w:jc w:val="center"/>
        <w:rPr>
          <w:sz w:val="24"/>
          <w:szCs w:val="24"/>
        </w:rPr>
      </w:pPr>
    </w:p>
    <w:p w:rsidR="00D37420" w:rsidRDefault="00D37420" w:rsidP="00BA3C17">
      <w:pPr>
        <w:jc w:val="center"/>
        <w:rPr>
          <w:sz w:val="24"/>
          <w:szCs w:val="24"/>
        </w:rPr>
      </w:pPr>
      <w:r>
        <w:rPr>
          <w:sz w:val="24"/>
          <w:szCs w:val="24"/>
        </w:rPr>
        <w:t>The return-to-play after a concussion is a step-wise process.</w:t>
      </w:r>
    </w:p>
    <w:p w:rsidR="00D37420" w:rsidRDefault="00D37420" w:rsidP="00D37420">
      <w:pPr>
        <w:jc w:val="center"/>
        <w:rPr>
          <w:b/>
          <w:sz w:val="28"/>
          <w:szCs w:val="28"/>
        </w:rPr>
      </w:pPr>
      <w:r w:rsidRPr="00D37420">
        <w:rPr>
          <w:b/>
          <w:sz w:val="28"/>
          <w:szCs w:val="28"/>
        </w:rPr>
        <w:t xml:space="preserve">EACH STEP REQUIRES A MINIMUM OF 24 HOURS. </w:t>
      </w:r>
    </w:p>
    <w:tbl>
      <w:tblPr>
        <w:tblStyle w:val="TableGrid"/>
        <w:tblW w:w="10131" w:type="dxa"/>
        <w:tblLook w:val="04A0" w:firstRow="1" w:lastRow="0" w:firstColumn="1" w:lastColumn="0" w:noHBand="0" w:noVBand="1"/>
      </w:tblPr>
      <w:tblGrid>
        <w:gridCol w:w="2088"/>
        <w:gridCol w:w="1350"/>
        <w:gridCol w:w="6693"/>
      </w:tblGrid>
      <w:tr w:rsidR="00D37420" w:rsidTr="00BA3C17">
        <w:trPr>
          <w:trHeight w:val="557"/>
        </w:trPr>
        <w:tc>
          <w:tcPr>
            <w:tcW w:w="2088" w:type="dxa"/>
          </w:tcPr>
          <w:p w:rsidR="00D37420" w:rsidRPr="00D37420" w:rsidRDefault="00D37420" w:rsidP="00D37420">
            <w:pPr>
              <w:jc w:val="center"/>
              <w:rPr>
                <w:b/>
                <w:sz w:val="24"/>
                <w:szCs w:val="24"/>
              </w:rPr>
            </w:pPr>
            <w:r w:rsidRPr="00D3742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FA43EC1" wp14:editId="0B086954">
                  <wp:extent cx="300950" cy="2857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rc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287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:rsidR="00D37420" w:rsidRPr="00BA3C17" w:rsidRDefault="00BA3C17" w:rsidP="00D374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Step-Wise Process Description; MUST Be Done in Sequence</w:t>
            </w:r>
          </w:p>
        </w:tc>
      </w:tr>
      <w:tr w:rsidR="00D37420" w:rsidTr="00BA3C17">
        <w:trPr>
          <w:trHeight w:val="530"/>
        </w:trPr>
        <w:tc>
          <w:tcPr>
            <w:tcW w:w="2088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D37420" w:rsidRDefault="00BA3C17" w:rsidP="00BA3C17">
            <w:pPr>
              <w:rPr>
                <w:sz w:val="24"/>
                <w:szCs w:val="24"/>
              </w:rPr>
            </w:pPr>
            <w:r w:rsidRPr="00BA3C17">
              <w:rPr>
                <w:b/>
                <w:sz w:val="24"/>
                <w:szCs w:val="24"/>
              </w:rPr>
              <w:t>No Activity: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complete rest until all symptoms have resolved.</w:t>
            </w:r>
          </w:p>
          <w:p w:rsidR="00BA3C17" w:rsidRPr="00BA3C17" w:rsidRDefault="00BA3C17" w:rsidP="00D37420">
            <w:pPr>
              <w:jc w:val="center"/>
              <w:rPr>
                <w:sz w:val="24"/>
                <w:szCs w:val="24"/>
              </w:rPr>
            </w:pPr>
          </w:p>
        </w:tc>
      </w:tr>
      <w:tr w:rsidR="00D37420" w:rsidTr="00BA3C17">
        <w:trPr>
          <w:trHeight w:val="554"/>
        </w:trPr>
        <w:tc>
          <w:tcPr>
            <w:tcW w:w="2088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D37420" w:rsidRPr="00BA3C17" w:rsidRDefault="00BA3C17" w:rsidP="00BA3C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Light: </w:t>
            </w:r>
            <w:r>
              <w:rPr>
                <w:sz w:val="24"/>
                <w:szCs w:val="24"/>
              </w:rPr>
              <w:t>aerobic exercise such as walking or stationary cycling, no resistance training</w:t>
            </w:r>
          </w:p>
        </w:tc>
      </w:tr>
      <w:tr w:rsidR="00D37420" w:rsidTr="00BA3C17">
        <w:trPr>
          <w:trHeight w:val="530"/>
        </w:trPr>
        <w:tc>
          <w:tcPr>
            <w:tcW w:w="2088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D37420" w:rsidRPr="00BA3C17" w:rsidRDefault="00BA3C17" w:rsidP="005E41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Sport Specific Exercise: </w:t>
            </w:r>
            <w:r>
              <w:rPr>
                <w:sz w:val="24"/>
                <w:szCs w:val="24"/>
              </w:rPr>
              <w:t>i</w:t>
            </w:r>
            <w:r w:rsidR="005E41F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e. skating in hockey, running in soccer, progress with </w:t>
            </w:r>
            <w:r w:rsidR="005E41F7">
              <w:rPr>
                <w:sz w:val="24"/>
                <w:szCs w:val="24"/>
              </w:rPr>
              <w:t xml:space="preserve">aerobic/anaerobic </w:t>
            </w:r>
            <w:r>
              <w:rPr>
                <w:sz w:val="24"/>
                <w:szCs w:val="24"/>
              </w:rPr>
              <w:t>resistance training</w:t>
            </w:r>
          </w:p>
        </w:tc>
      </w:tr>
      <w:tr w:rsidR="00D37420" w:rsidTr="00BA3C17">
        <w:trPr>
          <w:trHeight w:val="530"/>
        </w:trPr>
        <w:tc>
          <w:tcPr>
            <w:tcW w:w="2088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D37420" w:rsidRPr="00BA3C17" w:rsidRDefault="00BA3C17" w:rsidP="00BA3C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Non-contact: </w:t>
            </w:r>
            <w:r>
              <w:rPr>
                <w:sz w:val="24"/>
                <w:szCs w:val="24"/>
              </w:rPr>
              <w:t>training drills</w:t>
            </w:r>
          </w:p>
        </w:tc>
      </w:tr>
      <w:tr w:rsidR="00D37420" w:rsidTr="00BA3C17">
        <w:trPr>
          <w:trHeight w:val="554"/>
        </w:trPr>
        <w:tc>
          <w:tcPr>
            <w:tcW w:w="2088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D37420" w:rsidRPr="00BA3C17" w:rsidRDefault="00BA3C17" w:rsidP="00BA3C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Full-contact: </w:t>
            </w:r>
            <w:r>
              <w:rPr>
                <w:sz w:val="24"/>
                <w:szCs w:val="24"/>
              </w:rPr>
              <w:t>training after medical clearance</w:t>
            </w:r>
          </w:p>
        </w:tc>
      </w:tr>
      <w:tr w:rsidR="00D37420" w:rsidTr="00BA3C17">
        <w:trPr>
          <w:trHeight w:val="554"/>
        </w:trPr>
        <w:tc>
          <w:tcPr>
            <w:tcW w:w="2088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D37420" w:rsidRDefault="00D37420" w:rsidP="00D37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3" w:type="dxa"/>
          </w:tcPr>
          <w:p w:rsidR="00D37420" w:rsidRDefault="00BA3C17" w:rsidP="00BA3C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Game Play</w:t>
            </w:r>
          </w:p>
        </w:tc>
      </w:tr>
    </w:tbl>
    <w:p w:rsidR="00D37420" w:rsidRPr="00D37420" w:rsidRDefault="00D37420" w:rsidP="00BA3C17">
      <w:pPr>
        <w:rPr>
          <w:b/>
          <w:sz w:val="28"/>
          <w:szCs w:val="28"/>
        </w:rPr>
      </w:pPr>
    </w:p>
    <w:sectPr w:rsidR="00D37420" w:rsidRPr="00D3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D5F9B"/>
    <w:multiLevelType w:val="hybridMultilevel"/>
    <w:tmpl w:val="1BFE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3D"/>
    <w:rsid w:val="0017613D"/>
    <w:rsid w:val="001A1FCA"/>
    <w:rsid w:val="005E41F7"/>
    <w:rsid w:val="007232A1"/>
    <w:rsid w:val="00AE5138"/>
    <w:rsid w:val="00BA3C17"/>
    <w:rsid w:val="00D3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420"/>
    <w:pPr>
      <w:ind w:left="720"/>
      <w:contextualSpacing/>
    </w:pPr>
  </w:style>
  <w:style w:type="table" w:styleId="TableGrid">
    <w:name w:val="Table Grid"/>
    <w:basedOn w:val="TableNormal"/>
    <w:uiPriority w:val="59"/>
    <w:rsid w:val="00D3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420"/>
    <w:pPr>
      <w:ind w:left="720"/>
      <w:contextualSpacing/>
    </w:pPr>
  </w:style>
  <w:style w:type="table" w:styleId="TableGrid">
    <w:name w:val="Table Grid"/>
    <w:basedOn w:val="TableNormal"/>
    <w:uiPriority w:val="59"/>
    <w:rsid w:val="00D3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Orthopedics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Collins</dc:creator>
  <cp:lastModifiedBy>Erik Collins</cp:lastModifiedBy>
  <cp:revision>3</cp:revision>
  <dcterms:created xsi:type="dcterms:W3CDTF">2016-07-05T13:39:00Z</dcterms:created>
  <dcterms:modified xsi:type="dcterms:W3CDTF">2016-07-27T20:20:00Z</dcterms:modified>
</cp:coreProperties>
</file>