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B255" w14:textId="79E66D32" w:rsidR="00B3655A" w:rsidRPr="0098452D" w:rsidRDefault="003E42FD" w:rsidP="003E42FD">
      <w:pPr>
        <w:jc w:val="center"/>
        <w:rPr>
          <w:b/>
          <w:bCs/>
          <w:color w:val="FF0000"/>
          <w:sz w:val="40"/>
          <w:szCs w:val="40"/>
        </w:rPr>
      </w:pPr>
      <w:r w:rsidRPr="0098452D">
        <w:rPr>
          <w:b/>
          <w:bCs/>
          <w:color w:val="FF0000"/>
          <w:sz w:val="40"/>
          <w:szCs w:val="40"/>
        </w:rPr>
        <w:t>Clinic Corner – Pole Vault</w:t>
      </w:r>
    </w:p>
    <w:sectPr w:rsidR="00B3655A" w:rsidRPr="0098452D" w:rsidSect="00CD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FD"/>
    <w:rsid w:val="003E42FD"/>
    <w:rsid w:val="00566BCC"/>
    <w:rsid w:val="0098452D"/>
    <w:rsid w:val="00B3655A"/>
    <w:rsid w:val="00C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60F40"/>
  <w15:chartTrackingRefBased/>
  <w15:docId w15:val="{E212D757-DA18-8B45-84BA-740C6D7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Steffen</dc:creator>
  <cp:keywords/>
  <dc:description/>
  <cp:lastModifiedBy>Diane Steffen</cp:lastModifiedBy>
  <cp:revision>2</cp:revision>
  <dcterms:created xsi:type="dcterms:W3CDTF">2025-08-07T16:39:00Z</dcterms:created>
  <dcterms:modified xsi:type="dcterms:W3CDTF">2025-08-07T16:57:00Z</dcterms:modified>
</cp:coreProperties>
</file>