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55439" w14:textId="63643644" w:rsidR="003021AA" w:rsidRDefault="00D020C4" w:rsidP="00FE24AB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5D0F74" wp14:editId="4A99ACFE">
                <wp:simplePos x="0" y="0"/>
                <wp:positionH relativeFrom="column">
                  <wp:posOffset>-609600</wp:posOffset>
                </wp:positionH>
                <wp:positionV relativeFrom="paragraph">
                  <wp:posOffset>19050</wp:posOffset>
                </wp:positionV>
                <wp:extent cx="5381625" cy="13906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13906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CED588" w14:textId="77777777" w:rsidR="0025156C" w:rsidRPr="00D020C4" w:rsidRDefault="00FE24AB" w:rsidP="0025156C">
                            <w:pPr>
                              <w:rPr>
                                <w:rFonts w:ascii="Verdana Pro" w:hAnsi="Verdana Pro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D020C4">
                              <w:rPr>
                                <w:rFonts w:ascii="Verdana Pro" w:hAnsi="Verdana Pro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Cincinnati Swords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5D0F74" id="Rectangle 2" o:spid="_x0000_s1026" style="position:absolute;left:0;text-align:left;margin-left:-48pt;margin-top:1.5pt;width:423.75pt;height:109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bBLegIAAFMFAAAOAAAAZHJzL2Uyb0RvYy54bWysVE1v2zAMvQ/YfxB0X22nTT+COkWQosOA&#10;oi3aDj0rshQLkEVNUmJnv36U7DhBW+wwLAeFFMlHin7k9U3XaLIVziswJS1OckqE4VApsy7pz9e7&#10;b5eU+MBMxTQYUdKd8PRm/vXLdWtnYgI16Eo4giDGz1pb0joEO8syz2vRMH8CVhg0SnANC6i6dVY5&#10;1iJ6o7NJnp9nLbjKOuDCe7y97Y10nvClFDw8SulFILqkWFtIp0vnKp7Z/JrN1o7ZWvGhDPYPVTRM&#10;GUw6Qt2ywMjGqQ9QjeIOPMhwwqHJQErFRXoDvqbI373mpWZWpLdgc7wd2+T/Hyx/2L7YJ4dtaK2f&#10;eRTjKzrpmviP9ZEuNWs3Nkt0gXC8nJ5eFueTKSUcbcXpVX4+Te3MDuHW+fBdQEOiUFKHXyM1iW3v&#10;fcCU6Lp3idk8aFXdKa2T4tarpXZky+KXyy/y5R79yC07FJ2ksNMiBmvzLCRRFZY5SRkTn8SIxzgX&#10;JhS9qWaV6NNMc/xFSmBhY0TSEmBElljeiD0ARK5+xO5hBv8YKhIdx+D8b4X1wWNEygwmjMGNMuA+&#10;A9D4qiFz74/lH7UmiqFbdegSxRVUuydHHPRz4S2/U/ip7pkPT8zhIODI4HCHRzykhrakMEiU1OB+&#10;f3Yf/ZGfaKWkxcEqqf+1YU5Qon8YZO5VcXYWJzEpZ9OLCSru2LI6tphNswRkQIFrxPIkRv+g96J0&#10;0LzhDljErGhihmPukvLg9soy9AOPW4SLxSK54fRZFu7Ni+URPDY4UvG1e2PODnwNSPUH2A8hm72j&#10;be8bIw0sNgGkSpw+9HVoPU5u4tCwZeJqONaT12EXzv8AAAD//wMAUEsDBBQABgAIAAAAIQAiCVGo&#10;3QAAAAkBAAAPAAAAZHJzL2Rvd25yZXYueG1sTI9LT8MwEITvSPwHa5G4VK3TVH2l2VQIiTNQ4L6J&#10;t4nBjyh20/DvMSc4jVazmvmmPE7WiJGHoL1DWC4yEOwar7RrEd7fnuY7ECGSU2S8Y4RvDnCsbm9K&#10;KpS/ulceT7EVKcSFghC6GPtCytB0bCksfM8ueWc/WIrpHFqpBrqmcGtknmUbaUm71NBRz48dN1+n&#10;i0Wg3exDm/az1iv58jzT+zGeg0S8v5seDiAiT/HvGX7xEzpUian2F6eCMAjz/SZtiQirJMnfrpdr&#10;EDVCnucZyKqU/xdUPwAAAP//AwBQSwECLQAUAAYACAAAACEAtoM4kv4AAADhAQAAEwAAAAAAAAAA&#10;AAAAAAAAAAAAW0NvbnRlbnRfVHlwZXNdLnhtbFBLAQItABQABgAIAAAAIQA4/SH/1gAAAJQBAAAL&#10;AAAAAAAAAAAAAAAAAC8BAABfcmVscy8ucmVsc1BLAQItABQABgAIAAAAIQAC5bBLegIAAFMFAAAO&#10;AAAAAAAAAAAAAAAAAC4CAABkcnMvZTJvRG9jLnhtbFBLAQItABQABgAIAAAAIQAiCVGo3QAAAAkB&#10;AAAPAAAAAAAAAAAAAAAAANQEAABkcnMvZG93bnJldi54bWxQSwUGAAAAAAQABADzAAAA3gUAAAAA&#10;" fillcolor="#0070c0" strokecolor="#1f3763 [1604]" strokeweight="1pt">
                <v:textbox>
                  <w:txbxContent>
                    <w:p w14:paraId="57CED588" w14:textId="77777777" w:rsidR="0025156C" w:rsidRPr="00D020C4" w:rsidRDefault="00FE24AB" w:rsidP="0025156C">
                      <w:pPr>
                        <w:rPr>
                          <w:rFonts w:ascii="Verdana Pro" w:hAnsi="Verdana Pro"/>
                          <w:b/>
                          <w:bCs/>
                          <w:sz w:val="72"/>
                          <w:szCs w:val="72"/>
                        </w:rPr>
                      </w:pPr>
                      <w:r w:rsidRPr="00D020C4">
                        <w:rPr>
                          <w:rFonts w:ascii="Verdana Pro" w:hAnsi="Verdana Pro"/>
                          <w:b/>
                          <w:bCs/>
                          <w:sz w:val="72"/>
                          <w:szCs w:val="72"/>
                        </w:rPr>
                        <w:t xml:space="preserve">Cincinnati Swords </w:t>
                      </w:r>
                    </w:p>
                  </w:txbxContent>
                </v:textbox>
              </v:rect>
            </w:pict>
          </mc:Fallback>
        </mc:AlternateContent>
      </w:r>
      <w:r w:rsidR="0025156C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CA16029" wp14:editId="4077D1BE">
                <wp:simplePos x="0" y="0"/>
                <wp:positionH relativeFrom="column">
                  <wp:posOffset>-552451</wp:posOffset>
                </wp:positionH>
                <wp:positionV relativeFrom="paragraph">
                  <wp:posOffset>1057275</wp:posOffset>
                </wp:positionV>
                <wp:extent cx="2562225" cy="3524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D10549" w14:textId="1E1E8AD1" w:rsidR="0025156C" w:rsidRPr="0025156C" w:rsidRDefault="0025156C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5156C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Queen City Hockey Association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160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-43.5pt;margin-top:83.25pt;width:201.75pt;height:27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HK3GQIAADMEAAAOAAAAZHJzL2Uyb0RvYy54bWysU8tu2zAQvBfoPxC817IV200Fy4GbwEUB&#10;IwngFDnTFGkJILksSVtyv75Lyi+kOQW9ULvc1T5mhrO7TiuyF843YEo6GgwpEYZD1ZhtSX+9LL/c&#10;UuIDMxVTYERJD8LTu/nnT7PWFiKHGlQlHMEixhetLWkdgi2yzPNaaOYHYIXBoASnWUDXbbPKsRar&#10;a5Xlw+E0a8FV1gEX3uPtQx+k81RfSsHDk5ReBKJKirOFdLp0buKZzWes2Dpm64Yfx2AfmEKzxmDT&#10;c6kHFhjZueafUrrhDjzIMOCgM5Cy4SLtgNuMhm+2WdfMirQLguPtGSb//8ryx/3aPjsSuu/QIYER&#10;kNb6wuNl3KeTTscvTkowjhAezrCJLhCOl/lkmuf5hBKOsZtJPkYby2SXv63z4YcATaJRUoe0JLTY&#10;fuVDn3pKic0MLBulEjXKkLak05vJMP1wjmBxZbDHZdZohW7Tkaa62mMD1QHXc9Az7y1fNjjDivnw&#10;zBxSjRuhfMMTHlIB9oKjRUkN7s979zEfGcAoJS1Kp6T+9445QYn6aZCbb6PxOGotOePJ1xwddx3Z&#10;XEfMTt8DqnOED8XyZMb8oE6mdKBfUeWL2BVDzHDsXdJwMu9DL2h8JVwsFikJ1WVZWJm15bF0RDUi&#10;/NK9MmePNAQk8BFOImPFGzb63J6PxS6AbBJVEece1SP8qMxE9vEVRelf+ynr8tbnfwEAAP//AwBQ&#10;SwMEFAAGAAgAAAAhAOCYwmniAAAACwEAAA8AAABkcnMvZG93bnJldi54bWxMj8FOwzAQRO9I/Qdr&#10;K3FrnRo1RCFOVUWqkBAcWnrh5sRuEmGvQ+y2ga9ne4LbjmY0+6bYTM6yixlD71HCapkAM9h43WMr&#10;4fi+W2TAQlSolfVoJHybAJtydleoXPsr7s3lEFtGJRhyJaGLccg5D01nnApLPxgk7+RHpyLJseV6&#10;VFcqd5aLJEm5Uz3Sh04NpupM83k4Owkv1e5N7Wvhsh9bPb+etsPX8WMt5f182j4Bi2aKf2G44RM6&#10;lMRU+zPqwKyERfZIWyIZaboGRomH1e2oJQghEuBlwf9vKH8BAAD//wMAUEsBAi0AFAAGAAgAAAAh&#10;ALaDOJL+AAAA4QEAABMAAAAAAAAAAAAAAAAAAAAAAFtDb250ZW50X1R5cGVzXS54bWxQSwECLQAU&#10;AAYACAAAACEAOP0h/9YAAACUAQAACwAAAAAAAAAAAAAAAAAvAQAAX3JlbHMvLnJlbHNQSwECLQAU&#10;AAYACAAAACEAj0xytxkCAAAzBAAADgAAAAAAAAAAAAAAAAAuAgAAZHJzL2Uyb0RvYy54bWxQSwEC&#10;LQAUAAYACAAAACEA4JjCaeIAAAALAQAADwAAAAAAAAAAAAAAAABzBAAAZHJzL2Rvd25yZXYueG1s&#10;UEsFBgAAAAAEAAQA8wAAAIIFAAAAAA==&#10;" filled="f" stroked="f" strokeweight=".5pt">
                <v:textbox>
                  <w:txbxContent>
                    <w:p w14:paraId="05D10549" w14:textId="1E1E8AD1" w:rsidR="0025156C" w:rsidRPr="0025156C" w:rsidRDefault="0025156C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5156C">
                        <w:rPr>
                          <w:color w:val="FFFFFF" w:themeColor="background1"/>
                          <w:sz w:val="28"/>
                          <w:szCs w:val="28"/>
                        </w:rPr>
                        <w:t>Queen City Hockey Association</w:t>
                      </w:r>
                    </w:p>
                  </w:txbxContent>
                </v:textbox>
              </v:shape>
            </w:pict>
          </mc:Fallback>
        </mc:AlternateContent>
      </w:r>
      <w:r w:rsidR="00FE24AB">
        <w:rPr>
          <w:noProof/>
        </w:rPr>
        <w:drawing>
          <wp:inline distT="0" distB="0" distL="0" distR="0" wp14:anchorId="12723FFD" wp14:editId="23005DB8">
            <wp:extent cx="1428750" cy="1390650"/>
            <wp:effectExtent l="0" t="0" r="0" b="0"/>
            <wp:docPr id="1" name="Picture 1" descr="Cincinnati Swords, Hoc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ncinnati Swords, Hocke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7FCA5" w14:textId="2B47EACA" w:rsidR="00FE24AB" w:rsidRPr="007F4CE2" w:rsidRDefault="00333D11" w:rsidP="00FE24AB">
      <w:pPr>
        <w:ind w:left="-270"/>
        <w:rPr>
          <w:rFonts w:eastAsia="Times New Roman" w:cstheme="minorHAnsi"/>
          <w:sz w:val="22"/>
          <w:szCs w:val="22"/>
        </w:rPr>
      </w:pPr>
      <w:r w:rsidRPr="007F4CE2">
        <w:rPr>
          <w:rFonts w:eastAsia="Times New Roman" w:cstheme="minorHAnsi"/>
          <w:sz w:val="22"/>
          <w:szCs w:val="22"/>
        </w:rPr>
        <w:t>January 12,</w:t>
      </w:r>
      <w:r w:rsidR="00FE24AB" w:rsidRPr="007F4CE2">
        <w:rPr>
          <w:rFonts w:eastAsia="Times New Roman" w:cstheme="minorHAnsi"/>
          <w:sz w:val="22"/>
          <w:szCs w:val="22"/>
        </w:rPr>
        <w:t xml:space="preserve"> 202</w:t>
      </w:r>
      <w:r w:rsidR="00423417" w:rsidRPr="007F4CE2">
        <w:rPr>
          <w:rFonts w:eastAsia="Times New Roman" w:cstheme="minorHAnsi"/>
          <w:sz w:val="22"/>
          <w:szCs w:val="22"/>
        </w:rPr>
        <w:t>3</w:t>
      </w:r>
      <w:r w:rsidR="00557AD1" w:rsidRPr="007F4CE2">
        <w:rPr>
          <w:rFonts w:eastAsia="Times New Roman" w:cstheme="minorHAnsi"/>
          <w:sz w:val="22"/>
          <w:szCs w:val="22"/>
        </w:rPr>
        <w:t xml:space="preserve"> – Board Meeting Minutes</w:t>
      </w:r>
    </w:p>
    <w:p w14:paraId="590A664E" w14:textId="77777777" w:rsidR="00C952EC" w:rsidRPr="007F4CE2" w:rsidRDefault="00C952EC" w:rsidP="00FE24AB">
      <w:pPr>
        <w:ind w:left="-270"/>
        <w:rPr>
          <w:rFonts w:eastAsia="Times New Roman" w:cstheme="minorHAnsi"/>
          <w:sz w:val="22"/>
          <w:szCs w:val="22"/>
        </w:rPr>
      </w:pPr>
      <w:r w:rsidRPr="007F4CE2">
        <w:rPr>
          <w:rFonts w:eastAsia="Times New Roman" w:cstheme="minorHAnsi"/>
          <w:sz w:val="22"/>
          <w:szCs w:val="22"/>
        </w:rPr>
        <w:t>Attendees:</w:t>
      </w:r>
    </w:p>
    <w:p w14:paraId="69AF459B" w14:textId="02831206" w:rsidR="00A33C6D" w:rsidRPr="007F4CE2" w:rsidRDefault="00BD3A37" w:rsidP="00C952EC">
      <w:pPr>
        <w:ind w:left="720"/>
        <w:rPr>
          <w:rFonts w:eastAsia="Times New Roman" w:cstheme="minorHAnsi"/>
          <w:sz w:val="22"/>
          <w:szCs w:val="22"/>
        </w:rPr>
      </w:pPr>
      <w:r w:rsidRPr="007F4CE2">
        <w:rPr>
          <w:rFonts w:eastAsia="Times New Roman" w:cstheme="minorHAnsi"/>
          <w:sz w:val="22"/>
          <w:szCs w:val="22"/>
        </w:rPr>
        <w:t>Board Member</w:t>
      </w:r>
      <w:r w:rsidR="00C952EC" w:rsidRPr="007F4CE2">
        <w:rPr>
          <w:rFonts w:eastAsia="Times New Roman" w:cstheme="minorHAnsi"/>
          <w:sz w:val="22"/>
          <w:szCs w:val="22"/>
        </w:rPr>
        <w:t>s</w:t>
      </w:r>
      <w:r w:rsidR="006222C5" w:rsidRPr="007F4CE2">
        <w:rPr>
          <w:rFonts w:eastAsia="Times New Roman" w:cstheme="minorHAnsi"/>
          <w:sz w:val="22"/>
          <w:szCs w:val="22"/>
        </w:rPr>
        <w:t xml:space="preserve"> Present</w:t>
      </w:r>
      <w:r w:rsidR="00C952EC" w:rsidRPr="007F4CE2">
        <w:rPr>
          <w:rFonts w:eastAsia="Times New Roman" w:cstheme="minorHAnsi"/>
          <w:sz w:val="22"/>
          <w:szCs w:val="22"/>
        </w:rPr>
        <w:t xml:space="preserve">: </w:t>
      </w:r>
      <w:r w:rsidR="00A33C6D" w:rsidRPr="007F4CE2">
        <w:rPr>
          <w:rFonts w:eastAsia="Times New Roman" w:cstheme="minorHAnsi"/>
          <w:sz w:val="22"/>
          <w:szCs w:val="22"/>
        </w:rPr>
        <w:t xml:space="preserve">J. </w:t>
      </w:r>
      <w:r w:rsidR="004038C4" w:rsidRPr="007F4CE2">
        <w:rPr>
          <w:rFonts w:eastAsia="Times New Roman" w:cstheme="minorHAnsi"/>
          <w:sz w:val="22"/>
          <w:szCs w:val="22"/>
        </w:rPr>
        <w:t xml:space="preserve">Tiemeyer, E. Metz, J. Asquith, </w:t>
      </w:r>
      <w:r w:rsidRPr="007F4CE2">
        <w:rPr>
          <w:rFonts w:eastAsia="Times New Roman" w:cstheme="minorHAnsi"/>
          <w:sz w:val="22"/>
          <w:szCs w:val="22"/>
        </w:rPr>
        <w:t>G. Drach</w:t>
      </w:r>
      <w:r w:rsidR="00DA56BD" w:rsidRPr="007F4CE2">
        <w:rPr>
          <w:rFonts w:eastAsia="Times New Roman" w:cstheme="minorHAnsi"/>
          <w:sz w:val="22"/>
          <w:szCs w:val="22"/>
        </w:rPr>
        <w:t>, D. Francis</w:t>
      </w:r>
      <w:r w:rsidR="005828DB" w:rsidRPr="007F4CE2">
        <w:rPr>
          <w:rFonts w:eastAsia="Times New Roman" w:cstheme="minorHAnsi"/>
          <w:sz w:val="22"/>
          <w:szCs w:val="22"/>
        </w:rPr>
        <w:t>,</w:t>
      </w:r>
      <w:r w:rsidR="008D605C" w:rsidRPr="007F4CE2">
        <w:rPr>
          <w:rFonts w:eastAsia="Times New Roman" w:cstheme="minorHAnsi"/>
          <w:sz w:val="22"/>
          <w:szCs w:val="22"/>
        </w:rPr>
        <w:t xml:space="preserve"> </w:t>
      </w:r>
      <w:r w:rsidR="00F71056" w:rsidRPr="007F4CE2">
        <w:rPr>
          <w:rFonts w:eastAsia="Times New Roman" w:cstheme="minorHAnsi"/>
          <w:sz w:val="22"/>
          <w:szCs w:val="22"/>
        </w:rPr>
        <w:t>K. Lindemann</w:t>
      </w:r>
      <w:r w:rsidR="0085547D" w:rsidRPr="007F4CE2">
        <w:rPr>
          <w:rFonts w:eastAsia="Times New Roman" w:cstheme="minorHAnsi"/>
          <w:sz w:val="22"/>
          <w:szCs w:val="22"/>
        </w:rPr>
        <w:t>, J. Francis</w:t>
      </w:r>
    </w:p>
    <w:p w14:paraId="4421491A" w14:textId="075CBA6E" w:rsidR="00557AD1" w:rsidRPr="007F4CE2" w:rsidRDefault="00557AD1" w:rsidP="00557AD1">
      <w:pPr>
        <w:spacing w:before="0" w:after="0" w:line="240" w:lineRule="auto"/>
        <w:rPr>
          <w:rFonts w:eastAsia="Times New Roman" w:cstheme="minorHAnsi"/>
          <w:sz w:val="22"/>
          <w:szCs w:val="22"/>
        </w:rPr>
      </w:pPr>
      <w:r w:rsidRPr="007F4CE2">
        <w:rPr>
          <w:rFonts w:eastAsia="Times New Roman" w:cstheme="minorHAnsi"/>
          <w:sz w:val="22"/>
          <w:szCs w:val="22"/>
        </w:rPr>
        <w:t>Minutes:</w:t>
      </w:r>
    </w:p>
    <w:p w14:paraId="4BFE54B1" w14:textId="77777777" w:rsidR="00557AD1" w:rsidRPr="007F4CE2" w:rsidRDefault="00557AD1" w:rsidP="00557AD1">
      <w:pPr>
        <w:spacing w:before="0" w:after="0" w:line="240" w:lineRule="auto"/>
        <w:rPr>
          <w:rFonts w:ascii="Montserrat" w:eastAsia="Times New Roman" w:hAnsi="Montserrat" w:cs="Calibri"/>
          <w:sz w:val="22"/>
          <w:szCs w:val="22"/>
        </w:rPr>
      </w:pPr>
      <w:r w:rsidRPr="007F4CE2">
        <w:rPr>
          <w:rFonts w:ascii="Montserrat" w:eastAsia="Times New Roman" w:hAnsi="Montserrat" w:cs="Calibri"/>
          <w:sz w:val="22"/>
          <w:szCs w:val="22"/>
        </w:rPr>
        <w:t> </w:t>
      </w:r>
    </w:p>
    <w:p w14:paraId="187F332D" w14:textId="77777777" w:rsidR="00423417" w:rsidRPr="00423417" w:rsidRDefault="00423417" w:rsidP="00423417">
      <w:pPr>
        <w:spacing w:before="0" w:after="0" w:line="240" w:lineRule="auto"/>
        <w:rPr>
          <w:rFonts w:ascii="Calibri" w:eastAsia="Times New Roman" w:hAnsi="Calibri" w:cs="Calibri"/>
          <w:sz w:val="22"/>
          <w:szCs w:val="22"/>
        </w:rPr>
      </w:pPr>
      <w:r w:rsidRPr="00423417">
        <w:rPr>
          <w:rFonts w:ascii="Calibri" w:eastAsia="Times New Roman" w:hAnsi="Calibri" w:cs="Calibri"/>
          <w:sz w:val="22"/>
          <w:szCs w:val="22"/>
        </w:rPr>
        <w:t>1. Finances - end of season projection</w:t>
      </w:r>
    </w:p>
    <w:p w14:paraId="62DB058F" w14:textId="77777777" w:rsidR="00423417" w:rsidRPr="00423417" w:rsidRDefault="00423417" w:rsidP="00423417">
      <w:pPr>
        <w:numPr>
          <w:ilvl w:val="0"/>
          <w:numId w:val="1"/>
        </w:numPr>
        <w:spacing w:before="0" w:after="0" w:line="240" w:lineRule="auto"/>
        <w:rPr>
          <w:rFonts w:ascii="Calibri" w:eastAsia="Times New Roman" w:hAnsi="Calibri" w:cs="Calibri"/>
          <w:sz w:val="22"/>
          <w:szCs w:val="22"/>
        </w:rPr>
      </w:pPr>
      <w:r w:rsidRPr="00423417">
        <w:rPr>
          <w:rFonts w:ascii="Calibri" w:eastAsia="Times New Roman" w:hAnsi="Calibri" w:cs="Calibri"/>
          <w:sz w:val="22"/>
          <w:szCs w:val="22"/>
        </w:rPr>
        <w:t xml:space="preserve">Return remaining team balances to teams by February </w:t>
      </w:r>
      <w:proofErr w:type="gramStart"/>
      <w:r w:rsidRPr="00423417">
        <w:rPr>
          <w:rFonts w:ascii="Calibri" w:eastAsia="Times New Roman" w:hAnsi="Calibri" w:cs="Calibri"/>
          <w:sz w:val="22"/>
          <w:szCs w:val="22"/>
        </w:rPr>
        <w:t>1st</w:t>
      </w:r>
      <w:proofErr w:type="gramEnd"/>
    </w:p>
    <w:p w14:paraId="07713258" w14:textId="77777777" w:rsidR="00423417" w:rsidRPr="00423417" w:rsidRDefault="00423417" w:rsidP="00423417">
      <w:pPr>
        <w:numPr>
          <w:ilvl w:val="0"/>
          <w:numId w:val="1"/>
        </w:numPr>
        <w:spacing w:before="0" w:after="0" w:line="240" w:lineRule="auto"/>
        <w:rPr>
          <w:rFonts w:ascii="Calibri" w:eastAsia="Times New Roman" w:hAnsi="Calibri" w:cs="Calibri"/>
          <w:sz w:val="22"/>
          <w:szCs w:val="22"/>
        </w:rPr>
      </w:pPr>
      <w:r w:rsidRPr="00423417">
        <w:rPr>
          <w:rFonts w:ascii="Calibri" w:eastAsia="Times New Roman" w:hAnsi="Calibri" w:cs="Calibri"/>
          <w:sz w:val="22"/>
          <w:szCs w:val="22"/>
        </w:rPr>
        <w:t xml:space="preserve">Association account has a positive projection for March </w:t>
      </w:r>
      <w:proofErr w:type="gramStart"/>
      <w:r w:rsidRPr="00423417">
        <w:rPr>
          <w:rFonts w:ascii="Calibri" w:eastAsia="Times New Roman" w:hAnsi="Calibri" w:cs="Calibri"/>
          <w:sz w:val="22"/>
          <w:szCs w:val="22"/>
        </w:rPr>
        <w:t>1st</w:t>
      </w:r>
      <w:proofErr w:type="gramEnd"/>
    </w:p>
    <w:p w14:paraId="1CA502F5" w14:textId="77777777" w:rsidR="00423417" w:rsidRPr="00423417" w:rsidRDefault="00423417" w:rsidP="00423417">
      <w:pPr>
        <w:numPr>
          <w:ilvl w:val="0"/>
          <w:numId w:val="1"/>
        </w:numPr>
        <w:spacing w:before="0" w:after="0" w:line="240" w:lineRule="auto"/>
        <w:rPr>
          <w:rFonts w:ascii="Calibri" w:eastAsia="Times New Roman" w:hAnsi="Calibri" w:cs="Calibri"/>
          <w:sz w:val="22"/>
          <w:szCs w:val="22"/>
        </w:rPr>
      </w:pPr>
      <w:r w:rsidRPr="00423417">
        <w:rPr>
          <w:rFonts w:ascii="Calibri" w:eastAsia="Times New Roman" w:hAnsi="Calibri" w:cs="Calibri"/>
          <w:sz w:val="22"/>
          <w:szCs w:val="22"/>
        </w:rPr>
        <w:t xml:space="preserve">Players that have not paid in full by February 28th will be blocked from registering for </w:t>
      </w:r>
      <w:proofErr w:type="gramStart"/>
      <w:r w:rsidRPr="00423417">
        <w:rPr>
          <w:rFonts w:ascii="Calibri" w:eastAsia="Times New Roman" w:hAnsi="Calibri" w:cs="Calibri"/>
          <w:sz w:val="22"/>
          <w:szCs w:val="22"/>
        </w:rPr>
        <w:t>tryouts</w:t>
      </w:r>
      <w:proofErr w:type="gramEnd"/>
    </w:p>
    <w:p w14:paraId="016F3232" w14:textId="77777777" w:rsidR="00423417" w:rsidRPr="00423417" w:rsidRDefault="00423417" w:rsidP="00423417">
      <w:pPr>
        <w:spacing w:before="0" w:after="0" w:line="240" w:lineRule="auto"/>
        <w:rPr>
          <w:rFonts w:ascii="Calibri" w:eastAsia="Times New Roman" w:hAnsi="Calibri" w:cs="Calibri"/>
          <w:sz w:val="22"/>
          <w:szCs w:val="22"/>
        </w:rPr>
      </w:pPr>
      <w:r w:rsidRPr="00423417">
        <w:rPr>
          <w:rFonts w:ascii="Calibri" w:eastAsia="Times New Roman" w:hAnsi="Calibri" w:cs="Calibri"/>
          <w:sz w:val="22"/>
          <w:szCs w:val="22"/>
        </w:rPr>
        <w:t>2. CCHMC Update</w:t>
      </w:r>
    </w:p>
    <w:p w14:paraId="21E55CB1" w14:textId="77777777" w:rsidR="00423417" w:rsidRPr="00423417" w:rsidRDefault="00423417" w:rsidP="00423417">
      <w:pPr>
        <w:numPr>
          <w:ilvl w:val="0"/>
          <w:numId w:val="2"/>
        </w:numPr>
        <w:spacing w:before="0" w:after="0" w:line="240" w:lineRule="auto"/>
        <w:rPr>
          <w:rFonts w:ascii="Calibri" w:eastAsia="Times New Roman" w:hAnsi="Calibri" w:cs="Calibri"/>
          <w:sz w:val="22"/>
          <w:szCs w:val="22"/>
        </w:rPr>
      </w:pPr>
      <w:r w:rsidRPr="00423417">
        <w:rPr>
          <w:rFonts w:ascii="Calibri" w:eastAsia="Times New Roman" w:hAnsi="Calibri" w:cs="Calibri"/>
          <w:sz w:val="22"/>
          <w:szCs w:val="22"/>
        </w:rPr>
        <w:t xml:space="preserve">Trainers for JV Tournament - dates transmitted to </w:t>
      </w:r>
      <w:proofErr w:type="gramStart"/>
      <w:r w:rsidRPr="00423417">
        <w:rPr>
          <w:rFonts w:ascii="Calibri" w:eastAsia="Times New Roman" w:hAnsi="Calibri" w:cs="Calibri"/>
          <w:sz w:val="22"/>
          <w:szCs w:val="22"/>
        </w:rPr>
        <w:t>CCHMC</w:t>
      </w:r>
      <w:proofErr w:type="gramEnd"/>
    </w:p>
    <w:p w14:paraId="7721B270" w14:textId="77777777" w:rsidR="00423417" w:rsidRPr="00423417" w:rsidRDefault="00423417" w:rsidP="00423417">
      <w:pPr>
        <w:numPr>
          <w:ilvl w:val="0"/>
          <w:numId w:val="2"/>
        </w:numPr>
        <w:spacing w:before="0" w:after="0" w:line="240" w:lineRule="auto"/>
        <w:rPr>
          <w:rFonts w:ascii="Calibri" w:eastAsia="Times New Roman" w:hAnsi="Calibri" w:cs="Calibri"/>
          <w:sz w:val="22"/>
          <w:szCs w:val="22"/>
        </w:rPr>
      </w:pPr>
      <w:r w:rsidRPr="00423417">
        <w:rPr>
          <w:rFonts w:ascii="Calibri" w:eastAsia="Times New Roman" w:hAnsi="Calibri" w:cs="Calibri"/>
          <w:sz w:val="22"/>
          <w:szCs w:val="22"/>
        </w:rPr>
        <w:t>Baseline concussion testing for 14U and older players - investigating process and requiring players to have it completed by August 31st.</w:t>
      </w:r>
    </w:p>
    <w:p w14:paraId="62C76A9C" w14:textId="77777777" w:rsidR="00423417" w:rsidRPr="00423417" w:rsidRDefault="00423417" w:rsidP="00423417">
      <w:pPr>
        <w:numPr>
          <w:ilvl w:val="0"/>
          <w:numId w:val="2"/>
        </w:numPr>
        <w:spacing w:before="0" w:after="0" w:line="240" w:lineRule="auto"/>
        <w:rPr>
          <w:rFonts w:ascii="Calibri" w:eastAsia="Times New Roman" w:hAnsi="Calibri" w:cs="Calibri"/>
          <w:sz w:val="22"/>
          <w:szCs w:val="22"/>
        </w:rPr>
      </w:pPr>
      <w:r w:rsidRPr="00423417">
        <w:rPr>
          <w:rFonts w:ascii="Calibri" w:eastAsia="Times New Roman" w:hAnsi="Calibri" w:cs="Calibri"/>
          <w:sz w:val="22"/>
          <w:szCs w:val="22"/>
        </w:rPr>
        <w:t xml:space="preserve">Stop the bleed kit training - looking to provide kits and </w:t>
      </w:r>
      <w:proofErr w:type="gramStart"/>
      <w:r w:rsidRPr="00423417">
        <w:rPr>
          <w:rFonts w:ascii="Calibri" w:eastAsia="Times New Roman" w:hAnsi="Calibri" w:cs="Calibri"/>
          <w:sz w:val="22"/>
          <w:szCs w:val="22"/>
        </w:rPr>
        <w:t>training</w:t>
      </w:r>
      <w:proofErr w:type="gramEnd"/>
    </w:p>
    <w:p w14:paraId="1751C4E8" w14:textId="77F37382" w:rsidR="00423417" w:rsidRPr="00423417" w:rsidRDefault="00423417" w:rsidP="00423417">
      <w:pPr>
        <w:numPr>
          <w:ilvl w:val="0"/>
          <w:numId w:val="2"/>
        </w:numPr>
        <w:spacing w:before="0" w:after="0" w:line="240" w:lineRule="auto"/>
        <w:rPr>
          <w:rFonts w:ascii="Calibri" w:eastAsia="Times New Roman" w:hAnsi="Calibri" w:cs="Calibri"/>
          <w:sz w:val="22"/>
          <w:szCs w:val="22"/>
        </w:rPr>
      </w:pPr>
      <w:r w:rsidRPr="00423417">
        <w:rPr>
          <w:rFonts w:ascii="Calibri" w:eastAsia="Times New Roman" w:hAnsi="Calibri" w:cs="Calibri"/>
          <w:sz w:val="22"/>
          <w:szCs w:val="22"/>
        </w:rPr>
        <w:t xml:space="preserve">Marketing </w:t>
      </w:r>
      <w:r w:rsidR="007F4CE2" w:rsidRPr="00423417">
        <w:rPr>
          <w:rFonts w:ascii="Calibri" w:eastAsia="Times New Roman" w:hAnsi="Calibri" w:cs="Calibri"/>
          <w:sz w:val="22"/>
          <w:szCs w:val="22"/>
        </w:rPr>
        <w:t>opportunity -</w:t>
      </w:r>
      <w:r w:rsidRPr="00423417">
        <w:rPr>
          <w:rFonts w:ascii="Calibri" w:eastAsia="Times New Roman" w:hAnsi="Calibri" w:cs="Calibri"/>
          <w:sz w:val="22"/>
          <w:szCs w:val="22"/>
        </w:rPr>
        <w:t xml:space="preserve"> education on concussions, </w:t>
      </w:r>
      <w:proofErr w:type="spellStart"/>
      <w:r w:rsidRPr="00423417">
        <w:rPr>
          <w:rFonts w:ascii="Calibri" w:eastAsia="Times New Roman" w:hAnsi="Calibri" w:cs="Calibri"/>
          <w:sz w:val="22"/>
          <w:szCs w:val="22"/>
        </w:rPr>
        <w:t>mrktg</w:t>
      </w:r>
      <w:proofErr w:type="spellEnd"/>
      <w:r w:rsidRPr="00423417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423417">
        <w:rPr>
          <w:rFonts w:ascii="Calibri" w:eastAsia="Times New Roman" w:hAnsi="Calibri" w:cs="Calibri"/>
          <w:sz w:val="22"/>
          <w:szCs w:val="22"/>
        </w:rPr>
        <w:t>mtls</w:t>
      </w:r>
      <w:proofErr w:type="spellEnd"/>
      <w:r w:rsidRPr="00423417">
        <w:rPr>
          <w:rFonts w:ascii="Calibri" w:eastAsia="Times New Roman" w:hAnsi="Calibri" w:cs="Calibri"/>
          <w:sz w:val="22"/>
          <w:szCs w:val="22"/>
        </w:rPr>
        <w:t xml:space="preserve"> to </w:t>
      </w:r>
      <w:proofErr w:type="gramStart"/>
      <w:r w:rsidRPr="00423417">
        <w:rPr>
          <w:rFonts w:ascii="Calibri" w:eastAsia="Times New Roman" w:hAnsi="Calibri" w:cs="Calibri"/>
          <w:sz w:val="22"/>
          <w:szCs w:val="22"/>
        </w:rPr>
        <w:t>display</w:t>
      </w:r>
      <w:proofErr w:type="gramEnd"/>
    </w:p>
    <w:p w14:paraId="36FBB0C7" w14:textId="77777777" w:rsidR="00423417" w:rsidRPr="00423417" w:rsidRDefault="00423417" w:rsidP="00423417">
      <w:pPr>
        <w:spacing w:before="0" w:after="0" w:line="240" w:lineRule="auto"/>
        <w:rPr>
          <w:rFonts w:ascii="Calibri" w:eastAsia="Times New Roman" w:hAnsi="Calibri" w:cs="Calibri"/>
          <w:sz w:val="22"/>
          <w:szCs w:val="22"/>
        </w:rPr>
      </w:pPr>
      <w:r w:rsidRPr="00423417">
        <w:rPr>
          <w:rFonts w:ascii="Calibri" w:eastAsia="Times New Roman" w:hAnsi="Calibri" w:cs="Calibri"/>
          <w:sz w:val="22"/>
          <w:szCs w:val="22"/>
        </w:rPr>
        <w:t>3. Spring Training Update</w:t>
      </w:r>
    </w:p>
    <w:p w14:paraId="70B99A7B" w14:textId="76845822" w:rsidR="00423417" w:rsidRPr="00423417" w:rsidRDefault="00AB622F" w:rsidP="00423417">
      <w:pPr>
        <w:numPr>
          <w:ilvl w:val="0"/>
          <w:numId w:val="3"/>
        </w:numPr>
        <w:spacing w:before="0" w:after="0" w:line="240" w:lineRule="auto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5</w:t>
      </w:r>
      <w:r w:rsidR="00423417" w:rsidRPr="00423417">
        <w:rPr>
          <w:rFonts w:ascii="Calibri" w:eastAsia="Times New Roman" w:hAnsi="Calibri" w:cs="Calibri"/>
          <w:sz w:val="22"/>
          <w:szCs w:val="22"/>
        </w:rPr>
        <w:t xml:space="preserve"> weeks or </w:t>
      </w:r>
      <w:r>
        <w:rPr>
          <w:rFonts w:ascii="Calibri" w:eastAsia="Times New Roman" w:hAnsi="Calibri" w:cs="Calibri"/>
          <w:sz w:val="22"/>
          <w:szCs w:val="22"/>
        </w:rPr>
        <w:t>1</w:t>
      </w:r>
      <w:r w:rsidR="00423417" w:rsidRPr="00423417">
        <w:rPr>
          <w:rFonts w:ascii="Calibri" w:eastAsia="Times New Roman" w:hAnsi="Calibri" w:cs="Calibri"/>
          <w:sz w:val="22"/>
          <w:szCs w:val="22"/>
        </w:rPr>
        <w:t>0 sessions for spring sessions</w:t>
      </w:r>
    </w:p>
    <w:p w14:paraId="1B6858DF" w14:textId="77777777" w:rsidR="00423417" w:rsidRPr="00423417" w:rsidRDefault="00423417" w:rsidP="00423417">
      <w:pPr>
        <w:numPr>
          <w:ilvl w:val="0"/>
          <w:numId w:val="3"/>
        </w:numPr>
        <w:spacing w:before="0" w:after="0" w:line="240" w:lineRule="auto"/>
        <w:rPr>
          <w:rFonts w:ascii="Calibri" w:eastAsia="Times New Roman" w:hAnsi="Calibri" w:cs="Calibri"/>
          <w:sz w:val="22"/>
          <w:szCs w:val="22"/>
        </w:rPr>
      </w:pPr>
      <w:r w:rsidRPr="00423417">
        <w:rPr>
          <w:rFonts w:ascii="Calibri" w:eastAsia="Times New Roman" w:hAnsi="Calibri" w:cs="Calibri"/>
          <w:sz w:val="22"/>
          <w:szCs w:val="22"/>
        </w:rPr>
        <w:t>March 14th through May 6th</w:t>
      </w:r>
    </w:p>
    <w:p w14:paraId="0D2623FA" w14:textId="77777777" w:rsidR="00423417" w:rsidRPr="00423417" w:rsidRDefault="00423417" w:rsidP="00423417">
      <w:pPr>
        <w:numPr>
          <w:ilvl w:val="0"/>
          <w:numId w:val="3"/>
        </w:numPr>
        <w:spacing w:before="0" w:after="0" w:line="240" w:lineRule="auto"/>
        <w:rPr>
          <w:rFonts w:ascii="Calibri" w:eastAsia="Times New Roman" w:hAnsi="Calibri" w:cs="Calibri"/>
          <w:sz w:val="22"/>
          <w:szCs w:val="22"/>
        </w:rPr>
      </w:pPr>
      <w:r w:rsidRPr="00423417">
        <w:rPr>
          <w:rFonts w:ascii="Calibri" w:eastAsia="Times New Roman" w:hAnsi="Calibri" w:cs="Calibri"/>
          <w:sz w:val="22"/>
          <w:szCs w:val="22"/>
        </w:rPr>
        <w:t>$25 less for each age group</w:t>
      </w:r>
    </w:p>
    <w:p w14:paraId="0B3EF3CF" w14:textId="77777777" w:rsidR="00423417" w:rsidRPr="00423417" w:rsidRDefault="00423417" w:rsidP="00423417">
      <w:pPr>
        <w:numPr>
          <w:ilvl w:val="0"/>
          <w:numId w:val="3"/>
        </w:numPr>
        <w:spacing w:before="0" w:after="0" w:line="240" w:lineRule="auto"/>
        <w:rPr>
          <w:rFonts w:ascii="Calibri" w:eastAsia="Times New Roman" w:hAnsi="Calibri" w:cs="Calibri"/>
          <w:sz w:val="22"/>
          <w:szCs w:val="22"/>
        </w:rPr>
      </w:pPr>
      <w:r w:rsidRPr="00423417">
        <w:rPr>
          <w:rFonts w:ascii="Calibri" w:eastAsia="Times New Roman" w:hAnsi="Calibri" w:cs="Calibri"/>
          <w:sz w:val="22"/>
          <w:szCs w:val="22"/>
        </w:rPr>
        <w:t xml:space="preserve">Post announcements 1/17 </w:t>
      </w:r>
    </w:p>
    <w:p w14:paraId="091BF257" w14:textId="77777777" w:rsidR="00423417" w:rsidRPr="00423417" w:rsidRDefault="00423417" w:rsidP="00423417">
      <w:pPr>
        <w:spacing w:before="0" w:after="0" w:line="240" w:lineRule="auto"/>
        <w:rPr>
          <w:rFonts w:ascii="Calibri" w:eastAsia="Times New Roman" w:hAnsi="Calibri" w:cs="Calibri"/>
          <w:sz w:val="22"/>
          <w:szCs w:val="22"/>
        </w:rPr>
      </w:pPr>
      <w:r w:rsidRPr="00423417">
        <w:rPr>
          <w:rFonts w:ascii="Calibri" w:eastAsia="Times New Roman" w:hAnsi="Calibri" w:cs="Calibri"/>
          <w:sz w:val="22"/>
          <w:szCs w:val="22"/>
        </w:rPr>
        <w:t>4. LTS and LTPH Update</w:t>
      </w:r>
    </w:p>
    <w:p w14:paraId="102CB88B" w14:textId="77777777" w:rsidR="00423417" w:rsidRPr="00423417" w:rsidRDefault="00423417" w:rsidP="00423417">
      <w:pPr>
        <w:numPr>
          <w:ilvl w:val="0"/>
          <w:numId w:val="4"/>
        </w:numPr>
        <w:spacing w:before="0" w:after="0" w:line="240" w:lineRule="auto"/>
        <w:rPr>
          <w:rFonts w:ascii="Calibri" w:eastAsia="Times New Roman" w:hAnsi="Calibri" w:cs="Calibri"/>
          <w:sz w:val="22"/>
          <w:szCs w:val="22"/>
        </w:rPr>
      </w:pPr>
      <w:r w:rsidRPr="00423417">
        <w:rPr>
          <w:rFonts w:ascii="Calibri" w:eastAsia="Times New Roman" w:hAnsi="Calibri" w:cs="Calibri"/>
          <w:sz w:val="22"/>
          <w:szCs w:val="22"/>
        </w:rPr>
        <w:t>LTPH - 54 kids</w:t>
      </w:r>
    </w:p>
    <w:p w14:paraId="1EB0642C" w14:textId="77777777" w:rsidR="00423417" w:rsidRPr="00423417" w:rsidRDefault="00423417" w:rsidP="00423417">
      <w:pPr>
        <w:numPr>
          <w:ilvl w:val="0"/>
          <w:numId w:val="4"/>
        </w:numPr>
        <w:spacing w:before="0" w:after="0" w:line="240" w:lineRule="auto"/>
        <w:rPr>
          <w:rFonts w:ascii="Calibri" w:eastAsia="Times New Roman" w:hAnsi="Calibri" w:cs="Calibri"/>
          <w:sz w:val="22"/>
          <w:szCs w:val="22"/>
        </w:rPr>
      </w:pPr>
      <w:r w:rsidRPr="00423417">
        <w:rPr>
          <w:rFonts w:ascii="Calibri" w:eastAsia="Times New Roman" w:hAnsi="Calibri" w:cs="Calibri"/>
          <w:sz w:val="22"/>
          <w:szCs w:val="22"/>
        </w:rPr>
        <w:t>LTS - 62 kids</w:t>
      </w:r>
    </w:p>
    <w:p w14:paraId="6FFF9DE2" w14:textId="77777777" w:rsidR="00423417" w:rsidRPr="00423417" w:rsidRDefault="00423417" w:rsidP="00423417">
      <w:pPr>
        <w:spacing w:before="0" w:after="0" w:line="240" w:lineRule="auto"/>
        <w:rPr>
          <w:rFonts w:ascii="Calibri" w:eastAsia="Times New Roman" w:hAnsi="Calibri" w:cs="Calibri"/>
          <w:sz w:val="22"/>
          <w:szCs w:val="22"/>
        </w:rPr>
      </w:pPr>
      <w:r w:rsidRPr="00423417">
        <w:rPr>
          <w:rFonts w:ascii="Calibri" w:eastAsia="Times New Roman" w:hAnsi="Calibri" w:cs="Calibri"/>
          <w:sz w:val="22"/>
          <w:szCs w:val="22"/>
        </w:rPr>
        <w:t>5. Girl's Program Update</w:t>
      </w:r>
    </w:p>
    <w:p w14:paraId="3C58E641" w14:textId="77777777" w:rsidR="00423417" w:rsidRPr="00423417" w:rsidRDefault="00423417" w:rsidP="00423417">
      <w:pPr>
        <w:numPr>
          <w:ilvl w:val="0"/>
          <w:numId w:val="5"/>
        </w:numPr>
        <w:spacing w:before="0" w:after="0" w:line="240" w:lineRule="auto"/>
        <w:rPr>
          <w:rFonts w:ascii="Calibri" w:eastAsia="Times New Roman" w:hAnsi="Calibri" w:cs="Calibri"/>
          <w:sz w:val="22"/>
          <w:szCs w:val="22"/>
        </w:rPr>
      </w:pPr>
      <w:r w:rsidRPr="00423417">
        <w:rPr>
          <w:rFonts w:ascii="Calibri" w:eastAsia="Times New Roman" w:hAnsi="Calibri" w:cs="Calibri"/>
          <w:sz w:val="22"/>
          <w:szCs w:val="22"/>
        </w:rPr>
        <w:t xml:space="preserve">Looking to expand the program to form full time </w:t>
      </w:r>
      <w:proofErr w:type="gramStart"/>
      <w:r w:rsidRPr="00423417">
        <w:rPr>
          <w:rFonts w:ascii="Calibri" w:eastAsia="Times New Roman" w:hAnsi="Calibri" w:cs="Calibri"/>
          <w:sz w:val="22"/>
          <w:szCs w:val="22"/>
        </w:rPr>
        <w:t>girls</w:t>
      </w:r>
      <w:proofErr w:type="gramEnd"/>
      <w:r w:rsidRPr="00423417">
        <w:rPr>
          <w:rFonts w:ascii="Calibri" w:eastAsia="Times New Roman" w:hAnsi="Calibri" w:cs="Calibri"/>
          <w:sz w:val="22"/>
          <w:szCs w:val="22"/>
        </w:rPr>
        <w:t xml:space="preserve"> teams and continue multi-age girls tournament</w:t>
      </w:r>
    </w:p>
    <w:p w14:paraId="39862EE5" w14:textId="77777777" w:rsidR="00423417" w:rsidRPr="00423417" w:rsidRDefault="00423417" w:rsidP="00423417">
      <w:pPr>
        <w:numPr>
          <w:ilvl w:val="0"/>
          <w:numId w:val="5"/>
        </w:numPr>
        <w:spacing w:before="0" w:after="0" w:line="240" w:lineRule="auto"/>
        <w:rPr>
          <w:rFonts w:ascii="Calibri" w:eastAsia="Times New Roman" w:hAnsi="Calibri" w:cs="Calibri"/>
          <w:sz w:val="22"/>
          <w:szCs w:val="22"/>
        </w:rPr>
      </w:pPr>
      <w:r w:rsidRPr="00423417">
        <w:rPr>
          <w:rFonts w:ascii="Calibri" w:eastAsia="Times New Roman" w:hAnsi="Calibri" w:cs="Calibri"/>
          <w:sz w:val="22"/>
          <w:szCs w:val="22"/>
        </w:rPr>
        <w:t>Looking for a Girls commissioner for the program</w:t>
      </w:r>
    </w:p>
    <w:p w14:paraId="6BC1D484" w14:textId="77777777" w:rsidR="00423417" w:rsidRPr="00423417" w:rsidRDefault="00423417" w:rsidP="00423417">
      <w:pPr>
        <w:spacing w:before="0" w:after="0" w:line="240" w:lineRule="auto"/>
        <w:rPr>
          <w:rFonts w:ascii="Calibri" w:eastAsia="Times New Roman" w:hAnsi="Calibri" w:cs="Calibri"/>
          <w:sz w:val="22"/>
          <w:szCs w:val="22"/>
        </w:rPr>
      </w:pPr>
      <w:r w:rsidRPr="00423417">
        <w:rPr>
          <w:rFonts w:ascii="Calibri" w:eastAsia="Times New Roman" w:hAnsi="Calibri" w:cs="Calibri"/>
          <w:sz w:val="22"/>
          <w:szCs w:val="22"/>
        </w:rPr>
        <w:t>6. PEP for next season</w:t>
      </w:r>
    </w:p>
    <w:p w14:paraId="0602B72E" w14:textId="77777777" w:rsidR="00423417" w:rsidRPr="00423417" w:rsidRDefault="00423417" w:rsidP="00423417">
      <w:pPr>
        <w:numPr>
          <w:ilvl w:val="0"/>
          <w:numId w:val="6"/>
        </w:numPr>
        <w:spacing w:before="0" w:after="0" w:line="240" w:lineRule="auto"/>
        <w:rPr>
          <w:rFonts w:ascii="Calibri" w:eastAsia="Times New Roman" w:hAnsi="Calibri" w:cs="Calibri"/>
          <w:sz w:val="22"/>
          <w:szCs w:val="22"/>
        </w:rPr>
      </w:pPr>
      <w:r w:rsidRPr="00423417">
        <w:rPr>
          <w:rFonts w:ascii="Calibri" w:eastAsia="Times New Roman" w:hAnsi="Calibri" w:cs="Calibri"/>
          <w:sz w:val="22"/>
          <w:szCs w:val="22"/>
        </w:rPr>
        <w:t xml:space="preserve">Board unanimous not to extend the </w:t>
      </w:r>
      <w:proofErr w:type="gramStart"/>
      <w:r w:rsidRPr="00423417">
        <w:rPr>
          <w:rFonts w:ascii="Calibri" w:eastAsia="Times New Roman" w:hAnsi="Calibri" w:cs="Calibri"/>
          <w:sz w:val="22"/>
          <w:szCs w:val="22"/>
        </w:rPr>
        <w:t>contract</w:t>
      </w:r>
      <w:proofErr w:type="gramEnd"/>
    </w:p>
    <w:p w14:paraId="313A107E" w14:textId="77777777" w:rsidR="00423417" w:rsidRPr="00423417" w:rsidRDefault="00423417" w:rsidP="00423417">
      <w:pPr>
        <w:spacing w:before="0" w:after="0" w:line="240" w:lineRule="auto"/>
        <w:rPr>
          <w:rFonts w:ascii="Calibri" w:eastAsia="Times New Roman" w:hAnsi="Calibri" w:cs="Calibri"/>
          <w:sz w:val="22"/>
          <w:szCs w:val="22"/>
        </w:rPr>
      </w:pPr>
      <w:r w:rsidRPr="00423417">
        <w:rPr>
          <w:rFonts w:ascii="Calibri" w:eastAsia="Times New Roman" w:hAnsi="Calibri" w:cs="Calibri"/>
          <w:sz w:val="22"/>
          <w:szCs w:val="22"/>
        </w:rPr>
        <w:t>7. Coach Prospect List</w:t>
      </w:r>
    </w:p>
    <w:p w14:paraId="1B976EC5" w14:textId="77777777" w:rsidR="00423417" w:rsidRPr="00423417" w:rsidRDefault="00423417" w:rsidP="00423417">
      <w:pPr>
        <w:numPr>
          <w:ilvl w:val="0"/>
          <w:numId w:val="7"/>
        </w:numPr>
        <w:spacing w:before="0" w:after="0" w:line="240" w:lineRule="auto"/>
        <w:rPr>
          <w:rFonts w:ascii="Calibri" w:eastAsia="Times New Roman" w:hAnsi="Calibri" w:cs="Calibri"/>
          <w:sz w:val="22"/>
          <w:szCs w:val="22"/>
        </w:rPr>
      </w:pPr>
      <w:r w:rsidRPr="00423417">
        <w:rPr>
          <w:rFonts w:ascii="Calibri" w:eastAsia="Times New Roman" w:hAnsi="Calibri" w:cs="Calibri"/>
          <w:sz w:val="22"/>
          <w:szCs w:val="22"/>
        </w:rPr>
        <w:t xml:space="preserve">Send office the details for the coaching </w:t>
      </w:r>
      <w:proofErr w:type="gramStart"/>
      <w:r w:rsidRPr="00423417">
        <w:rPr>
          <w:rFonts w:ascii="Calibri" w:eastAsia="Times New Roman" w:hAnsi="Calibri" w:cs="Calibri"/>
          <w:sz w:val="22"/>
          <w:szCs w:val="22"/>
        </w:rPr>
        <w:t>application</w:t>
      </w:r>
      <w:proofErr w:type="gramEnd"/>
    </w:p>
    <w:p w14:paraId="1B812980" w14:textId="77777777" w:rsidR="00423417" w:rsidRPr="00423417" w:rsidRDefault="00423417" w:rsidP="00423417">
      <w:pPr>
        <w:spacing w:before="0" w:after="0" w:line="240" w:lineRule="auto"/>
        <w:rPr>
          <w:rFonts w:ascii="Calibri" w:eastAsia="Times New Roman" w:hAnsi="Calibri" w:cs="Calibri"/>
          <w:sz w:val="22"/>
          <w:szCs w:val="22"/>
        </w:rPr>
      </w:pPr>
      <w:r w:rsidRPr="00423417">
        <w:rPr>
          <w:rFonts w:ascii="Calibri" w:eastAsia="Times New Roman" w:hAnsi="Calibri" w:cs="Calibri"/>
          <w:sz w:val="22"/>
          <w:szCs w:val="22"/>
        </w:rPr>
        <w:t>8. Tryouts - early planning, Team Genius</w:t>
      </w:r>
    </w:p>
    <w:p w14:paraId="4521D43D" w14:textId="77777777" w:rsidR="00423417" w:rsidRPr="00423417" w:rsidRDefault="00423417" w:rsidP="00423417">
      <w:pPr>
        <w:numPr>
          <w:ilvl w:val="0"/>
          <w:numId w:val="8"/>
        </w:numPr>
        <w:spacing w:before="0" w:after="0" w:line="240" w:lineRule="auto"/>
        <w:rPr>
          <w:rFonts w:ascii="Calibri" w:eastAsia="Times New Roman" w:hAnsi="Calibri" w:cs="Calibri"/>
          <w:sz w:val="22"/>
          <w:szCs w:val="22"/>
        </w:rPr>
      </w:pPr>
      <w:r w:rsidRPr="00423417">
        <w:rPr>
          <w:rFonts w:ascii="Calibri" w:eastAsia="Times New Roman" w:hAnsi="Calibri" w:cs="Calibri"/>
          <w:sz w:val="22"/>
          <w:szCs w:val="22"/>
        </w:rPr>
        <w:t>Open topic, TBD</w:t>
      </w:r>
    </w:p>
    <w:p w14:paraId="3DD7FF9A" w14:textId="77777777" w:rsidR="00423417" w:rsidRPr="00423417" w:rsidRDefault="00423417" w:rsidP="00423417">
      <w:pPr>
        <w:spacing w:before="0" w:after="0" w:line="240" w:lineRule="auto"/>
        <w:rPr>
          <w:rFonts w:ascii="Calibri" w:eastAsia="Times New Roman" w:hAnsi="Calibri" w:cs="Calibri"/>
          <w:sz w:val="22"/>
          <w:szCs w:val="22"/>
        </w:rPr>
      </w:pPr>
      <w:r w:rsidRPr="00423417">
        <w:rPr>
          <w:rFonts w:ascii="Calibri" w:eastAsia="Times New Roman" w:hAnsi="Calibri" w:cs="Calibri"/>
          <w:sz w:val="22"/>
          <w:szCs w:val="22"/>
        </w:rPr>
        <w:t>9. BTHL Call</w:t>
      </w:r>
    </w:p>
    <w:p w14:paraId="22758FD0" w14:textId="77777777" w:rsidR="00423417" w:rsidRPr="00423417" w:rsidRDefault="00423417" w:rsidP="00423417">
      <w:pPr>
        <w:numPr>
          <w:ilvl w:val="0"/>
          <w:numId w:val="9"/>
        </w:numPr>
        <w:spacing w:before="0" w:after="0" w:line="240" w:lineRule="auto"/>
        <w:rPr>
          <w:rFonts w:ascii="Calibri" w:eastAsia="Times New Roman" w:hAnsi="Calibri" w:cs="Calibri"/>
          <w:sz w:val="22"/>
          <w:szCs w:val="22"/>
        </w:rPr>
      </w:pPr>
      <w:r w:rsidRPr="00423417">
        <w:rPr>
          <w:rFonts w:ascii="Calibri" w:eastAsia="Times New Roman" w:hAnsi="Calibri" w:cs="Calibri"/>
          <w:sz w:val="22"/>
          <w:szCs w:val="22"/>
        </w:rPr>
        <w:t>Identify one BTHL commissioner for 2023/24 season - possibly Chris Sample</w:t>
      </w:r>
    </w:p>
    <w:p w14:paraId="131AE260" w14:textId="77777777" w:rsidR="00423417" w:rsidRPr="00423417" w:rsidRDefault="00423417" w:rsidP="00423417">
      <w:pPr>
        <w:spacing w:before="0" w:after="0" w:line="240" w:lineRule="auto"/>
        <w:rPr>
          <w:rFonts w:ascii="Calibri" w:eastAsia="Times New Roman" w:hAnsi="Calibri" w:cs="Calibri"/>
          <w:sz w:val="22"/>
          <w:szCs w:val="22"/>
        </w:rPr>
      </w:pPr>
      <w:r w:rsidRPr="00423417">
        <w:rPr>
          <w:rFonts w:ascii="Calibri" w:eastAsia="Times New Roman" w:hAnsi="Calibri" w:cs="Calibri"/>
          <w:sz w:val="22"/>
          <w:szCs w:val="22"/>
        </w:rPr>
        <w:t>10. Swords Bylaws - annual meeting, board elections, Leadership Team structure</w:t>
      </w:r>
    </w:p>
    <w:p w14:paraId="096B3F1E" w14:textId="77777777" w:rsidR="00423417" w:rsidRPr="00423417" w:rsidRDefault="00423417" w:rsidP="00423417">
      <w:pPr>
        <w:numPr>
          <w:ilvl w:val="0"/>
          <w:numId w:val="10"/>
        </w:numPr>
        <w:spacing w:before="0" w:after="0" w:line="240" w:lineRule="auto"/>
        <w:rPr>
          <w:rFonts w:ascii="Calibri" w:eastAsia="Times New Roman" w:hAnsi="Calibri" w:cs="Calibri"/>
          <w:sz w:val="22"/>
          <w:szCs w:val="22"/>
        </w:rPr>
      </w:pPr>
      <w:r w:rsidRPr="00423417">
        <w:rPr>
          <w:rFonts w:ascii="Calibri" w:eastAsia="Times New Roman" w:hAnsi="Calibri" w:cs="Calibri"/>
          <w:sz w:val="22"/>
          <w:szCs w:val="22"/>
        </w:rPr>
        <w:t xml:space="preserve">Board to discuss in separate meetings over the next 2 </w:t>
      </w:r>
      <w:proofErr w:type="gramStart"/>
      <w:r w:rsidRPr="00423417">
        <w:rPr>
          <w:rFonts w:ascii="Calibri" w:eastAsia="Times New Roman" w:hAnsi="Calibri" w:cs="Calibri"/>
          <w:sz w:val="22"/>
          <w:szCs w:val="22"/>
        </w:rPr>
        <w:t>months</w:t>
      </w:r>
      <w:proofErr w:type="gramEnd"/>
    </w:p>
    <w:p w14:paraId="1C156070" w14:textId="77777777" w:rsidR="002B6D77" w:rsidRPr="00557AD1" w:rsidRDefault="002B6D77" w:rsidP="00557AD1">
      <w:pPr>
        <w:spacing w:before="0" w:after="0" w:line="240" w:lineRule="auto"/>
        <w:rPr>
          <w:rFonts w:ascii="Montserrat" w:eastAsia="Times New Roman" w:hAnsi="Montserrat" w:cs="Calibri"/>
          <w:sz w:val="24"/>
          <w:szCs w:val="24"/>
        </w:rPr>
      </w:pPr>
    </w:p>
    <w:sectPr w:rsidR="002B6D77" w:rsidRPr="00557AD1" w:rsidSect="00E97BAF">
      <w:pgSz w:w="12240" w:h="15840"/>
      <w:pgMar w:top="720" w:right="810" w:bottom="81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1040"/>
    <w:multiLevelType w:val="multilevel"/>
    <w:tmpl w:val="3050CD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302D7496"/>
    <w:multiLevelType w:val="multilevel"/>
    <w:tmpl w:val="F58811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46155DA9"/>
    <w:multiLevelType w:val="multilevel"/>
    <w:tmpl w:val="C49A05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49DC2ED6"/>
    <w:multiLevelType w:val="multilevel"/>
    <w:tmpl w:val="2A5E9F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4C6575EA"/>
    <w:multiLevelType w:val="multilevel"/>
    <w:tmpl w:val="D6ECB5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50117099"/>
    <w:multiLevelType w:val="multilevel"/>
    <w:tmpl w:val="DAFED1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67CE0C91"/>
    <w:multiLevelType w:val="multilevel"/>
    <w:tmpl w:val="8F10EC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20035BF"/>
    <w:multiLevelType w:val="multilevel"/>
    <w:tmpl w:val="234EDF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74164CA5"/>
    <w:multiLevelType w:val="multilevel"/>
    <w:tmpl w:val="5462B0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76002F52"/>
    <w:multiLevelType w:val="multilevel"/>
    <w:tmpl w:val="2ABCF3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900409029">
    <w:abstractNumId w:val="1"/>
  </w:num>
  <w:num w:numId="2" w16cid:durableId="13501950">
    <w:abstractNumId w:val="5"/>
  </w:num>
  <w:num w:numId="3" w16cid:durableId="555505557">
    <w:abstractNumId w:val="3"/>
  </w:num>
  <w:num w:numId="4" w16cid:durableId="964771901">
    <w:abstractNumId w:val="4"/>
  </w:num>
  <w:num w:numId="5" w16cid:durableId="879705696">
    <w:abstractNumId w:val="2"/>
  </w:num>
  <w:num w:numId="6" w16cid:durableId="466120986">
    <w:abstractNumId w:val="9"/>
  </w:num>
  <w:num w:numId="7" w16cid:durableId="909731033">
    <w:abstractNumId w:val="7"/>
  </w:num>
  <w:num w:numId="8" w16cid:durableId="695817138">
    <w:abstractNumId w:val="0"/>
  </w:num>
  <w:num w:numId="9" w16cid:durableId="400255044">
    <w:abstractNumId w:val="6"/>
  </w:num>
  <w:num w:numId="10" w16cid:durableId="1191072345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4AB"/>
    <w:rsid w:val="00002017"/>
    <w:rsid w:val="0003546C"/>
    <w:rsid w:val="00041521"/>
    <w:rsid w:val="00047B29"/>
    <w:rsid w:val="00061A11"/>
    <w:rsid w:val="000648B4"/>
    <w:rsid w:val="000779A9"/>
    <w:rsid w:val="00077D39"/>
    <w:rsid w:val="000845AE"/>
    <w:rsid w:val="000873B4"/>
    <w:rsid w:val="000A1011"/>
    <w:rsid w:val="000D307C"/>
    <w:rsid w:val="000E0BD2"/>
    <w:rsid w:val="000F232E"/>
    <w:rsid w:val="000F2B70"/>
    <w:rsid w:val="00123552"/>
    <w:rsid w:val="00124D99"/>
    <w:rsid w:val="00126D25"/>
    <w:rsid w:val="00127BDA"/>
    <w:rsid w:val="00135F14"/>
    <w:rsid w:val="00175F6D"/>
    <w:rsid w:val="00185707"/>
    <w:rsid w:val="00191BC5"/>
    <w:rsid w:val="001A64B6"/>
    <w:rsid w:val="001D00F0"/>
    <w:rsid w:val="001D4DF4"/>
    <w:rsid w:val="001E0378"/>
    <w:rsid w:val="001E0B47"/>
    <w:rsid w:val="00201A33"/>
    <w:rsid w:val="00234378"/>
    <w:rsid w:val="00244C48"/>
    <w:rsid w:val="002502CD"/>
    <w:rsid w:val="0025156C"/>
    <w:rsid w:val="002A3A73"/>
    <w:rsid w:val="002B6D77"/>
    <w:rsid w:val="002C1AF1"/>
    <w:rsid w:val="002D2364"/>
    <w:rsid w:val="002E69DE"/>
    <w:rsid w:val="00304426"/>
    <w:rsid w:val="00320249"/>
    <w:rsid w:val="0033392A"/>
    <w:rsid w:val="00333D11"/>
    <w:rsid w:val="00335D06"/>
    <w:rsid w:val="00335F0B"/>
    <w:rsid w:val="0033688F"/>
    <w:rsid w:val="003413AC"/>
    <w:rsid w:val="00390EDC"/>
    <w:rsid w:val="003A38DD"/>
    <w:rsid w:val="003A3C48"/>
    <w:rsid w:val="003B7EC2"/>
    <w:rsid w:val="003B7FBF"/>
    <w:rsid w:val="003C4C33"/>
    <w:rsid w:val="003D1182"/>
    <w:rsid w:val="003E708B"/>
    <w:rsid w:val="003F1F21"/>
    <w:rsid w:val="003F3904"/>
    <w:rsid w:val="004038C4"/>
    <w:rsid w:val="00416AD4"/>
    <w:rsid w:val="00423417"/>
    <w:rsid w:val="00452649"/>
    <w:rsid w:val="00457D83"/>
    <w:rsid w:val="00464E5C"/>
    <w:rsid w:val="0047576F"/>
    <w:rsid w:val="00493149"/>
    <w:rsid w:val="004A30C1"/>
    <w:rsid w:val="004C71A2"/>
    <w:rsid w:val="004E59C6"/>
    <w:rsid w:val="004F031D"/>
    <w:rsid w:val="00504C90"/>
    <w:rsid w:val="005350C8"/>
    <w:rsid w:val="005579F3"/>
    <w:rsid w:val="00557AD1"/>
    <w:rsid w:val="00572920"/>
    <w:rsid w:val="00576B85"/>
    <w:rsid w:val="00582042"/>
    <w:rsid w:val="005828DB"/>
    <w:rsid w:val="0059322F"/>
    <w:rsid w:val="005A54DE"/>
    <w:rsid w:val="005B28F4"/>
    <w:rsid w:val="005B61BB"/>
    <w:rsid w:val="005B68E0"/>
    <w:rsid w:val="005F0AD7"/>
    <w:rsid w:val="005F7900"/>
    <w:rsid w:val="006070CF"/>
    <w:rsid w:val="00612BA7"/>
    <w:rsid w:val="006130D4"/>
    <w:rsid w:val="00616D00"/>
    <w:rsid w:val="006222C5"/>
    <w:rsid w:val="006310B5"/>
    <w:rsid w:val="00641032"/>
    <w:rsid w:val="006754D3"/>
    <w:rsid w:val="00685AF7"/>
    <w:rsid w:val="006C5C94"/>
    <w:rsid w:val="006D0E3A"/>
    <w:rsid w:val="006D5980"/>
    <w:rsid w:val="006E2873"/>
    <w:rsid w:val="007161B8"/>
    <w:rsid w:val="00716401"/>
    <w:rsid w:val="00716A43"/>
    <w:rsid w:val="00720045"/>
    <w:rsid w:val="00721555"/>
    <w:rsid w:val="0073500A"/>
    <w:rsid w:val="00740713"/>
    <w:rsid w:val="00762AAF"/>
    <w:rsid w:val="0076492F"/>
    <w:rsid w:val="00776CD2"/>
    <w:rsid w:val="00790325"/>
    <w:rsid w:val="0079359C"/>
    <w:rsid w:val="007C1D07"/>
    <w:rsid w:val="007D4A85"/>
    <w:rsid w:val="007E7D24"/>
    <w:rsid w:val="007F02F2"/>
    <w:rsid w:val="007F42FB"/>
    <w:rsid w:val="007F4CE2"/>
    <w:rsid w:val="0083100A"/>
    <w:rsid w:val="0085547D"/>
    <w:rsid w:val="00876547"/>
    <w:rsid w:val="0087678D"/>
    <w:rsid w:val="008A7758"/>
    <w:rsid w:val="008B0CC4"/>
    <w:rsid w:val="008B210A"/>
    <w:rsid w:val="008C78D5"/>
    <w:rsid w:val="008D605C"/>
    <w:rsid w:val="00901894"/>
    <w:rsid w:val="00910BA8"/>
    <w:rsid w:val="00914F42"/>
    <w:rsid w:val="0093212A"/>
    <w:rsid w:val="009356BB"/>
    <w:rsid w:val="00957D11"/>
    <w:rsid w:val="009643FC"/>
    <w:rsid w:val="00966796"/>
    <w:rsid w:val="00975850"/>
    <w:rsid w:val="009818AF"/>
    <w:rsid w:val="00990718"/>
    <w:rsid w:val="009B6D47"/>
    <w:rsid w:val="009C44F2"/>
    <w:rsid w:val="009D224A"/>
    <w:rsid w:val="009E29E9"/>
    <w:rsid w:val="00A02CD2"/>
    <w:rsid w:val="00A13FA9"/>
    <w:rsid w:val="00A31D45"/>
    <w:rsid w:val="00A33C6D"/>
    <w:rsid w:val="00A44EE7"/>
    <w:rsid w:val="00A5004E"/>
    <w:rsid w:val="00A5398F"/>
    <w:rsid w:val="00A81685"/>
    <w:rsid w:val="00A910C0"/>
    <w:rsid w:val="00AB220D"/>
    <w:rsid w:val="00AB622F"/>
    <w:rsid w:val="00AB66BB"/>
    <w:rsid w:val="00AC172E"/>
    <w:rsid w:val="00AD07E2"/>
    <w:rsid w:val="00AD212F"/>
    <w:rsid w:val="00AE088F"/>
    <w:rsid w:val="00AE4535"/>
    <w:rsid w:val="00B17845"/>
    <w:rsid w:val="00B333CE"/>
    <w:rsid w:val="00B37BE9"/>
    <w:rsid w:val="00B42C6B"/>
    <w:rsid w:val="00B508EB"/>
    <w:rsid w:val="00B960C5"/>
    <w:rsid w:val="00BA6067"/>
    <w:rsid w:val="00BB1142"/>
    <w:rsid w:val="00BD3A37"/>
    <w:rsid w:val="00BD4B48"/>
    <w:rsid w:val="00BE661E"/>
    <w:rsid w:val="00BF73F1"/>
    <w:rsid w:val="00C210E7"/>
    <w:rsid w:val="00C52577"/>
    <w:rsid w:val="00C53C5D"/>
    <w:rsid w:val="00C779F7"/>
    <w:rsid w:val="00C952EC"/>
    <w:rsid w:val="00CA6B50"/>
    <w:rsid w:val="00CC6361"/>
    <w:rsid w:val="00CE6B2C"/>
    <w:rsid w:val="00D00AD8"/>
    <w:rsid w:val="00D020C4"/>
    <w:rsid w:val="00D12237"/>
    <w:rsid w:val="00D71D54"/>
    <w:rsid w:val="00D80481"/>
    <w:rsid w:val="00DA3696"/>
    <w:rsid w:val="00DA56BD"/>
    <w:rsid w:val="00DA7224"/>
    <w:rsid w:val="00DD3449"/>
    <w:rsid w:val="00E05CC6"/>
    <w:rsid w:val="00E33A2E"/>
    <w:rsid w:val="00E34F98"/>
    <w:rsid w:val="00E6087F"/>
    <w:rsid w:val="00E8592B"/>
    <w:rsid w:val="00E97BAF"/>
    <w:rsid w:val="00EA355C"/>
    <w:rsid w:val="00EB738A"/>
    <w:rsid w:val="00EC1E69"/>
    <w:rsid w:val="00EC46F6"/>
    <w:rsid w:val="00EF7AE3"/>
    <w:rsid w:val="00F51370"/>
    <w:rsid w:val="00F71056"/>
    <w:rsid w:val="00F80598"/>
    <w:rsid w:val="00F978B3"/>
    <w:rsid w:val="00FC1673"/>
    <w:rsid w:val="00FD2B28"/>
    <w:rsid w:val="00FD7D08"/>
    <w:rsid w:val="00FE24AB"/>
    <w:rsid w:val="00FE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87617"/>
  <w15:chartTrackingRefBased/>
  <w15:docId w15:val="{7328FC2D-1DA1-425D-8607-BF615B53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4AB"/>
  </w:style>
  <w:style w:type="paragraph" w:styleId="Heading1">
    <w:name w:val="heading 1"/>
    <w:basedOn w:val="Normal"/>
    <w:next w:val="Normal"/>
    <w:link w:val="Heading1Char"/>
    <w:uiPriority w:val="9"/>
    <w:qFormat/>
    <w:rsid w:val="00FE24A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4A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4A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4A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4A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4A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4A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4A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4A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4A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4AB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4AB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4AB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4AB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4AB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4AB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4A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4A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E24AB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E24A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E24A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4A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E24A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FE24AB"/>
    <w:rPr>
      <w:b/>
      <w:bCs/>
    </w:rPr>
  </w:style>
  <w:style w:type="character" w:styleId="Emphasis">
    <w:name w:val="Emphasis"/>
    <w:uiPriority w:val="20"/>
    <w:qFormat/>
    <w:rsid w:val="00FE24AB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FE24A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E24A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E24A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4A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4AB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FE24AB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FE24AB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FE24AB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FE24AB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FE24A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24AB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557AD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7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Drach</dc:creator>
  <cp:keywords/>
  <dc:description/>
  <cp:lastModifiedBy>Jennie Tiemeyer</cp:lastModifiedBy>
  <cp:revision>2</cp:revision>
  <dcterms:created xsi:type="dcterms:W3CDTF">2023-02-15T18:32:00Z</dcterms:created>
  <dcterms:modified xsi:type="dcterms:W3CDTF">2023-02-15T18:32:00Z</dcterms:modified>
</cp:coreProperties>
</file>