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1" distB="114300" distT="114300" distL="114300" distR="114300" hidden="0" layoutInCell="1" locked="0" relativeHeight="0" simplePos="0">
            <wp:simplePos x="0" y="0"/>
            <wp:positionH relativeFrom="page">
              <wp:posOffset>2333625</wp:posOffset>
            </wp:positionH>
            <wp:positionV relativeFrom="page">
              <wp:posOffset>1019175</wp:posOffset>
            </wp:positionV>
            <wp:extent cx="3105150" cy="6000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05150" cy="6000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sz w:val="50"/>
          <w:szCs w:val="50"/>
        </w:rPr>
      </w:pPr>
      <w:r w:rsidDel="00000000" w:rsidR="00000000" w:rsidRPr="00000000">
        <w:rPr>
          <w:b w:val="1"/>
          <w:sz w:val="50"/>
          <w:szCs w:val="50"/>
          <w:rtl w:val="0"/>
        </w:rPr>
        <w:t xml:space="preserve">2025 Scholarship</w:t>
      </w:r>
    </w:p>
    <w:p w:rsidR="00000000" w:rsidDel="00000000" w:rsidP="00000000" w:rsidRDefault="00000000" w:rsidRPr="00000000" w14:paraId="00000008">
      <w:pPr>
        <w:jc w:val="center"/>
        <w:rPr>
          <w:b w:val="1"/>
          <w:sz w:val="50"/>
          <w:szCs w:val="50"/>
        </w:rPr>
      </w:pPr>
      <w:r w:rsidDel="00000000" w:rsidR="00000000" w:rsidRPr="00000000">
        <w:rPr>
          <w:b w:val="1"/>
          <w:sz w:val="50"/>
          <w:szCs w:val="50"/>
          <w:rtl w:val="0"/>
        </w:rPr>
        <w:t xml:space="preserve">Student Essay</w:t>
      </w:r>
    </w:p>
    <w:p w:rsidR="00000000" w:rsidDel="00000000" w:rsidP="00000000" w:rsidRDefault="00000000" w:rsidRPr="00000000" w14:paraId="00000009">
      <w:pPr>
        <w:jc w:val="center"/>
        <w:rPr>
          <w:b w:val="1"/>
          <w:sz w:val="50"/>
          <w:szCs w:val="5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u w:val="single"/>
        </w:rPr>
      </w:pPr>
      <w:r w:rsidDel="00000000" w:rsidR="00000000" w:rsidRPr="00000000">
        <w:rPr>
          <w:rtl w:val="0"/>
        </w:rPr>
        <w:t xml:space="preserve">Athlete: </w:t>
      </w:r>
      <w:r w:rsidDel="00000000" w:rsidR="00000000" w:rsidRPr="00000000">
        <w:rPr>
          <w:u w:val="single"/>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Typing in 12 pt font and double spaced lines, answer the below prompt in 500 words or less.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i w:val="1"/>
          <w:rtl w:val="0"/>
        </w:rPr>
        <w:t xml:space="preserve">How has being a part of a team at Keller High helped you overcome challenges in your everyday life? Share how your wins and losses, and how you’ve  accepted them helped you grow, and how you expect that to help you in your future endeavors.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