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F1D" w:rsidRDefault="00753F1D" w:rsidP="00753F1D">
      <w:pPr>
        <w:pStyle w:val="NoSpacing"/>
        <w:jc w:val="center"/>
        <w:rPr>
          <w:rFonts w:cstheme="minorHAnsi"/>
          <w:b/>
        </w:rPr>
      </w:pPr>
      <w:r>
        <w:rPr>
          <w:noProof/>
        </w:rPr>
        <w:drawing>
          <wp:inline distT="0" distB="0" distL="0" distR="0" wp14:anchorId="5B0D63F3" wp14:editId="2BC036B2">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rsidR="00753F1D" w:rsidRDefault="00753F1D" w:rsidP="00753F1D">
      <w:pPr>
        <w:pStyle w:val="NoSpacing"/>
        <w:jc w:val="center"/>
        <w:rPr>
          <w:rFonts w:cstheme="minorHAnsi"/>
          <w:b/>
        </w:rPr>
      </w:pPr>
      <w:r>
        <w:rPr>
          <w:rFonts w:cstheme="minorHAnsi"/>
          <w:b/>
        </w:rPr>
        <w:t>Osseo Maple Grove Hockey Association</w:t>
      </w:r>
    </w:p>
    <w:p w:rsidR="00753F1D" w:rsidRDefault="00753F1D" w:rsidP="00753F1D">
      <w:pPr>
        <w:pStyle w:val="NoSpacing"/>
        <w:jc w:val="center"/>
        <w:rPr>
          <w:rFonts w:cstheme="minorHAnsi"/>
          <w:b/>
        </w:rPr>
      </w:pPr>
      <w:r>
        <w:rPr>
          <w:rFonts w:cstheme="minorHAnsi"/>
          <w:b/>
        </w:rPr>
        <w:t>Meeting Agenda – January 21, 2024</w:t>
      </w:r>
    </w:p>
    <w:p w:rsidR="00753F1D" w:rsidRDefault="00753F1D" w:rsidP="00753F1D">
      <w:pPr>
        <w:pStyle w:val="NoSpacing"/>
        <w:jc w:val="center"/>
        <w:rPr>
          <w:rFonts w:cstheme="minorHAnsi"/>
          <w:b/>
        </w:rPr>
      </w:pPr>
      <w:r>
        <w:rPr>
          <w:rFonts w:cstheme="minorHAnsi"/>
          <w:b/>
        </w:rPr>
        <w:t>8:00pm – Zoom</w:t>
      </w:r>
    </w:p>
    <w:p w:rsidR="00753F1D" w:rsidRDefault="00753F1D" w:rsidP="00753F1D">
      <w:pPr>
        <w:pStyle w:val="NoSpacing"/>
        <w:rPr>
          <w:rFonts w:cstheme="minorHAnsi"/>
        </w:rPr>
      </w:pPr>
    </w:p>
    <w:p w:rsidR="00753F1D" w:rsidRDefault="00753F1D" w:rsidP="00753F1D">
      <w:pPr>
        <w:pStyle w:val="NoSpacing"/>
        <w:rPr>
          <w:rFonts w:cstheme="minorHAnsi"/>
          <w:b/>
          <w:u w:val="single"/>
        </w:rPr>
      </w:pPr>
      <w:r>
        <w:rPr>
          <w:rFonts w:cstheme="minorHAnsi"/>
          <w:b/>
          <w:u w:val="single"/>
        </w:rPr>
        <w:t xml:space="preserve">Meeting Called to Order </w:t>
      </w:r>
    </w:p>
    <w:p w:rsidR="00753F1D" w:rsidRDefault="00753F1D" w:rsidP="00753F1D">
      <w:pPr>
        <w:pStyle w:val="NoSpacing"/>
        <w:rPr>
          <w:rFonts w:cstheme="minorHAnsi"/>
          <w:b/>
          <w:u w:val="single"/>
        </w:rPr>
      </w:pPr>
    </w:p>
    <w:p w:rsidR="00753F1D" w:rsidRDefault="00753F1D" w:rsidP="00753F1D">
      <w:pPr>
        <w:pStyle w:val="NoSpacing"/>
        <w:ind w:left="720"/>
        <w:rPr>
          <w:rFonts w:cstheme="minorHAnsi"/>
          <w:b/>
          <w:u w:val="single"/>
        </w:rPr>
      </w:pPr>
    </w:p>
    <w:p w:rsidR="00753F1D" w:rsidRDefault="00753F1D" w:rsidP="00753F1D">
      <w:pPr>
        <w:pStyle w:val="NoSpacing"/>
        <w:rPr>
          <w:rFonts w:cstheme="minorHAnsi"/>
          <w:b/>
          <w:u w:val="single"/>
        </w:rPr>
      </w:pPr>
      <w:r>
        <w:rPr>
          <w:rFonts w:cstheme="minorHAnsi"/>
          <w:b/>
          <w:u w:val="single"/>
        </w:rPr>
        <w:t>Consent Business</w:t>
      </w:r>
    </w:p>
    <w:p w:rsidR="00753F1D" w:rsidRPr="00BA697B" w:rsidRDefault="00753F1D" w:rsidP="00753F1D">
      <w:pPr>
        <w:pStyle w:val="NoSpacing"/>
        <w:numPr>
          <w:ilvl w:val="1"/>
          <w:numId w:val="1"/>
        </w:numPr>
        <w:rPr>
          <w:rFonts w:cstheme="minorHAnsi"/>
          <w:b/>
        </w:rPr>
      </w:pPr>
      <w:r>
        <w:rPr>
          <w:rFonts w:cstheme="minorHAnsi"/>
          <w:b/>
        </w:rPr>
        <w:t>Treasurer’s Report – OMGHA Financial Update submitted by Chuck Sawicky</w:t>
      </w:r>
    </w:p>
    <w:p w:rsidR="00753F1D" w:rsidRDefault="00753F1D" w:rsidP="00753F1D">
      <w:pPr>
        <w:pStyle w:val="NoSpacing"/>
        <w:rPr>
          <w:rFonts w:cstheme="minorHAnsi"/>
          <w:b/>
        </w:rPr>
      </w:pPr>
    </w:p>
    <w:p w:rsidR="00753F1D" w:rsidRDefault="00753F1D" w:rsidP="00753F1D">
      <w:pPr>
        <w:pStyle w:val="NoSpacing"/>
        <w:numPr>
          <w:ilvl w:val="1"/>
          <w:numId w:val="1"/>
        </w:numPr>
        <w:rPr>
          <w:rFonts w:cstheme="minorHAnsi"/>
          <w:b/>
        </w:rPr>
      </w:pPr>
      <w:r>
        <w:rPr>
          <w:rFonts w:cstheme="minorHAnsi"/>
          <w:b/>
        </w:rPr>
        <w:t>Charitable Gaming Report by Cathy Cheatham</w:t>
      </w:r>
    </w:p>
    <w:p w:rsidR="00753F1D" w:rsidRDefault="00753F1D" w:rsidP="00753F1D">
      <w:pPr>
        <w:pStyle w:val="NoSpacing"/>
        <w:ind w:left="1440"/>
        <w:rPr>
          <w:rFonts w:cstheme="minorHAnsi"/>
        </w:rPr>
      </w:pPr>
    </w:p>
    <w:p w:rsidR="00753F1D" w:rsidRDefault="00753F1D" w:rsidP="00753F1D">
      <w:pPr>
        <w:pStyle w:val="NoSpacing"/>
        <w:rPr>
          <w:rFonts w:cstheme="minorHAnsi"/>
          <w:b/>
        </w:rPr>
      </w:pPr>
      <w:r>
        <w:rPr>
          <w:rFonts w:cstheme="minorHAnsi"/>
          <w:b/>
        </w:rPr>
        <w:t xml:space="preserve">  Approval of December, 2023 Actual Expenses:</w:t>
      </w:r>
    </w:p>
    <w:p w:rsidR="00753F1D" w:rsidRDefault="00753F1D" w:rsidP="00753F1D">
      <w:pPr>
        <w:pStyle w:val="NoSpacing"/>
        <w:rPr>
          <w:rFonts w:cstheme="minorHAnsi"/>
          <w:b/>
        </w:rPr>
      </w:pPr>
    </w:p>
    <w:tbl>
      <w:tblPr>
        <w:tblStyle w:val="TableGrid"/>
        <w:tblW w:w="0" w:type="auto"/>
        <w:tblLook w:val="04A0" w:firstRow="1" w:lastRow="0" w:firstColumn="1" w:lastColumn="0" w:noHBand="0" w:noVBand="1"/>
      </w:tblPr>
      <w:tblGrid>
        <w:gridCol w:w="3145"/>
        <w:gridCol w:w="1980"/>
      </w:tblGrid>
      <w:tr w:rsidR="00753F1D" w:rsidTr="002143F1">
        <w:tc>
          <w:tcPr>
            <w:tcW w:w="3145" w:type="dxa"/>
          </w:tcPr>
          <w:p w:rsidR="00753F1D" w:rsidRDefault="00753F1D" w:rsidP="002143F1">
            <w:pPr>
              <w:pStyle w:val="NoSpacing"/>
              <w:rPr>
                <w:rFonts w:cstheme="minorHAnsi"/>
                <w:b/>
              </w:rPr>
            </w:pPr>
            <w:r>
              <w:rPr>
                <w:rFonts w:cstheme="minorHAnsi"/>
                <w:b/>
              </w:rPr>
              <w:t>Rent</w:t>
            </w:r>
          </w:p>
        </w:tc>
        <w:tc>
          <w:tcPr>
            <w:tcW w:w="1980" w:type="dxa"/>
          </w:tcPr>
          <w:p w:rsidR="00753F1D" w:rsidRDefault="00753F1D" w:rsidP="002143F1">
            <w:pPr>
              <w:pStyle w:val="NoSpacing"/>
              <w:rPr>
                <w:rFonts w:cstheme="minorHAnsi"/>
                <w:b/>
              </w:rPr>
            </w:pPr>
          </w:p>
        </w:tc>
      </w:tr>
      <w:tr w:rsidR="00753F1D" w:rsidTr="002143F1">
        <w:tc>
          <w:tcPr>
            <w:tcW w:w="3145" w:type="dxa"/>
          </w:tcPr>
          <w:p w:rsidR="00753F1D" w:rsidRPr="00503386" w:rsidRDefault="00753F1D" w:rsidP="002143F1">
            <w:pPr>
              <w:pStyle w:val="NoSpacing"/>
              <w:rPr>
                <w:rFonts w:cstheme="minorHAnsi"/>
              </w:rPr>
            </w:pPr>
            <w:r>
              <w:rPr>
                <w:rFonts w:cstheme="minorHAnsi"/>
              </w:rPr>
              <w:t>Duffy’s</w:t>
            </w:r>
          </w:p>
        </w:tc>
        <w:tc>
          <w:tcPr>
            <w:tcW w:w="1980" w:type="dxa"/>
          </w:tcPr>
          <w:p w:rsidR="00753F1D" w:rsidRPr="0016069D" w:rsidRDefault="00753F1D" w:rsidP="002143F1">
            <w:pPr>
              <w:pStyle w:val="NoSpacing"/>
              <w:rPr>
                <w:rFonts w:cstheme="minorHAnsi"/>
              </w:rPr>
            </w:pPr>
            <w:r w:rsidRPr="0016069D">
              <w:rPr>
                <w:rFonts w:cstheme="minorHAnsi"/>
              </w:rPr>
              <w:t>875.00</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Malone’s</w:t>
            </w:r>
          </w:p>
        </w:tc>
        <w:tc>
          <w:tcPr>
            <w:tcW w:w="1980" w:type="dxa"/>
          </w:tcPr>
          <w:p w:rsidR="00753F1D" w:rsidRPr="00167BA7" w:rsidRDefault="00753F1D" w:rsidP="002143F1">
            <w:pPr>
              <w:pStyle w:val="NoSpacing"/>
              <w:rPr>
                <w:rFonts w:cstheme="minorHAnsi"/>
              </w:rPr>
            </w:pPr>
            <w:r>
              <w:rPr>
                <w:rFonts w:cstheme="minorHAnsi"/>
              </w:rPr>
              <w:t>7729.37</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Maple Tavern</w:t>
            </w:r>
          </w:p>
        </w:tc>
        <w:tc>
          <w:tcPr>
            <w:tcW w:w="1980" w:type="dxa"/>
          </w:tcPr>
          <w:p w:rsidR="00753F1D" w:rsidRPr="00167BA7" w:rsidRDefault="00753F1D" w:rsidP="002143F1">
            <w:pPr>
              <w:pStyle w:val="NoSpacing"/>
              <w:rPr>
                <w:rFonts w:cstheme="minorHAnsi"/>
              </w:rPr>
            </w:pPr>
            <w:r>
              <w:rPr>
                <w:rFonts w:cstheme="minorHAnsi"/>
              </w:rPr>
              <w:t>9142.95</w:t>
            </w:r>
          </w:p>
        </w:tc>
      </w:tr>
      <w:tr w:rsidR="0016069D" w:rsidRPr="00167BA7" w:rsidTr="002143F1">
        <w:tc>
          <w:tcPr>
            <w:tcW w:w="3145" w:type="dxa"/>
          </w:tcPr>
          <w:p w:rsidR="0016069D" w:rsidRPr="00167BA7" w:rsidRDefault="0016069D" w:rsidP="002143F1">
            <w:pPr>
              <w:pStyle w:val="NoSpacing"/>
              <w:rPr>
                <w:rFonts w:cstheme="minorHAnsi"/>
              </w:rPr>
            </w:pPr>
          </w:p>
        </w:tc>
        <w:tc>
          <w:tcPr>
            <w:tcW w:w="1980" w:type="dxa"/>
          </w:tcPr>
          <w:p w:rsidR="0016069D" w:rsidRDefault="0016069D" w:rsidP="002143F1">
            <w:pPr>
              <w:pStyle w:val="NoSpacing"/>
              <w:rPr>
                <w:rFonts w:cstheme="minorHAnsi"/>
              </w:rPr>
            </w:pPr>
          </w:p>
        </w:tc>
      </w:tr>
      <w:tr w:rsidR="00753F1D" w:rsidRPr="00167BA7" w:rsidTr="002143F1">
        <w:tc>
          <w:tcPr>
            <w:tcW w:w="3145" w:type="dxa"/>
          </w:tcPr>
          <w:p w:rsidR="00753F1D" w:rsidRPr="00167BA7" w:rsidRDefault="00753F1D" w:rsidP="002143F1">
            <w:pPr>
              <w:pStyle w:val="NoSpacing"/>
              <w:rPr>
                <w:rFonts w:cstheme="minorHAnsi"/>
                <w:b/>
              </w:rPr>
            </w:pPr>
            <w:r w:rsidRPr="00167BA7">
              <w:rPr>
                <w:rFonts w:cstheme="minorHAnsi"/>
                <w:b/>
              </w:rPr>
              <w:t>Games</w:t>
            </w:r>
          </w:p>
        </w:tc>
        <w:tc>
          <w:tcPr>
            <w:tcW w:w="1980" w:type="dxa"/>
          </w:tcPr>
          <w:p w:rsidR="00753F1D" w:rsidRPr="00167BA7" w:rsidRDefault="00753F1D" w:rsidP="002143F1">
            <w:pPr>
              <w:pStyle w:val="NoSpacing"/>
              <w:rPr>
                <w:rFonts w:cstheme="minorHAnsi"/>
              </w:rPr>
            </w:pP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Pull Tabs Plus</w:t>
            </w:r>
          </w:p>
        </w:tc>
        <w:tc>
          <w:tcPr>
            <w:tcW w:w="1980" w:type="dxa"/>
          </w:tcPr>
          <w:p w:rsidR="00753F1D" w:rsidRPr="00167BA7" w:rsidRDefault="00753F1D" w:rsidP="002143F1">
            <w:pPr>
              <w:pStyle w:val="NoSpacing"/>
              <w:rPr>
                <w:rFonts w:cstheme="minorHAnsi"/>
              </w:rPr>
            </w:pPr>
            <w:r w:rsidRPr="00167BA7">
              <w:rPr>
                <w:rFonts w:cstheme="minorHAnsi"/>
              </w:rPr>
              <w:t>8</w:t>
            </w:r>
            <w:r>
              <w:rPr>
                <w:rFonts w:cstheme="minorHAnsi"/>
              </w:rPr>
              <w:t>533.45</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3 Diamonds</w:t>
            </w:r>
          </w:p>
        </w:tc>
        <w:tc>
          <w:tcPr>
            <w:tcW w:w="1980" w:type="dxa"/>
          </w:tcPr>
          <w:p w:rsidR="00753F1D" w:rsidRPr="00167BA7" w:rsidRDefault="00753F1D" w:rsidP="002143F1">
            <w:pPr>
              <w:pStyle w:val="NoSpacing"/>
              <w:rPr>
                <w:rFonts w:cstheme="minorHAnsi"/>
              </w:rPr>
            </w:pPr>
            <w:r w:rsidRPr="00167BA7">
              <w:rPr>
                <w:rFonts w:cstheme="minorHAnsi"/>
              </w:rPr>
              <w:t>9</w:t>
            </w:r>
            <w:r>
              <w:rPr>
                <w:rFonts w:cstheme="minorHAnsi"/>
              </w:rPr>
              <w:t>267.80</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Triple Crown</w:t>
            </w:r>
          </w:p>
        </w:tc>
        <w:tc>
          <w:tcPr>
            <w:tcW w:w="1980" w:type="dxa"/>
          </w:tcPr>
          <w:p w:rsidR="00753F1D" w:rsidRPr="00167BA7" w:rsidRDefault="00753F1D" w:rsidP="002143F1">
            <w:pPr>
              <w:pStyle w:val="NoSpacing"/>
              <w:rPr>
                <w:rFonts w:cstheme="minorHAnsi"/>
              </w:rPr>
            </w:pPr>
            <w:r w:rsidRPr="00167BA7">
              <w:rPr>
                <w:rFonts w:cstheme="minorHAnsi"/>
              </w:rPr>
              <w:t>1</w:t>
            </w:r>
            <w:r>
              <w:rPr>
                <w:rFonts w:cstheme="minorHAnsi"/>
              </w:rPr>
              <w:t>375.36</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Pilot Games</w:t>
            </w:r>
          </w:p>
        </w:tc>
        <w:tc>
          <w:tcPr>
            <w:tcW w:w="1980" w:type="dxa"/>
          </w:tcPr>
          <w:p w:rsidR="00753F1D" w:rsidRPr="00167BA7" w:rsidRDefault="00753F1D" w:rsidP="002143F1">
            <w:pPr>
              <w:pStyle w:val="NoSpacing"/>
              <w:rPr>
                <w:rFonts w:cstheme="minorHAnsi"/>
              </w:rPr>
            </w:pPr>
            <w:r w:rsidRPr="00167BA7">
              <w:rPr>
                <w:rFonts w:cstheme="minorHAnsi"/>
              </w:rPr>
              <w:t>3</w:t>
            </w:r>
            <w:r>
              <w:rPr>
                <w:rFonts w:cstheme="minorHAnsi"/>
              </w:rPr>
              <w:t>1,299.84</w:t>
            </w:r>
          </w:p>
        </w:tc>
      </w:tr>
      <w:tr w:rsidR="00753F1D" w:rsidRPr="00167BA7" w:rsidTr="002143F1">
        <w:tc>
          <w:tcPr>
            <w:tcW w:w="3145" w:type="dxa"/>
          </w:tcPr>
          <w:p w:rsidR="00753F1D" w:rsidRPr="00167BA7" w:rsidRDefault="00753F1D" w:rsidP="002143F1">
            <w:pPr>
              <w:pStyle w:val="NoSpacing"/>
              <w:rPr>
                <w:rFonts w:cstheme="minorHAnsi"/>
              </w:rPr>
            </w:pPr>
          </w:p>
        </w:tc>
        <w:tc>
          <w:tcPr>
            <w:tcW w:w="1980" w:type="dxa"/>
          </w:tcPr>
          <w:p w:rsidR="00753F1D" w:rsidRPr="00167BA7" w:rsidRDefault="00753F1D" w:rsidP="002143F1">
            <w:pPr>
              <w:pStyle w:val="NoSpacing"/>
              <w:rPr>
                <w:rFonts w:cstheme="minorHAnsi"/>
              </w:rPr>
            </w:pP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Payroll and Related Taxes</w:t>
            </w:r>
          </w:p>
        </w:tc>
        <w:tc>
          <w:tcPr>
            <w:tcW w:w="1980" w:type="dxa"/>
          </w:tcPr>
          <w:p w:rsidR="00753F1D" w:rsidRPr="00167BA7" w:rsidRDefault="00753F1D" w:rsidP="002143F1">
            <w:pPr>
              <w:pStyle w:val="NoSpacing"/>
              <w:rPr>
                <w:rFonts w:cstheme="minorHAnsi"/>
              </w:rPr>
            </w:pPr>
            <w:r>
              <w:rPr>
                <w:rFonts w:cstheme="minorHAnsi"/>
              </w:rPr>
              <w:t>23,380.19</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MN Revenue combined Tax</w:t>
            </w:r>
          </w:p>
        </w:tc>
        <w:tc>
          <w:tcPr>
            <w:tcW w:w="1980" w:type="dxa"/>
          </w:tcPr>
          <w:p w:rsidR="00753F1D" w:rsidRPr="00167BA7" w:rsidRDefault="00753F1D" w:rsidP="002143F1">
            <w:pPr>
              <w:pStyle w:val="NoSpacing"/>
              <w:rPr>
                <w:rFonts w:cstheme="minorHAnsi"/>
              </w:rPr>
            </w:pPr>
            <w:r>
              <w:rPr>
                <w:rFonts w:cstheme="minorHAnsi"/>
              </w:rPr>
              <w:t>75,770.46</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City Tax, Malones</w:t>
            </w:r>
          </w:p>
        </w:tc>
        <w:tc>
          <w:tcPr>
            <w:tcW w:w="1980" w:type="dxa"/>
          </w:tcPr>
          <w:p w:rsidR="00753F1D" w:rsidRPr="00167BA7" w:rsidRDefault="00753F1D" w:rsidP="002143F1">
            <w:pPr>
              <w:pStyle w:val="NoSpacing"/>
              <w:rPr>
                <w:rFonts w:cstheme="minorHAnsi"/>
              </w:rPr>
            </w:pPr>
            <w:r>
              <w:rPr>
                <w:rFonts w:cstheme="minorHAnsi"/>
              </w:rPr>
              <w:t>1870.00</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City Tax, Maple Tavern</w:t>
            </w:r>
          </w:p>
        </w:tc>
        <w:tc>
          <w:tcPr>
            <w:tcW w:w="1980" w:type="dxa"/>
          </w:tcPr>
          <w:p w:rsidR="00753F1D" w:rsidRPr="00167BA7" w:rsidRDefault="00753F1D" w:rsidP="002143F1">
            <w:pPr>
              <w:pStyle w:val="NoSpacing"/>
              <w:rPr>
                <w:rFonts w:cstheme="minorHAnsi"/>
              </w:rPr>
            </w:pPr>
            <w:r>
              <w:rPr>
                <w:rFonts w:cstheme="minorHAnsi"/>
              </w:rPr>
              <w:t>1747.00</w:t>
            </w:r>
          </w:p>
        </w:tc>
      </w:tr>
      <w:tr w:rsidR="00753F1D" w:rsidRPr="00167BA7" w:rsidTr="002143F1">
        <w:tc>
          <w:tcPr>
            <w:tcW w:w="3145" w:type="dxa"/>
          </w:tcPr>
          <w:p w:rsidR="00753F1D" w:rsidRPr="00167BA7" w:rsidRDefault="00753F1D" w:rsidP="002143F1">
            <w:pPr>
              <w:pStyle w:val="NoSpacing"/>
              <w:rPr>
                <w:rFonts w:cstheme="minorHAnsi"/>
              </w:rPr>
            </w:pPr>
          </w:p>
        </w:tc>
        <w:tc>
          <w:tcPr>
            <w:tcW w:w="1980" w:type="dxa"/>
          </w:tcPr>
          <w:p w:rsidR="00753F1D" w:rsidRPr="00167BA7" w:rsidRDefault="00753F1D" w:rsidP="002143F1">
            <w:pPr>
              <w:pStyle w:val="NoSpacing"/>
              <w:rPr>
                <w:rFonts w:cstheme="minorHAnsi"/>
              </w:rPr>
            </w:pPr>
          </w:p>
        </w:tc>
      </w:tr>
      <w:tr w:rsidR="00753F1D" w:rsidRPr="00167BA7" w:rsidTr="002143F1">
        <w:tc>
          <w:tcPr>
            <w:tcW w:w="3145" w:type="dxa"/>
          </w:tcPr>
          <w:p w:rsidR="00753F1D" w:rsidRPr="00167BA7" w:rsidRDefault="00753F1D" w:rsidP="002143F1">
            <w:pPr>
              <w:pStyle w:val="NoSpacing"/>
              <w:rPr>
                <w:rFonts w:cstheme="minorHAnsi"/>
              </w:rPr>
            </w:pPr>
            <w:proofErr w:type="spellStart"/>
            <w:r>
              <w:rPr>
                <w:rFonts w:cstheme="minorHAnsi"/>
              </w:rPr>
              <w:t>Grafik</w:t>
            </w:r>
            <w:proofErr w:type="spellEnd"/>
            <w:r>
              <w:rPr>
                <w:rFonts w:cstheme="minorHAnsi"/>
              </w:rPr>
              <w:t xml:space="preserve"> Distinction</w:t>
            </w:r>
          </w:p>
        </w:tc>
        <w:tc>
          <w:tcPr>
            <w:tcW w:w="1980" w:type="dxa"/>
          </w:tcPr>
          <w:p w:rsidR="00753F1D" w:rsidRPr="00167BA7" w:rsidRDefault="00753F1D" w:rsidP="002143F1">
            <w:pPr>
              <w:pStyle w:val="NoSpacing"/>
              <w:rPr>
                <w:rFonts w:cstheme="minorHAnsi"/>
              </w:rPr>
            </w:pPr>
            <w:r>
              <w:rPr>
                <w:rFonts w:cstheme="minorHAnsi"/>
              </w:rPr>
              <w:t>300.00</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Charitable Products</w:t>
            </w:r>
          </w:p>
        </w:tc>
        <w:tc>
          <w:tcPr>
            <w:tcW w:w="1980" w:type="dxa"/>
          </w:tcPr>
          <w:p w:rsidR="00753F1D" w:rsidRPr="00167BA7" w:rsidRDefault="00753F1D" w:rsidP="002143F1">
            <w:pPr>
              <w:pStyle w:val="NoSpacing"/>
              <w:rPr>
                <w:rFonts w:cstheme="minorHAnsi"/>
              </w:rPr>
            </w:pPr>
            <w:r w:rsidRPr="00167BA7">
              <w:rPr>
                <w:rFonts w:cstheme="minorHAnsi"/>
              </w:rPr>
              <w:t>2</w:t>
            </w:r>
            <w:r>
              <w:rPr>
                <w:rFonts w:cstheme="minorHAnsi"/>
              </w:rPr>
              <w:t>18.05</w:t>
            </w:r>
          </w:p>
        </w:tc>
      </w:tr>
      <w:tr w:rsidR="00753F1D" w:rsidRPr="00167BA7" w:rsidTr="002143F1">
        <w:tc>
          <w:tcPr>
            <w:tcW w:w="3145" w:type="dxa"/>
          </w:tcPr>
          <w:p w:rsidR="00753F1D" w:rsidRPr="00167BA7" w:rsidRDefault="00753F1D" w:rsidP="002143F1">
            <w:pPr>
              <w:pStyle w:val="NoSpacing"/>
              <w:rPr>
                <w:rFonts w:cstheme="minorHAnsi"/>
              </w:rPr>
            </w:pPr>
            <w:r>
              <w:rPr>
                <w:rFonts w:cstheme="minorHAnsi"/>
              </w:rPr>
              <w:t>Troy Scheunemann</w:t>
            </w:r>
          </w:p>
        </w:tc>
        <w:tc>
          <w:tcPr>
            <w:tcW w:w="1980" w:type="dxa"/>
          </w:tcPr>
          <w:p w:rsidR="00753F1D" w:rsidRPr="00167BA7" w:rsidRDefault="00753F1D" w:rsidP="002143F1">
            <w:pPr>
              <w:pStyle w:val="NoSpacing"/>
              <w:rPr>
                <w:rFonts w:cstheme="minorHAnsi"/>
              </w:rPr>
            </w:pPr>
            <w:r>
              <w:rPr>
                <w:rFonts w:cstheme="minorHAnsi"/>
              </w:rPr>
              <w:t>172.35</w:t>
            </w:r>
          </w:p>
        </w:tc>
      </w:tr>
      <w:tr w:rsidR="00753F1D" w:rsidRPr="00167BA7" w:rsidTr="002143F1">
        <w:tc>
          <w:tcPr>
            <w:tcW w:w="3145" w:type="dxa"/>
          </w:tcPr>
          <w:p w:rsidR="00753F1D" w:rsidRPr="00167BA7" w:rsidRDefault="00753F1D" w:rsidP="002143F1">
            <w:pPr>
              <w:pStyle w:val="NoSpacing"/>
              <w:rPr>
                <w:rFonts w:cstheme="minorHAnsi"/>
              </w:rPr>
            </w:pPr>
            <w:r>
              <w:rPr>
                <w:rFonts w:cstheme="minorHAnsi"/>
              </w:rPr>
              <w:t>CG Made Easy</w:t>
            </w:r>
          </w:p>
        </w:tc>
        <w:tc>
          <w:tcPr>
            <w:tcW w:w="1980" w:type="dxa"/>
          </w:tcPr>
          <w:p w:rsidR="00753F1D" w:rsidRPr="00167BA7" w:rsidRDefault="00753F1D" w:rsidP="002143F1">
            <w:pPr>
              <w:pStyle w:val="NoSpacing"/>
              <w:rPr>
                <w:rFonts w:cstheme="minorHAnsi"/>
              </w:rPr>
            </w:pPr>
            <w:r>
              <w:rPr>
                <w:rFonts w:cstheme="minorHAnsi"/>
              </w:rPr>
              <w:t>449.00</w:t>
            </w:r>
          </w:p>
        </w:tc>
      </w:tr>
      <w:tr w:rsidR="00753F1D" w:rsidRPr="00167BA7" w:rsidTr="002143F1">
        <w:tc>
          <w:tcPr>
            <w:tcW w:w="3145" w:type="dxa"/>
          </w:tcPr>
          <w:p w:rsidR="00753F1D" w:rsidRPr="00167BA7" w:rsidRDefault="00753F1D" w:rsidP="002143F1">
            <w:pPr>
              <w:pStyle w:val="NoSpacing"/>
              <w:rPr>
                <w:rFonts w:cstheme="minorHAnsi"/>
              </w:rPr>
            </w:pPr>
            <w:r>
              <w:rPr>
                <w:rFonts w:cstheme="minorHAnsi"/>
              </w:rPr>
              <w:t>File Depot</w:t>
            </w:r>
          </w:p>
        </w:tc>
        <w:tc>
          <w:tcPr>
            <w:tcW w:w="1980" w:type="dxa"/>
          </w:tcPr>
          <w:p w:rsidR="00753F1D" w:rsidRPr="00167BA7" w:rsidRDefault="00753F1D" w:rsidP="002143F1">
            <w:pPr>
              <w:pStyle w:val="NoSpacing"/>
              <w:rPr>
                <w:rFonts w:cstheme="minorHAnsi"/>
              </w:rPr>
            </w:pPr>
            <w:r>
              <w:rPr>
                <w:rFonts w:cstheme="minorHAnsi"/>
              </w:rPr>
              <w:t>475.06</w:t>
            </w:r>
          </w:p>
        </w:tc>
      </w:tr>
    </w:tbl>
    <w:p w:rsidR="00753F1D" w:rsidRDefault="00753F1D" w:rsidP="00753F1D">
      <w:pPr>
        <w:pStyle w:val="NoSpacing"/>
        <w:rPr>
          <w:rFonts w:cstheme="minorHAnsi"/>
        </w:rPr>
      </w:pPr>
    </w:p>
    <w:p w:rsidR="00753F1D" w:rsidRDefault="00753F1D" w:rsidP="00753F1D">
      <w:pPr>
        <w:pStyle w:val="NoSpacing"/>
        <w:rPr>
          <w:rFonts w:cstheme="minorHAnsi"/>
        </w:rPr>
      </w:pPr>
      <w:r>
        <w:rPr>
          <w:rFonts w:cstheme="minorHAnsi"/>
        </w:rPr>
        <w:t>Donations Made:</w:t>
      </w:r>
    </w:p>
    <w:p w:rsidR="00753F1D" w:rsidRDefault="00753F1D" w:rsidP="00753F1D">
      <w:pPr>
        <w:pStyle w:val="NoSpacing"/>
        <w:rPr>
          <w:rFonts w:cstheme="minorHAnsi"/>
        </w:rPr>
      </w:pPr>
      <w:r>
        <w:rPr>
          <w:rFonts w:cstheme="minorHAnsi"/>
        </w:rPr>
        <w:tab/>
        <w:t>Osseo Senior High All Night Party</w:t>
      </w:r>
      <w:r>
        <w:rPr>
          <w:rFonts w:cstheme="minorHAnsi"/>
        </w:rPr>
        <w:tab/>
        <w:t>$1500.00</w:t>
      </w:r>
    </w:p>
    <w:p w:rsidR="00753F1D" w:rsidRDefault="00753F1D" w:rsidP="00753F1D">
      <w:pPr>
        <w:pStyle w:val="NoSpacing"/>
        <w:rPr>
          <w:rFonts w:cstheme="minorHAnsi"/>
        </w:rPr>
      </w:pPr>
      <w:r>
        <w:rPr>
          <w:rFonts w:cstheme="minorHAnsi"/>
        </w:rPr>
        <w:tab/>
        <w:t>OMGHA</w:t>
      </w:r>
      <w:r>
        <w:rPr>
          <w:rFonts w:cstheme="minorHAnsi"/>
        </w:rPr>
        <w:tab/>
      </w:r>
      <w:r>
        <w:rPr>
          <w:rFonts w:cstheme="minorHAnsi"/>
        </w:rPr>
        <w:tab/>
      </w:r>
      <w:r>
        <w:rPr>
          <w:rFonts w:cstheme="minorHAnsi"/>
        </w:rPr>
        <w:tab/>
      </w:r>
      <w:r>
        <w:rPr>
          <w:rFonts w:cstheme="minorHAnsi"/>
        </w:rPr>
        <w:tab/>
        <w:t>$100,000.00</w:t>
      </w:r>
    </w:p>
    <w:p w:rsidR="00753F1D" w:rsidRDefault="00753F1D" w:rsidP="00753F1D">
      <w:pPr>
        <w:pStyle w:val="NoSpacing"/>
        <w:rPr>
          <w:rFonts w:cstheme="minorHAnsi"/>
        </w:rPr>
      </w:pPr>
    </w:p>
    <w:p w:rsidR="00753F1D" w:rsidRDefault="00753F1D" w:rsidP="00753F1D">
      <w:pPr>
        <w:pStyle w:val="NoSpacing"/>
        <w:rPr>
          <w:rFonts w:cstheme="minorHAnsi"/>
        </w:rPr>
      </w:pPr>
      <w:r>
        <w:rPr>
          <w:rFonts w:cstheme="minorHAnsi"/>
        </w:rPr>
        <w:lastRenderedPageBreak/>
        <w:t>Approval of January, 2024, Not to Exceed</w:t>
      </w:r>
    </w:p>
    <w:p w:rsidR="00753F1D" w:rsidRDefault="00753F1D" w:rsidP="00753F1D">
      <w:pPr>
        <w:pStyle w:val="NoSpacing"/>
        <w:rPr>
          <w:rFonts w:cstheme="minorHAnsi"/>
        </w:rPr>
      </w:pPr>
    </w:p>
    <w:tbl>
      <w:tblPr>
        <w:tblStyle w:val="TableGrid"/>
        <w:tblW w:w="0" w:type="auto"/>
        <w:tblLook w:val="04A0" w:firstRow="1" w:lastRow="0" w:firstColumn="1" w:lastColumn="0" w:noHBand="0" w:noVBand="1"/>
      </w:tblPr>
      <w:tblGrid>
        <w:gridCol w:w="3145"/>
        <w:gridCol w:w="1980"/>
      </w:tblGrid>
      <w:tr w:rsidR="00753F1D" w:rsidTr="002143F1">
        <w:tc>
          <w:tcPr>
            <w:tcW w:w="3145" w:type="dxa"/>
          </w:tcPr>
          <w:p w:rsidR="00753F1D" w:rsidRDefault="00753F1D" w:rsidP="002143F1">
            <w:pPr>
              <w:pStyle w:val="NoSpacing"/>
              <w:rPr>
                <w:rFonts w:cstheme="minorHAnsi"/>
                <w:b/>
              </w:rPr>
            </w:pPr>
            <w:r>
              <w:rPr>
                <w:rFonts w:cstheme="minorHAnsi"/>
                <w:b/>
              </w:rPr>
              <w:t>Rent</w:t>
            </w:r>
          </w:p>
        </w:tc>
        <w:tc>
          <w:tcPr>
            <w:tcW w:w="1980" w:type="dxa"/>
          </w:tcPr>
          <w:p w:rsidR="00753F1D" w:rsidRDefault="00753F1D" w:rsidP="002143F1">
            <w:pPr>
              <w:pStyle w:val="NoSpacing"/>
              <w:rPr>
                <w:rFonts w:cstheme="minorHAnsi"/>
                <w:b/>
              </w:rPr>
            </w:pPr>
          </w:p>
        </w:tc>
      </w:tr>
      <w:tr w:rsidR="00753F1D" w:rsidTr="002143F1">
        <w:tc>
          <w:tcPr>
            <w:tcW w:w="3145" w:type="dxa"/>
          </w:tcPr>
          <w:p w:rsidR="00753F1D" w:rsidRPr="00503386" w:rsidRDefault="00753F1D" w:rsidP="002143F1">
            <w:pPr>
              <w:pStyle w:val="NoSpacing"/>
              <w:rPr>
                <w:rFonts w:cstheme="minorHAnsi"/>
              </w:rPr>
            </w:pPr>
            <w:r>
              <w:rPr>
                <w:rFonts w:cstheme="minorHAnsi"/>
              </w:rPr>
              <w:t>Duffy’s</w:t>
            </w:r>
          </w:p>
        </w:tc>
        <w:tc>
          <w:tcPr>
            <w:tcW w:w="1980" w:type="dxa"/>
          </w:tcPr>
          <w:p w:rsidR="00753F1D" w:rsidRPr="00167BA7" w:rsidRDefault="00753F1D" w:rsidP="002143F1">
            <w:pPr>
              <w:pStyle w:val="NoSpacing"/>
              <w:rPr>
                <w:rFonts w:cstheme="minorHAnsi"/>
              </w:rPr>
            </w:pPr>
            <w:r w:rsidRPr="00167BA7">
              <w:rPr>
                <w:rFonts w:cstheme="minorHAnsi"/>
              </w:rPr>
              <w:t>875.00</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Malone’s</w:t>
            </w:r>
          </w:p>
        </w:tc>
        <w:tc>
          <w:tcPr>
            <w:tcW w:w="1980" w:type="dxa"/>
          </w:tcPr>
          <w:p w:rsidR="00753F1D" w:rsidRPr="00167BA7" w:rsidRDefault="00753F1D" w:rsidP="002143F1">
            <w:pPr>
              <w:pStyle w:val="NoSpacing"/>
              <w:rPr>
                <w:rFonts w:cstheme="minorHAnsi"/>
              </w:rPr>
            </w:pPr>
            <w:r>
              <w:rPr>
                <w:rFonts w:cstheme="minorHAnsi"/>
              </w:rPr>
              <w:t>7000.00</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Maple Tavern</w:t>
            </w:r>
          </w:p>
        </w:tc>
        <w:tc>
          <w:tcPr>
            <w:tcW w:w="1980" w:type="dxa"/>
          </w:tcPr>
          <w:p w:rsidR="00753F1D" w:rsidRPr="00167BA7" w:rsidRDefault="00753F1D" w:rsidP="002143F1">
            <w:pPr>
              <w:pStyle w:val="NoSpacing"/>
              <w:rPr>
                <w:rFonts w:cstheme="minorHAnsi"/>
              </w:rPr>
            </w:pPr>
            <w:r w:rsidRPr="00167BA7">
              <w:rPr>
                <w:rFonts w:cstheme="minorHAnsi"/>
              </w:rPr>
              <w:t>1</w:t>
            </w:r>
            <w:r>
              <w:rPr>
                <w:rFonts w:cstheme="minorHAnsi"/>
              </w:rPr>
              <w:t>5,000.00</w:t>
            </w:r>
          </w:p>
        </w:tc>
      </w:tr>
      <w:tr w:rsidR="00753F1D" w:rsidRPr="00167BA7" w:rsidTr="002143F1">
        <w:tc>
          <w:tcPr>
            <w:tcW w:w="3145" w:type="dxa"/>
          </w:tcPr>
          <w:p w:rsidR="00753F1D" w:rsidRPr="00167BA7" w:rsidRDefault="00753F1D" w:rsidP="002143F1">
            <w:pPr>
              <w:pStyle w:val="NoSpacing"/>
              <w:rPr>
                <w:rFonts w:cstheme="minorHAnsi"/>
              </w:rPr>
            </w:pPr>
            <w:r w:rsidRPr="00167BA7">
              <w:rPr>
                <w:rFonts w:cstheme="minorHAnsi"/>
              </w:rPr>
              <w:t>Games</w:t>
            </w:r>
          </w:p>
        </w:tc>
        <w:tc>
          <w:tcPr>
            <w:tcW w:w="1980" w:type="dxa"/>
          </w:tcPr>
          <w:p w:rsidR="00753F1D" w:rsidRPr="00167BA7" w:rsidRDefault="00753F1D" w:rsidP="002143F1">
            <w:pPr>
              <w:pStyle w:val="NoSpacing"/>
              <w:rPr>
                <w:rFonts w:cstheme="minorHAnsi"/>
              </w:rPr>
            </w:pPr>
            <w:r>
              <w:rPr>
                <w:rFonts w:cstheme="minorHAnsi"/>
              </w:rPr>
              <w:t>70,000.00</w:t>
            </w:r>
          </w:p>
        </w:tc>
      </w:tr>
      <w:tr w:rsidR="00753F1D" w:rsidRPr="00167BA7" w:rsidTr="002143F1">
        <w:tc>
          <w:tcPr>
            <w:tcW w:w="3145" w:type="dxa"/>
          </w:tcPr>
          <w:p w:rsidR="00753F1D" w:rsidRPr="00167BA7" w:rsidRDefault="00753F1D" w:rsidP="002143F1">
            <w:pPr>
              <w:pStyle w:val="NoSpacing"/>
              <w:rPr>
                <w:rFonts w:cstheme="minorHAnsi"/>
              </w:rPr>
            </w:pPr>
          </w:p>
        </w:tc>
        <w:tc>
          <w:tcPr>
            <w:tcW w:w="1980" w:type="dxa"/>
          </w:tcPr>
          <w:p w:rsidR="00753F1D" w:rsidRPr="00167BA7" w:rsidRDefault="00753F1D" w:rsidP="002143F1">
            <w:pPr>
              <w:pStyle w:val="NoSpacing"/>
              <w:rPr>
                <w:rFonts w:cstheme="minorHAnsi"/>
              </w:rPr>
            </w:pPr>
          </w:p>
        </w:tc>
      </w:tr>
      <w:tr w:rsidR="00753F1D" w:rsidRPr="00167BA7" w:rsidTr="002143F1">
        <w:tc>
          <w:tcPr>
            <w:tcW w:w="3145" w:type="dxa"/>
          </w:tcPr>
          <w:p w:rsidR="00753F1D" w:rsidRPr="00167BA7" w:rsidRDefault="00753F1D" w:rsidP="002143F1">
            <w:pPr>
              <w:pStyle w:val="NoSpacing"/>
              <w:rPr>
                <w:rFonts w:cstheme="minorHAnsi"/>
              </w:rPr>
            </w:pPr>
            <w:r>
              <w:rPr>
                <w:rFonts w:cstheme="minorHAnsi"/>
              </w:rPr>
              <w:t xml:space="preserve">Payroll and Related </w:t>
            </w:r>
            <w:r w:rsidRPr="00167BA7">
              <w:rPr>
                <w:rFonts w:cstheme="minorHAnsi"/>
              </w:rPr>
              <w:t>Taxes</w:t>
            </w:r>
          </w:p>
        </w:tc>
        <w:tc>
          <w:tcPr>
            <w:tcW w:w="1980" w:type="dxa"/>
          </w:tcPr>
          <w:p w:rsidR="00753F1D" w:rsidRPr="00167BA7" w:rsidRDefault="00753F1D" w:rsidP="002143F1">
            <w:pPr>
              <w:pStyle w:val="NoSpacing"/>
              <w:rPr>
                <w:rFonts w:cstheme="minorHAnsi"/>
              </w:rPr>
            </w:pPr>
            <w:r w:rsidRPr="00167BA7">
              <w:rPr>
                <w:rFonts w:cstheme="minorHAnsi"/>
              </w:rPr>
              <w:t>2</w:t>
            </w:r>
            <w:r>
              <w:rPr>
                <w:rFonts w:cstheme="minorHAnsi"/>
              </w:rPr>
              <w:t>7,000.00</w:t>
            </w:r>
          </w:p>
        </w:tc>
      </w:tr>
      <w:tr w:rsidR="00753F1D" w:rsidRPr="00167BA7" w:rsidTr="002143F1">
        <w:tc>
          <w:tcPr>
            <w:tcW w:w="3145" w:type="dxa"/>
          </w:tcPr>
          <w:p w:rsidR="00753F1D" w:rsidRPr="00167BA7" w:rsidRDefault="00753F1D" w:rsidP="002143F1">
            <w:pPr>
              <w:pStyle w:val="NoSpacing"/>
              <w:rPr>
                <w:rFonts w:cstheme="minorHAnsi"/>
              </w:rPr>
            </w:pPr>
            <w:r>
              <w:rPr>
                <w:rFonts w:cstheme="minorHAnsi"/>
              </w:rPr>
              <w:t>Taxes, City and State</w:t>
            </w:r>
          </w:p>
        </w:tc>
        <w:tc>
          <w:tcPr>
            <w:tcW w:w="1980" w:type="dxa"/>
          </w:tcPr>
          <w:p w:rsidR="00753F1D" w:rsidRPr="00167BA7" w:rsidRDefault="00753F1D" w:rsidP="002143F1">
            <w:pPr>
              <w:pStyle w:val="NoSpacing"/>
              <w:rPr>
                <w:rFonts w:cstheme="minorHAnsi"/>
              </w:rPr>
            </w:pPr>
            <w:r>
              <w:rPr>
                <w:rFonts w:cstheme="minorHAnsi"/>
              </w:rPr>
              <w:t>109,000.00</w:t>
            </w:r>
          </w:p>
        </w:tc>
      </w:tr>
      <w:tr w:rsidR="00753F1D" w:rsidRPr="00167BA7" w:rsidTr="002143F1">
        <w:tc>
          <w:tcPr>
            <w:tcW w:w="3145" w:type="dxa"/>
          </w:tcPr>
          <w:p w:rsidR="00753F1D" w:rsidRPr="00167BA7" w:rsidRDefault="00753F1D" w:rsidP="002143F1">
            <w:pPr>
              <w:pStyle w:val="NoSpacing"/>
              <w:rPr>
                <w:rFonts w:cstheme="minorHAnsi"/>
              </w:rPr>
            </w:pPr>
            <w:r>
              <w:rPr>
                <w:rFonts w:cstheme="minorHAnsi"/>
              </w:rPr>
              <w:t>Supplies</w:t>
            </w:r>
          </w:p>
        </w:tc>
        <w:tc>
          <w:tcPr>
            <w:tcW w:w="1980" w:type="dxa"/>
          </w:tcPr>
          <w:p w:rsidR="00753F1D" w:rsidRPr="00167BA7" w:rsidRDefault="00753F1D" w:rsidP="002143F1">
            <w:pPr>
              <w:pStyle w:val="NoSpacing"/>
              <w:rPr>
                <w:rFonts w:cstheme="minorHAnsi"/>
              </w:rPr>
            </w:pPr>
            <w:r>
              <w:rPr>
                <w:rFonts w:cstheme="minorHAnsi"/>
              </w:rPr>
              <w:t>1500.00</w:t>
            </w:r>
          </w:p>
        </w:tc>
      </w:tr>
      <w:tr w:rsidR="00753F1D" w:rsidRPr="00167BA7" w:rsidTr="002143F1">
        <w:tc>
          <w:tcPr>
            <w:tcW w:w="3145" w:type="dxa"/>
          </w:tcPr>
          <w:p w:rsidR="00753F1D" w:rsidRPr="00167BA7" w:rsidRDefault="00753F1D" w:rsidP="002143F1">
            <w:pPr>
              <w:pStyle w:val="NoSpacing"/>
              <w:rPr>
                <w:rFonts w:cstheme="minorHAnsi"/>
              </w:rPr>
            </w:pPr>
            <w:r>
              <w:rPr>
                <w:rFonts w:cstheme="minorHAnsi"/>
              </w:rPr>
              <w:t>Merchandise Prizes</w:t>
            </w:r>
          </w:p>
        </w:tc>
        <w:tc>
          <w:tcPr>
            <w:tcW w:w="1980" w:type="dxa"/>
          </w:tcPr>
          <w:p w:rsidR="00753F1D" w:rsidRPr="00167BA7" w:rsidRDefault="00753F1D" w:rsidP="002143F1">
            <w:pPr>
              <w:pStyle w:val="NoSpacing"/>
              <w:rPr>
                <w:rFonts w:cstheme="minorHAnsi"/>
              </w:rPr>
            </w:pPr>
            <w:r>
              <w:rPr>
                <w:rFonts w:cstheme="minorHAnsi"/>
              </w:rPr>
              <w:t>2500.00</w:t>
            </w:r>
          </w:p>
        </w:tc>
      </w:tr>
      <w:tr w:rsidR="00753F1D" w:rsidRPr="00167BA7" w:rsidTr="002143F1">
        <w:tc>
          <w:tcPr>
            <w:tcW w:w="3145" w:type="dxa"/>
          </w:tcPr>
          <w:p w:rsidR="00753F1D" w:rsidRPr="00167BA7" w:rsidRDefault="00753F1D" w:rsidP="002143F1">
            <w:pPr>
              <w:pStyle w:val="NoSpacing"/>
              <w:rPr>
                <w:rFonts w:cstheme="minorHAnsi"/>
              </w:rPr>
            </w:pPr>
            <w:r>
              <w:rPr>
                <w:rFonts w:cstheme="minorHAnsi"/>
              </w:rPr>
              <w:t xml:space="preserve">Barton Walter </w:t>
            </w:r>
            <w:proofErr w:type="spellStart"/>
            <w:r>
              <w:rPr>
                <w:rFonts w:cstheme="minorHAnsi"/>
              </w:rPr>
              <w:t>Krier</w:t>
            </w:r>
            <w:proofErr w:type="spellEnd"/>
          </w:p>
        </w:tc>
        <w:tc>
          <w:tcPr>
            <w:tcW w:w="1980" w:type="dxa"/>
          </w:tcPr>
          <w:p w:rsidR="00753F1D" w:rsidRPr="00167BA7" w:rsidRDefault="00753F1D" w:rsidP="002143F1">
            <w:pPr>
              <w:pStyle w:val="NoSpacing"/>
              <w:rPr>
                <w:rFonts w:cstheme="minorHAnsi"/>
              </w:rPr>
            </w:pPr>
            <w:r>
              <w:rPr>
                <w:rFonts w:cstheme="minorHAnsi"/>
              </w:rPr>
              <w:t>2900.00</w:t>
            </w:r>
          </w:p>
        </w:tc>
      </w:tr>
      <w:tr w:rsidR="00753F1D" w:rsidRPr="00167BA7" w:rsidTr="002143F1">
        <w:tc>
          <w:tcPr>
            <w:tcW w:w="3145" w:type="dxa"/>
          </w:tcPr>
          <w:p w:rsidR="00753F1D" w:rsidRPr="00167BA7" w:rsidRDefault="00753F1D" w:rsidP="002143F1">
            <w:pPr>
              <w:pStyle w:val="NoSpacing"/>
              <w:rPr>
                <w:rFonts w:cstheme="minorHAnsi"/>
              </w:rPr>
            </w:pPr>
            <w:r>
              <w:rPr>
                <w:rFonts w:cstheme="minorHAnsi"/>
              </w:rPr>
              <w:t>CG Made Easy</w:t>
            </w:r>
          </w:p>
        </w:tc>
        <w:tc>
          <w:tcPr>
            <w:tcW w:w="1980" w:type="dxa"/>
          </w:tcPr>
          <w:p w:rsidR="00753F1D" w:rsidRPr="00167BA7" w:rsidRDefault="00753F1D" w:rsidP="002143F1">
            <w:pPr>
              <w:pStyle w:val="NoSpacing"/>
              <w:rPr>
                <w:rFonts w:cstheme="minorHAnsi"/>
              </w:rPr>
            </w:pPr>
            <w:r>
              <w:rPr>
                <w:rFonts w:cstheme="minorHAnsi"/>
              </w:rPr>
              <w:t>550.00</w:t>
            </w:r>
          </w:p>
        </w:tc>
      </w:tr>
      <w:tr w:rsidR="00753F1D" w:rsidRPr="00167BA7" w:rsidTr="002143F1">
        <w:tc>
          <w:tcPr>
            <w:tcW w:w="3145" w:type="dxa"/>
          </w:tcPr>
          <w:p w:rsidR="00753F1D" w:rsidRDefault="00753F1D" w:rsidP="002143F1">
            <w:pPr>
              <w:pStyle w:val="NoSpacing"/>
              <w:rPr>
                <w:rFonts w:cstheme="minorHAnsi"/>
              </w:rPr>
            </w:pPr>
            <w:r>
              <w:rPr>
                <w:rFonts w:cstheme="minorHAnsi"/>
              </w:rPr>
              <w:t>File Depot</w:t>
            </w:r>
          </w:p>
        </w:tc>
        <w:tc>
          <w:tcPr>
            <w:tcW w:w="1980" w:type="dxa"/>
          </w:tcPr>
          <w:p w:rsidR="00753F1D" w:rsidRDefault="00753F1D" w:rsidP="002143F1">
            <w:pPr>
              <w:pStyle w:val="NoSpacing"/>
              <w:rPr>
                <w:rFonts w:cstheme="minorHAnsi"/>
              </w:rPr>
            </w:pPr>
            <w:r>
              <w:rPr>
                <w:rFonts w:cstheme="minorHAnsi"/>
              </w:rPr>
              <w:t>800.00</w:t>
            </w:r>
          </w:p>
        </w:tc>
      </w:tr>
    </w:tbl>
    <w:p w:rsidR="00753F1D" w:rsidRPr="00167BA7" w:rsidRDefault="00753F1D" w:rsidP="00753F1D">
      <w:pPr>
        <w:pStyle w:val="NoSpacing"/>
        <w:rPr>
          <w:rFonts w:cstheme="minorHAnsi"/>
        </w:rPr>
      </w:pPr>
    </w:p>
    <w:p w:rsidR="00753F1D" w:rsidRDefault="00753F1D" w:rsidP="00753F1D">
      <w:pPr>
        <w:pStyle w:val="NoSpacing"/>
        <w:numPr>
          <w:ilvl w:val="1"/>
          <w:numId w:val="1"/>
        </w:numPr>
        <w:rPr>
          <w:rFonts w:cstheme="minorHAnsi"/>
          <w:b/>
        </w:rPr>
      </w:pPr>
      <w:r>
        <w:rPr>
          <w:rFonts w:cstheme="minorHAnsi"/>
          <w:b/>
        </w:rPr>
        <w:t>Approval of December, 2023 Meeting Minutes</w:t>
      </w:r>
    </w:p>
    <w:p w:rsidR="00753F1D" w:rsidRDefault="00753F1D" w:rsidP="00753F1D">
      <w:pPr>
        <w:pStyle w:val="NoSpacing"/>
        <w:rPr>
          <w:rFonts w:cstheme="minorHAnsi"/>
        </w:rPr>
      </w:pPr>
    </w:p>
    <w:p w:rsidR="00753F1D" w:rsidRDefault="00753F1D" w:rsidP="00753F1D">
      <w:pPr>
        <w:pStyle w:val="NoSpacing"/>
        <w:numPr>
          <w:ilvl w:val="0"/>
          <w:numId w:val="2"/>
        </w:numPr>
        <w:rPr>
          <w:rFonts w:cstheme="minorHAnsi"/>
          <w:b/>
        </w:rPr>
      </w:pPr>
      <w:r>
        <w:rPr>
          <w:rFonts w:cstheme="minorHAnsi"/>
          <w:b/>
        </w:rPr>
        <w:t>President’s Report- report by Colin Steen</w:t>
      </w:r>
    </w:p>
    <w:p w:rsidR="00753F1D" w:rsidRDefault="00753F1D" w:rsidP="00753F1D">
      <w:pPr>
        <w:numPr>
          <w:ilvl w:val="1"/>
          <w:numId w:val="2"/>
        </w:numPr>
        <w:spacing w:before="100" w:beforeAutospacing="1" w:after="100" w:afterAutospacing="1" w:line="240" w:lineRule="auto"/>
      </w:pPr>
      <w:r>
        <w:t>Discussions ongoing with the city regarding the 3rd sheet of ice and OMGHA's payment of that sheet - in the final revisions of the contract</w:t>
      </w:r>
    </w:p>
    <w:p w:rsidR="00753F1D" w:rsidRDefault="00753F1D" w:rsidP="00753F1D">
      <w:pPr>
        <w:numPr>
          <w:ilvl w:val="1"/>
          <w:numId w:val="2"/>
        </w:numPr>
        <w:spacing w:before="100" w:beforeAutospacing="1" w:after="100" w:afterAutospacing="1" w:line="240" w:lineRule="auto"/>
      </w:pPr>
      <w:r>
        <w:t>Discussions ongoing with the city regarding concession stand at MGCC and potential changes to the current program </w:t>
      </w:r>
    </w:p>
    <w:p w:rsidR="00753F1D" w:rsidRDefault="00753F1D" w:rsidP="00753F1D">
      <w:pPr>
        <w:numPr>
          <w:ilvl w:val="1"/>
          <w:numId w:val="2"/>
        </w:numPr>
        <w:spacing w:before="100" w:beforeAutospacing="1" w:after="100" w:afterAutospacing="1" w:line="240" w:lineRule="auto"/>
      </w:pPr>
      <w:r>
        <w:t>Ongoing concern about the Parent Code of Conduct and making sure we are being good stewards of our association</w:t>
      </w:r>
    </w:p>
    <w:p w:rsidR="00753F1D" w:rsidRPr="00753F1D" w:rsidRDefault="00753F1D" w:rsidP="00753F1D">
      <w:pPr>
        <w:pStyle w:val="NoSpacing"/>
        <w:rPr>
          <w:rFonts w:cstheme="minorHAnsi"/>
          <w:b/>
        </w:rPr>
      </w:pPr>
    </w:p>
    <w:p w:rsidR="00753F1D" w:rsidRPr="00753F1D" w:rsidRDefault="00753F1D" w:rsidP="00753F1D">
      <w:pPr>
        <w:pStyle w:val="NoSpacing"/>
        <w:numPr>
          <w:ilvl w:val="1"/>
          <w:numId w:val="1"/>
        </w:numPr>
        <w:rPr>
          <w:rFonts w:cs="Calibri"/>
          <w:color w:val="201F1E"/>
        </w:rPr>
      </w:pPr>
      <w:r>
        <w:rPr>
          <w:rFonts w:cstheme="minorHAnsi"/>
          <w:b/>
        </w:rPr>
        <w:t xml:space="preserve">District 3 Updates- </w:t>
      </w:r>
      <w:r>
        <w:rPr>
          <w:rFonts w:cstheme="minorHAnsi"/>
        </w:rPr>
        <w:t xml:space="preserve">report by Nick Rice, from D3 meeting on </w:t>
      </w:r>
    </w:p>
    <w:p w:rsidR="00753F1D" w:rsidRPr="00AE5128" w:rsidRDefault="00753F1D" w:rsidP="00753F1D">
      <w:pPr>
        <w:pStyle w:val="elementtoproof"/>
        <w:ind w:left="1890"/>
        <w:rPr>
          <w:rFonts w:asciiTheme="minorHAnsi" w:hAnsiTheme="minorHAnsi" w:cstheme="minorHAnsi"/>
          <w:color w:val="000000"/>
          <w:sz w:val="24"/>
          <w:szCs w:val="24"/>
        </w:rPr>
      </w:pPr>
    </w:p>
    <w:p w:rsidR="00753F1D" w:rsidRPr="00B576F4" w:rsidRDefault="00753F1D" w:rsidP="00753F1D">
      <w:pPr>
        <w:pStyle w:val="NoSpacing"/>
        <w:rPr>
          <w:rFonts w:cs="Calibri"/>
          <w:color w:val="201F1E"/>
        </w:rPr>
      </w:pPr>
    </w:p>
    <w:p w:rsidR="00753F1D" w:rsidRPr="00F61AFA" w:rsidRDefault="00753F1D" w:rsidP="00753F1D">
      <w:pPr>
        <w:pStyle w:val="NoSpacing"/>
        <w:numPr>
          <w:ilvl w:val="1"/>
          <w:numId w:val="1"/>
        </w:numPr>
        <w:rPr>
          <w:rFonts w:cs="Calibri"/>
          <w:color w:val="201F1E"/>
        </w:rPr>
      </w:pPr>
      <w:r w:rsidRPr="0098002A">
        <w:rPr>
          <w:rFonts w:cstheme="minorHAnsi"/>
          <w:b/>
        </w:rPr>
        <w:t xml:space="preserve">Secretary Updates- </w:t>
      </w:r>
      <w:r>
        <w:rPr>
          <w:rFonts w:cstheme="minorHAnsi"/>
          <w:b/>
        </w:rPr>
        <w:t>report by Nicole Kustermann</w:t>
      </w:r>
    </w:p>
    <w:p w:rsidR="00F61AFA" w:rsidRDefault="00F61AFA" w:rsidP="00F61AFA">
      <w:pPr>
        <w:pStyle w:val="NoSpacing"/>
        <w:numPr>
          <w:ilvl w:val="2"/>
          <w:numId w:val="1"/>
        </w:numPr>
        <w:rPr>
          <w:rFonts w:cs="Calibri"/>
          <w:color w:val="201F1E"/>
        </w:rPr>
      </w:pPr>
      <w:r>
        <w:rPr>
          <w:rFonts w:cs="Calibri"/>
          <w:color w:val="201F1E"/>
        </w:rPr>
        <w:t>Annual Meeting Date Set – Monday, April 15</w:t>
      </w:r>
    </w:p>
    <w:p w:rsidR="00F61AFA" w:rsidRDefault="00F61AFA" w:rsidP="00F61AFA">
      <w:pPr>
        <w:pStyle w:val="NoSpacing"/>
        <w:numPr>
          <w:ilvl w:val="2"/>
          <w:numId w:val="1"/>
        </w:numPr>
        <w:rPr>
          <w:rFonts w:cs="Calibri"/>
          <w:color w:val="201F1E"/>
        </w:rPr>
      </w:pPr>
      <w:r>
        <w:rPr>
          <w:rFonts w:cs="Calibri"/>
          <w:color w:val="201F1E"/>
        </w:rPr>
        <w:t>Tentative Date for Scholastic Achievement – Monday, April 29</w:t>
      </w:r>
    </w:p>
    <w:p w:rsidR="00F61AFA" w:rsidRDefault="00F61AFA" w:rsidP="00F61AFA">
      <w:pPr>
        <w:pStyle w:val="NoSpacing"/>
        <w:numPr>
          <w:ilvl w:val="2"/>
          <w:numId w:val="1"/>
        </w:numPr>
        <w:rPr>
          <w:rFonts w:cs="Calibri"/>
          <w:color w:val="201F1E"/>
        </w:rPr>
      </w:pPr>
      <w:r>
        <w:rPr>
          <w:rFonts w:cs="Calibri"/>
          <w:color w:val="201F1E"/>
        </w:rPr>
        <w:t>Please remind coaches that they will need to select player to receive Character Award</w:t>
      </w:r>
    </w:p>
    <w:p w:rsidR="00F61AFA" w:rsidRPr="005640D1" w:rsidRDefault="00F61AFA" w:rsidP="00F61AFA">
      <w:pPr>
        <w:pStyle w:val="NoSpacing"/>
        <w:numPr>
          <w:ilvl w:val="2"/>
          <w:numId w:val="1"/>
        </w:numPr>
        <w:rPr>
          <w:rFonts w:cs="Calibri"/>
          <w:color w:val="201F1E"/>
        </w:rPr>
      </w:pPr>
      <w:r>
        <w:rPr>
          <w:rFonts w:cs="Calibri"/>
          <w:color w:val="201F1E"/>
        </w:rPr>
        <w:t>Experience Maple Grove- reminder to our tournament directors and teams that MG Ice Castles will open Jan 24… in time for 2</w:t>
      </w:r>
      <w:r w:rsidRPr="00F61AFA">
        <w:rPr>
          <w:rFonts w:cs="Calibri"/>
          <w:color w:val="201F1E"/>
          <w:vertAlign w:val="superscript"/>
        </w:rPr>
        <w:t>nd</w:t>
      </w:r>
      <w:r>
        <w:rPr>
          <w:rFonts w:cs="Calibri"/>
          <w:color w:val="201F1E"/>
        </w:rPr>
        <w:t xml:space="preserve"> Cabin Fever Tourney – May want to alert teams that they can buy tickets if they’d like to attend</w:t>
      </w:r>
    </w:p>
    <w:p w:rsidR="00753F1D" w:rsidRDefault="00753F1D" w:rsidP="00753F1D">
      <w:pPr>
        <w:pStyle w:val="NoSpacing"/>
        <w:ind w:left="1440"/>
        <w:rPr>
          <w:rFonts w:cstheme="minorHAnsi"/>
          <w:b/>
          <w:u w:val="single"/>
        </w:rPr>
      </w:pPr>
    </w:p>
    <w:p w:rsidR="00753F1D" w:rsidRDefault="00753F1D" w:rsidP="00753F1D">
      <w:pPr>
        <w:pStyle w:val="NoSpacing"/>
        <w:rPr>
          <w:rFonts w:cstheme="minorHAnsi"/>
          <w:b/>
          <w:u w:val="single"/>
        </w:rPr>
      </w:pPr>
      <w:r>
        <w:rPr>
          <w:rFonts w:cstheme="minorHAnsi"/>
          <w:b/>
          <w:u w:val="single"/>
        </w:rPr>
        <w:t>Hockey Updates</w:t>
      </w:r>
    </w:p>
    <w:p w:rsidR="00753F1D" w:rsidRPr="00BC7524" w:rsidRDefault="00753F1D" w:rsidP="00753F1D">
      <w:pPr>
        <w:pStyle w:val="NoSpacing"/>
        <w:numPr>
          <w:ilvl w:val="0"/>
          <w:numId w:val="3"/>
        </w:numPr>
        <w:rPr>
          <w:rFonts w:cstheme="minorHAnsi"/>
          <w:b/>
          <w:u w:val="single"/>
        </w:rPr>
      </w:pPr>
      <w:r>
        <w:rPr>
          <w:rFonts w:cstheme="minorHAnsi"/>
        </w:rPr>
        <w:t>Boys Traveling – report by Jason Rogowski</w:t>
      </w:r>
    </w:p>
    <w:p w:rsidR="00753F1D" w:rsidRPr="00CA6416" w:rsidRDefault="00753F1D" w:rsidP="00753F1D">
      <w:pPr>
        <w:pStyle w:val="NoSpacing"/>
        <w:ind w:left="1440"/>
        <w:rPr>
          <w:rFonts w:cstheme="minorHAnsi"/>
          <w:b/>
          <w:u w:val="single"/>
        </w:rPr>
      </w:pPr>
    </w:p>
    <w:p w:rsidR="00753F1D" w:rsidRPr="0080356E" w:rsidRDefault="00753F1D" w:rsidP="00753F1D">
      <w:pPr>
        <w:pStyle w:val="NoSpacing"/>
        <w:numPr>
          <w:ilvl w:val="0"/>
          <w:numId w:val="3"/>
        </w:numPr>
        <w:rPr>
          <w:rFonts w:cstheme="minorHAnsi"/>
          <w:b/>
          <w:u w:val="single"/>
        </w:rPr>
      </w:pPr>
      <w:r w:rsidRPr="00B576F4">
        <w:rPr>
          <w:rFonts w:cstheme="minorHAnsi"/>
        </w:rPr>
        <w:t xml:space="preserve">Girls Traveling – report by </w:t>
      </w:r>
      <w:r>
        <w:rPr>
          <w:rFonts w:cstheme="minorHAnsi"/>
        </w:rPr>
        <w:t>Brandon Erickson</w:t>
      </w:r>
    </w:p>
    <w:p w:rsidR="00753F1D" w:rsidRPr="009A757A" w:rsidRDefault="00753F1D" w:rsidP="00753F1D">
      <w:pPr>
        <w:pStyle w:val="NoSpacing"/>
        <w:rPr>
          <w:rFonts w:cstheme="minorHAnsi"/>
          <w:b/>
          <w:u w:val="single"/>
        </w:rPr>
      </w:pPr>
    </w:p>
    <w:p w:rsidR="00753F1D" w:rsidRPr="00F61AFA" w:rsidRDefault="00753F1D" w:rsidP="00753F1D">
      <w:pPr>
        <w:pStyle w:val="NoSpacing"/>
        <w:numPr>
          <w:ilvl w:val="0"/>
          <w:numId w:val="3"/>
        </w:numPr>
        <w:rPr>
          <w:rFonts w:cstheme="minorHAnsi"/>
          <w:b/>
          <w:u w:val="single"/>
        </w:rPr>
      </w:pPr>
      <w:r w:rsidRPr="00691373">
        <w:rPr>
          <w:rFonts w:cstheme="minorHAnsi"/>
        </w:rPr>
        <w:t>House</w:t>
      </w:r>
      <w:r>
        <w:rPr>
          <w:rFonts w:cstheme="minorHAnsi"/>
        </w:rPr>
        <w:t>- report by Brian Grant</w:t>
      </w:r>
    </w:p>
    <w:p w:rsidR="00F61AFA" w:rsidRPr="00793E57" w:rsidRDefault="00F61AFA" w:rsidP="00F61AFA">
      <w:pPr>
        <w:pStyle w:val="NoSpacing"/>
        <w:rPr>
          <w:rFonts w:cstheme="minorHAnsi"/>
          <w:b/>
          <w:u w:val="single"/>
        </w:rPr>
      </w:pPr>
    </w:p>
    <w:p w:rsidR="00753F1D" w:rsidRPr="006776DE" w:rsidRDefault="00753F1D" w:rsidP="00753F1D">
      <w:pPr>
        <w:pStyle w:val="NoSpacing"/>
        <w:numPr>
          <w:ilvl w:val="0"/>
          <w:numId w:val="3"/>
        </w:numPr>
        <w:rPr>
          <w:rFonts w:cstheme="minorHAnsi"/>
          <w:b/>
          <w:u w:val="single"/>
        </w:rPr>
      </w:pPr>
      <w:r>
        <w:rPr>
          <w:rFonts w:cstheme="minorHAnsi"/>
        </w:rPr>
        <w:t>Skills and Development – report by Matt Margenau</w:t>
      </w:r>
    </w:p>
    <w:p w:rsidR="00753F1D" w:rsidRDefault="00753F1D" w:rsidP="00753F1D">
      <w:pPr>
        <w:pStyle w:val="NoSpacing"/>
        <w:rPr>
          <w:rFonts w:cstheme="minorHAnsi"/>
          <w:b/>
          <w:u w:val="single"/>
        </w:rPr>
      </w:pPr>
    </w:p>
    <w:p w:rsidR="00F61AFA" w:rsidRPr="00F61AFA" w:rsidRDefault="00753F1D" w:rsidP="00F61AFA">
      <w:pPr>
        <w:pStyle w:val="NoSpacing"/>
        <w:numPr>
          <w:ilvl w:val="0"/>
          <w:numId w:val="3"/>
        </w:numPr>
        <w:rPr>
          <w:rFonts w:cstheme="minorHAnsi"/>
          <w:b/>
          <w:u w:val="single"/>
        </w:rPr>
      </w:pPr>
      <w:r>
        <w:rPr>
          <w:rFonts w:cstheme="minorHAnsi"/>
        </w:rPr>
        <w:lastRenderedPageBreak/>
        <w:t>Diversity and Inclusion- report by Nicole Hurt</w:t>
      </w:r>
    </w:p>
    <w:p w:rsidR="00F61AFA" w:rsidRDefault="00F61AFA" w:rsidP="00F61AFA">
      <w:pPr>
        <w:pStyle w:val="NoSpacing"/>
        <w:numPr>
          <w:ilvl w:val="1"/>
          <w:numId w:val="3"/>
        </w:numPr>
        <w:rPr>
          <w:rFonts w:cstheme="minorHAnsi"/>
          <w:b/>
          <w:u w:val="single"/>
        </w:rPr>
      </w:pPr>
      <w:r w:rsidRPr="00F61AFA">
        <w:rPr>
          <w:b/>
          <w:bCs/>
        </w:rPr>
        <w:t>OMGHA for Everybody Book Club</w:t>
      </w:r>
      <w:r>
        <w:t xml:space="preserve">: In an effort to welcome all Brooklyn Park Elementary schools to OMGHA, we will be visiting as many elementary schools as possible with our new book club program. We will pilot the program at Elm Creek Elementary (not in BP) and then roll it out at Woodland next month. We are also hoping to get to </w:t>
      </w:r>
      <w:proofErr w:type="spellStart"/>
      <w:r>
        <w:t>Edinbrook</w:t>
      </w:r>
      <w:proofErr w:type="spellEnd"/>
      <w:r>
        <w:t xml:space="preserve"> before February 24th. </w:t>
      </w:r>
    </w:p>
    <w:p w:rsidR="00F61AFA" w:rsidRPr="00F61AFA" w:rsidRDefault="00F61AFA" w:rsidP="00F61AFA">
      <w:pPr>
        <w:pStyle w:val="NoSpacing"/>
        <w:numPr>
          <w:ilvl w:val="1"/>
          <w:numId w:val="3"/>
        </w:numPr>
        <w:rPr>
          <w:rFonts w:cstheme="minorHAnsi"/>
          <w:b/>
          <w:u w:val="single"/>
        </w:rPr>
      </w:pPr>
      <w:r w:rsidRPr="00F61AFA">
        <w:rPr>
          <w:b/>
          <w:bCs/>
        </w:rPr>
        <w:t>Try Hockey for Free Feb 24, Brooklyn Park Rink 2:</w:t>
      </w:r>
      <w:r>
        <w:t xml:space="preserve"> We are hoping to attract a lot of new kids to our THFF on Feb 24th in BP. We also have a hospitality space reserved for refreshments and conversation. Anthony Walsh, former MN Hockey State Champion and author of "Hockey is for Everybody" will also (fingers crossed) be there to sign books and skate with the kids.  We also hope to get a lot of OMGHA families to help us welcome new families. More details to come</w:t>
      </w:r>
    </w:p>
    <w:p w:rsidR="00753F1D" w:rsidRDefault="00753F1D" w:rsidP="00753F1D">
      <w:pPr>
        <w:pStyle w:val="NoSpacing"/>
        <w:rPr>
          <w:rFonts w:cstheme="minorHAnsi"/>
          <w:b/>
          <w:u w:val="single"/>
        </w:rPr>
      </w:pPr>
    </w:p>
    <w:p w:rsidR="00753F1D" w:rsidRPr="0018145F" w:rsidRDefault="00753F1D" w:rsidP="00753F1D">
      <w:pPr>
        <w:pStyle w:val="NoSpacing"/>
        <w:numPr>
          <w:ilvl w:val="0"/>
          <w:numId w:val="3"/>
        </w:numPr>
        <w:rPr>
          <w:rFonts w:cstheme="minorHAnsi"/>
          <w:b/>
          <w:u w:val="single"/>
        </w:rPr>
      </w:pPr>
      <w:r>
        <w:rPr>
          <w:rFonts w:cstheme="minorHAnsi"/>
        </w:rPr>
        <w:t xml:space="preserve">Tournaments </w:t>
      </w:r>
    </w:p>
    <w:p w:rsidR="00753F1D" w:rsidRPr="000750D5" w:rsidRDefault="00753F1D" w:rsidP="00753F1D">
      <w:pPr>
        <w:pStyle w:val="NoSpacing"/>
        <w:rPr>
          <w:rFonts w:cstheme="minorHAnsi"/>
          <w:b/>
          <w:u w:val="single"/>
        </w:rPr>
      </w:pPr>
    </w:p>
    <w:p w:rsidR="00753F1D" w:rsidRPr="001559F1" w:rsidRDefault="00753F1D" w:rsidP="00753F1D">
      <w:pPr>
        <w:pStyle w:val="NoSpacing"/>
        <w:ind w:left="720"/>
        <w:rPr>
          <w:rFonts w:cstheme="minorHAnsi"/>
          <w:b/>
          <w:u w:val="single"/>
        </w:rPr>
      </w:pPr>
    </w:p>
    <w:p w:rsidR="00753F1D" w:rsidRDefault="00753F1D" w:rsidP="00753F1D">
      <w:pPr>
        <w:pStyle w:val="NoSpacing"/>
        <w:rPr>
          <w:rFonts w:cstheme="minorHAnsi"/>
        </w:rPr>
      </w:pPr>
    </w:p>
    <w:p w:rsidR="00753F1D" w:rsidRDefault="00753F1D" w:rsidP="00753F1D">
      <w:pPr>
        <w:pStyle w:val="NoSpacing"/>
        <w:rPr>
          <w:rFonts w:cstheme="minorHAnsi"/>
          <w:b/>
          <w:u w:val="single"/>
        </w:rPr>
      </w:pPr>
      <w:r>
        <w:rPr>
          <w:rFonts w:cstheme="minorHAnsi"/>
          <w:b/>
          <w:u w:val="single"/>
        </w:rPr>
        <w:t>OMGHA Partner Updates</w:t>
      </w:r>
    </w:p>
    <w:p w:rsidR="00753F1D" w:rsidRDefault="00753F1D" w:rsidP="00753F1D">
      <w:pPr>
        <w:pStyle w:val="NoSpacing"/>
        <w:numPr>
          <w:ilvl w:val="2"/>
          <w:numId w:val="1"/>
        </w:numPr>
        <w:ind w:left="360"/>
        <w:rPr>
          <w:rFonts w:cstheme="minorHAnsi"/>
        </w:rPr>
      </w:pPr>
      <w:r>
        <w:rPr>
          <w:rFonts w:cstheme="minorHAnsi"/>
        </w:rPr>
        <w:t>High School Coaches</w:t>
      </w:r>
    </w:p>
    <w:p w:rsidR="00753F1D" w:rsidRDefault="00753F1D" w:rsidP="00753F1D">
      <w:pPr>
        <w:pStyle w:val="NoSpacing"/>
        <w:numPr>
          <w:ilvl w:val="2"/>
          <w:numId w:val="1"/>
        </w:numPr>
        <w:ind w:left="360"/>
        <w:rPr>
          <w:rFonts w:cstheme="minorHAnsi"/>
        </w:rPr>
      </w:pPr>
      <w:r>
        <w:rPr>
          <w:rFonts w:cstheme="minorHAnsi"/>
        </w:rPr>
        <w:t xml:space="preserve"> Arena Managers </w:t>
      </w:r>
    </w:p>
    <w:p w:rsidR="00753F1D" w:rsidRDefault="00753F1D" w:rsidP="00753F1D">
      <w:pPr>
        <w:pStyle w:val="NoSpacing"/>
        <w:numPr>
          <w:ilvl w:val="2"/>
          <w:numId w:val="1"/>
        </w:numPr>
        <w:ind w:left="360"/>
        <w:rPr>
          <w:rFonts w:eastAsia="Times New Roman" w:cstheme="minorHAnsi"/>
        </w:rPr>
      </w:pPr>
      <w:r>
        <w:rPr>
          <w:rFonts w:cstheme="minorHAnsi"/>
        </w:rPr>
        <w:t>Marketing / Sponsorships</w:t>
      </w:r>
    </w:p>
    <w:p w:rsidR="00753F1D" w:rsidRPr="00AD74A7" w:rsidRDefault="00753F1D" w:rsidP="00753F1D">
      <w:pPr>
        <w:pStyle w:val="NoSpacing"/>
        <w:rPr>
          <w:rFonts w:eastAsia="Times New Roman" w:cstheme="minorHAnsi"/>
        </w:rPr>
      </w:pPr>
    </w:p>
    <w:p w:rsidR="00753F1D" w:rsidRDefault="00753F1D" w:rsidP="00753F1D">
      <w:pPr>
        <w:pStyle w:val="NoSpacing"/>
        <w:rPr>
          <w:rFonts w:cstheme="minorHAnsi"/>
          <w:b/>
          <w:u w:val="single"/>
        </w:rPr>
      </w:pPr>
      <w:r>
        <w:rPr>
          <w:rFonts w:cstheme="minorHAnsi"/>
          <w:b/>
          <w:u w:val="single"/>
        </w:rPr>
        <w:t>Administrative Updates</w:t>
      </w:r>
    </w:p>
    <w:p w:rsidR="00753F1D" w:rsidRDefault="00753F1D" w:rsidP="00753F1D">
      <w:pPr>
        <w:numPr>
          <w:ilvl w:val="0"/>
          <w:numId w:val="4"/>
        </w:numPr>
        <w:spacing w:after="0" w:line="240" w:lineRule="auto"/>
        <w:ind w:left="270" w:firstLine="0"/>
        <w:rPr>
          <w:rFonts w:cstheme="minorHAnsi"/>
        </w:rPr>
      </w:pPr>
      <w:r>
        <w:rPr>
          <w:rFonts w:cstheme="minorHAnsi"/>
        </w:rPr>
        <w:t>Volunteer Coordinators</w:t>
      </w:r>
    </w:p>
    <w:p w:rsidR="00753F1D" w:rsidRPr="00167BA7" w:rsidRDefault="00753F1D" w:rsidP="00753F1D">
      <w:pPr>
        <w:numPr>
          <w:ilvl w:val="0"/>
          <w:numId w:val="4"/>
        </w:numPr>
        <w:spacing w:after="0" w:line="240" w:lineRule="auto"/>
        <w:ind w:left="270" w:firstLine="0"/>
        <w:rPr>
          <w:rFonts w:cstheme="minorHAnsi"/>
        </w:rPr>
      </w:pPr>
      <w:r>
        <w:rPr>
          <w:rFonts w:cstheme="minorHAnsi"/>
        </w:rPr>
        <w:t>Registrars</w:t>
      </w:r>
    </w:p>
    <w:p w:rsidR="00753F1D" w:rsidRDefault="00753F1D" w:rsidP="00753F1D">
      <w:pPr>
        <w:numPr>
          <w:ilvl w:val="0"/>
          <w:numId w:val="4"/>
        </w:numPr>
        <w:spacing w:after="0" w:line="240" w:lineRule="auto"/>
        <w:ind w:left="270" w:firstLine="0"/>
        <w:rPr>
          <w:rFonts w:cstheme="minorHAnsi"/>
        </w:rPr>
      </w:pPr>
      <w:r w:rsidRPr="00A163E3">
        <w:rPr>
          <w:rFonts w:cstheme="minorHAnsi"/>
        </w:rPr>
        <w:t>Equipm</w:t>
      </w:r>
      <w:bookmarkStart w:id="0" w:name="_GoBack"/>
      <w:bookmarkEnd w:id="0"/>
      <w:r w:rsidRPr="00A163E3">
        <w:rPr>
          <w:rFonts w:cstheme="minorHAnsi"/>
        </w:rPr>
        <w:t>ent</w:t>
      </w:r>
    </w:p>
    <w:p w:rsidR="00753F1D" w:rsidRDefault="00753F1D" w:rsidP="00753F1D">
      <w:pPr>
        <w:numPr>
          <w:ilvl w:val="0"/>
          <w:numId w:val="4"/>
        </w:numPr>
        <w:spacing w:after="0" w:line="240" w:lineRule="auto"/>
        <w:ind w:left="270" w:firstLine="0"/>
        <w:rPr>
          <w:rFonts w:cstheme="minorHAnsi"/>
        </w:rPr>
      </w:pPr>
      <w:r>
        <w:rPr>
          <w:rFonts w:cstheme="minorHAnsi"/>
        </w:rPr>
        <w:t>Player Safety</w:t>
      </w:r>
    </w:p>
    <w:p w:rsidR="00753F1D" w:rsidRPr="00FA285C" w:rsidRDefault="00753F1D" w:rsidP="00753F1D">
      <w:pPr>
        <w:numPr>
          <w:ilvl w:val="0"/>
          <w:numId w:val="4"/>
        </w:numPr>
        <w:spacing w:after="0" w:line="240" w:lineRule="auto"/>
        <w:ind w:left="270" w:firstLine="0"/>
        <w:rPr>
          <w:rFonts w:cstheme="minorHAnsi"/>
        </w:rPr>
      </w:pPr>
      <w:r w:rsidRPr="00FA285C">
        <w:rPr>
          <w:rFonts w:cstheme="minorHAnsi"/>
        </w:rPr>
        <w:t xml:space="preserve">Grievances </w:t>
      </w:r>
    </w:p>
    <w:p w:rsidR="00753F1D" w:rsidRDefault="00753F1D" w:rsidP="00753F1D">
      <w:pPr>
        <w:spacing w:after="0" w:line="240" w:lineRule="auto"/>
        <w:ind w:left="2880"/>
        <w:rPr>
          <w:rFonts w:cstheme="minorHAnsi"/>
        </w:rPr>
      </w:pPr>
    </w:p>
    <w:p w:rsidR="00753F1D" w:rsidRDefault="00753F1D" w:rsidP="00753F1D">
      <w:pPr>
        <w:spacing w:after="0" w:line="240" w:lineRule="auto"/>
        <w:rPr>
          <w:rFonts w:cstheme="minorHAnsi"/>
          <w:u w:val="single"/>
        </w:rPr>
      </w:pPr>
      <w:r>
        <w:rPr>
          <w:rFonts w:cstheme="minorHAnsi"/>
          <w:u w:val="single"/>
        </w:rPr>
        <w:t>Old Business</w:t>
      </w:r>
    </w:p>
    <w:p w:rsidR="00753F1D" w:rsidRDefault="00753F1D" w:rsidP="00753F1D">
      <w:pPr>
        <w:pStyle w:val="BodyTextIndent"/>
        <w:tabs>
          <w:tab w:val="clear" w:pos="217"/>
          <w:tab w:val="left" w:pos="270"/>
        </w:tabs>
        <w:rPr>
          <w:rFonts w:asciiTheme="minorHAnsi" w:hAnsiTheme="minorHAnsi" w:cstheme="minorHAnsi"/>
          <w:szCs w:val="22"/>
        </w:rPr>
      </w:pPr>
    </w:p>
    <w:p w:rsidR="00753F1D" w:rsidRDefault="00753F1D" w:rsidP="00753F1D">
      <w:pPr>
        <w:pStyle w:val="BodyTextIndent"/>
        <w:tabs>
          <w:tab w:val="clear" w:pos="217"/>
          <w:tab w:val="left" w:pos="270"/>
        </w:tabs>
        <w:rPr>
          <w:rFonts w:asciiTheme="minorHAnsi" w:hAnsiTheme="minorHAnsi" w:cstheme="minorHAnsi"/>
          <w:szCs w:val="22"/>
        </w:rPr>
      </w:pPr>
      <w:r w:rsidRPr="0080356E">
        <w:rPr>
          <w:rFonts w:asciiTheme="minorHAnsi" w:hAnsiTheme="minorHAnsi" w:cstheme="minorHAnsi"/>
          <w:szCs w:val="22"/>
          <w:u w:val="single"/>
        </w:rPr>
        <w:t>New Business</w:t>
      </w:r>
      <w:r>
        <w:rPr>
          <w:rFonts w:asciiTheme="minorHAnsi" w:hAnsiTheme="minorHAnsi" w:cstheme="minorHAnsi"/>
          <w:szCs w:val="22"/>
        </w:rPr>
        <w:t>-</w:t>
      </w:r>
      <w:r w:rsidR="0016069D">
        <w:rPr>
          <w:rFonts w:asciiTheme="minorHAnsi" w:hAnsiTheme="minorHAnsi" w:cstheme="minorHAnsi"/>
          <w:szCs w:val="22"/>
        </w:rPr>
        <w:t xml:space="preserve"> </w:t>
      </w:r>
    </w:p>
    <w:p w:rsidR="0016069D" w:rsidRPr="0016069D" w:rsidRDefault="0016069D" w:rsidP="0016069D">
      <w:pPr>
        <w:pStyle w:val="BodyTextIndent"/>
        <w:numPr>
          <w:ilvl w:val="0"/>
          <w:numId w:val="6"/>
        </w:numPr>
        <w:tabs>
          <w:tab w:val="clear" w:pos="217"/>
          <w:tab w:val="left" w:pos="270"/>
        </w:tabs>
        <w:rPr>
          <w:rFonts w:asciiTheme="minorHAnsi" w:hAnsiTheme="minorHAnsi" w:cstheme="minorHAnsi"/>
        </w:rPr>
      </w:pPr>
      <w:r w:rsidRPr="0016069D">
        <w:rPr>
          <w:rFonts w:asciiTheme="minorHAnsi" w:hAnsiTheme="minorHAnsi" w:cstheme="minorHAnsi"/>
        </w:rPr>
        <w:t>Appointment of 2024 Election Committee</w:t>
      </w:r>
    </w:p>
    <w:p w:rsidR="00753F1D" w:rsidRPr="00CA6416" w:rsidRDefault="00753F1D" w:rsidP="00753F1D">
      <w:pPr>
        <w:spacing w:after="0" w:line="240" w:lineRule="auto"/>
        <w:rPr>
          <w:rFonts w:cstheme="minorHAnsi"/>
        </w:rPr>
      </w:pPr>
    </w:p>
    <w:p w:rsidR="00753F1D" w:rsidRPr="004316C6" w:rsidRDefault="00753F1D" w:rsidP="00753F1D">
      <w:pPr>
        <w:spacing w:after="0" w:line="240" w:lineRule="auto"/>
        <w:rPr>
          <w:rFonts w:cstheme="minorHAnsi"/>
        </w:rPr>
      </w:pPr>
      <w:r>
        <w:rPr>
          <w:rFonts w:cstheme="minorHAnsi"/>
        </w:rPr>
        <w:tab/>
      </w:r>
    </w:p>
    <w:p w:rsidR="00753F1D" w:rsidRDefault="00753F1D" w:rsidP="00753F1D">
      <w:pPr>
        <w:spacing w:after="0" w:line="240" w:lineRule="auto"/>
        <w:rPr>
          <w:rFonts w:cstheme="minorHAnsi"/>
          <w:u w:val="single"/>
        </w:rPr>
      </w:pPr>
    </w:p>
    <w:p w:rsidR="00753F1D" w:rsidRPr="00A163E3" w:rsidRDefault="00753F1D" w:rsidP="00753F1D">
      <w:pPr>
        <w:pStyle w:val="ListParagraph"/>
        <w:spacing w:after="0" w:line="240" w:lineRule="auto"/>
        <w:rPr>
          <w:rFonts w:cstheme="minorHAnsi"/>
          <w:u w:val="single"/>
        </w:rPr>
      </w:pPr>
    </w:p>
    <w:p w:rsidR="00753F1D" w:rsidRDefault="00753F1D" w:rsidP="00753F1D">
      <w:pPr>
        <w:spacing w:after="0" w:line="240" w:lineRule="auto"/>
        <w:rPr>
          <w:rFonts w:cstheme="minorHAnsi"/>
          <w:i/>
        </w:rPr>
      </w:pPr>
    </w:p>
    <w:p w:rsidR="00753F1D" w:rsidRDefault="00753F1D" w:rsidP="00753F1D">
      <w:pPr>
        <w:rPr>
          <w:rFonts w:cstheme="minorHAnsi"/>
        </w:rPr>
      </w:pPr>
    </w:p>
    <w:p w:rsidR="00753F1D" w:rsidRDefault="00753F1D" w:rsidP="00753F1D"/>
    <w:p w:rsidR="00753F1D" w:rsidRDefault="00753F1D" w:rsidP="00753F1D"/>
    <w:p w:rsidR="00753F1D" w:rsidRDefault="00753F1D" w:rsidP="00753F1D"/>
    <w:p w:rsidR="00753F1D" w:rsidRDefault="00753F1D" w:rsidP="00753F1D"/>
    <w:p w:rsidR="00753F1D" w:rsidRDefault="00753F1D" w:rsidP="00753F1D"/>
    <w:p w:rsidR="00753F1D" w:rsidRDefault="00753F1D" w:rsidP="00753F1D"/>
    <w:p w:rsidR="00753F1D" w:rsidRDefault="00753F1D" w:rsidP="00753F1D"/>
    <w:p w:rsidR="006C63D2" w:rsidRPr="00753F1D" w:rsidRDefault="006C63D2">
      <w:pPr>
        <w:rPr>
          <w:b/>
        </w:rPr>
      </w:pPr>
    </w:p>
    <w:sectPr w:rsidR="006C63D2" w:rsidRPr="00753F1D" w:rsidSect="00FD0B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6069D">
      <w:pPr>
        <w:spacing w:after="0" w:line="240" w:lineRule="auto"/>
      </w:pPr>
      <w:r>
        <w:separator/>
      </w:r>
    </w:p>
  </w:endnote>
  <w:endnote w:type="continuationSeparator" w:id="0">
    <w:p w:rsidR="00000000" w:rsidRDefault="0016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7" w:rsidRDefault="00160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7" w:rsidRDefault="00160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7" w:rsidRDefault="00160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6069D">
      <w:pPr>
        <w:spacing w:after="0" w:line="240" w:lineRule="auto"/>
      </w:pPr>
      <w:r>
        <w:separator/>
      </w:r>
    </w:p>
  </w:footnote>
  <w:footnote w:type="continuationSeparator" w:id="0">
    <w:p w:rsidR="00000000" w:rsidRDefault="0016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7" w:rsidRDefault="00160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0D5" w:rsidRPr="000750D5" w:rsidRDefault="0016069D" w:rsidP="000750D5">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E57" w:rsidRDefault="00160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D96143"/>
    <w:multiLevelType w:val="hybridMultilevel"/>
    <w:tmpl w:val="003E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3" w15:restartNumberingAfterBreak="0">
    <w:nsid w:val="2CCC4493"/>
    <w:multiLevelType w:val="multilevel"/>
    <w:tmpl w:val="022E0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505A7"/>
    <w:multiLevelType w:val="hybridMultilevel"/>
    <w:tmpl w:val="7A9E9A44"/>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5" w15:restartNumberingAfterBreak="0">
    <w:nsid w:val="76672BCC"/>
    <w:multiLevelType w:val="hybridMultilevel"/>
    <w:tmpl w:val="D03E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1D"/>
    <w:rsid w:val="0016069D"/>
    <w:rsid w:val="006C63D2"/>
    <w:rsid w:val="00753F1D"/>
    <w:rsid w:val="00F6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4EE3"/>
  <w15:chartTrackingRefBased/>
  <w15:docId w15:val="{E9933834-2FD7-4A7C-B3A7-6CBE0D50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F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753F1D"/>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rsid w:val="00753F1D"/>
    <w:rPr>
      <w:rFonts w:ascii="Arial" w:eastAsia="Times New Roman" w:hAnsi="Arial" w:cs="Times New Roman"/>
      <w:szCs w:val="20"/>
    </w:rPr>
  </w:style>
  <w:style w:type="paragraph" w:styleId="NoSpacing">
    <w:name w:val="No Spacing"/>
    <w:uiPriority w:val="1"/>
    <w:qFormat/>
    <w:rsid w:val="00753F1D"/>
    <w:pPr>
      <w:spacing w:after="0" w:line="240" w:lineRule="auto"/>
    </w:pPr>
  </w:style>
  <w:style w:type="paragraph" w:styleId="ListParagraph">
    <w:name w:val="List Paragraph"/>
    <w:basedOn w:val="Normal"/>
    <w:uiPriority w:val="34"/>
    <w:qFormat/>
    <w:rsid w:val="00753F1D"/>
    <w:pPr>
      <w:ind w:left="720"/>
      <w:contextualSpacing/>
    </w:pPr>
  </w:style>
  <w:style w:type="paragraph" w:styleId="Header">
    <w:name w:val="header"/>
    <w:basedOn w:val="Normal"/>
    <w:link w:val="HeaderChar"/>
    <w:uiPriority w:val="99"/>
    <w:unhideWhenUsed/>
    <w:rsid w:val="00753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D"/>
  </w:style>
  <w:style w:type="character" w:styleId="Hyperlink">
    <w:name w:val="Hyperlink"/>
    <w:basedOn w:val="DefaultParagraphFont"/>
    <w:uiPriority w:val="99"/>
    <w:semiHidden/>
    <w:unhideWhenUsed/>
    <w:rsid w:val="00753F1D"/>
    <w:rPr>
      <w:color w:val="0563C1"/>
      <w:u w:val="single"/>
    </w:rPr>
  </w:style>
  <w:style w:type="paragraph" w:styleId="NormalWeb">
    <w:name w:val="Normal (Web)"/>
    <w:basedOn w:val="Normal"/>
    <w:uiPriority w:val="99"/>
    <w:unhideWhenUsed/>
    <w:rsid w:val="00753F1D"/>
    <w:pPr>
      <w:spacing w:after="0" w:line="240" w:lineRule="auto"/>
    </w:pPr>
    <w:rPr>
      <w:rFonts w:ascii="Calibri" w:hAnsi="Calibri" w:cs="Calibri"/>
    </w:rPr>
  </w:style>
  <w:style w:type="paragraph" w:customStyle="1" w:styleId="elementtoproof">
    <w:name w:val="elementtoproof"/>
    <w:basedOn w:val="Normal"/>
    <w:uiPriority w:val="99"/>
    <w:semiHidden/>
    <w:rsid w:val="00753F1D"/>
    <w:pPr>
      <w:spacing w:after="0" w:line="240" w:lineRule="auto"/>
    </w:pPr>
    <w:rPr>
      <w:rFonts w:ascii="Calibri" w:hAnsi="Calibri" w:cs="Calibri"/>
    </w:rPr>
  </w:style>
  <w:style w:type="paragraph" w:styleId="Footer">
    <w:name w:val="footer"/>
    <w:basedOn w:val="Normal"/>
    <w:link w:val="FooterChar"/>
    <w:uiPriority w:val="99"/>
    <w:unhideWhenUsed/>
    <w:rsid w:val="00753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D"/>
  </w:style>
  <w:style w:type="table" w:styleId="TableGrid">
    <w:name w:val="Table Grid"/>
    <w:basedOn w:val="TableNormal"/>
    <w:uiPriority w:val="39"/>
    <w:rsid w:val="00753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04685">
      <w:bodyDiv w:val="1"/>
      <w:marLeft w:val="0"/>
      <w:marRight w:val="0"/>
      <w:marTop w:val="0"/>
      <w:marBottom w:val="0"/>
      <w:divBdr>
        <w:top w:val="none" w:sz="0" w:space="0" w:color="auto"/>
        <w:left w:val="none" w:sz="0" w:space="0" w:color="auto"/>
        <w:bottom w:val="none" w:sz="0" w:space="0" w:color="auto"/>
        <w:right w:val="none" w:sz="0" w:space="0" w:color="auto"/>
      </w:divBdr>
    </w:div>
    <w:div w:id="105874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2024-01-20T14:42:00Z</dcterms:created>
  <dcterms:modified xsi:type="dcterms:W3CDTF">2024-01-21T14:50:00Z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