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27BA" w14:textId="77777777" w:rsidR="00CE4AED" w:rsidRDefault="00CE4AED" w:rsidP="00CE4AED">
      <w:pPr>
        <w:pStyle w:val="NoSpacing"/>
        <w:jc w:val="center"/>
        <w:rPr>
          <w:rFonts w:cstheme="minorHAnsi"/>
          <w:b/>
        </w:rPr>
      </w:pPr>
      <w:r>
        <w:rPr>
          <w:noProof/>
        </w:rPr>
        <w:drawing>
          <wp:inline distT="0" distB="0" distL="0" distR="0" wp14:anchorId="03DD096E" wp14:editId="51BF763C">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5530EEC0" w14:textId="77777777" w:rsidR="00CE4AED" w:rsidRDefault="00CE4AED" w:rsidP="00CE4AED">
      <w:pPr>
        <w:pStyle w:val="NoSpacing"/>
        <w:jc w:val="center"/>
        <w:rPr>
          <w:rFonts w:cstheme="minorHAnsi"/>
          <w:b/>
        </w:rPr>
      </w:pPr>
      <w:r>
        <w:rPr>
          <w:rFonts w:cstheme="minorHAnsi"/>
          <w:b/>
        </w:rPr>
        <w:t>Osseo Maple Grove Hockey Association</w:t>
      </w:r>
    </w:p>
    <w:p w14:paraId="51440FF8" w14:textId="3E6D4D08" w:rsidR="00CE4AED" w:rsidRDefault="008D4EB1" w:rsidP="00CE4AED">
      <w:pPr>
        <w:pStyle w:val="NoSpacing"/>
        <w:jc w:val="center"/>
        <w:rPr>
          <w:rFonts w:cstheme="minorHAnsi"/>
          <w:b/>
        </w:rPr>
      </w:pPr>
      <w:r>
        <w:rPr>
          <w:rFonts w:cstheme="minorHAnsi"/>
          <w:b/>
        </w:rPr>
        <w:t xml:space="preserve">Board of Directors </w:t>
      </w:r>
      <w:r w:rsidR="00CE4AED">
        <w:rPr>
          <w:rFonts w:cstheme="minorHAnsi"/>
          <w:b/>
        </w:rPr>
        <w:t xml:space="preserve">Meeting </w:t>
      </w:r>
      <w:r>
        <w:rPr>
          <w:rFonts w:cstheme="minorHAnsi"/>
          <w:b/>
        </w:rPr>
        <w:t>Minutes</w:t>
      </w:r>
      <w:r w:rsidR="00CE4AED">
        <w:rPr>
          <w:rFonts w:cstheme="minorHAnsi"/>
          <w:b/>
        </w:rPr>
        <w:t xml:space="preserve"> – </w:t>
      </w:r>
      <w:proofErr w:type="gramStart"/>
      <w:r w:rsidR="00CE4AED">
        <w:rPr>
          <w:rFonts w:cstheme="minorHAnsi"/>
          <w:b/>
        </w:rPr>
        <w:t>October,</w:t>
      </w:r>
      <w:proofErr w:type="gramEnd"/>
      <w:r w:rsidR="00CE4AED">
        <w:rPr>
          <w:rFonts w:cstheme="minorHAnsi"/>
          <w:b/>
        </w:rPr>
        <w:t xml:space="preserve"> 2023</w:t>
      </w:r>
    </w:p>
    <w:p w14:paraId="3B257D3A" w14:textId="77777777" w:rsidR="00CE4AED" w:rsidRDefault="00CE4AED" w:rsidP="00CE4AED">
      <w:pPr>
        <w:pStyle w:val="NoSpacing"/>
        <w:jc w:val="center"/>
        <w:rPr>
          <w:rFonts w:cstheme="minorHAnsi"/>
          <w:b/>
        </w:rPr>
      </w:pPr>
      <w:r>
        <w:rPr>
          <w:rFonts w:cstheme="minorHAnsi"/>
          <w:b/>
        </w:rPr>
        <w:t>8:00pm – Zoom</w:t>
      </w:r>
    </w:p>
    <w:p w14:paraId="2841F5A2" w14:textId="77777777" w:rsidR="00CE4AED" w:rsidRDefault="00CE4AED" w:rsidP="00CE4AED">
      <w:pPr>
        <w:pStyle w:val="NoSpacing"/>
        <w:rPr>
          <w:rFonts w:cstheme="minorHAnsi"/>
        </w:rPr>
      </w:pPr>
    </w:p>
    <w:p w14:paraId="2CBC2D50" w14:textId="77777777" w:rsidR="008D4EB1" w:rsidRDefault="008D4EB1" w:rsidP="00CE4AED">
      <w:pPr>
        <w:pStyle w:val="NoSpacing"/>
        <w:rPr>
          <w:rFonts w:cstheme="minorHAnsi"/>
          <w:b/>
          <w:u w:val="single"/>
        </w:rPr>
      </w:pPr>
    </w:p>
    <w:p w14:paraId="7FDDDC15" w14:textId="77777777" w:rsidR="00A76E2E" w:rsidRDefault="00A76E2E" w:rsidP="00A76E2E">
      <w:pPr>
        <w:pStyle w:val="NoSpacing"/>
        <w:rPr>
          <w:rFonts w:cstheme="minorHAnsi"/>
          <w:b/>
          <w:u w:val="single"/>
        </w:rPr>
      </w:pPr>
      <w:r>
        <w:rPr>
          <w:rFonts w:cstheme="minorHAnsi"/>
          <w:b/>
          <w:u w:val="single"/>
        </w:rPr>
        <w:t>Voting Members Present:</w:t>
      </w:r>
    </w:p>
    <w:p w14:paraId="7D5117BF" w14:textId="6F01F4B7" w:rsidR="00A76E2E" w:rsidRPr="00D75564" w:rsidRDefault="00A76E2E" w:rsidP="00A76E2E">
      <w:pPr>
        <w:pStyle w:val="NoSpacing"/>
        <w:rPr>
          <w:rFonts w:cstheme="minorHAnsi"/>
          <w:bCs/>
        </w:rPr>
      </w:pPr>
      <w:r w:rsidRPr="00177E4B">
        <w:rPr>
          <w:rFonts w:cstheme="minorHAnsi"/>
          <w:bCs/>
        </w:rPr>
        <w:t xml:space="preserve">Jeff Allen, Colin Steen, Nicole Kustermann, Tina Reid, Brandon Erickson, Cathy Cheatham, Troy Fodstad, Nick Rice, Chuck Sawicky, Brian Grant, Hailey Fischer, Andy </w:t>
      </w:r>
      <w:r w:rsidR="008145E9" w:rsidRPr="00177E4B">
        <w:rPr>
          <w:rFonts w:cstheme="minorHAnsi"/>
          <w:bCs/>
        </w:rPr>
        <w:t>Kampa</w:t>
      </w:r>
      <w:r w:rsidRPr="00177E4B">
        <w:rPr>
          <w:rFonts w:cstheme="minorHAnsi"/>
          <w:bCs/>
        </w:rPr>
        <w:t xml:space="preserve">, Aaron Tofte, Matt </w:t>
      </w:r>
      <w:proofErr w:type="spellStart"/>
      <w:r w:rsidRPr="00177E4B">
        <w:rPr>
          <w:rFonts w:cstheme="minorHAnsi"/>
          <w:bCs/>
        </w:rPr>
        <w:t>Margeneau</w:t>
      </w:r>
      <w:proofErr w:type="spellEnd"/>
    </w:p>
    <w:p w14:paraId="2B08FFFC" w14:textId="77777777" w:rsidR="00A76E2E" w:rsidRDefault="00A76E2E" w:rsidP="00A76E2E">
      <w:pPr>
        <w:pStyle w:val="NoSpacing"/>
        <w:rPr>
          <w:rFonts w:cstheme="minorHAnsi"/>
          <w:b/>
          <w:u w:val="single"/>
        </w:rPr>
      </w:pPr>
    </w:p>
    <w:p w14:paraId="13513B4B" w14:textId="77777777" w:rsidR="00A76E2E" w:rsidRDefault="00A76E2E" w:rsidP="00A76E2E">
      <w:pPr>
        <w:pStyle w:val="NoSpacing"/>
        <w:rPr>
          <w:rFonts w:cstheme="minorHAnsi"/>
          <w:b/>
          <w:u w:val="single"/>
        </w:rPr>
      </w:pPr>
      <w:r>
        <w:rPr>
          <w:rFonts w:cstheme="minorHAnsi"/>
          <w:b/>
          <w:u w:val="single"/>
        </w:rPr>
        <w:t>Non-Voting Members Present:</w:t>
      </w:r>
    </w:p>
    <w:p w14:paraId="2E5C706F" w14:textId="75D37FB8" w:rsidR="00A76E2E" w:rsidRPr="00607231" w:rsidRDefault="004015DB" w:rsidP="00A76E2E">
      <w:pPr>
        <w:pStyle w:val="NoSpacing"/>
        <w:rPr>
          <w:rFonts w:cstheme="minorHAnsi"/>
          <w:bCs/>
        </w:rPr>
      </w:pPr>
      <w:r w:rsidRPr="00177E4B">
        <w:rPr>
          <w:rFonts w:cstheme="minorHAnsi"/>
          <w:bCs/>
        </w:rPr>
        <w:t xml:space="preserve">Matt Doucette, </w:t>
      </w:r>
      <w:r w:rsidR="00A76E2E" w:rsidRPr="00177E4B">
        <w:rPr>
          <w:rFonts w:cstheme="minorHAnsi"/>
          <w:bCs/>
        </w:rPr>
        <w:t xml:space="preserve">Angie Peterson, Jennifer Lundquist, Brian Pfannenstein, Nikki Stephany, Angie Passehl, Ruth Lefebvre, Kelli </w:t>
      </w:r>
      <w:r w:rsidR="00C82164" w:rsidRPr="00177E4B">
        <w:rPr>
          <w:rFonts w:cstheme="minorHAnsi"/>
          <w:bCs/>
        </w:rPr>
        <w:t>Williams</w:t>
      </w:r>
      <w:r w:rsidR="00A76E2E" w:rsidRPr="00177E4B">
        <w:rPr>
          <w:rFonts w:cstheme="minorHAnsi"/>
          <w:bCs/>
        </w:rPr>
        <w:t xml:space="preserve">, Nicole Hurt, Niki Schiele, </w:t>
      </w:r>
      <w:r w:rsidR="00B62A55" w:rsidRPr="00177E4B">
        <w:rPr>
          <w:rFonts w:cstheme="minorHAnsi"/>
          <w:bCs/>
        </w:rPr>
        <w:t>Stacie Bensen</w:t>
      </w:r>
      <w:r w:rsidR="00A76E2E" w:rsidRPr="00177E4B">
        <w:rPr>
          <w:rFonts w:cstheme="minorHAnsi"/>
          <w:bCs/>
        </w:rPr>
        <w:t xml:space="preserve">, </w:t>
      </w:r>
      <w:r w:rsidR="00B62A55" w:rsidRPr="00177E4B">
        <w:rPr>
          <w:rFonts w:cstheme="minorHAnsi"/>
          <w:bCs/>
        </w:rPr>
        <w:t xml:space="preserve">Chris </w:t>
      </w:r>
      <w:proofErr w:type="spellStart"/>
      <w:r w:rsidR="00B62A55" w:rsidRPr="00177E4B">
        <w:rPr>
          <w:rFonts w:cstheme="minorHAnsi"/>
          <w:bCs/>
        </w:rPr>
        <w:t>McCloed</w:t>
      </w:r>
      <w:proofErr w:type="spellEnd"/>
      <w:r w:rsidR="00B62A55" w:rsidRPr="00177E4B">
        <w:rPr>
          <w:rFonts w:cstheme="minorHAnsi"/>
          <w:bCs/>
        </w:rPr>
        <w:t xml:space="preserve">, </w:t>
      </w:r>
      <w:r w:rsidR="00870B0C" w:rsidRPr="00177E4B">
        <w:rPr>
          <w:rFonts w:cstheme="minorHAnsi"/>
          <w:bCs/>
        </w:rPr>
        <w:t xml:space="preserve">Kristina Weincke, Dave Margenau, </w:t>
      </w:r>
      <w:r w:rsidR="00A76E2E" w:rsidRPr="00177E4B">
        <w:rPr>
          <w:rFonts w:cstheme="minorHAnsi"/>
          <w:bCs/>
        </w:rPr>
        <w:t>Heidi Hagel Braid</w:t>
      </w:r>
    </w:p>
    <w:p w14:paraId="2B52110A" w14:textId="77777777" w:rsidR="00A76E2E" w:rsidRDefault="00A76E2E" w:rsidP="00A76E2E">
      <w:pPr>
        <w:pStyle w:val="NoSpacing"/>
        <w:rPr>
          <w:rFonts w:cstheme="minorHAnsi"/>
          <w:b/>
          <w:u w:val="single"/>
        </w:rPr>
      </w:pPr>
    </w:p>
    <w:p w14:paraId="066487C0" w14:textId="77777777" w:rsidR="00A76E2E" w:rsidRDefault="00A76E2E" w:rsidP="00A76E2E">
      <w:pPr>
        <w:pStyle w:val="NoSpacing"/>
        <w:rPr>
          <w:rFonts w:cstheme="minorHAnsi"/>
          <w:b/>
          <w:u w:val="single"/>
        </w:rPr>
      </w:pPr>
      <w:r>
        <w:rPr>
          <w:rFonts w:cstheme="minorHAnsi"/>
          <w:b/>
          <w:u w:val="single"/>
        </w:rPr>
        <w:t>Guests Present:</w:t>
      </w:r>
    </w:p>
    <w:p w14:paraId="59B87F6E" w14:textId="2DCAF90A" w:rsidR="00A76E2E" w:rsidRPr="00F53062" w:rsidRDefault="008145E9" w:rsidP="00A76E2E">
      <w:pPr>
        <w:pStyle w:val="NoSpacing"/>
        <w:rPr>
          <w:rFonts w:cstheme="minorHAnsi"/>
          <w:bCs/>
        </w:rPr>
      </w:pPr>
      <w:r>
        <w:rPr>
          <w:rFonts w:cstheme="minorHAnsi"/>
          <w:bCs/>
        </w:rPr>
        <w:t xml:space="preserve">Ryan Campbell </w:t>
      </w:r>
    </w:p>
    <w:p w14:paraId="15FD7F06" w14:textId="77777777" w:rsidR="00A76E2E" w:rsidRDefault="00A76E2E" w:rsidP="00A76E2E">
      <w:pPr>
        <w:pStyle w:val="NoSpacing"/>
        <w:rPr>
          <w:rFonts w:cstheme="minorHAnsi"/>
          <w:b/>
          <w:u w:val="single"/>
        </w:rPr>
      </w:pPr>
    </w:p>
    <w:p w14:paraId="38FEB769" w14:textId="77777777" w:rsidR="00A76E2E" w:rsidRDefault="00A76E2E" w:rsidP="00A76E2E">
      <w:pPr>
        <w:pStyle w:val="NoSpacing"/>
        <w:rPr>
          <w:rFonts w:cstheme="minorHAnsi"/>
          <w:b/>
          <w:u w:val="single"/>
        </w:rPr>
      </w:pPr>
      <w:r>
        <w:rPr>
          <w:rFonts w:cstheme="minorHAnsi"/>
          <w:b/>
          <w:u w:val="single"/>
        </w:rPr>
        <w:t xml:space="preserve">Meeting Called to Order </w:t>
      </w:r>
    </w:p>
    <w:p w14:paraId="1ECF13C2" w14:textId="2E3D3215" w:rsidR="00A76E2E" w:rsidRPr="007D5B2C" w:rsidRDefault="00A76E2E" w:rsidP="00A76E2E">
      <w:pPr>
        <w:pStyle w:val="NoSpacing"/>
        <w:rPr>
          <w:rFonts w:cstheme="minorHAnsi"/>
          <w:bCs/>
        </w:rPr>
      </w:pPr>
      <w:r w:rsidRPr="007D5B2C">
        <w:rPr>
          <w:rFonts w:cstheme="minorHAnsi"/>
          <w:bCs/>
        </w:rPr>
        <w:t>Colin Steen called the meeting to order at 8:0</w:t>
      </w:r>
      <w:r w:rsidR="00DE744F">
        <w:rPr>
          <w:rFonts w:cstheme="minorHAnsi"/>
          <w:bCs/>
        </w:rPr>
        <w:t>5</w:t>
      </w:r>
      <w:r w:rsidRPr="007D5B2C">
        <w:rPr>
          <w:rFonts w:cstheme="minorHAnsi"/>
          <w:bCs/>
        </w:rPr>
        <w:t xml:space="preserve"> pm. </w:t>
      </w:r>
    </w:p>
    <w:p w14:paraId="0935C070" w14:textId="77777777" w:rsidR="00A76E2E" w:rsidRDefault="00A76E2E" w:rsidP="00A76E2E">
      <w:pPr>
        <w:pStyle w:val="NoSpacing"/>
        <w:ind w:left="720"/>
        <w:rPr>
          <w:rFonts w:cstheme="minorHAnsi"/>
          <w:b/>
          <w:u w:val="single"/>
        </w:rPr>
      </w:pPr>
    </w:p>
    <w:p w14:paraId="6E243CAF" w14:textId="77777777" w:rsidR="00A76E2E" w:rsidRDefault="00A76E2E" w:rsidP="00A76E2E">
      <w:pPr>
        <w:pStyle w:val="NoSpacing"/>
        <w:rPr>
          <w:rFonts w:cstheme="minorHAnsi"/>
          <w:b/>
          <w:u w:val="single"/>
        </w:rPr>
      </w:pPr>
      <w:r>
        <w:rPr>
          <w:rFonts w:cstheme="minorHAnsi"/>
          <w:b/>
          <w:u w:val="single"/>
        </w:rPr>
        <w:t>Consent Business</w:t>
      </w:r>
    </w:p>
    <w:p w14:paraId="7F390805" w14:textId="77777777" w:rsidR="00A76E2E" w:rsidRPr="00BA697B" w:rsidRDefault="00A76E2E" w:rsidP="00A76E2E">
      <w:pPr>
        <w:pStyle w:val="NoSpacing"/>
        <w:rPr>
          <w:rFonts w:cstheme="minorHAnsi"/>
          <w:b/>
        </w:rPr>
      </w:pPr>
      <w:r>
        <w:rPr>
          <w:rFonts w:cstheme="minorHAnsi"/>
          <w:b/>
        </w:rPr>
        <w:t>Treasurer’s Report – Report by Chuck Sawicky</w:t>
      </w:r>
    </w:p>
    <w:p w14:paraId="66EB3BD0" w14:textId="054958F5" w:rsidR="00CE4AED" w:rsidRPr="00317CB4" w:rsidRDefault="00CF12DA" w:rsidP="00C27680">
      <w:pPr>
        <w:pStyle w:val="NoSpacing"/>
        <w:rPr>
          <w:rFonts w:cstheme="minorHAnsi"/>
          <w:bCs/>
        </w:rPr>
      </w:pPr>
      <w:r>
        <w:rPr>
          <w:rFonts w:cstheme="minorHAnsi"/>
          <w:bCs/>
        </w:rPr>
        <w:t xml:space="preserve">There are no </w:t>
      </w:r>
      <w:r w:rsidR="00073DD4">
        <w:rPr>
          <w:rFonts w:cstheme="minorHAnsi"/>
          <w:bCs/>
        </w:rPr>
        <w:t xml:space="preserve">major changes </w:t>
      </w:r>
      <w:proofErr w:type="gramStart"/>
      <w:r w:rsidR="00073DD4">
        <w:rPr>
          <w:rFonts w:cstheme="minorHAnsi"/>
          <w:bCs/>
        </w:rPr>
        <w:t>from</w:t>
      </w:r>
      <w:proofErr w:type="gramEnd"/>
      <w:r w:rsidR="00073DD4">
        <w:rPr>
          <w:rFonts w:cstheme="minorHAnsi"/>
          <w:bCs/>
        </w:rPr>
        <w:t xml:space="preserve"> last month’s financial performance. </w:t>
      </w:r>
      <w:r w:rsidR="00317CB4">
        <w:rPr>
          <w:rFonts w:cstheme="minorHAnsi"/>
          <w:bCs/>
        </w:rPr>
        <w:t xml:space="preserve">Registration totals are on track to meet </w:t>
      </w:r>
      <w:r w:rsidR="00DE744F">
        <w:rPr>
          <w:rFonts w:cstheme="minorHAnsi"/>
          <w:bCs/>
        </w:rPr>
        <w:t>the budget</w:t>
      </w:r>
      <w:r w:rsidR="00100F15">
        <w:rPr>
          <w:rFonts w:cstheme="minorHAnsi"/>
          <w:bCs/>
        </w:rPr>
        <w:t xml:space="preserve">. OMGHA is watching gambling revenue closely, as changes may impact the </w:t>
      </w:r>
      <w:r w:rsidR="009F0F2D">
        <w:rPr>
          <w:rFonts w:cstheme="minorHAnsi"/>
          <w:bCs/>
        </w:rPr>
        <w:t xml:space="preserve">projected revenue. </w:t>
      </w:r>
    </w:p>
    <w:p w14:paraId="235B6D8E" w14:textId="77777777" w:rsidR="00CE4AED" w:rsidRDefault="00CE4AED" w:rsidP="00CE4AED">
      <w:pPr>
        <w:pStyle w:val="NoSpacing"/>
        <w:rPr>
          <w:rFonts w:cstheme="minorHAnsi"/>
          <w:b/>
        </w:rPr>
      </w:pPr>
    </w:p>
    <w:p w14:paraId="05869FC1" w14:textId="77777777" w:rsidR="00CE4AED" w:rsidRDefault="00CE4AED" w:rsidP="00A76E2E">
      <w:pPr>
        <w:pStyle w:val="NoSpacing"/>
        <w:rPr>
          <w:rFonts w:cstheme="minorHAnsi"/>
          <w:b/>
        </w:rPr>
      </w:pPr>
      <w:r>
        <w:rPr>
          <w:rFonts w:cstheme="minorHAnsi"/>
          <w:b/>
        </w:rPr>
        <w:t>Charitable Gaming Report by Cathy Cheatham</w:t>
      </w:r>
    </w:p>
    <w:p w14:paraId="612B7F8B" w14:textId="077FDE0B" w:rsidR="00CE4AED" w:rsidRPr="00A76E2E" w:rsidRDefault="00CE4AED" w:rsidP="00CE4AED">
      <w:pPr>
        <w:pStyle w:val="NoSpacing"/>
        <w:rPr>
          <w:rFonts w:cstheme="minorHAnsi"/>
          <w:bCs/>
        </w:rPr>
      </w:pPr>
      <w:r w:rsidRPr="00A76E2E">
        <w:rPr>
          <w:rFonts w:cstheme="minorHAnsi"/>
          <w:bCs/>
        </w:rPr>
        <w:t>Approval of September 2023 Actual Expenses:</w:t>
      </w:r>
    </w:p>
    <w:tbl>
      <w:tblPr>
        <w:tblStyle w:val="TableGrid"/>
        <w:tblW w:w="0" w:type="auto"/>
        <w:tblLook w:val="04A0" w:firstRow="1" w:lastRow="0" w:firstColumn="1" w:lastColumn="0" w:noHBand="0" w:noVBand="1"/>
      </w:tblPr>
      <w:tblGrid>
        <w:gridCol w:w="2785"/>
        <w:gridCol w:w="2610"/>
      </w:tblGrid>
      <w:tr w:rsidR="00CE4AED" w14:paraId="7E73DB89" w14:textId="77777777" w:rsidTr="00E00F8A">
        <w:tc>
          <w:tcPr>
            <w:tcW w:w="2785" w:type="dxa"/>
          </w:tcPr>
          <w:p w14:paraId="5CC8DD53" w14:textId="77777777" w:rsidR="00CE4AED" w:rsidRPr="00D3668A" w:rsidRDefault="00CE4AED" w:rsidP="00E00F8A">
            <w:pPr>
              <w:pStyle w:val="NoSpacing"/>
              <w:rPr>
                <w:rFonts w:cstheme="minorHAnsi"/>
                <w:u w:val="single"/>
              </w:rPr>
            </w:pPr>
            <w:r w:rsidRPr="00D3668A">
              <w:rPr>
                <w:rFonts w:cstheme="minorHAnsi"/>
                <w:u w:val="single"/>
              </w:rPr>
              <w:t>Rent</w:t>
            </w:r>
          </w:p>
          <w:p w14:paraId="20DFA43A" w14:textId="77777777" w:rsidR="00CE4AED" w:rsidRPr="00D3668A" w:rsidRDefault="00CE4AED" w:rsidP="00E00F8A">
            <w:pPr>
              <w:pStyle w:val="NoSpacing"/>
              <w:rPr>
                <w:rFonts w:cstheme="minorHAnsi"/>
              </w:rPr>
            </w:pPr>
            <w:proofErr w:type="spellStart"/>
            <w:r w:rsidRPr="00D3668A">
              <w:rPr>
                <w:rFonts w:cstheme="minorHAnsi"/>
              </w:rPr>
              <w:t>Duffys</w:t>
            </w:r>
            <w:proofErr w:type="spellEnd"/>
          </w:p>
          <w:p w14:paraId="3EAC0E33" w14:textId="77777777" w:rsidR="00CE4AED" w:rsidRPr="00D3668A" w:rsidRDefault="00CE4AED" w:rsidP="00E00F8A">
            <w:pPr>
              <w:pStyle w:val="NoSpacing"/>
              <w:rPr>
                <w:rFonts w:cstheme="minorHAnsi"/>
              </w:rPr>
            </w:pPr>
            <w:r w:rsidRPr="00D3668A">
              <w:rPr>
                <w:rFonts w:cstheme="minorHAnsi"/>
              </w:rPr>
              <w:t>Malones</w:t>
            </w:r>
          </w:p>
          <w:p w14:paraId="2B4B9933" w14:textId="13B83432" w:rsidR="00CE4AED" w:rsidRPr="00D3668A" w:rsidRDefault="00CE4AED" w:rsidP="00E00F8A">
            <w:pPr>
              <w:pStyle w:val="NoSpacing"/>
              <w:rPr>
                <w:rFonts w:cstheme="minorHAnsi"/>
              </w:rPr>
            </w:pPr>
            <w:r w:rsidRPr="00D3668A">
              <w:rPr>
                <w:rFonts w:cstheme="minorHAnsi"/>
              </w:rPr>
              <w:t>Maple Tavern</w:t>
            </w:r>
          </w:p>
        </w:tc>
        <w:tc>
          <w:tcPr>
            <w:tcW w:w="2610" w:type="dxa"/>
          </w:tcPr>
          <w:p w14:paraId="0E4100F0" w14:textId="77777777" w:rsidR="00CE4AED" w:rsidRPr="00D3668A" w:rsidRDefault="00CE4AED" w:rsidP="00A76E2E">
            <w:pPr>
              <w:pStyle w:val="NoSpacing"/>
              <w:jc w:val="right"/>
              <w:rPr>
                <w:rFonts w:cstheme="minorHAnsi"/>
              </w:rPr>
            </w:pPr>
          </w:p>
          <w:p w14:paraId="6ECDAEA2" w14:textId="4F760DA2" w:rsidR="00CE4AED" w:rsidRDefault="00A76E2E" w:rsidP="00A76E2E">
            <w:pPr>
              <w:pStyle w:val="NoSpacing"/>
              <w:jc w:val="right"/>
              <w:rPr>
                <w:rFonts w:cstheme="minorHAnsi"/>
              </w:rPr>
            </w:pPr>
            <w:r>
              <w:rPr>
                <w:rFonts w:cstheme="minorHAnsi"/>
              </w:rPr>
              <w:t>$</w:t>
            </w:r>
            <w:r w:rsidR="00CE4AED">
              <w:rPr>
                <w:rFonts w:cstheme="minorHAnsi"/>
              </w:rPr>
              <w:t>875.00</w:t>
            </w:r>
          </w:p>
          <w:p w14:paraId="63B16693" w14:textId="3F23F770" w:rsidR="00CE4AED" w:rsidRDefault="00A76E2E" w:rsidP="00A76E2E">
            <w:pPr>
              <w:pStyle w:val="NoSpacing"/>
              <w:jc w:val="right"/>
              <w:rPr>
                <w:rFonts w:cstheme="minorHAnsi"/>
              </w:rPr>
            </w:pPr>
            <w:r>
              <w:rPr>
                <w:rFonts w:cstheme="minorHAnsi"/>
              </w:rPr>
              <w:t>$</w:t>
            </w:r>
            <w:r w:rsidR="00CE4AED">
              <w:rPr>
                <w:rFonts w:cstheme="minorHAnsi"/>
              </w:rPr>
              <w:t>8</w:t>
            </w:r>
            <w:r>
              <w:rPr>
                <w:rFonts w:cstheme="minorHAnsi"/>
              </w:rPr>
              <w:t>,</w:t>
            </w:r>
            <w:r w:rsidR="00CE4AED">
              <w:rPr>
                <w:rFonts w:cstheme="minorHAnsi"/>
              </w:rPr>
              <w:t>274.56</w:t>
            </w:r>
          </w:p>
          <w:p w14:paraId="27B8FAA2" w14:textId="61D84FF6" w:rsidR="00CE4AED" w:rsidRPr="00D3668A" w:rsidRDefault="00A76E2E" w:rsidP="00A76E2E">
            <w:pPr>
              <w:pStyle w:val="NoSpacing"/>
              <w:jc w:val="right"/>
              <w:rPr>
                <w:rFonts w:cstheme="minorHAnsi"/>
              </w:rPr>
            </w:pPr>
            <w:r>
              <w:rPr>
                <w:rFonts w:cstheme="minorHAnsi"/>
              </w:rPr>
              <w:t>$</w:t>
            </w:r>
            <w:r w:rsidR="00CE4AED">
              <w:rPr>
                <w:rFonts w:cstheme="minorHAnsi"/>
              </w:rPr>
              <w:t>8</w:t>
            </w:r>
            <w:r>
              <w:rPr>
                <w:rFonts w:cstheme="minorHAnsi"/>
              </w:rPr>
              <w:t>,</w:t>
            </w:r>
            <w:r w:rsidR="00CE4AED">
              <w:rPr>
                <w:rFonts w:cstheme="minorHAnsi"/>
              </w:rPr>
              <w:t>761.70</w:t>
            </w:r>
          </w:p>
        </w:tc>
      </w:tr>
      <w:tr w:rsidR="00CE4AED" w14:paraId="73925F5F" w14:textId="77777777" w:rsidTr="00E00F8A">
        <w:tc>
          <w:tcPr>
            <w:tcW w:w="2785" w:type="dxa"/>
          </w:tcPr>
          <w:p w14:paraId="3DBA09EF" w14:textId="77777777" w:rsidR="00CE4AED" w:rsidRPr="00D3668A" w:rsidRDefault="00CE4AED" w:rsidP="00E00F8A">
            <w:pPr>
              <w:pStyle w:val="NoSpacing"/>
              <w:rPr>
                <w:rFonts w:cstheme="minorHAnsi"/>
                <w:u w:val="single"/>
              </w:rPr>
            </w:pPr>
            <w:r w:rsidRPr="00D3668A">
              <w:rPr>
                <w:rFonts w:cstheme="minorHAnsi"/>
                <w:u w:val="single"/>
              </w:rPr>
              <w:t>Games</w:t>
            </w:r>
          </w:p>
          <w:p w14:paraId="251BF6B5" w14:textId="77777777" w:rsidR="00CE4AED" w:rsidRPr="00D3668A" w:rsidRDefault="00CE4AED" w:rsidP="00E00F8A">
            <w:pPr>
              <w:pStyle w:val="NoSpacing"/>
              <w:rPr>
                <w:rFonts w:cstheme="minorHAnsi"/>
              </w:rPr>
            </w:pPr>
            <w:r w:rsidRPr="00D3668A">
              <w:rPr>
                <w:rFonts w:cstheme="minorHAnsi"/>
              </w:rPr>
              <w:t>Pull Tabs Plus</w:t>
            </w:r>
          </w:p>
          <w:p w14:paraId="3CD45246" w14:textId="77777777" w:rsidR="00CE4AED" w:rsidRPr="00D3668A" w:rsidRDefault="00CE4AED" w:rsidP="00E00F8A">
            <w:pPr>
              <w:pStyle w:val="NoSpacing"/>
              <w:rPr>
                <w:rFonts w:cstheme="minorHAnsi"/>
              </w:rPr>
            </w:pPr>
            <w:r w:rsidRPr="00D3668A">
              <w:rPr>
                <w:rFonts w:cstheme="minorHAnsi"/>
              </w:rPr>
              <w:t>3 Diamonds</w:t>
            </w:r>
          </w:p>
          <w:p w14:paraId="38651D13" w14:textId="77777777" w:rsidR="00CE4AED" w:rsidRPr="00D3668A" w:rsidRDefault="00CE4AED" w:rsidP="00E00F8A">
            <w:pPr>
              <w:pStyle w:val="NoSpacing"/>
              <w:rPr>
                <w:rFonts w:cstheme="minorHAnsi"/>
              </w:rPr>
            </w:pPr>
            <w:r w:rsidRPr="00D3668A">
              <w:rPr>
                <w:rFonts w:cstheme="minorHAnsi"/>
              </w:rPr>
              <w:t>Triple Crown</w:t>
            </w:r>
          </w:p>
          <w:p w14:paraId="1A192CFC" w14:textId="77777777" w:rsidR="00CE4AED" w:rsidRPr="00D3668A" w:rsidRDefault="00CE4AED" w:rsidP="00E00F8A">
            <w:pPr>
              <w:pStyle w:val="NoSpacing"/>
              <w:rPr>
                <w:rFonts w:cstheme="minorHAnsi"/>
              </w:rPr>
            </w:pPr>
            <w:r w:rsidRPr="00D3668A">
              <w:rPr>
                <w:rFonts w:cstheme="minorHAnsi"/>
              </w:rPr>
              <w:t>Pilot Games</w:t>
            </w:r>
          </w:p>
        </w:tc>
        <w:tc>
          <w:tcPr>
            <w:tcW w:w="2610" w:type="dxa"/>
          </w:tcPr>
          <w:p w14:paraId="52DF732C" w14:textId="77777777" w:rsidR="00CE4AED" w:rsidRPr="00D3668A" w:rsidRDefault="00CE4AED" w:rsidP="00A76E2E">
            <w:pPr>
              <w:pStyle w:val="NoSpacing"/>
              <w:jc w:val="right"/>
              <w:rPr>
                <w:rFonts w:cstheme="minorHAnsi"/>
              </w:rPr>
            </w:pPr>
          </w:p>
          <w:p w14:paraId="61523E97" w14:textId="58B2C8A9" w:rsidR="00CE4AED" w:rsidRDefault="00A76E2E" w:rsidP="00A76E2E">
            <w:pPr>
              <w:pStyle w:val="NoSpacing"/>
              <w:jc w:val="right"/>
              <w:rPr>
                <w:rFonts w:cstheme="minorHAnsi"/>
              </w:rPr>
            </w:pPr>
            <w:r>
              <w:rPr>
                <w:rFonts w:cstheme="minorHAnsi"/>
              </w:rPr>
              <w:t>$</w:t>
            </w:r>
            <w:r w:rsidR="00CE4AED">
              <w:rPr>
                <w:rFonts w:cstheme="minorHAnsi"/>
              </w:rPr>
              <w:t>7</w:t>
            </w:r>
            <w:r>
              <w:rPr>
                <w:rFonts w:cstheme="minorHAnsi"/>
              </w:rPr>
              <w:t>,</w:t>
            </w:r>
            <w:r w:rsidR="00CE4AED">
              <w:rPr>
                <w:rFonts w:cstheme="minorHAnsi"/>
              </w:rPr>
              <w:t>269.92</w:t>
            </w:r>
          </w:p>
          <w:p w14:paraId="2B381E5E" w14:textId="7C41B51F" w:rsidR="00CE4AED" w:rsidRDefault="00A76E2E" w:rsidP="00A76E2E">
            <w:pPr>
              <w:pStyle w:val="NoSpacing"/>
              <w:jc w:val="right"/>
              <w:rPr>
                <w:rFonts w:cstheme="minorHAnsi"/>
              </w:rPr>
            </w:pPr>
            <w:r>
              <w:rPr>
                <w:rFonts w:cstheme="minorHAnsi"/>
              </w:rPr>
              <w:t>$</w:t>
            </w:r>
            <w:r w:rsidR="00CE4AED">
              <w:rPr>
                <w:rFonts w:cstheme="minorHAnsi"/>
              </w:rPr>
              <w:t>9</w:t>
            </w:r>
            <w:r>
              <w:rPr>
                <w:rFonts w:cstheme="minorHAnsi"/>
              </w:rPr>
              <w:t>,</w:t>
            </w:r>
            <w:r w:rsidR="00CE4AED">
              <w:rPr>
                <w:rFonts w:cstheme="minorHAnsi"/>
              </w:rPr>
              <w:t>618.51</w:t>
            </w:r>
          </w:p>
          <w:p w14:paraId="22F1CB20" w14:textId="7FCE60EA" w:rsidR="00CE4AED" w:rsidRDefault="00A76E2E" w:rsidP="00A76E2E">
            <w:pPr>
              <w:pStyle w:val="NoSpacing"/>
              <w:jc w:val="right"/>
              <w:rPr>
                <w:rFonts w:cstheme="minorHAnsi"/>
              </w:rPr>
            </w:pPr>
            <w:r>
              <w:rPr>
                <w:rFonts w:cstheme="minorHAnsi"/>
              </w:rPr>
              <w:t>$</w:t>
            </w:r>
            <w:r w:rsidR="00CE4AED">
              <w:rPr>
                <w:rFonts w:cstheme="minorHAnsi"/>
              </w:rPr>
              <w:t>751.51</w:t>
            </w:r>
          </w:p>
          <w:p w14:paraId="310A4F56" w14:textId="2B68FE8D" w:rsidR="00CE4AED" w:rsidRPr="00D3668A" w:rsidRDefault="00A76E2E" w:rsidP="00A76E2E">
            <w:pPr>
              <w:pStyle w:val="NoSpacing"/>
              <w:jc w:val="right"/>
              <w:rPr>
                <w:rFonts w:cstheme="minorHAnsi"/>
              </w:rPr>
            </w:pPr>
            <w:r>
              <w:rPr>
                <w:rFonts w:cstheme="minorHAnsi"/>
              </w:rPr>
              <w:t>$</w:t>
            </w:r>
            <w:r w:rsidR="00CE4AED">
              <w:rPr>
                <w:rFonts w:cstheme="minorHAnsi"/>
              </w:rPr>
              <w:t>32,018.82</w:t>
            </w:r>
          </w:p>
        </w:tc>
      </w:tr>
      <w:tr w:rsidR="00CE4AED" w14:paraId="7D71D6A9" w14:textId="77777777" w:rsidTr="00E00F8A">
        <w:tc>
          <w:tcPr>
            <w:tcW w:w="2785" w:type="dxa"/>
          </w:tcPr>
          <w:p w14:paraId="5161A424" w14:textId="77777777" w:rsidR="00CE4AED" w:rsidRPr="00D3668A" w:rsidRDefault="00CE4AED" w:rsidP="00E00F8A">
            <w:pPr>
              <w:pStyle w:val="NoSpacing"/>
              <w:rPr>
                <w:rFonts w:cstheme="minorHAnsi"/>
              </w:rPr>
            </w:pPr>
            <w:r w:rsidRPr="00D3668A">
              <w:rPr>
                <w:rFonts w:cstheme="minorHAnsi"/>
              </w:rPr>
              <w:t>Payroll and related taxes</w:t>
            </w:r>
          </w:p>
        </w:tc>
        <w:tc>
          <w:tcPr>
            <w:tcW w:w="2610" w:type="dxa"/>
          </w:tcPr>
          <w:p w14:paraId="29E2D0D2" w14:textId="75FA1F57" w:rsidR="00CE4AED" w:rsidRPr="00856DF5" w:rsidRDefault="00A76E2E" w:rsidP="00A76E2E">
            <w:pPr>
              <w:spacing w:after="0" w:line="240" w:lineRule="auto"/>
              <w:jc w:val="right"/>
              <w:rPr>
                <w:rFonts w:ascii="Calibri" w:hAnsi="Calibri" w:cs="Calibri"/>
                <w:color w:val="000000"/>
              </w:rPr>
            </w:pPr>
            <w:r>
              <w:rPr>
                <w:rFonts w:ascii="Calibri" w:hAnsi="Calibri" w:cs="Calibri"/>
                <w:color w:val="000000"/>
              </w:rPr>
              <w:t>$</w:t>
            </w:r>
            <w:r w:rsidR="00CE4AED">
              <w:rPr>
                <w:rFonts w:ascii="Calibri" w:hAnsi="Calibri" w:cs="Calibri"/>
                <w:color w:val="000000"/>
              </w:rPr>
              <w:t>24,121.23</w:t>
            </w:r>
          </w:p>
        </w:tc>
      </w:tr>
      <w:tr w:rsidR="00CE4AED" w14:paraId="320BED35" w14:textId="77777777" w:rsidTr="00E00F8A">
        <w:tc>
          <w:tcPr>
            <w:tcW w:w="2785" w:type="dxa"/>
          </w:tcPr>
          <w:p w14:paraId="410EE513" w14:textId="77777777" w:rsidR="00CE4AED" w:rsidRPr="00D3668A" w:rsidRDefault="00CE4AED" w:rsidP="00E00F8A">
            <w:pPr>
              <w:pStyle w:val="NoSpacing"/>
              <w:rPr>
                <w:rFonts w:cstheme="minorHAnsi"/>
              </w:rPr>
            </w:pPr>
            <w:r w:rsidRPr="00D3668A">
              <w:rPr>
                <w:rFonts w:cstheme="minorHAnsi"/>
              </w:rPr>
              <w:t>MN Revenue Combined Tax</w:t>
            </w:r>
          </w:p>
        </w:tc>
        <w:tc>
          <w:tcPr>
            <w:tcW w:w="2610" w:type="dxa"/>
          </w:tcPr>
          <w:p w14:paraId="7376DD12" w14:textId="67FD7C52" w:rsidR="00CE4AED" w:rsidRPr="00856DF5" w:rsidRDefault="00CE4AED" w:rsidP="00A76E2E">
            <w:pPr>
              <w:spacing w:after="0" w:line="240" w:lineRule="auto"/>
              <w:jc w:val="right"/>
              <w:rPr>
                <w:rFonts w:ascii="Calibri" w:hAnsi="Calibri" w:cs="Calibri"/>
                <w:color w:val="000000"/>
              </w:rPr>
            </w:pPr>
            <w:r>
              <w:rPr>
                <w:rFonts w:ascii="Calibri" w:hAnsi="Calibri" w:cs="Calibri"/>
                <w:color w:val="000000"/>
              </w:rPr>
              <w:t xml:space="preserve"> </w:t>
            </w:r>
            <w:r w:rsidR="00A76E2E">
              <w:rPr>
                <w:rFonts w:ascii="Calibri" w:hAnsi="Calibri" w:cs="Calibri"/>
                <w:color w:val="000000"/>
              </w:rPr>
              <w:t>$</w:t>
            </w:r>
            <w:r>
              <w:rPr>
                <w:rFonts w:ascii="Calibri" w:hAnsi="Calibri" w:cs="Calibri"/>
                <w:color w:val="000000"/>
              </w:rPr>
              <w:t>72,433.43</w:t>
            </w:r>
          </w:p>
        </w:tc>
      </w:tr>
      <w:tr w:rsidR="00CE4AED" w14:paraId="012138DF" w14:textId="77777777" w:rsidTr="00E00F8A">
        <w:tc>
          <w:tcPr>
            <w:tcW w:w="2785" w:type="dxa"/>
          </w:tcPr>
          <w:p w14:paraId="0E97D2DD" w14:textId="77777777" w:rsidR="00CE4AED" w:rsidRPr="00D3668A" w:rsidRDefault="00CE4AED" w:rsidP="00E00F8A">
            <w:pPr>
              <w:pStyle w:val="NoSpacing"/>
              <w:rPr>
                <w:rFonts w:cstheme="minorHAnsi"/>
              </w:rPr>
            </w:pPr>
            <w:r w:rsidRPr="00D3668A">
              <w:rPr>
                <w:rFonts w:cstheme="minorHAnsi"/>
              </w:rPr>
              <w:t>City of Maple Grove tax</w:t>
            </w:r>
          </w:p>
        </w:tc>
        <w:tc>
          <w:tcPr>
            <w:tcW w:w="2610" w:type="dxa"/>
          </w:tcPr>
          <w:p w14:paraId="71811C22" w14:textId="6A3E9338" w:rsidR="00CE4AED" w:rsidRPr="00856DF5" w:rsidRDefault="00A76E2E" w:rsidP="00A76E2E">
            <w:pPr>
              <w:spacing w:after="0" w:line="240" w:lineRule="auto"/>
              <w:jc w:val="right"/>
              <w:rPr>
                <w:rFonts w:ascii="Calibri" w:hAnsi="Calibri" w:cs="Calibri"/>
                <w:color w:val="000000"/>
              </w:rPr>
            </w:pPr>
            <w:r>
              <w:rPr>
                <w:rFonts w:cstheme="minorHAnsi"/>
              </w:rPr>
              <w:t>$</w:t>
            </w:r>
            <w:r w:rsidR="00CE4AED">
              <w:rPr>
                <w:rFonts w:cstheme="minorHAnsi"/>
              </w:rPr>
              <w:t>3</w:t>
            </w:r>
            <w:r>
              <w:rPr>
                <w:rFonts w:cstheme="minorHAnsi"/>
              </w:rPr>
              <w:t>,</w:t>
            </w:r>
            <w:r w:rsidR="00CE4AED">
              <w:rPr>
                <w:rFonts w:cstheme="minorHAnsi"/>
              </w:rPr>
              <w:t>5</w:t>
            </w:r>
            <w:r w:rsidR="00073581">
              <w:rPr>
                <w:rFonts w:cstheme="minorHAnsi"/>
              </w:rPr>
              <w:t>5</w:t>
            </w:r>
            <w:r w:rsidR="00CE4AED">
              <w:rPr>
                <w:rFonts w:cstheme="minorHAnsi"/>
              </w:rPr>
              <w:t>3.00</w:t>
            </w:r>
            <w:r w:rsidR="00CE4AED" w:rsidRPr="00D3668A">
              <w:rPr>
                <w:rFonts w:cstheme="minorHAnsi"/>
              </w:rPr>
              <w:t xml:space="preserve"> (Malones)</w:t>
            </w:r>
          </w:p>
        </w:tc>
      </w:tr>
      <w:tr w:rsidR="00CE4AED" w14:paraId="6E32182B" w14:textId="77777777" w:rsidTr="00E00F8A">
        <w:tc>
          <w:tcPr>
            <w:tcW w:w="2785" w:type="dxa"/>
          </w:tcPr>
          <w:p w14:paraId="728F6181" w14:textId="77777777" w:rsidR="00CE4AED" w:rsidRPr="00D3668A" w:rsidRDefault="00CE4AED" w:rsidP="00E00F8A">
            <w:pPr>
              <w:pStyle w:val="NoSpacing"/>
              <w:rPr>
                <w:rFonts w:cstheme="minorHAnsi"/>
              </w:rPr>
            </w:pPr>
            <w:r w:rsidRPr="00D3668A">
              <w:rPr>
                <w:rFonts w:cstheme="minorHAnsi"/>
              </w:rPr>
              <w:t>City of Maple Grove tax</w:t>
            </w:r>
          </w:p>
        </w:tc>
        <w:tc>
          <w:tcPr>
            <w:tcW w:w="2610" w:type="dxa"/>
          </w:tcPr>
          <w:p w14:paraId="019C8F4C" w14:textId="5B1010E5" w:rsidR="00CE4AED" w:rsidRPr="00856DF5" w:rsidRDefault="00CE4AED" w:rsidP="00A76E2E">
            <w:pPr>
              <w:spacing w:after="0" w:line="240" w:lineRule="auto"/>
              <w:jc w:val="right"/>
              <w:rPr>
                <w:rFonts w:ascii="Calibri" w:hAnsi="Calibri" w:cs="Calibri"/>
                <w:color w:val="000000"/>
              </w:rPr>
            </w:pPr>
            <w:r>
              <w:rPr>
                <w:rFonts w:ascii="Calibri" w:hAnsi="Calibri" w:cs="Calibri"/>
                <w:color w:val="000000"/>
              </w:rPr>
              <w:t xml:space="preserve"> </w:t>
            </w:r>
            <w:r w:rsidR="00A76E2E">
              <w:rPr>
                <w:rFonts w:ascii="Calibri" w:hAnsi="Calibri" w:cs="Calibri"/>
                <w:color w:val="000000"/>
              </w:rPr>
              <w:t>$</w:t>
            </w:r>
            <w:r>
              <w:rPr>
                <w:rFonts w:ascii="Calibri" w:hAnsi="Calibri" w:cs="Calibri"/>
                <w:color w:val="000000"/>
              </w:rPr>
              <w:t>3</w:t>
            </w:r>
            <w:r w:rsidR="00A76E2E">
              <w:rPr>
                <w:rFonts w:ascii="Calibri" w:hAnsi="Calibri" w:cs="Calibri"/>
                <w:color w:val="000000"/>
              </w:rPr>
              <w:t>,</w:t>
            </w:r>
            <w:r>
              <w:rPr>
                <w:rFonts w:ascii="Calibri" w:hAnsi="Calibri" w:cs="Calibri"/>
                <w:color w:val="000000"/>
              </w:rPr>
              <w:t>365.00 (Maple Tavern)</w:t>
            </w:r>
          </w:p>
        </w:tc>
      </w:tr>
      <w:tr w:rsidR="00CE4AED" w14:paraId="3C549042" w14:textId="77777777" w:rsidTr="00E00F8A">
        <w:tc>
          <w:tcPr>
            <w:tcW w:w="2785" w:type="dxa"/>
          </w:tcPr>
          <w:p w14:paraId="4B774131" w14:textId="77777777" w:rsidR="00CE4AED" w:rsidRPr="00D3668A" w:rsidRDefault="00CE4AED" w:rsidP="00E00F8A">
            <w:pPr>
              <w:pStyle w:val="NoSpacing"/>
              <w:rPr>
                <w:rFonts w:cstheme="minorHAnsi"/>
              </w:rPr>
            </w:pPr>
            <w:r>
              <w:rPr>
                <w:rFonts w:cstheme="minorHAnsi"/>
              </w:rPr>
              <w:lastRenderedPageBreak/>
              <w:t>Amazon</w:t>
            </w:r>
          </w:p>
        </w:tc>
        <w:tc>
          <w:tcPr>
            <w:tcW w:w="2610" w:type="dxa"/>
          </w:tcPr>
          <w:p w14:paraId="390CD502" w14:textId="1E0B9DA3" w:rsidR="00CE4AED" w:rsidRPr="00D3668A" w:rsidRDefault="00A76E2E" w:rsidP="00A76E2E">
            <w:pPr>
              <w:pStyle w:val="NoSpacing"/>
              <w:jc w:val="right"/>
              <w:rPr>
                <w:rFonts w:cstheme="minorHAnsi"/>
              </w:rPr>
            </w:pPr>
            <w:r>
              <w:rPr>
                <w:rFonts w:cstheme="minorHAnsi"/>
              </w:rPr>
              <w:t>$</w:t>
            </w:r>
            <w:r w:rsidR="00CE4AED">
              <w:rPr>
                <w:rFonts w:cstheme="minorHAnsi"/>
              </w:rPr>
              <w:t>135.44</w:t>
            </w:r>
          </w:p>
        </w:tc>
      </w:tr>
      <w:tr w:rsidR="00CE4AED" w14:paraId="14D480F5" w14:textId="77777777" w:rsidTr="00E00F8A">
        <w:tc>
          <w:tcPr>
            <w:tcW w:w="2785" w:type="dxa"/>
          </w:tcPr>
          <w:p w14:paraId="132F0859" w14:textId="77777777" w:rsidR="00CE4AED" w:rsidRPr="00D3668A" w:rsidRDefault="00CE4AED" w:rsidP="00E00F8A">
            <w:pPr>
              <w:pStyle w:val="NoSpacing"/>
              <w:rPr>
                <w:rFonts w:cstheme="minorHAnsi"/>
              </w:rPr>
            </w:pPr>
            <w:r>
              <w:rPr>
                <w:rFonts w:cstheme="minorHAnsi"/>
              </w:rPr>
              <w:t>Sam’s Club</w:t>
            </w:r>
          </w:p>
        </w:tc>
        <w:tc>
          <w:tcPr>
            <w:tcW w:w="2610" w:type="dxa"/>
          </w:tcPr>
          <w:p w14:paraId="0E60060B" w14:textId="3EAB3E5F" w:rsidR="00CE4AED" w:rsidRPr="00D3668A" w:rsidRDefault="00A76E2E" w:rsidP="00A76E2E">
            <w:pPr>
              <w:pStyle w:val="NoSpacing"/>
              <w:jc w:val="right"/>
              <w:rPr>
                <w:rFonts w:cstheme="minorHAnsi"/>
              </w:rPr>
            </w:pPr>
            <w:r>
              <w:rPr>
                <w:rFonts w:cstheme="minorHAnsi"/>
              </w:rPr>
              <w:t>$</w:t>
            </w:r>
            <w:r w:rsidR="00CE4AED">
              <w:rPr>
                <w:rFonts w:cstheme="minorHAnsi"/>
              </w:rPr>
              <w:t>123.02</w:t>
            </w:r>
          </w:p>
        </w:tc>
      </w:tr>
      <w:tr w:rsidR="00CE4AED" w14:paraId="5C76459F" w14:textId="77777777" w:rsidTr="00E00F8A">
        <w:tc>
          <w:tcPr>
            <w:tcW w:w="2785" w:type="dxa"/>
          </w:tcPr>
          <w:p w14:paraId="674F6661" w14:textId="77777777" w:rsidR="00CE4AED" w:rsidRDefault="00CE4AED" w:rsidP="00E00F8A">
            <w:pPr>
              <w:pStyle w:val="NoSpacing"/>
              <w:rPr>
                <w:rFonts w:cstheme="minorHAnsi"/>
              </w:rPr>
            </w:pPr>
            <w:r>
              <w:rPr>
                <w:rFonts w:cstheme="minorHAnsi"/>
              </w:rPr>
              <w:t>CG Made Easy</w:t>
            </w:r>
          </w:p>
        </w:tc>
        <w:tc>
          <w:tcPr>
            <w:tcW w:w="2610" w:type="dxa"/>
          </w:tcPr>
          <w:p w14:paraId="6C177F29" w14:textId="4A849947" w:rsidR="00CE4AED" w:rsidRDefault="00A76E2E" w:rsidP="00A76E2E">
            <w:pPr>
              <w:pStyle w:val="NoSpacing"/>
              <w:jc w:val="right"/>
              <w:rPr>
                <w:rFonts w:cstheme="minorHAnsi"/>
              </w:rPr>
            </w:pPr>
            <w:r>
              <w:rPr>
                <w:rFonts w:cstheme="minorHAnsi"/>
              </w:rPr>
              <w:t>$</w:t>
            </w:r>
            <w:r w:rsidR="00CE4AED">
              <w:rPr>
                <w:rFonts w:cstheme="minorHAnsi"/>
              </w:rPr>
              <w:t>116.13</w:t>
            </w:r>
          </w:p>
        </w:tc>
      </w:tr>
      <w:tr w:rsidR="00CE4AED" w14:paraId="1521A92E" w14:textId="77777777" w:rsidTr="00E00F8A">
        <w:tc>
          <w:tcPr>
            <w:tcW w:w="2785" w:type="dxa"/>
          </w:tcPr>
          <w:p w14:paraId="4059DD2C" w14:textId="77777777" w:rsidR="00CE4AED" w:rsidRDefault="00CE4AED" w:rsidP="00E00F8A">
            <w:pPr>
              <w:pStyle w:val="NoSpacing"/>
              <w:rPr>
                <w:rFonts w:cstheme="minorHAnsi"/>
              </w:rPr>
            </w:pPr>
            <w:r>
              <w:rPr>
                <w:rFonts w:cstheme="minorHAnsi"/>
              </w:rPr>
              <w:t>Barton Walter Krier</w:t>
            </w:r>
          </w:p>
        </w:tc>
        <w:tc>
          <w:tcPr>
            <w:tcW w:w="2610" w:type="dxa"/>
          </w:tcPr>
          <w:p w14:paraId="5286B6DA" w14:textId="7F40CC04" w:rsidR="00CE4AED" w:rsidRDefault="00A76E2E" w:rsidP="00A76E2E">
            <w:pPr>
              <w:pStyle w:val="NoSpacing"/>
              <w:jc w:val="right"/>
              <w:rPr>
                <w:rFonts w:cstheme="minorHAnsi"/>
              </w:rPr>
            </w:pPr>
            <w:r>
              <w:rPr>
                <w:rFonts w:cstheme="minorHAnsi"/>
              </w:rPr>
              <w:t>$</w:t>
            </w:r>
            <w:r w:rsidR="00CE4AED">
              <w:rPr>
                <w:rFonts w:cstheme="minorHAnsi"/>
              </w:rPr>
              <w:t>8</w:t>
            </w:r>
            <w:r>
              <w:rPr>
                <w:rFonts w:cstheme="minorHAnsi"/>
              </w:rPr>
              <w:t>,</w:t>
            </w:r>
            <w:r w:rsidR="00CE4AED">
              <w:rPr>
                <w:rFonts w:cstheme="minorHAnsi"/>
              </w:rPr>
              <w:t>482.50</w:t>
            </w:r>
          </w:p>
        </w:tc>
      </w:tr>
      <w:tr w:rsidR="00CE4AED" w14:paraId="62112367" w14:textId="77777777" w:rsidTr="00E00F8A">
        <w:tc>
          <w:tcPr>
            <w:tcW w:w="2785" w:type="dxa"/>
          </w:tcPr>
          <w:p w14:paraId="47641756" w14:textId="77777777" w:rsidR="00CE4AED" w:rsidRDefault="00CE4AED" w:rsidP="00E00F8A">
            <w:pPr>
              <w:pStyle w:val="NoSpacing"/>
              <w:rPr>
                <w:rFonts w:cstheme="minorHAnsi"/>
              </w:rPr>
            </w:pPr>
            <w:r>
              <w:rPr>
                <w:rFonts w:cstheme="minorHAnsi"/>
              </w:rPr>
              <w:t>Osseo Meats</w:t>
            </w:r>
          </w:p>
        </w:tc>
        <w:tc>
          <w:tcPr>
            <w:tcW w:w="2610" w:type="dxa"/>
          </w:tcPr>
          <w:p w14:paraId="65E01EF9" w14:textId="69FDAC1E" w:rsidR="00CE4AED" w:rsidRDefault="00A76E2E" w:rsidP="00A76E2E">
            <w:pPr>
              <w:pStyle w:val="NoSpacing"/>
              <w:jc w:val="right"/>
              <w:rPr>
                <w:rFonts w:cstheme="minorHAnsi"/>
              </w:rPr>
            </w:pPr>
            <w:r>
              <w:rPr>
                <w:rFonts w:cstheme="minorHAnsi"/>
              </w:rPr>
              <w:t>$</w:t>
            </w:r>
            <w:r w:rsidR="00CE4AED">
              <w:rPr>
                <w:rFonts w:cstheme="minorHAnsi"/>
              </w:rPr>
              <w:t>1</w:t>
            </w:r>
            <w:r>
              <w:rPr>
                <w:rFonts w:cstheme="minorHAnsi"/>
              </w:rPr>
              <w:t>,</w:t>
            </w:r>
            <w:r w:rsidR="00CE4AED">
              <w:rPr>
                <w:rFonts w:cstheme="minorHAnsi"/>
              </w:rPr>
              <w:t>500.00</w:t>
            </w:r>
          </w:p>
        </w:tc>
      </w:tr>
      <w:tr w:rsidR="00CE4AED" w14:paraId="5CE5D0CA" w14:textId="77777777" w:rsidTr="00E00F8A">
        <w:tc>
          <w:tcPr>
            <w:tcW w:w="2785" w:type="dxa"/>
          </w:tcPr>
          <w:p w14:paraId="4688044E" w14:textId="77777777" w:rsidR="00CE4AED" w:rsidRDefault="00CE4AED" w:rsidP="00E00F8A">
            <w:pPr>
              <w:pStyle w:val="NoSpacing"/>
              <w:rPr>
                <w:rFonts w:cstheme="minorHAnsi"/>
              </w:rPr>
            </w:pPr>
            <w:r>
              <w:rPr>
                <w:rFonts w:cstheme="minorHAnsi"/>
              </w:rPr>
              <w:t>CG Made Easy</w:t>
            </w:r>
          </w:p>
        </w:tc>
        <w:tc>
          <w:tcPr>
            <w:tcW w:w="2610" w:type="dxa"/>
          </w:tcPr>
          <w:p w14:paraId="6B19EEAA" w14:textId="43C0F51B" w:rsidR="00CE4AED" w:rsidRDefault="00A76E2E" w:rsidP="00A76E2E">
            <w:pPr>
              <w:pStyle w:val="NoSpacing"/>
              <w:jc w:val="right"/>
              <w:rPr>
                <w:rFonts w:cstheme="minorHAnsi"/>
              </w:rPr>
            </w:pPr>
            <w:r>
              <w:rPr>
                <w:rFonts w:cstheme="minorHAnsi"/>
              </w:rPr>
              <w:t>$</w:t>
            </w:r>
            <w:r w:rsidR="00CE4AED">
              <w:rPr>
                <w:rFonts w:cstheme="minorHAnsi"/>
              </w:rPr>
              <w:t>459.00</w:t>
            </w:r>
          </w:p>
        </w:tc>
      </w:tr>
      <w:tr w:rsidR="00CE4AED" w14:paraId="2C293119" w14:textId="77777777" w:rsidTr="00E00F8A">
        <w:tc>
          <w:tcPr>
            <w:tcW w:w="2785" w:type="dxa"/>
          </w:tcPr>
          <w:p w14:paraId="7787B7E9" w14:textId="77777777" w:rsidR="00CE4AED" w:rsidRDefault="00CE4AED" w:rsidP="00E00F8A">
            <w:pPr>
              <w:pStyle w:val="NoSpacing"/>
              <w:rPr>
                <w:rFonts w:cstheme="minorHAnsi"/>
              </w:rPr>
            </w:pPr>
            <w:r>
              <w:rPr>
                <w:rFonts w:cstheme="minorHAnsi"/>
              </w:rPr>
              <w:t>File Depot</w:t>
            </w:r>
          </w:p>
        </w:tc>
        <w:tc>
          <w:tcPr>
            <w:tcW w:w="2610" w:type="dxa"/>
          </w:tcPr>
          <w:p w14:paraId="2CA76061" w14:textId="6620CF08" w:rsidR="00CE4AED" w:rsidRDefault="00A76E2E" w:rsidP="00A76E2E">
            <w:pPr>
              <w:pStyle w:val="NoSpacing"/>
              <w:jc w:val="right"/>
              <w:rPr>
                <w:rFonts w:cstheme="minorHAnsi"/>
              </w:rPr>
            </w:pPr>
            <w:r>
              <w:rPr>
                <w:rFonts w:cstheme="minorHAnsi"/>
              </w:rPr>
              <w:t>$</w:t>
            </w:r>
            <w:r w:rsidR="00CE4AED">
              <w:rPr>
                <w:rFonts w:cstheme="minorHAnsi"/>
              </w:rPr>
              <w:t>1</w:t>
            </w:r>
            <w:r>
              <w:rPr>
                <w:rFonts w:cstheme="minorHAnsi"/>
              </w:rPr>
              <w:t>,</w:t>
            </w:r>
            <w:r w:rsidR="00CE4AED">
              <w:rPr>
                <w:rFonts w:cstheme="minorHAnsi"/>
              </w:rPr>
              <w:t>088.40</w:t>
            </w:r>
          </w:p>
        </w:tc>
      </w:tr>
    </w:tbl>
    <w:p w14:paraId="434D46FA" w14:textId="77777777" w:rsidR="00CE4AED" w:rsidRDefault="00CE4AED" w:rsidP="00CE4AED">
      <w:pPr>
        <w:pStyle w:val="NoSpacing"/>
        <w:rPr>
          <w:rFonts w:cstheme="minorHAnsi"/>
          <w:b/>
        </w:rPr>
      </w:pPr>
    </w:p>
    <w:p w14:paraId="1453BC81" w14:textId="2DB7FDBE" w:rsidR="00CE4AED" w:rsidRPr="00A76E2E" w:rsidRDefault="00CE4AED" w:rsidP="00CE4AED">
      <w:pPr>
        <w:pStyle w:val="NoSpacing"/>
        <w:rPr>
          <w:rFonts w:cstheme="minorHAnsi"/>
          <w:bCs/>
        </w:rPr>
      </w:pPr>
      <w:r w:rsidRPr="00A76E2E">
        <w:rPr>
          <w:rFonts w:cstheme="minorHAnsi"/>
          <w:bCs/>
        </w:rPr>
        <w:t>Approval of October</w:t>
      </w:r>
      <w:r w:rsidR="00A76E2E" w:rsidRPr="00A76E2E">
        <w:rPr>
          <w:rFonts w:cstheme="minorHAnsi"/>
          <w:bCs/>
        </w:rPr>
        <w:t xml:space="preserve"> </w:t>
      </w:r>
      <w:r w:rsidRPr="00A76E2E">
        <w:rPr>
          <w:rFonts w:cstheme="minorHAnsi"/>
          <w:bCs/>
        </w:rPr>
        <w:t xml:space="preserve">2023, </w:t>
      </w:r>
      <w:proofErr w:type="gramStart"/>
      <w:r w:rsidRPr="00A76E2E">
        <w:rPr>
          <w:rFonts w:cstheme="minorHAnsi"/>
          <w:bCs/>
        </w:rPr>
        <w:t>Not</w:t>
      </w:r>
      <w:proofErr w:type="gramEnd"/>
      <w:r w:rsidRPr="00A76E2E">
        <w:rPr>
          <w:rFonts w:cstheme="minorHAnsi"/>
          <w:bCs/>
        </w:rPr>
        <w:t xml:space="preserve"> to exceed Expenses</w:t>
      </w:r>
      <w:r w:rsidR="00A76E2E" w:rsidRPr="00A76E2E">
        <w:rPr>
          <w:rFonts w:cstheme="minorHAnsi"/>
          <w:bCs/>
        </w:rPr>
        <w:t>:</w:t>
      </w:r>
    </w:p>
    <w:tbl>
      <w:tblPr>
        <w:tblStyle w:val="TableGrid"/>
        <w:tblW w:w="0" w:type="auto"/>
        <w:tblLook w:val="04A0" w:firstRow="1" w:lastRow="0" w:firstColumn="1" w:lastColumn="0" w:noHBand="0" w:noVBand="1"/>
      </w:tblPr>
      <w:tblGrid>
        <w:gridCol w:w="2785"/>
        <w:gridCol w:w="2610"/>
      </w:tblGrid>
      <w:tr w:rsidR="00CE4AED" w14:paraId="30869BC8" w14:textId="77777777" w:rsidTr="00DE744F">
        <w:tc>
          <w:tcPr>
            <w:tcW w:w="2785" w:type="dxa"/>
          </w:tcPr>
          <w:p w14:paraId="6B736485" w14:textId="77777777" w:rsidR="00CE4AED" w:rsidRPr="00D37242" w:rsidRDefault="00CE4AED" w:rsidP="00E00F8A">
            <w:pPr>
              <w:pStyle w:val="NoSpacing"/>
              <w:rPr>
                <w:rFonts w:cstheme="minorHAnsi"/>
                <w:u w:val="single"/>
              </w:rPr>
            </w:pPr>
            <w:r w:rsidRPr="00D37242">
              <w:rPr>
                <w:rFonts w:cstheme="minorHAnsi"/>
                <w:u w:val="single"/>
              </w:rPr>
              <w:t>Rent</w:t>
            </w:r>
          </w:p>
          <w:p w14:paraId="44E44358" w14:textId="77777777" w:rsidR="00CE4AED" w:rsidRPr="00D37242" w:rsidRDefault="00CE4AED" w:rsidP="00E00F8A">
            <w:pPr>
              <w:pStyle w:val="NoSpacing"/>
              <w:rPr>
                <w:rFonts w:cstheme="minorHAnsi"/>
              </w:rPr>
            </w:pPr>
            <w:r w:rsidRPr="00D37242">
              <w:rPr>
                <w:rFonts w:cstheme="minorHAnsi"/>
              </w:rPr>
              <w:t>Duffy’s</w:t>
            </w:r>
          </w:p>
          <w:p w14:paraId="03F858B8" w14:textId="77777777" w:rsidR="00CE4AED" w:rsidRPr="00D37242" w:rsidRDefault="00CE4AED" w:rsidP="00E00F8A">
            <w:pPr>
              <w:pStyle w:val="NoSpacing"/>
              <w:rPr>
                <w:rFonts w:cstheme="minorHAnsi"/>
              </w:rPr>
            </w:pPr>
            <w:r w:rsidRPr="00D37242">
              <w:rPr>
                <w:rFonts w:cstheme="minorHAnsi"/>
              </w:rPr>
              <w:t>Malones</w:t>
            </w:r>
          </w:p>
          <w:p w14:paraId="697044D6" w14:textId="77777777" w:rsidR="00CE4AED" w:rsidRPr="00D37242" w:rsidRDefault="00CE4AED" w:rsidP="00E00F8A">
            <w:pPr>
              <w:pStyle w:val="NoSpacing"/>
              <w:rPr>
                <w:rFonts w:cstheme="minorHAnsi"/>
              </w:rPr>
            </w:pPr>
            <w:r w:rsidRPr="00D37242">
              <w:rPr>
                <w:rFonts w:cstheme="minorHAnsi"/>
              </w:rPr>
              <w:t>Maple Tavern</w:t>
            </w:r>
          </w:p>
        </w:tc>
        <w:tc>
          <w:tcPr>
            <w:tcW w:w="2610" w:type="dxa"/>
          </w:tcPr>
          <w:p w14:paraId="130DB636" w14:textId="77777777" w:rsidR="00CE4AED" w:rsidRPr="00D37242" w:rsidRDefault="00CE4AED" w:rsidP="00A76E2E">
            <w:pPr>
              <w:pStyle w:val="NoSpacing"/>
              <w:jc w:val="right"/>
              <w:rPr>
                <w:rFonts w:cstheme="minorHAnsi"/>
              </w:rPr>
            </w:pPr>
          </w:p>
          <w:p w14:paraId="101401BF" w14:textId="737D9BBC" w:rsidR="00CE4AED" w:rsidRDefault="00A76E2E" w:rsidP="00A76E2E">
            <w:pPr>
              <w:pStyle w:val="NoSpacing"/>
              <w:jc w:val="right"/>
              <w:rPr>
                <w:rFonts w:cstheme="minorHAnsi"/>
              </w:rPr>
            </w:pPr>
            <w:r>
              <w:rPr>
                <w:rFonts w:cstheme="minorHAnsi"/>
              </w:rPr>
              <w:t>$</w:t>
            </w:r>
            <w:r w:rsidR="00CE4AED">
              <w:rPr>
                <w:rFonts w:cstheme="minorHAnsi"/>
              </w:rPr>
              <w:t>875.00</w:t>
            </w:r>
          </w:p>
          <w:p w14:paraId="6A93C4D7" w14:textId="209CD26D" w:rsidR="00CE4AED" w:rsidRDefault="00A76E2E" w:rsidP="00A76E2E">
            <w:pPr>
              <w:pStyle w:val="NoSpacing"/>
              <w:jc w:val="right"/>
              <w:rPr>
                <w:rFonts w:cstheme="minorHAnsi"/>
              </w:rPr>
            </w:pPr>
            <w:r>
              <w:rPr>
                <w:rFonts w:cstheme="minorHAnsi"/>
              </w:rPr>
              <w:t>$</w:t>
            </w:r>
            <w:r w:rsidR="00CE4AED">
              <w:rPr>
                <w:rFonts w:cstheme="minorHAnsi"/>
              </w:rPr>
              <w:t>8</w:t>
            </w:r>
            <w:r>
              <w:rPr>
                <w:rFonts w:cstheme="minorHAnsi"/>
              </w:rPr>
              <w:t>,</w:t>
            </w:r>
            <w:r w:rsidR="00CE4AED">
              <w:rPr>
                <w:rFonts w:cstheme="minorHAnsi"/>
              </w:rPr>
              <w:t>000.00</w:t>
            </w:r>
          </w:p>
          <w:p w14:paraId="41F35EBF" w14:textId="3B4161FC" w:rsidR="00CE4AED" w:rsidRPr="00D37242" w:rsidRDefault="00A76E2E" w:rsidP="00A76E2E">
            <w:pPr>
              <w:pStyle w:val="NoSpacing"/>
              <w:jc w:val="right"/>
              <w:rPr>
                <w:rFonts w:cstheme="minorHAnsi"/>
              </w:rPr>
            </w:pPr>
            <w:r>
              <w:rPr>
                <w:rFonts w:cstheme="minorHAnsi"/>
              </w:rPr>
              <w:t>$</w:t>
            </w:r>
            <w:r w:rsidR="00CE4AED">
              <w:rPr>
                <w:rFonts w:cstheme="minorHAnsi"/>
              </w:rPr>
              <w:t>11,500.00</w:t>
            </w:r>
          </w:p>
        </w:tc>
      </w:tr>
      <w:tr w:rsidR="00CE4AED" w14:paraId="524B3E68" w14:textId="77777777" w:rsidTr="00DE744F">
        <w:tc>
          <w:tcPr>
            <w:tcW w:w="2785" w:type="dxa"/>
          </w:tcPr>
          <w:p w14:paraId="37130BB1" w14:textId="77777777" w:rsidR="00CE4AED" w:rsidRPr="00D37242" w:rsidRDefault="00CE4AED" w:rsidP="00E00F8A">
            <w:pPr>
              <w:pStyle w:val="NoSpacing"/>
              <w:rPr>
                <w:rFonts w:cstheme="minorHAnsi"/>
              </w:rPr>
            </w:pPr>
            <w:r w:rsidRPr="00D37242">
              <w:rPr>
                <w:rFonts w:cstheme="minorHAnsi"/>
              </w:rPr>
              <w:t>Games</w:t>
            </w:r>
          </w:p>
        </w:tc>
        <w:tc>
          <w:tcPr>
            <w:tcW w:w="2610" w:type="dxa"/>
          </w:tcPr>
          <w:p w14:paraId="70B45C71" w14:textId="5658D7D6" w:rsidR="00CE4AED" w:rsidRPr="00D37242" w:rsidRDefault="00A76E2E" w:rsidP="00A76E2E">
            <w:pPr>
              <w:pStyle w:val="NoSpacing"/>
              <w:jc w:val="right"/>
              <w:rPr>
                <w:rFonts w:cstheme="minorHAnsi"/>
              </w:rPr>
            </w:pPr>
            <w:r>
              <w:rPr>
                <w:rFonts w:cstheme="minorHAnsi"/>
              </w:rPr>
              <w:t>$</w:t>
            </w:r>
            <w:r w:rsidR="00CE4AED">
              <w:rPr>
                <w:rFonts w:cstheme="minorHAnsi"/>
              </w:rPr>
              <w:t>70,000.00</w:t>
            </w:r>
          </w:p>
        </w:tc>
      </w:tr>
      <w:tr w:rsidR="00CE4AED" w14:paraId="7A4C0195" w14:textId="77777777" w:rsidTr="00DE744F">
        <w:tc>
          <w:tcPr>
            <w:tcW w:w="2785" w:type="dxa"/>
          </w:tcPr>
          <w:p w14:paraId="2BA5F03A" w14:textId="77777777" w:rsidR="00CE4AED" w:rsidRPr="00D37242" w:rsidRDefault="00CE4AED" w:rsidP="00E00F8A">
            <w:pPr>
              <w:pStyle w:val="NoSpacing"/>
              <w:rPr>
                <w:rFonts w:cstheme="minorHAnsi"/>
              </w:rPr>
            </w:pPr>
            <w:r w:rsidRPr="00D37242">
              <w:rPr>
                <w:rFonts w:cstheme="minorHAnsi"/>
              </w:rPr>
              <w:t>Payroll and Related Taxes</w:t>
            </w:r>
          </w:p>
        </w:tc>
        <w:tc>
          <w:tcPr>
            <w:tcW w:w="2610" w:type="dxa"/>
          </w:tcPr>
          <w:p w14:paraId="17FDAFBF" w14:textId="295D1E09" w:rsidR="00CE4AED" w:rsidRPr="00D37242" w:rsidRDefault="00A76E2E" w:rsidP="00A76E2E">
            <w:pPr>
              <w:pStyle w:val="NoSpacing"/>
              <w:jc w:val="right"/>
              <w:rPr>
                <w:rFonts w:cstheme="minorHAnsi"/>
              </w:rPr>
            </w:pPr>
            <w:r>
              <w:rPr>
                <w:rFonts w:cstheme="minorHAnsi"/>
              </w:rPr>
              <w:t>$</w:t>
            </w:r>
            <w:r w:rsidR="00CE4AED">
              <w:rPr>
                <w:rFonts w:cstheme="minorHAnsi"/>
              </w:rPr>
              <w:t>25,000.00</w:t>
            </w:r>
          </w:p>
        </w:tc>
      </w:tr>
      <w:tr w:rsidR="00CE4AED" w14:paraId="785E29A6" w14:textId="77777777" w:rsidTr="00DE744F">
        <w:tc>
          <w:tcPr>
            <w:tcW w:w="2785" w:type="dxa"/>
          </w:tcPr>
          <w:p w14:paraId="50E5B11B" w14:textId="77777777" w:rsidR="00CE4AED" w:rsidRPr="00D37242" w:rsidRDefault="00CE4AED" w:rsidP="00E00F8A">
            <w:pPr>
              <w:pStyle w:val="NoSpacing"/>
              <w:rPr>
                <w:rFonts w:cstheme="minorHAnsi"/>
              </w:rPr>
            </w:pPr>
            <w:r w:rsidRPr="00D37242">
              <w:rPr>
                <w:rFonts w:cstheme="minorHAnsi"/>
              </w:rPr>
              <w:t>Taxes MN Rev and City of Maple Grove</w:t>
            </w:r>
          </w:p>
        </w:tc>
        <w:tc>
          <w:tcPr>
            <w:tcW w:w="2610" w:type="dxa"/>
          </w:tcPr>
          <w:p w14:paraId="16C83BF1" w14:textId="77777777" w:rsidR="00CE4AED" w:rsidRDefault="00CE4AED" w:rsidP="00A76E2E">
            <w:pPr>
              <w:pStyle w:val="NoSpacing"/>
              <w:jc w:val="right"/>
              <w:rPr>
                <w:rFonts w:cstheme="minorHAnsi"/>
              </w:rPr>
            </w:pPr>
          </w:p>
          <w:p w14:paraId="1AB04BF1" w14:textId="74560B52" w:rsidR="00CE4AED" w:rsidRPr="00D37242" w:rsidRDefault="00A76E2E" w:rsidP="00A76E2E">
            <w:pPr>
              <w:pStyle w:val="NoSpacing"/>
              <w:jc w:val="right"/>
              <w:rPr>
                <w:rFonts w:cstheme="minorHAnsi"/>
              </w:rPr>
            </w:pPr>
            <w:r>
              <w:rPr>
                <w:rFonts w:cstheme="minorHAnsi"/>
              </w:rPr>
              <w:t>$</w:t>
            </w:r>
            <w:r w:rsidR="00CE4AED">
              <w:rPr>
                <w:rFonts w:cstheme="minorHAnsi"/>
              </w:rPr>
              <w:t>100,000.00</w:t>
            </w:r>
          </w:p>
        </w:tc>
      </w:tr>
      <w:tr w:rsidR="00CE4AED" w14:paraId="1E412916" w14:textId="77777777" w:rsidTr="00DE744F">
        <w:tc>
          <w:tcPr>
            <w:tcW w:w="2785" w:type="dxa"/>
          </w:tcPr>
          <w:p w14:paraId="4F70C1FC" w14:textId="77777777" w:rsidR="00CE4AED" w:rsidRPr="00D37242" w:rsidRDefault="00CE4AED" w:rsidP="00E00F8A">
            <w:pPr>
              <w:pStyle w:val="NoSpacing"/>
              <w:rPr>
                <w:rFonts w:cstheme="minorHAnsi"/>
              </w:rPr>
            </w:pPr>
            <w:r>
              <w:rPr>
                <w:rFonts w:cstheme="minorHAnsi"/>
              </w:rPr>
              <w:t>Supplies</w:t>
            </w:r>
          </w:p>
        </w:tc>
        <w:tc>
          <w:tcPr>
            <w:tcW w:w="2610" w:type="dxa"/>
          </w:tcPr>
          <w:p w14:paraId="33CEC3FA" w14:textId="433FD420" w:rsidR="00CE4AED" w:rsidRDefault="00A76E2E" w:rsidP="00A76E2E">
            <w:pPr>
              <w:pStyle w:val="NoSpacing"/>
              <w:jc w:val="right"/>
              <w:rPr>
                <w:rFonts w:cstheme="minorHAnsi"/>
              </w:rPr>
            </w:pPr>
            <w:r>
              <w:rPr>
                <w:rFonts w:cstheme="minorHAnsi"/>
              </w:rPr>
              <w:t>$</w:t>
            </w:r>
            <w:r w:rsidR="00CE4AED">
              <w:rPr>
                <w:rFonts w:cstheme="minorHAnsi"/>
              </w:rPr>
              <w:t>1</w:t>
            </w:r>
            <w:r>
              <w:rPr>
                <w:rFonts w:cstheme="minorHAnsi"/>
              </w:rPr>
              <w:t>,</w:t>
            </w:r>
            <w:r w:rsidR="00CE4AED">
              <w:rPr>
                <w:rFonts w:cstheme="minorHAnsi"/>
              </w:rPr>
              <w:t>500.00</w:t>
            </w:r>
          </w:p>
        </w:tc>
      </w:tr>
      <w:tr w:rsidR="00CE4AED" w14:paraId="2F63FDC1" w14:textId="77777777" w:rsidTr="00DE744F">
        <w:tc>
          <w:tcPr>
            <w:tcW w:w="2785" w:type="dxa"/>
          </w:tcPr>
          <w:p w14:paraId="44D1ED9C" w14:textId="77777777" w:rsidR="00CE4AED" w:rsidRDefault="00CE4AED" w:rsidP="00E00F8A">
            <w:pPr>
              <w:pStyle w:val="NoSpacing"/>
              <w:rPr>
                <w:rFonts w:cstheme="minorHAnsi"/>
              </w:rPr>
            </w:pPr>
            <w:r>
              <w:rPr>
                <w:rFonts w:cstheme="minorHAnsi"/>
              </w:rPr>
              <w:t>Security 101</w:t>
            </w:r>
          </w:p>
        </w:tc>
        <w:tc>
          <w:tcPr>
            <w:tcW w:w="2610" w:type="dxa"/>
          </w:tcPr>
          <w:p w14:paraId="4495517D" w14:textId="02B9B395" w:rsidR="00CE4AED" w:rsidRDefault="00A76E2E" w:rsidP="00A76E2E">
            <w:pPr>
              <w:pStyle w:val="NoSpacing"/>
              <w:jc w:val="right"/>
              <w:rPr>
                <w:rFonts w:cstheme="minorHAnsi"/>
              </w:rPr>
            </w:pPr>
            <w:r>
              <w:rPr>
                <w:rFonts w:cstheme="minorHAnsi"/>
              </w:rPr>
              <w:t>$</w:t>
            </w:r>
            <w:r w:rsidR="00CE4AED">
              <w:rPr>
                <w:rFonts w:cstheme="minorHAnsi"/>
              </w:rPr>
              <w:t>805.00</w:t>
            </w:r>
          </w:p>
        </w:tc>
      </w:tr>
      <w:tr w:rsidR="00CE4AED" w14:paraId="79C07AAE" w14:textId="77777777" w:rsidTr="00DE744F">
        <w:tc>
          <w:tcPr>
            <w:tcW w:w="2785" w:type="dxa"/>
          </w:tcPr>
          <w:p w14:paraId="2A0AAAAF" w14:textId="77777777" w:rsidR="00CE4AED" w:rsidRPr="00D37242" w:rsidRDefault="00CE4AED" w:rsidP="00E00F8A">
            <w:pPr>
              <w:pStyle w:val="NoSpacing"/>
              <w:rPr>
                <w:rFonts w:cstheme="minorHAnsi"/>
              </w:rPr>
            </w:pPr>
            <w:r>
              <w:rPr>
                <w:rFonts w:cstheme="minorHAnsi"/>
              </w:rPr>
              <w:t>CG Made Easy</w:t>
            </w:r>
          </w:p>
        </w:tc>
        <w:tc>
          <w:tcPr>
            <w:tcW w:w="2610" w:type="dxa"/>
          </w:tcPr>
          <w:p w14:paraId="7642BFAE" w14:textId="292B1A72" w:rsidR="00CE4AED" w:rsidRPr="00D37242" w:rsidRDefault="00A76E2E" w:rsidP="00A76E2E">
            <w:pPr>
              <w:pStyle w:val="NoSpacing"/>
              <w:jc w:val="right"/>
              <w:rPr>
                <w:rFonts w:cstheme="minorHAnsi"/>
              </w:rPr>
            </w:pPr>
            <w:r>
              <w:rPr>
                <w:rFonts w:cstheme="minorHAnsi"/>
              </w:rPr>
              <w:t>$</w:t>
            </w:r>
            <w:r w:rsidR="00CE4AED">
              <w:rPr>
                <w:rFonts w:cstheme="minorHAnsi"/>
              </w:rPr>
              <w:t>450.00</w:t>
            </w:r>
          </w:p>
        </w:tc>
      </w:tr>
      <w:tr w:rsidR="00CE4AED" w14:paraId="60D11719" w14:textId="77777777" w:rsidTr="00DE744F">
        <w:tc>
          <w:tcPr>
            <w:tcW w:w="2785" w:type="dxa"/>
          </w:tcPr>
          <w:p w14:paraId="682F6ACE" w14:textId="77777777" w:rsidR="00CE4AED" w:rsidRDefault="00CE4AED" w:rsidP="00E00F8A">
            <w:pPr>
              <w:pStyle w:val="NoSpacing"/>
              <w:rPr>
                <w:rFonts w:cstheme="minorHAnsi"/>
              </w:rPr>
            </w:pPr>
            <w:r>
              <w:rPr>
                <w:rFonts w:cstheme="minorHAnsi"/>
              </w:rPr>
              <w:t>File Depot</w:t>
            </w:r>
          </w:p>
        </w:tc>
        <w:tc>
          <w:tcPr>
            <w:tcW w:w="2610" w:type="dxa"/>
          </w:tcPr>
          <w:p w14:paraId="7E215BF1" w14:textId="75A24D8C" w:rsidR="00CE4AED" w:rsidRDefault="00A76E2E" w:rsidP="00A76E2E">
            <w:pPr>
              <w:pStyle w:val="NoSpacing"/>
              <w:jc w:val="right"/>
              <w:rPr>
                <w:rFonts w:cstheme="minorHAnsi"/>
              </w:rPr>
            </w:pPr>
            <w:r>
              <w:rPr>
                <w:rFonts w:cstheme="minorHAnsi"/>
              </w:rPr>
              <w:t>$</w:t>
            </w:r>
            <w:r w:rsidR="00CE4AED">
              <w:rPr>
                <w:rFonts w:cstheme="minorHAnsi"/>
              </w:rPr>
              <w:t>900.00</w:t>
            </w:r>
          </w:p>
        </w:tc>
      </w:tr>
      <w:tr w:rsidR="00CE4AED" w14:paraId="37B32C8D" w14:textId="77777777" w:rsidTr="00DE744F">
        <w:tc>
          <w:tcPr>
            <w:tcW w:w="2785" w:type="dxa"/>
          </w:tcPr>
          <w:p w14:paraId="506FFF4F" w14:textId="77777777" w:rsidR="00CE4AED" w:rsidRDefault="00CE4AED" w:rsidP="00E00F8A">
            <w:pPr>
              <w:pStyle w:val="NoSpacing"/>
              <w:rPr>
                <w:rFonts w:cstheme="minorHAnsi"/>
              </w:rPr>
            </w:pPr>
            <w:r>
              <w:rPr>
                <w:rFonts w:cstheme="minorHAnsi"/>
              </w:rPr>
              <w:t>Barton Walter Krier</w:t>
            </w:r>
          </w:p>
        </w:tc>
        <w:tc>
          <w:tcPr>
            <w:tcW w:w="2610" w:type="dxa"/>
          </w:tcPr>
          <w:p w14:paraId="73A262BF" w14:textId="6E85E54C" w:rsidR="00CE4AED" w:rsidRDefault="00A76E2E" w:rsidP="00A76E2E">
            <w:pPr>
              <w:pStyle w:val="NoSpacing"/>
              <w:jc w:val="right"/>
              <w:rPr>
                <w:rFonts w:cstheme="minorHAnsi"/>
              </w:rPr>
            </w:pPr>
            <w:r>
              <w:rPr>
                <w:rFonts w:cstheme="minorHAnsi"/>
              </w:rPr>
              <w:t>$</w:t>
            </w:r>
            <w:r w:rsidR="00CE4AED">
              <w:rPr>
                <w:rFonts w:cstheme="minorHAnsi"/>
              </w:rPr>
              <w:t>925.00</w:t>
            </w:r>
          </w:p>
        </w:tc>
      </w:tr>
      <w:tr w:rsidR="00CE4AED" w14:paraId="2D883A29" w14:textId="77777777" w:rsidTr="00DE744F">
        <w:tc>
          <w:tcPr>
            <w:tcW w:w="2785" w:type="dxa"/>
          </w:tcPr>
          <w:p w14:paraId="6FC0FE1A" w14:textId="77777777" w:rsidR="00CE4AED" w:rsidRPr="00D37242" w:rsidRDefault="00CE4AED" w:rsidP="00E00F8A">
            <w:pPr>
              <w:pStyle w:val="NoSpacing"/>
              <w:rPr>
                <w:rFonts w:cstheme="minorHAnsi"/>
              </w:rPr>
            </w:pPr>
            <w:r w:rsidRPr="00D37242">
              <w:rPr>
                <w:rFonts w:cstheme="minorHAnsi"/>
              </w:rPr>
              <w:t>Merchandise Prizes</w:t>
            </w:r>
          </w:p>
        </w:tc>
        <w:tc>
          <w:tcPr>
            <w:tcW w:w="2610" w:type="dxa"/>
          </w:tcPr>
          <w:p w14:paraId="59E12654" w14:textId="0DF740CC" w:rsidR="00CE4AED" w:rsidRPr="00D37242" w:rsidRDefault="00A76E2E" w:rsidP="00A76E2E">
            <w:pPr>
              <w:pStyle w:val="NoSpacing"/>
              <w:jc w:val="right"/>
              <w:rPr>
                <w:rFonts w:cstheme="minorHAnsi"/>
              </w:rPr>
            </w:pPr>
            <w:r>
              <w:rPr>
                <w:rFonts w:cstheme="minorHAnsi"/>
              </w:rPr>
              <w:t>$</w:t>
            </w:r>
            <w:r w:rsidR="00CE4AED">
              <w:rPr>
                <w:rFonts w:cstheme="minorHAnsi"/>
              </w:rPr>
              <w:t>2</w:t>
            </w:r>
            <w:r>
              <w:rPr>
                <w:rFonts w:cstheme="minorHAnsi"/>
              </w:rPr>
              <w:t>,</w:t>
            </w:r>
            <w:r w:rsidR="00CE4AED">
              <w:rPr>
                <w:rFonts w:cstheme="minorHAnsi"/>
              </w:rPr>
              <w:t>000.00</w:t>
            </w:r>
          </w:p>
        </w:tc>
      </w:tr>
    </w:tbl>
    <w:p w14:paraId="59548772" w14:textId="0943E34E" w:rsidR="00CE4AED" w:rsidRDefault="00CE4AED" w:rsidP="00CE4AED">
      <w:pPr>
        <w:pStyle w:val="NoSpacing"/>
        <w:rPr>
          <w:rFonts w:cstheme="minorHAnsi"/>
        </w:rPr>
      </w:pPr>
      <w:r>
        <w:rPr>
          <w:rFonts w:cstheme="minorHAnsi"/>
        </w:rPr>
        <w:t>Donation Request:</w:t>
      </w:r>
      <w:r>
        <w:rPr>
          <w:rFonts w:cstheme="minorHAnsi"/>
        </w:rPr>
        <w:tab/>
        <w:t>OMGHA</w:t>
      </w:r>
      <w:r>
        <w:rPr>
          <w:rFonts w:cstheme="minorHAnsi"/>
        </w:rPr>
        <w:tab/>
      </w:r>
      <w:r w:rsidR="005E1BC2">
        <w:rPr>
          <w:rFonts w:cstheme="minorHAnsi"/>
        </w:rPr>
        <w:t>$</w:t>
      </w:r>
      <w:r>
        <w:rPr>
          <w:rFonts w:cstheme="minorHAnsi"/>
        </w:rPr>
        <w:t>100,000.00</w:t>
      </w:r>
    </w:p>
    <w:p w14:paraId="1ADD0006" w14:textId="77777777" w:rsidR="00CE4AED" w:rsidRPr="002F4AE7" w:rsidRDefault="00CE4AED" w:rsidP="00CE4AED">
      <w:pPr>
        <w:pStyle w:val="NoSpacing"/>
        <w:rPr>
          <w:rFonts w:cstheme="minorHAnsi"/>
        </w:rPr>
      </w:pPr>
    </w:p>
    <w:p w14:paraId="2B56B754" w14:textId="7D99EBDA" w:rsidR="00CE4AED" w:rsidRDefault="00CE4AED" w:rsidP="00A76E2E">
      <w:pPr>
        <w:pStyle w:val="NoSpacing"/>
        <w:rPr>
          <w:rFonts w:cstheme="minorHAnsi"/>
          <w:b/>
        </w:rPr>
      </w:pPr>
      <w:r>
        <w:rPr>
          <w:rFonts w:cstheme="minorHAnsi"/>
          <w:b/>
        </w:rPr>
        <w:t>Approval of September</w:t>
      </w:r>
      <w:r w:rsidR="00A76E2E">
        <w:rPr>
          <w:rFonts w:cstheme="minorHAnsi"/>
          <w:b/>
        </w:rPr>
        <w:t xml:space="preserve"> </w:t>
      </w:r>
      <w:r>
        <w:rPr>
          <w:rFonts w:cstheme="minorHAnsi"/>
          <w:b/>
        </w:rPr>
        <w:t>2023 Meeting Minutes</w:t>
      </w:r>
    </w:p>
    <w:p w14:paraId="38C3E07E" w14:textId="77777777" w:rsidR="00CE4AED" w:rsidRDefault="00CE4AED" w:rsidP="00CE4AED">
      <w:pPr>
        <w:pStyle w:val="NoSpacing"/>
        <w:rPr>
          <w:rFonts w:cstheme="minorHAnsi"/>
        </w:rPr>
      </w:pPr>
    </w:p>
    <w:p w14:paraId="2A9F9AA5" w14:textId="4FEF2DAC" w:rsidR="00215919" w:rsidRDefault="00A60806" w:rsidP="00CE4AED">
      <w:pPr>
        <w:pStyle w:val="NoSpacing"/>
        <w:rPr>
          <w:rFonts w:cstheme="minorHAnsi"/>
          <w:bCs/>
          <w:i/>
          <w:iCs/>
        </w:rPr>
      </w:pPr>
      <w:r>
        <w:rPr>
          <w:rFonts w:cstheme="minorHAnsi"/>
          <w:bCs/>
          <w:i/>
          <w:iCs/>
        </w:rPr>
        <w:t>Brian Grant</w:t>
      </w:r>
      <w:r w:rsidR="00215919" w:rsidRPr="008633D6">
        <w:rPr>
          <w:rFonts w:cstheme="minorHAnsi"/>
          <w:bCs/>
          <w:i/>
          <w:iCs/>
        </w:rPr>
        <w:t xml:space="preserve"> move</w:t>
      </w:r>
      <w:r w:rsidR="00215919">
        <w:rPr>
          <w:rFonts w:cstheme="minorHAnsi"/>
          <w:bCs/>
          <w:i/>
          <w:iCs/>
        </w:rPr>
        <w:t>d</w:t>
      </w:r>
      <w:r w:rsidR="00215919" w:rsidRPr="008633D6">
        <w:rPr>
          <w:rFonts w:cstheme="minorHAnsi"/>
          <w:bCs/>
          <w:i/>
          <w:iCs/>
        </w:rPr>
        <w:t xml:space="preserve"> to approve</w:t>
      </w:r>
      <w:r w:rsidR="00215919">
        <w:rPr>
          <w:rFonts w:cstheme="minorHAnsi"/>
          <w:bCs/>
          <w:i/>
          <w:iCs/>
        </w:rPr>
        <w:t xml:space="preserve"> the </w:t>
      </w:r>
      <w:r>
        <w:rPr>
          <w:rFonts w:cstheme="minorHAnsi"/>
          <w:bCs/>
          <w:i/>
          <w:iCs/>
        </w:rPr>
        <w:t>Octo</w:t>
      </w:r>
      <w:r w:rsidR="00215919">
        <w:rPr>
          <w:rFonts w:cstheme="minorHAnsi"/>
          <w:bCs/>
          <w:i/>
          <w:iCs/>
        </w:rPr>
        <w:t>ber Consent Business</w:t>
      </w:r>
      <w:r w:rsidR="00215919" w:rsidRPr="008633D6">
        <w:rPr>
          <w:rFonts w:cstheme="minorHAnsi"/>
          <w:bCs/>
          <w:i/>
          <w:iCs/>
        </w:rPr>
        <w:t xml:space="preserve">, Brandon Erickson second; </w:t>
      </w:r>
      <w:r w:rsidR="00215919">
        <w:rPr>
          <w:rFonts w:cstheme="minorHAnsi"/>
          <w:bCs/>
          <w:i/>
          <w:iCs/>
        </w:rPr>
        <w:t>approved. M</w:t>
      </w:r>
      <w:r w:rsidR="00215919" w:rsidRPr="008633D6">
        <w:rPr>
          <w:rFonts w:cstheme="minorHAnsi"/>
          <w:bCs/>
          <w:i/>
          <w:iCs/>
        </w:rPr>
        <w:t>otion passes.</w:t>
      </w:r>
    </w:p>
    <w:p w14:paraId="76F802C2" w14:textId="77777777" w:rsidR="00215919" w:rsidRDefault="00215919" w:rsidP="00CE4AED">
      <w:pPr>
        <w:pStyle w:val="NoSpacing"/>
        <w:rPr>
          <w:rFonts w:cstheme="minorHAnsi"/>
        </w:rPr>
      </w:pPr>
    </w:p>
    <w:p w14:paraId="4D88067B" w14:textId="18C4D030" w:rsidR="00CE4AED" w:rsidRPr="00A60806" w:rsidRDefault="00CE4AED" w:rsidP="00A60806">
      <w:pPr>
        <w:pStyle w:val="NoSpacing"/>
        <w:rPr>
          <w:b/>
          <w:bCs/>
        </w:rPr>
      </w:pPr>
      <w:r w:rsidRPr="00A60806">
        <w:rPr>
          <w:b/>
          <w:bCs/>
        </w:rPr>
        <w:t>President’s Report</w:t>
      </w:r>
      <w:r w:rsidR="00215919" w:rsidRPr="00A60806">
        <w:rPr>
          <w:b/>
          <w:bCs/>
        </w:rPr>
        <w:t xml:space="preserve"> – Report </w:t>
      </w:r>
      <w:r w:rsidRPr="00A60806">
        <w:rPr>
          <w:b/>
          <w:bCs/>
        </w:rPr>
        <w:t>by Colin Steen</w:t>
      </w:r>
    </w:p>
    <w:p w14:paraId="63A77EF9" w14:textId="119CE148" w:rsidR="00CE4AED" w:rsidRDefault="00CE4AED" w:rsidP="00A60806">
      <w:pPr>
        <w:pStyle w:val="NoSpacing"/>
      </w:pPr>
      <w:r>
        <w:t>Finalizing details</w:t>
      </w:r>
      <w:r w:rsidR="00E54610">
        <w:t xml:space="preserve"> </w:t>
      </w:r>
      <w:r>
        <w:t xml:space="preserve">on the </w:t>
      </w:r>
      <w:r w:rsidR="00E54610">
        <w:t>third</w:t>
      </w:r>
      <w:r>
        <w:t xml:space="preserve"> sheet</w:t>
      </w:r>
      <w:r w:rsidR="00132ACB">
        <w:t xml:space="preserve"> of ice</w:t>
      </w:r>
      <w:r w:rsidR="00F16D27">
        <w:t xml:space="preserve"> at MGCC</w:t>
      </w:r>
      <w:r w:rsidR="00132ACB">
        <w:t xml:space="preserve">, </w:t>
      </w:r>
      <w:r w:rsidR="00132ACB">
        <w:t>including financial contribution to the project</w:t>
      </w:r>
      <w:r w:rsidR="00132ACB">
        <w:t>,</w:t>
      </w:r>
      <w:r>
        <w:t xml:space="preserve"> with the City of Maple Grove and expect to bring this to the board for a final vote in November</w:t>
      </w:r>
      <w:r w:rsidR="00A60806">
        <w:t xml:space="preserve">. </w:t>
      </w:r>
      <w:r>
        <w:t>No new updates from the Brooklyn Park Activity Center</w:t>
      </w:r>
      <w:r w:rsidR="00F16D27">
        <w:t xml:space="preserve"> regarding Rink 1</w:t>
      </w:r>
      <w:r>
        <w:t>; expect to hear more in the coming weeks</w:t>
      </w:r>
      <w:r w:rsidR="002412A1">
        <w:t>.</w:t>
      </w:r>
    </w:p>
    <w:p w14:paraId="7960B4D4" w14:textId="77777777" w:rsidR="002412A1" w:rsidRDefault="002412A1" w:rsidP="00A60806">
      <w:pPr>
        <w:pStyle w:val="NoSpacing"/>
      </w:pPr>
    </w:p>
    <w:p w14:paraId="2BBF1490" w14:textId="71270D0F" w:rsidR="00CE4AED" w:rsidRDefault="002412A1" w:rsidP="00A60806">
      <w:pPr>
        <w:pStyle w:val="NoSpacing"/>
      </w:pPr>
      <w:r>
        <w:t xml:space="preserve">Working on the details of a new </w:t>
      </w:r>
      <w:r w:rsidR="00A5037D">
        <w:t xml:space="preserve">OMGHA </w:t>
      </w:r>
      <w:r>
        <w:t xml:space="preserve">goalie scholarship </w:t>
      </w:r>
      <w:r w:rsidR="00A5037D">
        <w:t xml:space="preserve">in partnership with the Goodman family. </w:t>
      </w:r>
      <w:r w:rsidR="00CE4AED">
        <w:t>Thanks to all our volunteers during tryouts and helping them be a success once again. </w:t>
      </w:r>
    </w:p>
    <w:p w14:paraId="1EE6497A" w14:textId="77777777" w:rsidR="00A60806" w:rsidRDefault="00A60806" w:rsidP="00215919">
      <w:pPr>
        <w:pStyle w:val="NoSpacing"/>
        <w:rPr>
          <w:rFonts w:cstheme="minorHAnsi"/>
          <w:b/>
        </w:rPr>
      </w:pPr>
    </w:p>
    <w:p w14:paraId="67FB87A0" w14:textId="5792341E" w:rsidR="00CE4AED" w:rsidRPr="00793E57" w:rsidRDefault="00CE4AED" w:rsidP="00215919">
      <w:pPr>
        <w:pStyle w:val="NoSpacing"/>
        <w:rPr>
          <w:rFonts w:cs="Calibri"/>
          <w:color w:val="201F1E"/>
        </w:rPr>
      </w:pPr>
      <w:r>
        <w:rPr>
          <w:rFonts w:cstheme="minorHAnsi"/>
          <w:b/>
        </w:rPr>
        <w:t>District 3 Updates</w:t>
      </w:r>
      <w:r w:rsidR="00215919">
        <w:rPr>
          <w:rFonts w:cstheme="minorHAnsi"/>
          <w:b/>
        </w:rPr>
        <w:t xml:space="preserve"> – Report </w:t>
      </w:r>
      <w:r w:rsidRPr="00215919">
        <w:rPr>
          <w:rFonts w:cstheme="minorHAnsi"/>
          <w:b/>
          <w:bCs/>
        </w:rPr>
        <w:t>by Nick Rice</w:t>
      </w:r>
    </w:p>
    <w:p w14:paraId="378EEF39" w14:textId="4AAC8371" w:rsidR="00793E57" w:rsidRPr="00AE5128" w:rsidRDefault="00793E57" w:rsidP="002412A1">
      <w:pPr>
        <w:pStyle w:val="elementtoproof"/>
        <w:rPr>
          <w:rFonts w:asciiTheme="minorHAnsi" w:hAnsiTheme="minorHAnsi" w:cstheme="minorHAnsi"/>
          <w:color w:val="000000"/>
          <w:sz w:val="24"/>
          <w:szCs w:val="24"/>
        </w:rPr>
      </w:pPr>
      <w:r w:rsidRPr="00AE5128">
        <w:rPr>
          <w:rFonts w:asciiTheme="minorHAnsi" w:hAnsiTheme="minorHAnsi" w:cstheme="minorHAnsi"/>
          <w:color w:val="000000"/>
        </w:rPr>
        <w:t>District 3 Meeting</w:t>
      </w:r>
      <w:r w:rsidR="002412A1">
        <w:rPr>
          <w:rFonts w:asciiTheme="minorHAnsi" w:hAnsiTheme="minorHAnsi" w:cstheme="minorHAnsi"/>
          <w:color w:val="000000"/>
        </w:rPr>
        <w:t xml:space="preserve"> highlights</w:t>
      </w:r>
      <w:r w:rsidR="00361438">
        <w:rPr>
          <w:rFonts w:asciiTheme="minorHAnsi" w:hAnsiTheme="minorHAnsi" w:cstheme="minorHAnsi"/>
          <w:color w:val="000000"/>
        </w:rPr>
        <w:t>:</w:t>
      </w:r>
    </w:p>
    <w:p w14:paraId="017C3F58" w14:textId="0F205470" w:rsidR="00793E57" w:rsidRPr="00AE5128" w:rsidRDefault="00793E57" w:rsidP="00A5037D">
      <w:pPr>
        <w:pStyle w:val="NormalWeb"/>
        <w:numPr>
          <w:ilvl w:val="3"/>
          <w:numId w:val="10"/>
        </w:numPr>
        <w:rPr>
          <w:rFonts w:asciiTheme="minorHAnsi" w:hAnsiTheme="minorHAnsi" w:cstheme="minorHAnsi"/>
          <w:color w:val="000000"/>
          <w:sz w:val="24"/>
          <w:szCs w:val="24"/>
        </w:rPr>
      </w:pPr>
      <w:r w:rsidRPr="00AE5128">
        <w:rPr>
          <w:rFonts w:asciiTheme="minorHAnsi" w:hAnsiTheme="minorHAnsi" w:cstheme="minorHAnsi"/>
          <w:color w:val="000000"/>
        </w:rPr>
        <w:t>M</w:t>
      </w:r>
      <w:r w:rsidR="00586534">
        <w:rPr>
          <w:rFonts w:asciiTheme="minorHAnsi" w:hAnsiTheme="minorHAnsi" w:cstheme="minorHAnsi"/>
          <w:color w:val="000000"/>
        </w:rPr>
        <w:t>N</w:t>
      </w:r>
      <w:r w:rsidRPr="00AE5128">
        <w:rPr>
          <w:rFonts w:asciiTheme="minorHAnsi" w:hAnsiTheme="minorHAnsi" w:cstheme="minorHAnsi"/>
          <w:color w:val="000000"/>
        </w:rPr>
        <w:t xml:space="preserve"> Hockey</w:t>
      </w:r>
      <w:r w:rsidR="00425E7F">
        <w:rPr>
          <w:rFonts w:asciiTheme="minorHAnsi" w:hAnsiTheme="minorHAnsi" w:cstheme="minorHAnsi"/>
          <w:color w:val="000000"/>
        </w:rPr>
        <w:t xml:space="preserve"> </w:t>
      </w:r>
      <w:r w:rsidRPr="00AE5128">
        <w:rPr>
          <w:rFonts w:asciiTheme="minorHAnsi" w:hAnsiTheme="minorHAnsi" w:cstheme="minorHAnsi"/>
          <w:color w:val="000000"/>
        </w:rPr>
        <w:t>Guest Speaker</w:t>
      </w:r>
    </w:p>
    <w:p w14:paraId="186451ED" w14:textId="4463577B" w:rsidR="00793E57" w:rsidRPr="00C53416" w:rsidRDefault="00793E57" w:rsidP="00C53416">
      <w:pPr>
        <w:pStyle w:val="NormalWeb"/>
        <w:numPr>
          <w:ilvl w:val="3"/>
          <w:numId w:val="10"/>
        </w:numPr>
        <w:rPr>
          <w:rFonts w:asciiTheme="minorHAnsi" w:hAnsiTheme="minorHAnsi" w:cstheme="minorHAnsi"/>
          <w:color w:val="000000"/>
          <w:sz w:val="24"/>
          <w:szCs w:val="24"/>
        </w:rPr>
      </w:pPr>
      <w:r w:rsidRPr="00AE5128">
        <w:rPr>
          <w:rFonts w:asciiTheme="minorHAnsi" w:hAnsiTheme="minorHAnsi" w:cstheme="minorHAnsi"/>
          <w:color w:val="000000"/>
        </w:rPr>
        <w:t>Futures program</w:t>
      </w:r>
      <w:r w:rsidR="00C53416">
        <w:rPr>
          <w:rFonts w:asciiTheme="minorHAnsi" w:hAnsiTheme="minorHAnsi" w:cstheme="minorHAnsi"/>
          <w:color w:val="000000"/>
        </w:rPr>
        <w:t xml:space="preserve"> will continue, a</w:t>
      </w:r>
      <w:r w:rsidRPr="00C53416">
        <w:rPr>
          <w:rFonts w:asciiTheme="minorHAnsi" w:hAnsiTheme="minorHAnsi" w:cstheme="minorHAnsi"/>
          <w:color w:val="000000"/>
        </w:rPr>
        <w:t>dding 15U</w:t>
      </w:r>
      <w:r w:rsidR="00425E7F">
        <w:rPr>
          <w:rFonts w:asciiTheme="minorHAnsi" w:hAnsiTheme="minorHAnsi" w:cstheme="minorHAnsi"/>
          <w:color w:val="000000"/>
        </w:rPr>
        <w:t xml:space="preserve"> and</w:t>
      </w:r>
      <w:r w:rsidRPr="00C53416">
        <w:rPr>
          <w:rFonts w:asciiTheme="minorHAnsi" w:hAnsiTheme="minorHAnsi" w:cstheme="minorHAnsi"/>
          <w:color w:val="000000"/>
        </w:rPr>
        <w:t xml:space="preserve"> </w:t>
      </w:r>
      <w:proofErr w:type="gramStart"/>
      <w:r w:rsidRPr="00C53416">
        <w:rPr>
          <w:rFonts w:asciiTheme="minorHAnsi" w:hAnsiTheme="minorHAnsi" w:cstheme="minorHAnsi"/>
          <w:color w:val="000000"/>
        </w:rPr>
        <w:t>13U</w:t>
      </w:r>
      <w:proofErr w:type="gramEnd"/>
    </w:p>
    <w:p w14:paraId="5BA7B684" w14:textId="77777777" w:rsidR="00793E57" w:rsidRPr="00AE5128" w:rsidRDefault="00793E57" w:rsidP="00A5037D">
      <w:pPr>
        <w:pStyle w:val="NormalWeb"/>
        <w:numPr>
          <w:ilvl w:val="3"/>
          <w:numId w:val="10"/>
        </w:numPr>
        <w:rPr>
          <w:rFonts w:asciiTheme="minorHAnsi" w:hAnsiTheme="minorHAnsi" w:cstheme="minorHAnsi"/>
          <w:color w:val="000000"/>
          <w:sz w:val="24"/>
          <w:szCs w:val="24"/>
        </w:rPr>
      </w:pPr>
      <w:r w:rsidRPr="00AE5128">
        <w:rPr>
          <w:rFonts w:asciiTheme="minorHAnsi" w:hAnsiTheme="minorHAnsi" w:cstheme="minorHAnsi"/>
          <w:color w:val="000000"/>
        </w:rPr>
        <w:t>Off-ice development program/exclusive to D3, TBD low cost</w:t>
      </w:r>
    </w:p>
    <w:p w14:paraId="0BB00F0E" w14:textId="4DFB8453" w:rsidR="00E53243" w:rsidRDefault="00793E57" w:rsidP="00E53243">
      <w:pPr>
        <w:pStyle w:val="NormalWeb"/>
        <w:numPr>
          <w:ilvl w:val="3"/>
          <w:numId w:val="10"/>
        </w:numPr>
        <w:rPr>
          <w:rFonts w:asciiTheme="minorHAnsi" w:hAnsiTheme="minorHAnsi" w:cstheme="minorHAnsi"/>
          <w:color w:val="000000"/>
          <w:sz w:val="24"/>
          <w:szCs w:val="24"/>
        </w:rPr>
      </w:pPr>
      <w:r w:rsidRPr="00AE5128">
        <w:rPr>
          <w:rFonts w:asciiTheme="minorHAnsi" w:hAnsiTheme="minorHAnsi" w:cstheme="minorHAnsi"/>
          <w:color w:val="000000"/>
        </w:rPr>
        <w:t>Josh Hicks (Mn Hockey Goalie Director)</w:t>
      </w:r>
      <w:r w:rsidR="007B1F15">
        <w:rPr>
          <w:rFonts w:asciiTheme="minorHAnsi" w:hAnsiTheme="minorHAnsi" w:cstheme="minorHAnsi"/>
          <w:color w:val="000000"/>
        </w:rPr>
        <w:t xml:space="preserve"> is</w:t>
      </w:r>
      <w:r w:rsidRPr="00AE5128">
        <w:rPr>
          <w:rFonts w:asciiTheme="minorHAnsi" w:hAnsiTheme="minorHAnsi" w:cstheme="minorHAnsi"/>
          <w:color w:val="000000"/>
        </w:rPr>
        <w:t xml:space="preserve"> open to coming to any association coaches </w:t>
      </w:r>
      <w:proofErr w:type="gramStart"/>
      <w:r w:rsidRPr="00AE5128">
        <w:rPr>
          <w:rFonts w:asciiTheme="minorHAnsi" w:hAnsiTheme="minorHAnsi" w:cstheme="minorHAnsi"/>
          <w:color w:val="000000"/>
        </w:rPr>
        <w:t>meeting</w:t>
      </w:r>
      <w:proofErr w:type="gramEnd"/>
    </w:p>
    <w:p w14:paraId="22CBB4F5" w14:textId="6475113C" w:rsidR="00E53243" w:rsidRPr="00E53243" w:rsidRDefault="00793E57" w:rsidP="00E53243">
      <w:pPr>
        <w:pStyle w:val="NormalWeb"/>
        <w:numPr>
          <w:ilvl w:val="3"/>
          <w:numId w:val="10"/>
        </w:numPr>
        <w:rPr>
          <w:rFonts w:asciiTheme="minorHAnsi" w:hAnsiTheme="minorHAnsi" w:cstheme="minorHAnsi"/>
          <w:color w:val="000000"/>
          <w:sz w:val="24"/>
          <w:szCs w:val="24"/>
        </w:rPr>
      </w:pPr>
      <w:r w:rsidRPr="00E53243">
        <w:rPr>
          <w:rFonts w:asciiTheme="minorHAnsi" w:hAnsiTheme="minorHAnsi" w:cstheme="minorHAnsi"/>
          <w:color w:val="000000"/>
        </w:rPr>
        <w:lastRenderedPageBreak/>
        <w:t xml:space="preserve">Game </w:t>
      </w:r>
      <w:r w:rsidR="00B80C3E">
        <w:rPr>
          <w:rFonts w:asciiTheme="minorHAnsi" w:hAnsiTheme="minorHAnsi" w:cstheme="minorHAnsi"/>
          <w:color w:val="000000"/>
        </w:rPr>
        <w:t>s</w:t>
      </w:r>
      <w:r w:rsidRPr="00E53243">
        <w:rPr>
          <w:rFonts w:asciiTheme="minorHAnsi" w:hAnsiTheme="minorHAnsi" w:cstheme="minorHAnsi"/>
          <w:color w:val="000000"/>
        </w:rPr>
        <w:t xml:space="preserve">chedule up for Bantam, PW, U15, U12 </w:t>
      </w:r>
      <w:r w:rsidR="00B80C3E">
        <w:rPr>
          <w:rFonts w:asciiTheme="minorHAnsi" w:hAnsiTheme="minorHAnsi" w:cstheme="minorHAnsi"/>
          <w:color w:val="000000"/>
        </w:rPr>
        <w:t xml:space="preserve">will be posted </w:t>
      </w:r>
      <w:r w:rsidRPr="00E53243">
        <w:rPr>
          <w:rFonts w:asciiTheme="minorHAnsi" w:hAnsiTheme="minorHAnsi" w:cstheme="minorHAnsi"/>
          <w:color w:val="000000"/>
        </w:rPr>
        <w:t>by October 25</w:t>
      </w:r>
      <w:r w:rsidR="007B1F15">
        <w:rPr>
          <w:rFonts w:asciiTheme="minorHAnsi" w:hAnsiTheme="minorHAnsi" w:cstheme="minorHAnsi"/>
          <w:color w:val="000000"/>
        </w:rPr>
        <w:t>. T</w:t>
      </w:r>
      <w:r w:rsidRPr="00E53243">
        <w:rPr>
          <w:rFonts w:asciiTheme="minorHAnsi" w:hAnsiTheme="minorHAnsi" w:cstheme="minorHAnsi"/>
          <w:color w:val="000000"/>
        </w:rPr>
        <w:t>o reschedule (due to school or religious conflicts)</w:t>
      </w:r>
      <w:r w:rsidR="007B1F15">
        <w:rPr>
          <w:rFonts w:asciiTheme="minorHAnsi" w:hAnsiTheme="minorHAnsi" w:cstheme="minorHAnsi"/>
          <w:color w:val="000000"/>
        </w:rPr>
        <w:t>, m</w:t>
      </w:r>
      <w:r w:rsidRPr="00E53243">
        <w:rPr>
          <w:rFonts w:asciiTheme="minorHAnsi" w:hAnsiTheme="minorHAnsi" w:cstheme="minorHAnsi"/>
          <w:color w:val="000000"/>
        </w:rPr>
        <w:t xml:space="preserve">anagers must report </w:t>
      </w:r>
      <w:proofErr w:type="gramStart"/>
      <w:r w:rsidRPr="00E53243">
        <w:rPr>
          <w:rFonts w:asciiTheme="minorHAnsi" w:hAnsiTheme="minorHAnsi" w:cstheme="minorHAnsi"/>
          <w:color w:val="000000"/>
        </w:rPr>
        <w:t>number</w:t>
      </w:r>
      <w:proofErr w:type="gramEnd"/>
      <w:r w:rsidRPr="00E53243">
        <w:rPr>
          <w:rFonts w:asciiTheme="minorHAnsi" w:hAnsiTheme="minorHAnsi" w:cstheme="minorHAnsi"/>
          <w:color w:val="000000"/>
        </w:rPr>
        <w:t xml:space="preserve"> of players affected. $200 </w:t>
      </w:r>
      <w:r w:rsidR="007B1F15">
        <w:rPr>
          <w:rFonts w:asciiTheme="minorHAnsi" w:hAnsiTheme="minorHAnsi" w:cstheme="minorHAnsi"/>
          <w:color w:val="000000"/>
        </w:rPr>
        <w:t>s</w:t>
      </w:r>
      <w:r w:rsidRPr="00E53243">
        <w:rPr>
          <w:rFonts w:asciiTheme="minorHAnsi" w:hAnsiTheme="minorHAnsi" w:cstheme="minorHAnsi"/>
          <w:color w:val="000000"/>
        </w:rPr>
        <w:t xml:space="preserve">cheduling fee after </w:t>
      </w:r>
      <w:proofErr w:type="gramStart"/>
      <w:r w:rsidRPr="00E53243">
        <w:rPr>
          <w:rFonts w:asciiTheme="minorHAnsi" w:hAnsiTheme="minorHAnsi" w:cstheme="minorHAnsi"/>
          <w:color w:val="000000"/>
        </w:rPr>
        <w:t xml:space="preserve">the </w:t>
      </w:r>
      <w:r w:rsidR="007B1F15">
        <w:rPr>
          <w:rFonts w:asciiTheme="minorHAnsi" w:hAnsiTheme="minorHAnsi" w:cstheme="minorHAnsi"/>
          <w:color w:val="000000"/>
        </w:rPr>
        <w:t>October</w:t>
      </w:r>
      <w:proofErr w:type="gramEnd"/>
      <w:r w:rsidR="007B1F15">
        <w:rPr>
          <w:rFonts w:asciiTheme="minorHAnsi" w:hAnsiTheme="minorHAnsi" w:cstheme="minorHAnsi"/>
          <w:color w:val="000000"/>
        </w:rPr>
        <w:t xml:space="preserve"> 25</w:t>
      </w:r>
      <w:r w:rsidRPr="00E53243">
        <w:rPr>
          <w:rFonts w:asciiTheme="minorHAnsi" w:hAnsiTheme="minorHAnsi" w:cstheme="minorHAnsi"/>
          <w:color w:val="000000"/>
        </w:rPr>
        <w:t>. Squirts and U10 will have until the Wednesday before Thanksgiving for changes</w:t>
      </w:r>
      <w:r w:rsidRPr="00E53243">
        <w:rPr>
          <w:rFonts w:ascii="Arial" w:hAnsi="Arial" w:cs="Arial"/>
          <w:color w:val="000000"/>
        </w:rPr>
        <w:t>. </w:t>
      </w:r>
    </w:p>
    <w:p w14:paraId="4193D64B" w14:textId="28973090" w:rsidR="00E53243" w:rsidRDefault="00793E57" w:rsidP="00E53243">
      <w:pPr>
        <w:pStyle w:val="NormalWeb"/>
        <w:numPr>
          <w:ilvl w:val="3"/>
          <w:numId w:val="10"/>
        </w:numPr>
        <w:rPr>
          <w:rFonts w:asciiTheme="minorHAnsi" w:hAnsiTheme="minorHAnsi" w:cstheme="minorHAnsi"/>
          <w:color w:val="000000"/>
          <w:sz w:val="24"/>
          <w:szCs w:val="24"/>
        </w:rPr>
      </w:pPr>
      <w:r w:rsidRPr="00E53243">
        <w:rPr>
          <w:rFonts w:asciiTheme="minorHAnsi" w:hAnsiTheme="minorHAnsi" w:cstheme="minorHAnsi"/>
          <w:color w:val="000000"/>
        </w:rPr>
        <w:t xml:space="preserve">Need to </w:t>
      </w:r>
      <w:r w:rsidR="00AD52EF">
        <w:rPr>
          <w:rFonts w:asciiTheme="minorHAnsi" w:hAnsiTheme="minorHAnsi" w:cstheme="minorHAnsi"/>
          <w:color w:val="000000"/>
        </w:rPr>
        <w:t>r</w:t>
      </w:r>
      <w:r w:rsidRPr="00E53243">
        <w:rPr>
          <w:rFonts w:asciiTheme="minorHAnsi" w:hAnsiTheme="minorHAnsi" w:cstheme="minorHAnsi"/>
          <w:color w:val="000000"/>
        </w:rPr>
        <w:t xml:space="preserve">egister coaches and </w:t>
      </w:r>
      <w:r w:rsidR="00AD52EF">
        <w:rPr>
          <w:rFonts w:asciiTheme="minorHAnsi" w:hAnsiTheme="minorHAnsi" w:cstheme="minorHAnsi"/>
          <w:color w:val="000000"/>
        </w:rPr>
        <w:t>m</w:t>
      </w:r>
      <w:r w:rsidRPr="00E53243">
        <w:rPr>
          <w:rFonts w:asciiTheme="minorHAnsi" w:hAnsiTheme="minorHAnsi" w:cstheme="minorHAnsi"/>
          <w:color w:val="000000"/>
        </w:rPr>
        <w:t xml:space="preserve">anagers on D3 Website ASAP </w:t>
      </w:r>
      <w:hyperlink r:id="rId8" w:history="1">
        <w:r w:rsidRPr="00E53243">
          <w:rPr>
            <w:rStyle w:val="Hyperlink"/>
            <w:rFonts w:asciiTheme="minorHAnsi" w:hAnsiTheme="minorHAnsi" w:cstheme="minorHAnsi"/>
            <w:color w:val="1155CC"/>
          </w:rPr>
          <w:t>(link)</w:t>
        </w:r>
      </w:hyperlink>
    </w:p>
    <w:p w14:paraId="7D5AB53B" w14:textId="00EA8F9B" w:rsidR="00793E57" w:rsidRPr="00E53243" w:rsidRDefault="00793E57" w:rsidP="00E53243">
      <w:pPr>
        <w:pStyle w:val="NormalWeb"/>
        <w:numPr>
          <w:ilvl w:val="3"/>
          <w:numId w:val="10"/>
        </w:numPr>
        <w:rPr>
          <w:rFonts w:asciiTheme="minorHAnsi" w:hAnsiTheme="minorHAnsi" w:cstheme="minorHAnsi"/>
          <w:color w:val="000000"/>
          <w:sz w:val="24"/>
          <w:szCs w:val="24"/>
        </w:rPr>
      </w:pPr>
      <w:r w:rsidRPr="00E53243">
        <w:rPr>
          <w:rFonts w:asciiTheme="minorHAnsi" w:hAnsiTheme="minorHAnsi" w:cstheme="minorHAnsi"/>
          <w:color w:val="000000"/>
        </w:rPr>
        <w:t>Rosters due to D3 for Bantams, U15, U12 and PW (or before any scrimmages are played)</w:t>
      </w:r>
    </w:p>
    <w:p w14:paraId="1BE7A3A7" w14:textId="77777777" w:rsidR="00793E57" w:rsidRPr="00793E57" w:rsidRDefault="00793E57" w:rsidP="00793E57">
      <w:pPr>
        <w:pStyle w:val="NormalWeb"/>
        <w:numPr>
          <w:ilvl w:val="0"/>
          <w:numId w:val="1"/>
        </w:numPr>
        <w:rPr>
          <w:rFonts w:asciiTheme="minorHAnsi" w:hAnsiTheme="minorHAnsi" w:cstheme="minorHAnsi"/>
          <w:color w:val="000000"/>
          <w:sz w:val="24"/>
          <w:szCs w:val="24"/>
        </w:rPr>
      </w:pPr>
      <w:r w:rsidRPr="00793E57">
        <w:rPr>
          <w:rFonts w:asciiTheme="minorHAnsi" w:hAnsiTheme="minorHAnsi" w:cstheme="minorHAnsi"/>
          <w:color w:val="000000"/>
        </w:rPr>
        <w:t xml:space="preserve">All </w:t>
      </w:r>
      <w:proofErr w:type="spellStart"/>
      <w:r w:rsidRPr="00793E57">
        <w:rPr>
          <w:rFonts w:asciiTheme="minorHAnsi" w:hAnsiTheme="minorHAnsi" w:cstheme="minorHAnsi"/>
          <w:color w:val="000000"/>
        </w:rPr>
        <w:t>Gamesheet</w:t>
      </w:r>
      <w:proofErr w:type="spellEnd"/>
      <w:r w:rsidRPr="00793E57">
        <w:rPr>
          <w:rFonts w:asciiTheme="minorHAnsi" w:hAnsiTheme="minorHAnsi" w:cstheme="minorHAnsi"/>
          <w:color w:val="000000"/>
        </w:rPr>
        <w:t xml:space="preserve"> codes have been </w:t>
      </w:r>
      <w:proofErr w:type="gramStart"/>
      <w:r w:rsidRPr="00793E57">
        <w:rPr>
          <w:rFonts w:asciiTheme="minorHAnsi" w:hAnsiTheme="minorHAnsi" w:cstheme="minorHAnsi"/>
          <w:color w:val="000000"/>
        </w:rPr>
        <w:t>sent</w:t>
      </w:r>
      <w:proofErr w:type="gramEnd"/>
    </w:p>
    <w:p w14:paraId="207E0407" w14:textId="2F0B3EAC" w:rsidR="00793E57" w:rsidRPr="00793E57" w:rsidRDefault="00793E57" w:rsidP="00793E57">
      <w:pPr>
        <w:pStyle w:val="NormalWeb"/>
        <w:numPr>
          <w:ilvl w:val="0"/>
          <w:numId w:val="1"/>
        </w:numPr>
        <w:rPr>
          <w:rFonts w:asciiTheme="minorHAnsi" w:hAnsiTheme="minorHAnsi" w:cstheme="minorHAnsi"/>
          <w:color w:val="000000"/>
          <w:sz w:val="24"/>
          <w:szCs w:val="24"/>
        </w:rPr>
      </w:pPr>
      <w:r w:rsidRPr="00793E57">
        <w:rPr>
          <w:rFonts w:asciiTheme="minorHAnsi" w:hAnsiTheme="minorHAnsi" w:cstheme="minorHAnsi"/>
          <w:color w:val="000000"/>
        </w:rPr>
        <w:t>Still looking for 19U girls</w:t>
      </w:r>
    </w:p>
    <w:p w14:paraId="1D6D4987" w14:textId="77777777" w:rsidR="00793E57" w:rsidRPr="00793E57" w:rsidRDefault="00793E57" w:rsidP="00793E57">
      <w:pPr>
        <w:pStyle w:val="NormalWeb"/>
        <w:numPr>
          <w:ilvl w:val="0"/>
          <w:numId w:val="1"/>
        </w:numPr>
        <w:rPr>
          <w:rFonts w:asciiTheme="minorHAnsi" w:hAnsiTheme="minorHAnsi" w:cstheme="minorHAnsi"/>
          <w:color w:val="000000"/>
          <w:sz w:val="24"/>
          <w:szCs w:val="24"/>
        </w:rPr>
      </w:pPr>
      <w:r w:rsidRPr="00793E57">
        <w:rPr>
          <w:rFonts w:asciiTheme="minorHAnsi" w:hAnsiTheme="minorHAnsi" w:cstheme="minorHAnsi"/>
          <w:color w:val="000000"/>
        </w:rPr>
        <w:t>No tournament games M-W, no games on Thursday before 6 or after 9 (host should play first/early Thursday games)</w:t>
      </w:r>
    </w:p>
    <w:p w14:paraId="04AA7060" w14:textId="2593D085" w:rsidR="00793E57" w:rsidRPr="00793E57" w:rsidRDefault="00793E57" w:rsidP="00793E57">
      <w:pPr>
        <w:pStyle w:val="NormalWeb"/>
        <w:numPr>
          <w:ilvl w:val="0"/>
          <w:numId w:val="1"/>
        </w:numPr>
        <w:rPr>
          <w:rFonts w:asciiTheme="minorHAnsi" w:hAnsiTheme="minorHAnsi" w:cstheme="minorHAnsi"/>
          <w:color w:val="000000"/>
          <w:sz w:val="24"/>
          <w:szCs w:val="24"/>
        </w:rPr>
      </w:pPr>
      <w:r w:rsidRPr="00793E57">
        <w:rPr>
          <w:rFonts w:asciiTheme="minorHAnsi" w:hAnsiTheme="minorHAnsi" w:cstheme="minorHAnsi"/>
          <w:color w:val="000000"/>
        </w:rPr>
        <w:t xml:space="preserve">Delano is adding a PW C Tournament, in lieu of canceling their Squirt A </w:t>
      </w:r>
      <w:proofErr w:type="gramStart"/>
      <w:r w:rsidRPr="00793E57">
        <w:rPr>
          <w:rFonts w:asciiTheme="minorHAnsi" w:hAnsiTheme="minorHAnsi" w:cstheme="minorHAnsi"/>
          <w:color w:val="000000"/>
        </w:rPr>
        <w:t>tournament</w:t>
      </w:r>
      <w:proofErr w:type="gramEnd"/>
    </w:p>
    <w:p w14:paraId="19A5CC6C" w14:textId="776A82CA" w:rsidR="00793E57" w:rsidRPr="00793E57" w:rsidRDefault="00793E57" w:rsidP="00793E57">
      <w:pPr>
        <w:pStyle w:val="NormalWeb"/>
        <w:numPr>
          <w:ilvl w:val="0"/>
          <w:numId w:val="1"/>
        </w:numPr>
        <w:rPr>
          <w:rFonts w:asciiTheme="minorHAnsi" w:hAnsiTheme="minorHAnsi" w:cstheme="minorHAnsi"/>
          <w:color w:val="000000"/>
          <w:sz w:val="24"/>
          <w:szCs w:val="24"/>
        </w:rPr>
      </w:pPr>
      <w:r w:rsidRPr="00793E57">
        <w:rPr>
          <w:rFonts w:asciiTheme="minorHAnsi" w:hAnsiTheme="minorHAnsi" w:cstheme="minorHAnsi"/>
          <w:color w:val="000000"/>
        </w:rPr>
        <w:t>Hopkins/Park 12U- had 3 girls opt for HS</w:t>
      </w:r>
      <w:r w:rsidR="00173BFE">
        <w:rPr>
          <w:rFonts w:asciiTheme="minorHAnsi" w:hAnsiTheme="minorHAnsi" w:cstheme="minorHAnsi"/>
          <w:color w:val="000000"/>
        </w:rPr>
        <w:t>; t</w:t>
      </w:r>
      <w:r w:rsidRPr="00793E57">
        <w:rPr>
          <w:rFonts w:asciiTheme="minorHAnsi" w:hAnsiTheme="minorHAnsi" w:cstheme="minorHAnsi"/>
          <w:color w:val="000000"/>
        </w:rPr>
        <w:t>hey want to move B1 to B2, D3 cannot accommodate…a bit of a cautionary tale here</w:t>
      </w:r>
      <w:r w:rsidR="003840AA">
        <w:rPr>
          <w:rFonts w:asciiTheme="minorHAnsi" w:hAnsiTheme="minorHAnsi" w:cstheme="minorHAnsi"/>
          <w:color w:val="000000"/>
        </w:rPr>
        <w:t>.</w:t>
      </w:r>
    </w:p>
    <w:p w14:paraId="7FDB3CAE" w14:textId="77777777" w:rsidR="00CE4AED" w:rsidRPr="00B576F4" w:rsidRDefault="00CE4AED" w:rsidP="00CE4AED">
      <w:pPr>
        <w:pStyle w:val="NoSpacing"/>
        <w:rPr>
          <w:rFonts w:cs="Calibri"/>
          <w:color w:val="201F1E"/>
        </w:rPr>
      </w:pPr>
    </w:p>
    <w:p w14:paraId="18B3CBC9" w14:textId="4BD8AE27" w:rsidR="00CE4AED" w:rsidRPr="00043BAB" w:rsidRDefault="00CE4AED" w:rsidP="00215919">
      <w:pPr>
        <w:pStyle w:val="NoSpacing"/>
        <w:rPr>
          <w:rFonts w:cs="Calibri"/>
          <w:b/>
          <w:bCs/>
          <w:color w:val="201F1E"/>
        </w:rPr>
      </w:pPr>
      <w:r w:rsidRPr="0098002A">
        <w:rPr>
          <w:rFonts w:cstheme="minorHAnsi"/>
          <w:b/>
        </w:rPr>
        <w:t>Secretary Updates</w:t>
      </w:r>
      <w:r w:rsidR="00215919">
        <w:rPr>
          <w:rFonts w:cstheme="minorHAnsi"/>
          <w:b/>
        </w:rPr>
        <w:t xml:space="preserve"> – Report </w:t>
      </w:r>
      <w:r w:rsidRPr="00043BAB">
        <w:rPr>
          <w:rFonts w:cstheme="minorHAnsi"/>
          <w:b/>
          <w:bCs/>
        </w:rPr>
        <w:t>by Nicole Kustermann</w:t>
      </w:r>
    </w:p>
    <w:p w14:paraId="449D9923" w14:textId="4B2EC07B" w:rsidR="00CE4AED" w:rsidRPr="00595002" w:rsidRDefault="00CE4AED" w:rsidP="00E53243">
      <w:pPr>
        <w:pStyle w:val="NoSpacing"/>
        <w:ind w:left="-720" w:firstLine="720"/>
        <w:rPr>
          <w:rFonts w:cstheme="minorHAnsi"/>
        </w:rPr>
      </w:pPr>
      <w:r>
        <w:rPr>
          <w:rFonts w:cs="Calibri"/>
          <w:color w:val="201F1E"/>
        </w:rPr>
        <w:t>Important Dates</w:t>
      </w:r>
      <w:r w:rsidR="00AD52EF">
        <w:rPr>
          <w:rFonts w:cs="Calibri"/>
          <w:color w:val="201F1E"/>
        </w:rPr>
        <w:t>:</w:t>
      </w:r>
    </w:p>
    <w:p w14:paraId="6D08B99D" w14:textId="39C751E4" w:rsidR="00CE4AED" w:rsidRPr="00102140" w:rsidRDefault="00CE4AED" w:rsidP="00E53243">
      <w:pPr>
        <w:pStyle w:val="NoSpacing"/>
        <w:numPr>
          <w:ilvl w:val="3"/>
          <w:numId w:val="11"/>
        </w:numPr>
        <w:rPr>
          <w:rFonts w:cstheme="minorHAnsi"/>
        </w:rPr>
      </w:pPr>
      <w:r>
        <w:rPr>
          <w:rFonts w:cs="Calibri"/>
          <w:color w:val="201F1E"/>
        </w:rPr>
        <w:t>D3 Coach and Manager Meeting, Sq</w:t>
      </w:r>
      <w:r w:rsidR="00A0451B">
        <w:rPr>
          <w:rFonts w:cs="Calibri"/>
          <w:color w:val="201F1E"/>
        </w:rPr>
        <w:t>/U</w:t>
      </w:r>
      <w:r>
        <w:rPr>
          <w:rFonts w:cs="Calibri"/>
          <w:color w:val="201F1E"/>
        </w:rPr>
        <w:t>10</w:t>
      </w:r>
      <w:r w:rsidR="00A0451B">
        <w:rPr>
          <w:rFonts w:cs="Calibri"/>
          <w:color w:val="201F1E"/>
        </w:rPr>
        <w:t xml:space="preserve"> on November</w:t>
      </w:r>
      <w:r>
        <w:rPr>
          <w:rFonts w:cs="Calibri"/>
          <w:color w:val="201F1E"/>
        </w:rPr>
        <w:t xml:space="preserve"> 13, Brooklyn Park</w:t>
      </w:r>
    </w:p>
    <w:p w14:paraId="02C5BD71" w14:textId="77777777" w:rsidR="00CE4AED" w:rsidRDefault="00CE4AED" w:rsidP="00E53243">
      <w:pPr>
        <w:pStyle w:val="NoSpacing"/>
        <w:numPr>
          <w:ilvl w:val="3"/>
          <w:numId w:val="11"/>
        </w:numPr>
        <w:rPr>
          <w:rFonts w:cstheme="minorHAnsi"/>
        </w:rPr>
      </w:pPr>
      <w:r>
        <w:rPr>
          <w:rFonts w:cstheme="minorHAnsi"/>
        </w:rPr>
        <w:t>OMGHA Manager meeting dates</w:t>
      </w:r>
    </w:p>
    <w:p w14:paraId="77013FD6" w14:textId="1FA953A8" w:rsidR="00CE4AED" w:rsidRDefault="00CE4AED" w:rsidP="00E53243">
      <w:pPr>
        <w:pStyle w:val="NoSpacing"/>
        <w:numPr>
          <w:ilvl w:val="4"/>
          <w:numId w:val="11"/>
        </w:numPr>
        <w:rPr>
          <w:rFonts w:cstheme="minorHAnsi"/>
        </w:rPr>
      </w:pPr>
      <w:r>
        <w:rPr>
          <w:rFonts w:cstheme="minorHAnsi"/>
        </w:rPr>
        <w:t xml:space="preserve">BT/PW/U15/U12 – </w:t>
      </w:r>
      <w:r w:rsidR="00A0451B">
        <w:rPr>
          <w:rFonts w:cstheme="minorHAnsi"/>
        </w:rPr>
        <w:t xml:space="preserve">was held on </w:t>
      </w:r>
      <w:r>
        <w:rPr>
          <w:rFonts w:cstheme="minorHAnsi"/>
        </w:rPr>
        <w:t>October 11</w:t>
      </w:r>
    </w:p>
    <w:p w14:paraId="05FADFE5" w14:textId="3DFB057C" w:rsidR="00CE4AED" w:rsidRDefault="00CE4AED" w:rsidP="00E53243">
      <w:pPr>
        <w:pStyle w:val="NoSpacing"/>
        <w:numPr>
          <w:ilvl w:val="4"/>
          <w:numId w:val="11"/>
        </w:numPr>
        <w:rPr>
          <w:rFonts w:cstheme="minorHAnsi"/>
        </w:rPr>
      </w:pPr>
      <w:r>
        <w:rPr>
          <w:rFonts w:cstheme="minorHAnsi"/>
        </w:rPr>
        <w:t>Sq/U10</w:t>
      </w:r>
      <w:r w:rsidR="00A0451B">
        <w:rPr>
          <w:rFonts w:cstheme="minorHAnsi"/>
        </w:rPr>
        <w:t xml:space="preserve"> </w:t>
      </w:r>
      <w:r>
        <w:rPr>
          <w:rFonts w:cstheme="minorHAnsi"/>
        </w:rPr>
        <w:t>- October 25</w:t>
      </w:r>
    </w:p>
    <w:p w14:paraId="046C1502" w14:textId="620E3B63" w:rsidR="00CE4AED" w:rsidRDefault="00CE4AED" w:rsidP="00E53243">
      <w:pPr>
        <w:pStyle w:val="NoSpacing"/>
        <w:numPr>
          <w:ilvl w:val="4"/>
          <w:numId w:val="11"/>
        </w:numPr>
        <w:rPr>
          <w:rFonts w:cstheme="minorHAnsi"/>
        </w:rPr>
      </w:pPr>
      <w:r>
        <w:rPr>
          <w:rFonts w:cstheme="minorHAnsi"/>
        </w:rPr>
        <w:t>House</w:t>
      </w:r>
      <w:r w:rsidR="00A0451B">
        <w:rPr>
          <w:rFonts w:cstheme="minorHAnsi"/>
        </w:rPr>
        <w:t xml:space="preserve"> </w:t>
      </w:r>
      <w:r>
        <w:rPr>
          <w:rFonts w:cstheme="minorHAnsi"/>
        </w:rPr>
        <w:t>- October 24</w:t>
      </w:r>
    </w:p>
    <w:p w14:paraId="416EA5C6" w14:textId="26673973" w:rsidR="00793E57" w:rsidRDefault="00793E57" w:rsidP="00E53243">
      <w:pPr>
        <w:pStyle w:val="NoSpacing"/>
        <w:numPr>
          <w:ilvl w:val="3"/>
          <w:numId w:val="11"/>
        </w:numPr>
        <w:rPr>
          <w:rFonts w:cstheme="minorHAnsi"/>
        </w:rPr>
      </w:pPr>
      <w:r>
        <w:rPr>
          <w:rFonts w:cstheme="minorHAnsi"/>
        </w:rPr>
        <w:t>Game Sheet Training – November 1</w:t>
      </w:r>
      <w:r w:rsidR="00A0451B">
        <w:rPr>
          <w:rFonts w:cstheme="minorHAnsi"/>
        </w:rPr>
        <w:t xml:space="preserve">; </w:t>
      </w:r>
      <w:r>
        <w:rPr>
          <w:rFonts w:cstheme="minorHAnsi"/>
        </w:rPr>
        <w:t xml:space="preserve">all </w:t>
      </w:r>
      <w:proofErr w:type="spellStart"/>
      <w:r w:rsidR="00A0451B">
        <w:rPr>
          <w:rFonts w:cstheme="minorHAnsi"/>
        </w:rPr>
        <w:t>G</w:t>
      </w:r>
      <w:r>
        <w:rPr>
          <w:rFonts w:cstheme="minorHAnsi"/>
        </w:rPr>
        <w:t>amesheet</w:t>
      </w:r>
      <w:proofErr w:type="spellEnd"/>
      <w:r>
        <w:rPr>
          <w:rFonts w:cstheme="minorHAnsi"/>
        </w:rPr>
        <w:t xml:space="preserve"> codes have been sent out</w:t>
      </w:r>
      <w:r w:rsidR="00A0451B">
        <w:rPr>
          <w:rFonts w:cstheme="minorHAnsi"/>
        </w:rPr>
        <w:t xml:space="preserve"> </w:t>
      </w:r>
      <w:r>
        <w:rPr>
          <w:rFonts w:cstheme="minorHAnsi"/>
        </w:rPr>
        <w:t>except for U15A (D6)</w:t>
      </w:r>
    </w:p>
    <w:p w14:paraId="4CDA71AC" w14:textId="423250B9" w:rsidR="00CE4AED" w:rsidRPr="001416C0" w:rsidRDefault="00CE4AED" w:rsidP="00E53243">
      <w:pPr>
        <w:pStyle w:val="NoSpacing"/>
        <w:numPr>
          <w:ilvl w:val="3"/>
          <w:numId w:val="11"/>
        </w:numPr>
        <w:rPr>
          <w:rFonts w:cstheme="minorHAnsi"/>
        </w:rPr>
      </w:pPr>
      <w:r>
        <w:rPr>
          <w:rFonts w:cstheme="minorHAnsi"/>
        </w:rPr>
        <w:t xml:space="preserve">New Registrars </w:t>
      </w:r>
      <w:r w:rsidR="00A0451B">
        <w:rPr>
          <w:rFonts w:cstheme="minorHAnsi"/>
        </w:rPr>
        <w:t xml:space="preserve">in training: </w:t>
      </w:r>
      <w:r>
        <w:rPr>
          <w:rFonts w:cstheme="minorHAnsi"/>
        </w:rPr>
        <w:t xml:space="preserve">Lindsey </w:t>
      </w:r>
      <w:proofErr w:type="spellStart"/>
      <w:r>
        <w:rPr>
          <w:rFonts w:cstheme="minorHAnsi"/>
        </w:rPr>
        <w:t>Svac</w:t>
      </w:r>
      <w:proofErr w:type="spellEnd"/>
      <w:r>
        <w:rPr>
          <w:rFonts w:cstheme="minorHAnsi"/>
        </w:rPr>
        <w:t xml:space="preserve"> and Christina </w:t>
      </w:r>
      <w:proofErr w:type="spellStart"/>
      <w:r>
        <w:rPr>
          <w:rFonts w:cstheme="minorHAnsi"/>
        </w:rPr>
        <w:t>Wiencke</w:t>
      </w:r>
      <w:proofErr w:type="spellEnd"/>
    </w:p>
    <w:p w14:paraId="7347BE08" w14:textId="77777777" w:rsidR="00CE4AED" w:rsidRDefault="00CE4AED" w:rsidP="00CE4AED">
      <w:pPr>
        <w:pStyle w:val="NoSpacing"/>
        <w:ind w:left="1440"/>
        <w:rPr>
          <w:rFonts w:cstheme="minorHAnsi"/>
          <w:b/>
          <w:u w:val="single"/>
        </w:rPr>
      </w:pPr>
    </w:p>
    <w:p w14:paraId="22521DFD" w14:textId="7E3F816B" w:rsidR="00CE4AED" w:rsidRDefault="00CE4AED" w:rsidP="00CE4AED">
      <w:pPr>
        <w:pStyle w:val="NoSpacing"/>
        <w:rPr>
          <w:rFonts w:cstheme="minorHAnsi"/>
          <w:b/>
          <w:u w:val="single"/>
        </w:rPr>
      </w:pPr>
      <w:r>
        <w:rPr>
          <w:rFonts w:cstheme="minorHAnsi"/>
          <w:b/>
          <w:u w:val="single"/>
        </w:rPr>
        <w:t xml:space="preserve">Hockey </w:t>
      </w:r>
      <w:r w:rsidR="00693F9D">
        <w:rPr>
          <w:rFonts w:cstheme="minorHAnsi"/>
          <w:b/>
          <w:u w:val="single"/>
        </w:rPr>
        <w:t xml:space="preserve">Operations </w:t>
      </w:r>
      <w:r>
        <w:rPr>
          <w:rFonts w:cstheme="minorHAnsi"/>
          <w:b/>
          <w:u w:val="single"/>
        </w:rPr>
        <w:t>Updates</w:t>
      </w:r>
    </w:p>
    <w:p w14:paraId="435527BC" w14:textId="01F21784" w:rsidR="00CE4AED" w:rsidRPr="00DE2751" w:rsidRDefault="00CE4AED" w:rsidP="00215919">
      <w:pPr>
        <w:pStyle w:val="NoSpacing"/>
        <w:rPr>
          <w:rFonts w:cstheme="minorHAnsi"/>
          <w:b/>
          <w:bCs/>
        </w:rPr>
      </w:pPr>
      <w:r w:rsidRPr="00DE2751">
        <w:rPr>
          <w:rFonts w:cstheme="minorHAnsi"/>
          <w:b/>
          <w:bCs/>
        </w:rPr>
        <w:t xml:space="preserve">Boys Traveling – </w:t>
      </w:r>
      <w:r w:rsidR="00A0451B" w:rsidRPr="00DE2751">
        <w:rPr>
          <w:rFonts w:cstheme="minorHAnsi"/>
          <w:b/>
          <w:bCs/>
        </w:rPr>
        <w:t>R</w:t>
      </w:r>
      <w:r w:rsidRPr="00DE2751">
        <w:rPr>
          <w:rFonts w:cstheme="minorHAnsi"/>
          <w:b/>
          <w:bCs/>
        </w:rPr>
        <w:t xml:space="preserve">eport </w:t>
      </w:r>
      <w:r w:rsidR="00043BAB" w:rsidRPr="00DE2751">
        <w:rPr>
          <w:rFonts w:cstheme="minorHAnsi"/>
          <w:b/>
          <w:bCs/>
        </w:rPr>
        <w:t xml:space="preserve">Submitted </w:t>
      </w:r>
      <w:r w:rsidRPr="00DE2751">
        <w:rPr>
          <w:rFonts w:cstheme="minorHAnsi"/>
          <w:b/>
          <w:bCs/>
        </w:rPr>
        <w:t>by Jason Rogowski</w:t>
      </w:r>
    </w:p>
    <w:p w14:paraId="37ECD166" w14:textId="159975FB" w:rsidR="00043BAB" w:rsidRPr="006547B8" w:rsidRDefault="00043BAB" w:rsidP="00215919">
      <w:pPr>
        <w:pStyle w:val="NoSpacing"/>
        <w:rPr>
          <w:rFonts w:cstheme="minorHAnsi"/>
          <w:b/>
          <w:u w:val="single"/>
        </w:rPr>
      </w:pPr>
      <w:r>
        <w:rPr>
          <w:rFonts w:cstheme="minorHAnsi"/>
        </w:rPr>
        <w:t xml:space="preserve">Squirt tryouts have just been finalized, </w:t>
      </w:r>
      <w:r w:rsidR="00351AF7">
        <w:rPr>
          <w:rFonts w:cstheme="minorHAnsi"/>
        </w:rPr>
        <w:t xml:space="preserve">all other levels, excluding </w:t>
      </w:r>
      <w:proofErr w:type="spellStart"/>
      <w:proofErr w:type="gramStart"/>
      <w:r w:rsidR="00351AF7">
        <w:rPr>
          <w:rFonts w:cstheme="minorHAnsi"/>
        </w:rPr>
        <w:t>Jr.Gold</w:t>
      </w:r>
      <w:proofErr w:type="spellEnd"/>
      <w:proofErr w:type="gramEnd"/>
      <w:r w:rsidR="00351AF7">
        <w:rPr>
          <w:rFonts w:cstheme="minorHAnsi"/>
        </w:rPr>
        <w:t>, have been completed.</w:t>
      </w:r>
    </w:p>
    <w:p w14:paraId="3A4135C3" w14:textId="77777777" w:rsidR="00351AF7" w:rsidRDefault="00351AF7" w:rsidP="00351AF7">
      <w:pPr>
        <w:pStyle w:val="NoSpacing"/>
        <w:rPr>
          <w:rFonts w:cstheme="minorHAnsi"/>
        </w:rPr>
      </w:pPr>
    </w:p>
    <w:p w14:paraId="34E2334F" w14:textId="22232B4F" w:rsidR="006547B8" w:rsidRPr="006547B8" w:rsidRDefault="006547B8" w:rsidP="00351AF7">
      <w:pPr>
        <w:pStyle w:val="NoSpacing"/>
        <w:rPr>
          <w:rFonts w:cstheme="minorHAnsi"/>
          <w:b/>
          <w:u w:val="single"/>
        </w:rPr>
      </w:pPr>
      <w:r>
        <w:rPr>
          <w:rFonts w:cstheme="minorHAnsi"/>
        </w:rPr>
        <w:t>Jr. Gold update from Dave Margenau</w:t>
      </w:r>
    </w:p>
    <w:p w14:paraId="64D739A2" w14:textId="3B31FEF5" w:rsidR="006547B8" w:rsidRPr="00351AF7" w:rsidRDefault="006547B8" w:rsidP="006547B8">
      <w:pPr>
        <w:pStyle w:val="ListParagraph"/>
        <w:numPr>
          <w:ilvl w:val="3"/>
          <w:numId w:val="3"/>
        </w:numPr>
        <w:rPr>
          <w:rFonts w:cstheme="minorHAnsi"/>
          <w:color w:val="000000"/>
        </w:rPr>
      </w:pPr>
      <w:r w:rsidRPr="00351AF7">
        <w:rPr>
          <w:rFonts w:cstheme="minorHAnsi"/>
          <w:color w:val="000000"/>
        </w:rPr>
        <w:t>We have 45 skaters and 3-5 goalies for the Jr Gold Camp</w:t>
      </w:r>
    </w:p>
    <w:p w14:paraId="2FCAF72F" w14:textId="77777777" w:rsidR="006547B8" w:rsidRPr="00351AF7" w:rsidRDefault="006547B8" w:rsidP="006547B8">
      <w:pPr>
        <w:pStyle w:val="ListParagraph"/>
        <w:numPr>
          <w:ilvl w:val="3"/>
          <w:numId w:val="3"/>
        </w:numPr>
        <w:rPr>
          <w:rFonts w:cstheme="minorHAnsi"/>
          <w:color w:val="000000"/>
        </w:rPr>
      </w:pPr>
      <w:r w:rsidRPr="00351AF7">
        <w:rPr>
          <w:rFonts w:cstheme="minorHAnsi"/>
          <w:color w:val="000000"/>
        </w:rPr>
        <w:t>Based on the number of camp participants and some players coming back who haven't played in a few years we will likely have four teams this season.  Looking at a JGA, 2 JGB and JG16 teams.  By league policy the two JGB teams must be formed equally.</w:t>
      </w:r>
    </w:p>
    <w:p w14:paraId="18799F2B" w14:textId="77777777" w:rsidR="006547B8" w:rsidRPr="00351AF7" w:rsidRDefault="006547B8" w:rsidP="006547B8">
      <w:pPr>
        <w:pStyle w:val="ListParagraph"/>
        <w:numPr>
          <w:ilvl w:val="3"/>
          <w:numId w:val="3"/>
        </w:numPr>
        <w:rPr>
          <w:rFonts w:cstheme="minorHAnsi"/>
          <w:color w:val="000000"/>
        </w:rPr>
      </w:pPr>
      <w:r w:rsidRPr="00351AF7">
        <w:rPr>
          <w:rFonts w:cstheme="minorHAnsi"/>
          <w:color w:val="000000"/>
        </w:rPr>
        <w:t>Tryouts are Nov 19, 20 and 21 after high school tryouts are completed.</w:t>
      </w:r>
    </w:p>
    <w:p w14:paraId="0CDBE6FA" w14:textId="77777777" w:rsidR="006547B8" w:rsidRPr="00351AF7" w:rsidRDefault="006547B8" w:rsidP="006547B8">
      <w:pPr>
        <w:pStyle w:val="ListParagraph"/>
        <w:numPr>
          <w:ilvl w:val="3"/>
          <w:numId w:val="3"/>
        </w:numPr>
        <w:rPr>
          <w:rFonts w:cstheme="minorHAnsi"/>
          <w:color w:val="000000"/>
        </w:rPr>
      </w:pPr>
      <w:r w:rsidRPr="00351AF7">
        <w:rPr>
          <w:rFonts w:cstheme="minorHAnsi"/>
          <w:color w:val="000000"/>
        </w:rPr>
        <w:t>Will be looking for more practice ice for the team than we had last season.</w:t>
      </w:r>
    </w:p>
    <w:p w14:paraId="6B38BAB1" w14:textId="77777777" w:rsidR="006547B8" w:rsidRPr="00351AF7" w:rsidRDefault="006547B8" w:rsidP="006547B8">
      <w:pPr>
        <w:pStyle w:val="ListParagraph"/>
        <w:numPr>
          <w:ilvl w:val="3"/>
          <w:numId w:val="3"/>
        </w:numPr>
        <w:rPr>
          <w:rFonts w:cstheme="minorHAnsi"/>
          <w:color w:val="000000"/>
        </w:rPr>
      </w:pPr>
      <w:r w:rsidRPr="00351AF7">
        <w:rPr>
          <w:rFonts w:cstheme="minorHAnsi"/>
          <w:color w:val="000000"/>
        </w:rPr>
        <w:t>League play begins December 4th.</w:t>
      </w:r>
    </w:p>
    <w:p w14:paraId="7A5F0924" w14:textId="77777777" w:rsidR="006547B8" w:rsidRPr="00CA6416" w:rsidRDefault="006547B8" w:rsidP="006547B8">
      <w:pPr>
        <w:pStyle w:val="NoSpacing"/>
        <w:ind w:left="1440"/>
        <w:rPr>
          <w:rFonts w:cstheme="minorHAnsi"/>
          <w:b/>
          <w:u w:val="single"/>
        </w:rPr>
      </w:pPr>
    </w:p>
    <w:p w14:paraId="3509565A" w14:textId="77777777" w:rsidR="00E30741" w:rsidRDefault="00CE4AED" w:rsidP="00E30741">
      <w:pPr>
        <w:pStyle w:val="NoSpacing"/>
        <w:rPr>
          <w:rFonts w:cstheme="minorHAnsi"/>
          <w:b/>
          <w:bCs/>
        </w:rPr>
      </w:pPr>
      <w:r w:rsidRPr="00DE2751">
        <w:rPr>
          <w:rFonts w:cstheme="minorHAnsi"/>
          <w:b/>
          <w:bCs/>
        </w:rPr>
        <w:t xml:space="preserve">Girls Traveling – </w:t>
      </w:r>
      <w:r w:rsidR="00DE2751">
        <w:rPr>
          <w:rFonts w:cstheme="minorHAnsi"/>
          <w:b/>
          <w:bCs/>
        </w:rPr>
        <w:t>R</w:t>
      </w:r>
      <w:r w:rsidRPr="00DE2751">
        <w:rPr>
          <w:rFonts w:cstheme="minorHAnsi"/>
          <w:b/>
          <w:bCs/>
        </w:rPr>
        <w:t>eport by Brandon Erickson</w:t>
      </w:r>
    </w:p>
    <w:p w14:paraId="6F516634" w14:textId="71EB7D87" w:rsidR="00E30741" w:rsidRDefault="00E30741" w:rsidP="00E30741">
      <w:pPr>
        <w:pStyle w:val="NoSpacing"/>
        <w:rPr>
          <w:rFonts w:cstheme="minorHAnsi"/>
          <w:color w:val="242424"/>
          <w:bdr w:val="none" w:sz="0" w:space="0" w:color="auto" w:frame="1"/>
        </w:rPr>
      </w:pPr>
      <w:r w:rsidRPr="00E30741">
        <w:rPr>
          <w:rFonts w:cstheme="minorHAnsi"/>
          <w:color w:val="242424"/>
          <w:bdr w:val="none" w:sz="0" w:space="0" w:color="auto" w:frame="1"/>
        </w:rPr>
        <w:t>U12 and U15 tryouts are complete, teams are on the ice</w:t>
      </w:r>
      <w:r>
        <w:rPr>
          <w:rFonts w:cstheme="minorHAnsi"/>
          <w:color w:val="242424"/>
          <w:bdr w:val="none" w:sz="0" w:space="0" w:color="auto" w:frame="1"/>
        </w:rPr>
        <w:t xml:space="preserve">. </w:t>
      </w:r>
      <w:r w:rsidRPr="00E30741">
        <w:rPr>
          <w:rFonts w:cstheme="minorHAnsi"/>
          <w:color w:val="242424"/>
          <w:bdr w:val="none" w:sz="0" w:space="0" w:color="auto" w:frame="1"/>
        </w:rPr>
        <w:t xml:space="preserve">U10 began with the goalie tryout session last </w:t>
      </w:r>
      <w:r w:rsidR="001178EC" w:rsidRPr="00E30741">
        <w:rPr>
          <w:rFonts w:cstheme="minorHAnsi"/>
          <w:color w:val="242424"/>
          <w:bdr w:val="none" w:sz="0" w:space="0" w:color="auto" w:frame="1"/>
        </w:rPr>
        <w:t>week and</w:t>
      </w:r>
      <w:r w:rsidRPr="00E30741">
        <w:rPr>
          <w:rFonts w:cstheme="minorHAnsi"/>
          <w:color w:val="242424"/>
          <w:bdr w:val="none" w:sz="0" w:space="0" w:color="auto" w:frame="1"/>
        </w:rPr>
        <w:t xml:space="preserve"> </w:t>
      </w:r>
      <w:r w:rsidR="00A27744" w:rsidRPr="00E30741">
        <w:rPr>
          <w:rFonts w:cstheme="minorHAnsi"/>
          <w:color w:val="242424"/>
          <w:bdr w:val="none" w:sz="0" w:space="0" w:color="auto" w:frame="1"/>
        </w:rPr>
        <w:t>continues</w:t>
      </w:r>
      <w:r w:rsidRPr="00E30741">
        <w:rPr>
          <w:rFonts w:cstheme="minorHAnsi"/>
          <w:color w:val="242424"/>
          <w:bdr w:val="none" w:sz="0" w:space="0" w:color="auto" w:frame="1"/>
        </w:rPr>
        <w:t xml:space="preserve"> through </w:t>
      </w:r>
      <w:r>
        <w:rPr>
          <w:rFonts w:cstheme="minorHAnsi"/>
          <w:color w:val="242424"/>
          <w:bdr w:val="none" w:sz="0" w:space="0" w:color="auto" w:frame="1"/>
        </w:rPr>
        <w:t>October 17</w:t>
      </w:r>
      <w:r w:rsidRPr="00E30741">
        <w:rPr>
          <w:rFonts w:cstheme="minorHAnsi"/>
          <w:color w:val="242424"/>
          <w:bdr w:val="none" w:sz="0" w:space="0" w:color="auto" w:frame="1"/>
        </w:rPr>
        <w:t xml:space="preserve">. Thank you to the Level Directors, Skills Committee, Coaching Director, Volunteer Coordinators, Background Checks, Registrar, Ice </w:t>
      </w:r>
      <w:proofErr w:type="gramStart"/>
      <w:r w:rsidRPr="00E30741">
        <w:rPr>
          <w:rFonts w:cstheme="minorHAnsi"/>
          <w:color w:val="242424"/>
          <w:bdr w:val="none" w:sz="0" w:space="0" w:color="auto" w:frame="1"/>
        </w:rPr>
        <w:t>Scheduler</w:t>
      </w:r>
      <w:proofErr w:type="gramEnd"/>
      <w:r w:rsidRPr="00E30741">
        <w:rPr>
          <w:rFonts w:cstheme="minorHAnsi"/>
          <w:color w:val="242424"/>
          <w:bdr w:val="none" w:sz="0" w:space="0" w:color="auto" w:frame="1"/>
        </w:rPr>
        <w:t xml:space="preserve"> and everyone else who continues to support the tryout process.</w:t>
      </w:r>
    </w:p>
    <w:p w14:paraId="1E427EB6" w14:textId="77777777" w:rsidR="00E30741" w:rsidRDefault="00E30741" w:rsidP="00E30741">
      <w:pPr>
        <w:pStyle w:val="NoSpacing"/>
        <w:rPr>
          <w:rFonts w:cstheme="minorHAnsi"/>
          <w:color w:val="242424"/>
          <w:bdr w:val="none" w:sz="0" w:space="0" w:color="auto" w:frame="1"/>
        </w:rPr>
      </w:pPr>
    </w:p>
    <w:p w14:paraId="57466A6B" w14:textId="77777777" w:rsidR="00E30741" w:rsidRDefault="00E30741" w:rsidP="00E30741">
      <w:pPr>
        <w:pStyle w:val="NoSpacing"/>
        <w:rPr>
          <w:rFonts w:cstheme="minorHAnsi"/>
          <w:color w:val="242424"/>
          <w:bdr w:val="none" w:sz="0" w:space="0" w:color="auto" w:frame="1"/>
        </w:rPr>
      </w:pPr>
      <w:r w:rsidRPr="00E30741">
        <w:rPr>
          <w:rFonts w:cstheme="minorHAnsi"/>
          <w:color w:val="242424"/>
          <w:bdr w:val="none" w:sz="0" w:space="0" w:color="auto" w:frame="1"/>
        </w:rPr>
        <w:lastRenderedPageBreak/>
        <w:t>Tickets are on sale for the annual U.S. Hockey Hall of Fame Museum Women’s Face-Off Classic, Thursday, Nov. 9, 7 p.m. CST, at the Maple Grove Community Center.  Minnesota State University and University of St. Thomas will battle for the Hall of Fame Game Trophy which will be presented to the winning team by Buzz Schneider, 1980 Olympic Hockey Gold Medalist</w:t>
      </w:r>
    </w:p>
    <w:p w14:paraId="574D2552" w14:textId="77777777" w:rsidR="00E30741" w:rsidRDefault="00E30741" w:rsidP="00E30741">
      <w:pPr>
        <w:pStyle w:val="NoSpacing"/>
        <w:rPr>
          <w:rFonts w:cstheme="minorHAnsi"/>
          <w:color w:val="242424"/>
          <w:bdr w:val="none" w:sz="0" w:space="0" w:color="auto" w:frame="1"/>
        </w:rPr>
      </w:pPr>
    </w:p>
    <w:p w14:paraId="212E061F" w14:textId="436D6875" w:rsidR="00E30741" w:rsidRPr="00E30741" w:rsidRDefault="00E30741" w:rsidP="00E30741">
      <w:pPr>
        <w:pStyle w:val="NoSpacing"/>
        <w:rPr>
          <w:rFonts w:cstheme="minorHAnsi"/>
          <w:b/>
          <w:bCs/>
          <w:u w:val="single"/>
        </w:rPr>
      </w:pPr>
      <w:r w:rsidRPr="00E30741">
        <w:rPr>
          <w:rFonts w:cstheme="minorHAnsi"/>
          <w:color w:val="242424"/>
          <w:bdr w:val="none" w:sz="0" w:space="0" w:color="auto" w:frame="1"/>
        </w:rPr>
        <w:t>Near term focus on coach and manager support as we get the season kicked off.</w:t>
      </w:r>
    </w:p>
    <w:p w14:paraId="3C704BC0" w14:textId="77777777" w:rsidR="00DE2751" w:rsidRDefault="00DE2751" w:rsidP="00215919">
      <w:pPr>
        <w:pStyle w:val="NoSpacing"/>
        <w:rPr>
          <w:rFonts w:cstheme="minorHAnsi"/>
        </w:rPr>
      </w:pPr>
    </w:p>
    <w:p w14:paraId="1E77FB64" w14:textId="767ACB48" w:rsidR="00CE4AED" w:rsidRPr="00E30741" w:rsidRDefault="00CE4AED" w:rsidP="00215919">
      <w:pPr>
        <w:pStyle w:val="NoSpacing"/>
        <w:rPr>
          <w:rFonts w:cstheme="minorHAnsi"/>
          <w:b/>
          <w:bCs/>
          <w:u w:val="single"/>
        </w:rPr>
      </w:pPr>
      <w:r w:rsidRPr="00E30741">
        <w:rPr>
          <w:rFonts w:cstheme="minorHAnsi"/>
          <w:b/>
          <w:bCs/>
        </w:rPr>
        <w:t>House</w:t>
      </w:r>
      <w:r w:rsidR="00E30741" w:rsidRPr="00E30741">
        <w:rPr>
          <w:rFonts w:cstheme="minorHAnsi"/>
          <w:b/>
          <w:bCs/>
        </w:rPr>
        <w:t xml:space="preserve"> – Report </w:t>
      </w:r>
      <w:r w:rsidRPr="00E30741">
        <w:rPr>
          <w:rFonts w:cstheme="minorHAnsi"/>
          <w:b/>
          <w:bCs/>
        </w:rPr>
        <w:t>by Brian Grant</w:t>
      </w:r>
    </w:p>
    <w:p w14:paraId="2560D320" w14:textId="37027FE0" w:rsidR="00DA0608" w:rsidRDefault="00D06900" w:rsidP="00E30741">
      <w:pPr>
        <w:spacing w:after="0" w:line="240" w:lineRule="auto"/>
        <w:rPr>
          <w:rFonts w:eastAsia="Times New Roman"/>
        </w:rPr>
      </w:pPr>
      <w:r>
        <w:rPr>
          <w:rFonts w:eastAsia="Times New Roman"/>
        </w:rPr>
        <w:t xml:space="preserve">Mite 1, Mite </w:t>
      </w:r>
      <w:r w:rsidR="00D16DDB">
        <w:rPr>
          <w:rFonts w:eastAsia="Times New Roman"/>
        </w:rPr>
        <w:t>2,</w:t>
      </w:r>
      <w:r>
        <w:rPr>
          <w:rFonts w:eastAsia="Times New Roman"/>
        </w:rPr>
        <w:t xml:space="preserve"> and Girl Mite registration has rebounded this season. </w:t>
      </w:r>
      <w:r w:rsidR="00DA0608">
        <w:rPr>
          <w:rFonts w:eastAsia="Times New Roman"/>
        </w:rPr>
        <w:t xml:space="preserve">Overall, </w:t>
      </w:r>
      <w:proofErr w:type="gramStart"/>
      <w:r w:rsidR="00DA0608">
        <w:rPr>
          <w:rFonts w:eastAsia="Times New Roman"/>
        </w:rPr>
        <w:t>house</w:t>
      </w:r>
      <w:proofErr w:type="gramEnd"/>
      <w:r w:rsidR="00DA0608">
        <w:rPr>
          <w:rFonts w:eastAsia="Times New Roman"/>
        </w:rPr>
        <w:t xml:space="preserve"> retention rate is close to 88%. </w:t>
      </w:r>
    </w:p>
    <w:p w14:paraId="4D378C6A" w14:textId="77777777" w:rsidR="00DA0608" w:rsidRDefault="00DA0608" w:rsidP="00E30741">
      <w:pPr>
        <w:spacing w:after="0" w:line="240" w:lineRule="auto"/>
        <w:rPr>
          <w:rFonts w:eastAsia="Times New Roman"/>
        </w:rPr>
      </w:pPr>
    </w:p>
    <w:p w14:paraId="7BF3F834" w14:textId="2B4BD2C9" w:rsidR="00793E57" w:rsidRPr="00E30741" w:rsidRDefault="00793E57" w:rsidP="00E30741">
      <w:pPr>
        <w:spacing w:after="0" w:line="240" w:lineRule="auto"/>
        <w:rPr>
          <w:rFonts w:eastAsia="Times New Roman"/>
        </w:rPr>
      </w:pPr>
      <w:r w:rsidRPr="00E30741">
        <w:rPr>
          <w:rFonts w:eastAsia="Times New Roman"/>
        </w:rPr>
        <w:t xml:space="preserve">We held a Girls Hockey Party with a Try Hockey for Free and a </w:t>
      </w:r>
      <w:r w:rsidR="00FD722C">
        <w:rPr>
          <w:rFonts w:eastAsia="Times New Roman"/>
        </w:rPr>
        <w:t>p</w:t>
      </w:r>
      <w:r w:rsidRPr="00E30741">
        <w:rPr>
          <w:rFonts w:eastAsia="Times New Roman"/>
        </w:rPr>
        <w:t>arty to follow. This was part of the USA Hockey’s Girls Hockey Weekend. It was a great event with returning players and new players</w:t>
      </w:r>
      <w:r w:rsidR="00FB2422">
        <w:rPr>
          <w:rFonts w:eastAsia="Times New Roman"/>
        </w:rPr>
        <w:t>.</w:t>
      </w:r>
    </w:p>
    <w:p w14:paraId="6ED508CF" w14:textId="77777777" w:rsidR="00E30741" w:rsidRDefault="00E30741" w:rsidP="00E30741">
      <w:pPr>
        <w:spacing w:after="0" w:line="240" w:lineRule="auto"/>
        <w:rPr>
          <w:rFonts w:eastAsia="Times New Roman"/>
        </w:rPr>
      </w:pPr>
    </w:p>
    <w:p w14:paraId="12024C44" w14:textId="323A193F" w:rsidR="002E358D" w:rsidRDefault="00D16DDB" w:rsidP="00FB2422">
      <w:pPr>
        <w:spacing w:after="0" w:line="240" w:lineRule="auto"/>
        <w:rPr>
          <w:rFonts w:eastAsia="Times New Roman"/>
        </w:rPr>
      </w:pPr>
      <w:r>
        <w:rPr>
          <w:rFonts w:eastAsia="Times New Roman"/>
        </w:rPr>
        <w:t>Thanks to</w:t>
      </w:r>
      <w:r w:rsidR="00793E57" w:rsidRPr="00E30741">
        <w:rPr>
          <w:rFonts w:eastAsia="Times New Roman"/>
        </w:rPr>
        <w:t xml:space="preserve"> all the coaches that helped with our 8 Try Hockey for Free events as well as the 10 Intro to Hockey Camp sessions.  </w:t>
      </w:r>
    </w:p>
    <w:p w14:paraId="62CA0F02" w14:textId="77777777" w:rsidR="002E358D" w:rsidRDefault="002E358D" w:rsidP="00FB2422">
      <w:pPr>
        <w:spacing w:after="0" w:line="240" w:lineRule="auto"/>
        <w:rPr>
          <w:rFonts w:eastAsia="Times New Roman"/>
        </w:rPr>
      </w:pPr>
    </w:p>
    <w:p w14:paraId="71DC9A3B" w14:textId="6C593028" w:rsidR="00793E57" w:rsidRPr="00FB2422" w:rsidRDefault="00793E57" w:rsidP="00FB2422">
      <w:pPr>
        <w:spacing w:after="0" w:line="240" w:lineRule="auto"/>
        <w:rPr>
          <w:rFonts w:eastAsia="Times New Roman"/>
        </w:rPr>
      </w:pPr>
      <w:r w:rsidRPr="00E30741">
        <w:rPr>
          <w:rFonts w:eastAsia="Times New Roman"/>
        </w:rPr>
        <w:t xml:space="preserve">HEP was held for the </w:t>
      </w:r>
      <w:proofErr w:type="spellStart"/>
      <w:r w:rsidRPr="00E30741">
        <w:rPr>
          <w:rFonts w:eastAsia="Times New Roman"/>
        </w:rPr>
        <w:t>Supermites</w:t>
      </w:r>
      <w:proofErr w:type="spellEnd"/>
      <w:r w:rsidRPr="00E30741">
        <w:rPr>
          <w:rFonts w:eastAsia="Times New Roman"/>
        </w:rPr>
        <w:t xml:space="preserve"> on October 7 and the U8s on October 14. We also had a makeup session.</w:t>
      </w:r>
      <w:r w:rsidR="00741295">
        <w:rPr>
          <w:rFonts w:eastAsia="Times New Roman"/>
        </w:rPr>
        <w:t xml:space="preserve"> </w:t>
      </w:r>
      <w:proofErr w:type="gramStart"/>
      <w:r w:rsidRPr="00FB2422">
        <w:rPr>
          <w:rFonts w:eastAsia="Times New Roman"/>
        </w:rPr>
        <w:t>Working</w:t>
      </w:r>
      <w:proofErr w:type="gramEnd"/>
      <w:r w:rsidRPr="00FB2422">
        <w:rPr>
          <w:rFonts w:eastAsia="Times New Roman"/>
        </w:rPr>
        <w:t xml:space="preserve"> on team formations that will be communicated next week.</w:t>
      </w:r>
    </w:p>
    <w:p w14:paraId="764813AC" w14:textId="77777777" w:rsidR="002E358D" w:rsidRDefault="00793E57" w:rsidP="002E358D">
      <w:pPr>
        <w:pStyle w:val="ListParagraph"/>
        <w:numPr>
          <w:ilvl w:val="3"/>
          <w:numId w:val="3"/>
        </w:numPr>
        <w:spacing w:after="0" w:line="240" w:lineRule="auto"/>
        <w:contextualSpacing w:val="0"/>
        <w:rPr>
          <w:rFonts w:eastAsia="Times New Roman"/>
        </w:rPr>
      </w:pPr>
      <w:r>
        <w:rPr>
          <w:rFonts w:eastAsia="Times New Roman"/>
        </w:rPr>
        <w:t xml:space="preserve">Sponsors are being assigned to teams this week. </w:t>
      </w:r>
    </w:p>
    <w:p w14:paraId="52817BCF" w14:textId="77777777" w:rsidR="00B95234" w:rsidRDefault="00793E57" w:rsidP="00B95234">
      <w:pPr>
        <w:pStyle w:val="ListParagraph"/>
        <w:numPr>
          <w:ilvl w:val="3"/>
          <w:numId w:val="3"/>
        </w:numPr>
        <w:spacing w:after="0" w:line="240" w:lineRule="auto"/>
        <w:contextualSpacing w:val="0"/>
        <w:rPr>
          <w:rFonts w:eastAsia="Times New Roman"/>
        </w:rPr>
      </w:pPr>
      <w:r w:rsidRPr="002E358D">
        <w:rPr>
          <w:rFonts w:eastAsia="Times New Roman"/>
        </w:rPr>
        <w:t>House Head Coach and Manager Meeting is October 24</w:t>
      </w:r>
    </w:p>
    <w:p w14:paraId="5CEA6C4E" w14:textId="45C93D31" w:rsidR="00CE4AED" w:rsidRPr="00B60170" w:rsidRDefault="00793E57" w:rsidP="00B60170">
      <w:pPr>
        <w:pStyle w:val="ListParagraph"/>
        <w:numPr>
          <w:ilvl w:val="3"/>
          <w:numId w:val="3"/>
        </w:numPr>
        <w:spacing w:after="0" w:line="240" w:lineRule="auto"/>
        <w:contextualSpacing w:val="0"/>
        <w:rPr>
          <w:rFonts w:eastAsia="Times New Roman"/>
        </w:rPr>
      </w:pPr>
      <w:r w:rsidRPr="00B95234">
        <w:rPr>
          <w:rFonts w:eastAsia="Times New Roman"/>
        </w:rPr>
        <w:t>Season Start dates:</w:t>
      </w:r>
      <w:r w:rsidR="00B95234">
        <w:rPr>
          <w:rFonts w:eastAsia="Times New Roman"/>
        </w:rPr>
        <w:t xml:space="preserve"> </w:t>
      </w:r>
      <w:r w:rsidRPr="00B95234">
        <w:rPr>
          <w:rFonts w:eastAsia="Times New Roman"/>
        </w:rPr>
        <w:t>SM/U8s October 28</w:t>
      </w:r>
      <w:r w:rsidR="00B95234">
        <w:rPr>
          <w:rFonts w:eastAsia="Times New Roman"/>
        </w:rPr>
        <w:t xml:space="preserve">, </w:t>
      </w:r>
      <w:r w:rsidRPr="00B95234">
        <w:rPr>
          <w:rFonts w:eastAsia="Times New Roman"/>
        </w:rPr>
        <w:t>Mites and Girl Mites</w:t>
      </w:r>
      <w:r w:rsidR="00E1217F">
        <w:rPr>
          <w:rFonts w:eastAsia="Times New Roman"/>
        </w:rPr>
        <w:t xml:space="preserve"> </w:t>
      </w:r>
      <w:r w:rsidRPr="00B95234">
        <w:rPr>
          <w:rFonts w:eastAsia="Times New Roman"/>
        </w:rPr>
        <w:t xml:space="preserve">November </w:t>
      </w:r>
      <w:r w:rsidR="00B95234">
        <w:rPr>
          <w:rFonts w:eastAsia="Times New Roman"/>
        </w:rPr>
        <w:t>4</w:t>
      </w:r>
      <w:r w:rsidR="00E1217F">
        <w:rPr>
          <w:rFonts w:eastAsia="Times New Roman"/>
        </w:rPr>
        <w:t>,</w:t>
      </w:r>
      <w:r w:rsidR="00B95234">
        <w:rPr>
          <w:rFonts w:eastAsia="Times New Roman"/>
        </w:rPr>
        <w:t xml:space="preserve"> </w:t>
      </w:r>
      <w:r w:rsidRPr="00B95234">
        <w:rPr>
          <w:rFonts w:eastAsia="Times New Roman"/>
        </w:rPr>
        <w:t>Mini Mites November 1</w:t>
      </w:r>
      <w:r w:rsidR="00E1217F">
        <w:rPr>
          <w:rFonts w:eastAsia="Times New Roman"/>
        </w:rPr>
        <w:t>1</w:t>
      </w:r>
    </w:p>
    <w:p w14:paraId="2849E652" w14:textId="77777777" w:rsidR="00CE4AED" w:rsidRPr="009C580A" w:rsidRDefault="00CE4AED" w:rsidP="00CE4AED">
      <w:pPr>
        <w:pStyle w:val="NoSpacing"/>
        <w:ind w:left="720"/>
        <w:rPr>
          <w:rFonts w:cstheme="minorHAnsi"/>
          <w:b/>
          <w:u w:val="single"/>
        </w:rPr>
      </w:pPr>
    </w:p>
    <w:p w14:paraId="3615A68A" w14:textId="66C6ADBC" w:rsidR="00CE4AED" w:rsidRPr="00143FC6" w:rsidRDefault="00CE4AED" w:rsidP="00215919">
      <w:pPr>
        <w:pStyle w:val="NoSpacing"/>
        <w:rPr>
          <w:rFonts w:cstheme="minorHAnsi"/>
          <w:b/>
          <w:bCs/>
          <w:u w:val="single"/>
        </w:rPr>
      </w:pPr>
      <w:r w:rsidRPr="00143FC6">
        <w:rPr>
          <w:rFonts w:cstheme="minorHAnsi"/>
          <w:b/>
          <w:bCs/>
        </w:rPr>
        <w:t xml:space="preserve">Skills and Development – </w:t>
      </w:r>
      <w:r w:rsidR="00B60170" w:rsidRPr="00143FC6">
        <w:rPr>
          <w:rFonts w:cstheme="minorHAnsi"/>
          <w:b/>
          <w:bCs/>
        </w:rPr>
        <w:t>R</w:t>
      </w:r>
      <w:r w:rsidRPr="00143FC6">
        <w:rPr>
          <w:rFonts w:cstheme="minorHAnsi"/>
          <w:b/>
          <w:bCs/>
        </w:rPr>
        <w:t>eport by Matt Margenau</w:t>
      </w:r>
    </w:p>
    <w:p w14:paraId="77A2D24C" w14:textId="642E34DE" w:rsidR="00CE4AED" w:rsidRDefault="00B60170" w:rsidP="00CE4AED">
      <w:pPr>
        <w:pStyle w:val="NoSpacing"/>
        <w:rPr>
          <w:rFonts w:cstheme="minorHAnsi"/>
          <w:bCs/>
        </w:rPr>
      </w:pPr>
      <w:r w:rsidRPr="00640B33">
        <w:rPr>
          <w:rFonts w:cstheme="minorHAnsi"/>
          <w:bCs/>
        </w:rPr>
        <w:t xml:space="preserve">Completed travel coach meeting and all-female coach meeting. </w:t>
      </w:r>
      <w:r w:rsidR="00640B33" w:rsidRPr="00640B33">
        <w:rPr>
          <w:rFonts w:cstheme="minorHAnsi"/>
          <w:bCs/>
        </w:rPr>
        <w:t xml:space="preserve">All skills sessions will start after October 31. </w:t>
      </w:r>
      <w:r w:rsidR="00640B33">
        <w:rPr>
          <w:rFonts w:cstheme="minorHAnsi"/>
          <w:bCs/>
        </w:rPr>
        <w:t xml:space="preserve">Teams will receive an invitation for </w:t>
      </w:r>
      <w:r w:rsidR="00CA2109">
        <w:rPr>
          <w:rFonts w:cstheme="minorHAnsi"/>
          <w:bCs/>
        </w:rPr>
        <w:t xml:space="preserve">an N1 combine over MEA weekend. Sunrise skate registration is slow, and additional reminders will be sent out to encourage registration. </w:t>
      </w:r>
      <w:r w:rsidR="00F84615">
        <w:rPr>
          <w:rFonts w:cstheme="minorHAnsi"/>
          <w:bCs/>
        </w:rPr>
        <w:t xml:space="preserve">Training for new video technology will be rolled out to coaches after Squirt and U10 teams are formed. </w:t>
      </w:r>
      <w:r w:rsidR="000B69AF">
        <w:rPr>
          <w:rFonts w:cstheme="minorHAnsi"/>
          <w:bCs/>
        </w:rPr>
        <w:t xml:space="preserve">The </w:t>
      </w:r>
      <w:proofErr w:type="spellStart"/>
      <w:r w:rsidR="006B0AFC">
        <w:rPr>
          <w:rFonts w:cstheme="minorHAnsi"/>
          <w:bCs/>
        </w:rPr>
        <w:t>HelloTeam</w:t>
      </w:r>
      <w:proofErr w:type="spellEnd"/>
      <w:r w:rsidR="006B0AFC">
        <w:rPr>
          <w:rFonts w:cstheme="minorHAnsi"/>
          <w:bCs/>
        </w:rPr>
        <w:t xml:space="preserve"> app has been implemented across all </w:t>
      </w:r>
      <w:proofErr w:type="gramStart"/>
      <w:r w:rsidR="006B0AFC">
        <w:rPr>
          <w:rFonts w:cstheme="minorHAnsi"/>
          <w:bCs/>
        </w:rPr>
        <w:t>teams, and</w:t>
      </w:r>
      <w:proofErr w:type="gramEnd"/>
      <w:r w:rsidR="006B0AFC">
        <w:rPr>
          <w:rFonts w:cstheme="minorHAnsi"/>
          <w:bCs/>
        </w:rPr>
        <w:t xml:space="preserve"> will serve as coordination tool for coaches</w:t>
      </w:r>
      <w:r w:rsidR="00143FC6">
        <w:rPr>
          <w:rFonts w:cstheme="minorHAnsi"/>
          <w:bCs/>
        </w:rPr>
        <w:t xml:space="preserve">. </w:t>
      </w:r>
      <w:proofErr w:type="gramStart"/>
      <w:r w:rsidR="00303CD3">
        <w:rPr>
          <w:rFonts w:cstheme="minorHAnsi"/>
          <w:bCs/>
        </w:rPr>
        <w:t>Dryland</w:t>
      </w:r>
      <w:proofErr w:type="gramEnd"/>
      <w:r w:rsidR="00303CD3">
        <w:rPr>
          <w:rFonts w:cstheme="minorHAnsi"/>
          <w:bCs/>
        </w:rPr>
        <w:t xml:space="preserve"> Room availability </w:t>
      </w:r>
      <w:r w:rsidR="00212231">
        <w:rPr>
          <w:rFonts w:cstheme="minorHAnsi"/>
          <w:bCs/>
        </w:rPr>
        <w:t xml:space="preserve">at Maple Grove will reopen after tryouts. </w:t>
      </w:r>
    </w:p>
    <w:p w14:paraId="12B01DEE" w14:textId="7EAD91F1" w:rsidR="006266DE" w:rsidRDefault="006266DE" w:rsidP="00CE4AED">
      <w:pPr>
        <w:pStyle w:val="NoSpacing"/>
        <w:rPr>
          <w:rFonts w:cstheme="minorHAnsi"/>
          <w:bCs/>
        </w:rPr>
      </w:pPr>
    </w:p>
    <w:p w14:paraId="0F192612" w14:textId="6A9EB025" w:rsidR="006266DE" w:rsidRPr="00640B33" w:rsidRDefault="006266DE" w:rsidP="00CE4AED">
      <w:pPr>
        <w:pStyle w:val="NoSpacing"/>
        <w:rPr>
          <w:rFonts w:cstheme="minorHAnsi"/>
          <w:bCs/>
        </w:rPr>
      </w:pPr>
      <w:r>
        <w:rPr>
          <w:rFonts w:cstheme="minorHAnsi"/>
          <w:bCs/>
        </w:rPr>
        <w:t xml:space="preserve">Replay, </w:t>
      </w:r>
      <w:r w:rsidR="00B12917">
        <w:rPr>
          <w:rFonts w:cstheme="minorHAnsi"/>
          <w:bCs/>
        </w:rPr>
        <w:t>a feature of the</w:t>
      </w:r>
      <w:r>
        <w:rPr>
          <w:rFonts w:cstheme="minorHAnsi"/>
          <w:bCs/>
        </w:rPr>
        <w:t xml:space="preserve"> Sport Engine app, will allow for streaming</w:t>
      </w:r>
      <w:r w:rsidR="00F123BE">
        <w:rPr>
          <w:rFonts w:cstheme="minorHAnsi"/>
          <w:bCs/>
        </w:rPr>
        <w:t xml:space="preserve"> of games</w:t>
      </w:r>
      <w:r w:rsidR="00B12917">
        <w:rPr>
          <w:rFonts w:cstheme="minorHAnsi"/>
          <w:bCs/>
        </w:rPr>
        <w:t xml:space="preserve">. Instructions for use and access will be provided to </w:t>
      </w:r>
      <w:r w:rsidR="00F123BE">
        <w:rPr>
          <w:rFonts w:cstheme="minorHAnsi"/>
          <w:bCs/>
        </w:rPr>
        <w:t xml:space="preserve">managers in the coming weeks. </w:t>
      </w:r>
    </w:p>
    <w:p w14:paraId="3BC47BCB" w14:textId="77777777" w:rsidR="00B60170" w:rsidRDefault="00B60170" w:rsidP="00CE4AED">
      <w:pPr>
        <w:pStyle w:val="NoSpacing"/>
        <w:rPr>
          <w:rFonts w:cstheme="minorHAnsi"/>
          <w:b/>
          <w:u w:val="single"/>
        </w:rPr>
      </w:pPr>
    </w:p>
    <w:p w14:paraId="3C6AA977" w14:textId="2A1C8658" w:rsidR="00CE4AED" w:rsidRPr="00143FC6" w:rsidRDefault="00215919" w:rsidP="00215919">
      <w:pPr>
        <w:pStyle w:val="NoSpacing"/>
        <w:rPr>
          <w:rFonts w:cstheme="minorHAnsi"/>
          <w:b/>
          <w:bCs/>
          <w:u w:val="single"/>
        </w:rPr>
      </w:pPr>
      <w:r w:rsidRPr="00143FC6">
        <w:rPr>
          <w:rFonts w:cstheme="minorHAnsi"/>
          <w:b/>
          <w:bCs/>
        </w:rPr>
        <w:t>D</w:t>
      </w:r>
      <w:r w:rsidR="00CE4AED" w:rsidRPr="00143FC6">
        <w:rPr>
          <w:rFonts w:cstheme="minorHAnsi"/>
          <w:b/>
          <w:bCs/>
        </w:rPr>
        <w:t>iversity and Inclusion</w:t>
      </w:r>
      <w:r w:rsidR="00143FC6" w:rsidRPr="00143FC6">
        <w:rPr>
          <w:rFonts w:cstheme="minorHAnsi"/>
          <w:b/>
          <w:bCs/>
        </w:rPr>
        <w:t xml:space="preserve"> - R</w:t>
      </w:r>
      <w:r w:rsidR="00CE4AED" w:rsidRPr="00143FC6">
        <w:rPr>
          <w:rFonts w:cstheme="minorHAnsi"/>
          <w:b/>
          <w:bCs/>
        </w:rPr>
        <w:t>eport by Nicole Hurt</w:t>
      </w:r>
    </w:p>
    <w:p w14:paraId="62F41DCF" w14:textId="5189AF0C" w:rsidR="00CE4AED" w:rsidRPr="0033490F" w:rsidRDefault="0033490F" w:rsidP="0033490F">
      <w:pPr>
        <w:pStyle w:val="NoSpacing"/>
        <w:rPr>
          <w:rFonts w:cstheme="minorHAnsi"/>
          <w:bCs/>
        </w:rPr>
      </w:pPr>
      <w:r>
        <w:rPr>
          <w:rFonts w:cstheme="minorHAnsi"/>
          <w:bCs/>
        </w:rPr>
        <w:t xml:space="preserve">Rec program registration is now open </w:t>
      </w:r>
      <w:r w:rsidR="008C51BA">
        <w:rPr>
          <w:rFonts w:cstheme="minorHAnsi"/>
          <w:bCs/>
        </w:rPr>
        <w:t xml:space="preserve">for Squirts and U10. Meeting with Fusion afterschool program at </w:t>
      </w:r>
      <w:proofErr w:type="spellStart"/>
      <w:r w:rsidR="008C51BA">
        <w:rPr>
          <w:rFonts w:cstheme="minorHAnsi"/>
          <w:bCs/>
        </w:rPr>
        <w:t>Zanewood</w:t>
      </w:r>
      <w:proofErr w:type="spellEnd"/>
      <w:r w:rsidR="008C51BA">
        <w:rPr>
          <w:rFonts w:cstheme="minorHAnsi"/>
          <w:bCs/>
        </w:rPr>
        <w:t xml:space="preserve"> </w:t>
      </w:r>
      <w:r w:rsidR="0080745F">
        <w:rPr>
          <w:rFonts w:cstheme="minorHAnsi"/>
          <w:bCs/>
        </w:rPr>
        <w:t>to establish</w:t>
      </w:r>
      <w:r w:rsidR="008C51BA">
        <w:rPr>
          <w:rFonts w:cstheme="minorHAnsi"/>
          <w:bCs/>
        </w:rPr>
        <w:t xml:space="preserve"> a Learn to Play program. </w:t>
      </w:r>
    </w:p>
    <w:p w14:paraId="593E20DA" w14:textId="77777777" w:rsidR="0080745F" w:rsidRDefault="0080745F" w:rsidP="00215919">
      <w:pPr>
        <w:pStyle w:val="NoSpacing"/>
        <w:rPr>
          <w:rFonts w:cstheme="minorHAnsi"/>
        </w:rPr>
      </w:pPr>
    </w:p>
    <w:p w14:paraId="4A287766" w14:textId="04B9CB32" w:rsidR="00CE4AED" w:rsidRPr="004D1FC1" w:rsidRDefault="00CE4AED" w:rsidP="00215919">
      <w:pPr>
        <w:pStyle w:val="NoSpacing"/>
        <w:rPr>
          <w:rFonts w:cstheme="minorHAnsi"/>
          <w:b/>
          <w:bCs/>
        </w:rPr>
      </w:pPr>
      <w:r w:rsidRPr="004D1FC1">
        <w:rPr>
          <w:rFonts w:cstheme="minorHAnsi"/>
          <w:b/>
          <w:bCs/>
        </w:rPr>
        <w:t xml:space="preserve">Tournaments </w:t>
      </w:r>
      <w:r w:rsidR="004D1FC1" w:rsidRPr="004D1FC1">
        <w:rPr>
          <w:rFonts w:cstheme="minorHAnsi"/>
          <w:b/>
          <w:bCs/>
        </w:rPr>
        <w:t>– Report by Stacie Bensen</w:t>
      </w:r>
    </w:p>
    <w:p w14:paraId="43AC35D7" w14:textId="52234F09" w:rsidR="004D1FC1" w:rsidRPr="00E25DE1" w:rsidRDefault="00E25DE1" w:rsidP="00215919">
      <w:pPr>
        <w:pStyle w:val="NoSpacing"/>
        <w:rPr>
          <w:rFonts w:cstheme="minorHAnsi"/>
          <w:bCs/>
        </w:rPr>
      </w:pPr>
      <w:r>
        <w:rPr>
          <w:rFonts w:cstheme="minorHAnsi"/>
          <w:bCs/>
        </w:rPr>
        <w:t xml:space="preserve">Recently attended D3 and regional tournament meetings. </w:t>
      </w:r>
      <w:r w:rsidR="006C3883">
        <w:rPr>
          <w:rFonts w:cstheme="minorHAnsi"/>
          <w:bCs/>
        </w:rPr>
        <w:t xml:space="preserve">Working to coordinate volunteers, refs, and EMTs, and ice for upcoming tournaments. </w:t>
      </w:r>
    </w:p>
    <w:p w14:paraId="0D795ECC" w14:textId="77777777" w:rsidR="00CE4AED" w:rsidRPr="000750D5" w:rsidRDefault="00CE4AED" w:rsidP="00CE4AED">
      <w:pPr>
        <w:pStyle w:val="NoSpacing"/>
        <w:rPr>
          <w:rFonts w:cstheme="minorHAnsi"/>
          <w:b/>
          <w:u w:val="single"/>
        </w:rPr>
      </w:pPr>
    </w:p>
    <w:p w14:paraId="36994D5D" w14:textId="77777777" w:rsidR="00CE4AED" w:rsidRDefault="00CE4AED" w:rsidP="00CE4AED">
      <w:pPr>
        <w:pStyle w:val="NoSpacing"/>
        <w:rPr>
          <w:rFonts w:cstheme="minorHAnsi"/>
        </w:rPr>
      </w:pPr>
    </w:p>
    <w:p w14:paraId="3239BB82" w14:textId="77777777" w:rsidR="00CE4AED" w:rsidRDefault="00CE4AED" w:rsidP="00CE4AED">
      <w:pPr>
        <w:pStyle w:val="NoSpacing"/>
        <w:rPr>
          <w:rFonts w:cstheme="minorHAnsi"/>
          <w:b/>
          <w:u w:val="single"/>
        </w:rPr>
      </w:pPr>
      <w:r>
        <w:rPr>
          <w:rFonts w:cstheme="minorHAnsi"/>
          <w:b/>
          <w:u w:val="single"/>
        </w:rPr>
        <w:t>OMGHA Partner Updates</w:t>
      </w:r>
    </w:p>
    <w:p w14:paraId="6BDB3215" w14:textId="4EF2A725" w:rsidR="00CE4AED" w:rsidRPr="00EF61D7" w:rsidRDefault="00CE4AED" w:rsidP="00046D3A">
      <w:pPr>
        <w:pStyle w:val="NoSpacing"/>
        <w:rPr>
          <w:rFonts w:cstheme="minorHAnsi"/>
          <w:b/>
          <w:bCs/>
        </w:rPr>
      </w:pPr>
      <w:r w:rsidRPr="00EF61D7">
        <w:rPr>
          <w:rFonts w:cstheme="minorHAnsi"/>
          <w:b/>
          <w:bCs/>
        </w:rPr>
        <w:t>High School Coaches</w:t>
      </w:r>
      <w:r w:rsidR="00693F9D" w:rsidRPr="00EF61D7">
        <w:rPr>
          <w:rFonts w:cstheme="minorHAnsi"/>
          <w:b/>
          <w:bCs/>
        </w:rPr>
        <w:t xml:space="preserve"> – No Report</w:t>
      </w:r>
    </w:p>
    <w:p w14:paraId="68B21310" w14:textId="77777777" w:rsidR="00046D3A" w:rsidRDefault="00046D3A" w:rsidP="00046D3A">
      <w:pPr>
        <w:pStyle w:val="NoSpacing"/>
        <w:rPr>
          <w:rFonts w:cstheme="minorHAnsi"/>
          <w:b/>
          <w:bCs/>
        </w:rPr>
      </w:pPr>
    </w:p>
    <w:p w14:paraId="531D30E3" w14:textId="3F92401B" w:rsidR="00CE4AED" w:rsidRPr="00EF61D7" w:rsidRDefault="00CE4AED" w:rsidP="00046D3A">
      <w:pPr>
        <w:pStyle w:val="NoSpacing"/>
        <w:rPr>
          <w:rFonts w:cstheme="minorHAnsi"/>
          <w:b/>
          <w:bCs/>
        </w:rPr>
      </w:pPr>
      <w:r w:rsidRPr="00EF61D7">
        <w:rPr>
          <w:rFonts w:cstheme="minorHAnsi"/>
          <w:b/>
          <w:bCs/>
        </w:rPr>
        <w:t xml:space="preserve">Arena Managers </w:t>
      </w:r>
      <w:r w:rsidR="00693F9D" w:rsidRPr="00EF61D7">
        <w:rPr>
          <w:rFonts w:cstheme="minorHAnsi"/>
          <w:b/>
          <w:bCs/>
        </w:rPr>
        <w:t xml:space="preserve">– No Report </w:t>
      </w:r>
    </w:p>
    <w:p w14:paraId="10231554" w14:textId="77777777" w:rsidR="00046D3A" w:rsidRDefault="00046D3A" w:rsidP="00046D3A">
      <w:pPr>
        <w:pStyle w:val="NoSpacing"/>
        <w:rPr>
          <w:rFonts w:cstheme="minorHAnsi"/>
          <w:b/>
          <w:bCs/>
        </w:rPr>
      </w:pPr>
    </w:p>
    <w:p w14:paraId="72DA31B5" w14:textId="77777777" w:rsidR="00046D3A" w:rsidRDefault="00046D3A" w:rsidP="00046D3A">
      <w:pPr>
        <w:pStyle w:val="NoSpacing"/>
        <w:rPr>
          <w:rFonts w:cstheme="minorHAnsi"/>
          <w:b/>
          <w:bCs/>
        </w:rPr>
      </w:pPr>
    </w:p>
    <w:p w14:paraId="21E9459D" w14:textId="2CF5F58F" w:rsidR="00CE4AED" w:rsidRPr="00EF61D7" w:rsidRDefault="00CE4AED" w:rsidP="00046D3A">
      <w:pPr>
        <w:pStyle w:val="NoSpacing"/>
        <w:rPr>
          <w:rFonts w:eastAsia="Times New Roman" w:cstheme="minorHAnsi"/>
          <w:b/>
          <w:bCs/>
        </w:rPr>
      </w:pPr>
      <w:r w:rsidRPr="00EF61D7">
        <w:rPr>
          <w:rFonts w:cstheme="minorHAnsi"/>
          <w:b/>
          <w:bCs/>
        </w:rPr>
        <w:t>Marketing / Sponsorships</w:t>
      </w:r>
      <w:r w:rsidR="00693F9D" w:rsidRPr="00EF61D7">
        <w:rPr>
          <w:rFonts w:cstheme="minorHAnsi"/>
          <w:b/>
          <w:bCs/>
        </w:rPr>
        <w:t xml:space="preserve"> – Report by Beck</w:t>
      </w:r>
      <w:r w:rsidR="003C5832" w:rsidRPr="00EF61D7">
        <w:rPr>
          <w:rFonts w:cstheme="minorHAnsi"/>
          <w:b/>
          <w:bCs/>
        </w:rPr>
        <w:t>y</w:t>
      </w:r>
      <w:r w:rsidR="00693F9D" w:rsidRPr="00EF61D7">
        <w:rPr>
          <w:rFonts w:cstheme="minorHAnsi"/>
          <w:b/>
          <w:bCs/>
        </w:rPr>
        <w:t xml:space="preserve"> Thoreson</w:t>
      </w:r>
    </w:p>
    <w:p w14:paraId="4D12675E" w14:textId="6C1235EE" w:rsidR="00693F9D" w:rsidRDefault="00693F9D" w:rsidP="00046D3A">
      <w:pPr>
        <w:pStyle w:val="NoSpacing"/>
        <w:rPr>
          <w:rFonts w:eastAsia="Times New Roman" w:cstheme="minorHAnsi"/>
        </w:rPr>
      </w:pPr>
      <w:r>
        <w:rPr>
          <w:rFonts w:cstheme="minorHAnsi"/>
        </w:rPr>
        <w:t xml:space="preserve">Finalizing </w:t>
      </w:r>
      <w:r w:rsidR="001B311D">
        <w:rPr>
          <w:rFonts w:cstheme="minorHAnsi"/>
        </w:rPr>
        <w:t xml:space="preserve">OMGHA </w:t>
      </w:r>
      <w:r>
        <w:rPr>
          <w:rFonts w:cstheme="minorHAnsi"/>
        </w:rPr>
        <w:t xml:space="preserve">ads for all 4 </w:t>
      </w:r>
      <w:r w:rsidR="001B311D">
        <w:rPr>
          <w:rFonts w:cstheme="minorHAnsi"/>
        </w:rPr>
        <w:t xml:space="preserve">hockey programs. There is a waiting list to become an OMGHA </w:t>
      </w:r>
      <w:proofErr w:type="gramStart"/>
      <w:r w:rsidR="001B311D">
        <w:rPr>
          <w:rFonts w:cstheme="minorHAnsi"/>
        </w:rPr>
        <w:t>sponsor, and</w:t>
      </w:r>
      <w:proofErr w:type="gramEnd"/>
      <w:r w:rsidR="001B311D">
        <w:rPr>
          <w:rFonts w:cstheme="minorHAnsi"/>
        </w:rPr>
        <w:t xml:space="preserve"> working through opportunities for the 2023-24 season. </w:t>
      </w:r>
      <w:r w:rsidR="00247FE3">
        <w:rPr>
          <w:rFonts w:cstheme="minorHAnsi"/>
        </w:rPr>
        <w:t xml:space="preserve">Will </w:t>
      </w:r>
      <w:r w:rsidR="00EF61D7">
        <w:rPr>
          <w:rFonts w:cstheme="minorHAnsi"/>
        </w:rPr>
        <w:t>explore</w:t>
      </w:r>
      <w:r w:rsidR="00247FE3">
        <w:rPr>
          <w:rFonts w:cstheme="minorHAnsi"/>
        </w:rPr>
        <w:t xml:space="preserve"> options to sponsor </w:t>
      </w:r>
      <w:r w:rsidR="003C5832">
        <w:rPr>
          <w:rFonts w:cstheme="minorHAnsi"/>
        </w:rPr>
        <w:t xml:space="preserve">new Rec League teams. </w:t>
      </w:r>
    </w:p>
    <w:p w14:paraId="0D206703" w14:textId="77777777" w:rsidR="00CE4AED" w:rsidRPr="00AD74A7" w:rsidRDefault="00CE4AED" w:rsidP="00CE4AED">
      <w:pPr>
        <w:pStyle w:val="NoSpacing"/>
        <w:ind w:left="900"/>
        <w:rPr>
          <w:rFonts w:eastAsia="Times New Roman" w:cstheme="minorHAnsi"/>
        </w:rPr>
      </w:pPr>
    </w:p>
    <w:p w14:paraId="2F1CA2CD" w14:textId="77777777" w:rsidR="00CE4AED" w:rsidRDefault="00CE4AED" w:rsidP="00CE4AED">
      <w:pPr>
        <w:pStyle w:val="NoSpacing"/>
        <w:rPr>
          <w:rFonts w:cstheme="minorHAnsi"/>
          <w:b/>
          <w:u w:val="single"/>
        </w:rPr>
      </w:pPr>
      <w:r>
        <w:rPr>
          <w:rFonts w:cstheme="minorHAnsi"/>
          <w:b/>
          <w:u w:val="single"/>
        </w:rPr>
        <w:t>Administrative Updates</w:t>
      </w:r>
    </w:p>
    <w:p w14:paraId="789E5B99" w14:textId="5F4E542A" w:rsidR="00CE4AED" w:rsidRPr="00B53D0B" w:rsidRDefault="00CE4AED" w:rsidP="00EF61D7">
      <w:pPr>
        <w:spacing w:after="0" w:line="240" w:lineRule="auto"/>
        <w:rPr>
          <w:rFonts w:cstheme="minorHAnsi"/>
          <w:b/>
          <w:bCs/>
        </w:rPr>
      </w:pPr>
      <w:r w:rsidRPr="00B53D0B">
        <w:rPr>
          <w:rFonts w:cstheme="minorHAnsi"/>
          <w:b/>
          <w:bCs/>
        </w:rPr>
        <w:t>Volunteer Coordinators</w:t>
      </w:r>
      <w:r w:rsidR="00EF61D7" w:rsidRPr="00B53D0B">
        <w:rPr>
          <w:rFonts w:cstheme="minorHAnsi"/>
          <w:b/>
          <w:bCs/>
        </w:rPr>
        <w:t xml:space="preserve"> – Report by Angie Passehl</w:t>
      </w:r>
    </w:p>
    <w:p w14:paraId="2123066C" w14:textId="4D19175F" w:rsidR="00EF61D7" w:rsidRDefault="00EF61D7" w:rsidP="00EF61D7">
      <w:pPr>
        <w:spacing w:after="0" w:line="240" w:lineRule="auto"/>
        <w:rPr>
          <w:rFonts w:cstheme="minorHAnsi"/>
        </w:rPr>
      </w:pPr>
      <w:r>
        <w:rPr>
          <w:rFonts w:cstheme="minorHAnsi"/>
        </w:rPr>
        <w:t xml:space="preserve">Finishing </w:t>
      </w:r>
      <w:r w:rsidR="00373922">
        <w:rPr>
          <w:rFonts w:cstheme="minorHAnsi"/>
        </w:rPr>
        <w:t>DIBS for tryouts.</w:t>
      </w:r>
      <w:r w:rsidR="00A80B86">
        <w:rPr>
          <w:rFonts w:cstheme="minorHAnsi"/>
        </w:rPr>
        <w:t xml:space="preserve"> Due to changes in</w:t>
      </w:r>
      <w:r w:rsidR="00B53D0B">
        <w:rPr>
          <w:rFonts w:cstheme="minorHAnsi"/>
        </w:rPr>
        <w:t xml:space="preserve"> the</w:t>
      </w:r>
      <w:r w:rsidR="00A80B86">
        <w:rPr>
          <w:rFonts w:cstheme="minorHAnsi"/>
        </w:rPr>
        <w:t xml:space="preserve"> allocation of DIBS hours, more assistant coaches may not need DIBS hours</w:t>
      </w:r>
      <w:r w:rsidR="00B53D0B">
        <w:rPr>
          <w:rFonts w:cstheme="minorHAnsi"/>
        </w:rPr>
        <w:t>. Each team has a “bucket” of hours for each house and travel team</w:t>
      </w:r>
      <w:r w:rsidR="00F50396">
        <w:rPr>
          <w:rFonts w:cstheme="minorHAnsi"/>
        </w:rPr>
        <w:t xml:space="preserve"> for coaches and for managers. </w:t>
      </w:r>
    </w:p>
    <w:p w14:paraId="63EC0650" w14:textId="77777777" w:rsidR="00A80B86" w:rsidRDefault="00A80B86" w:rsidP="00A80B86">
      <w:pPr>
        <w:spacing w:after="0" w:line="240" w:lineRule="auto"/>
        <w:rPr>
          <w:rFonts w:cstheme="minorHAnsi"/>
        </w:rPr>
      </w:pPr>
    </w:p>
    <w:p w14:paraId="6E2D0792" w14:textId="77C02217" w:rsidR="00CE4AED" w:rsidRPr="006F7AA2" w:rsidRDefault="00CE4AED" w:rsidP="00A80B86">
      <w:pPr>
        <w:spacing w:after="0" w:line="240" w:lineRule="auto"/>
        <w:rPr>
          <w:rFonts w:cstheme="minorHAnsi"/>
          <w:b/>
          <w:bCs/>
        </w:rPr>
      </w:pPr>
      <w:r w:rsidRPr="006F7AA2">
        <w:rPr>
          <w:rFonts w:cstheme="minorHAnsi"/>
          <w:b/>
          <w:bCs/>
        </w:rPr>
        <w:t xml:space="preserve">Registrars </w:t>
      </w:r>
      <w:r w:rsidR="00793E57" w:rsidRPr="006F7AA2">
        <w:rPr>
          <w:rFonts w:cstheme="minorHAnsi"/>
          <w:b/>
          <w:bCs/>
        </w:rPr>
        <w:t xml:space="preserve">– </w:t>
      </w:r>
      <w:r w:rsidR="006F7AA2" w:rsidRPr="006F7AA2">
        <w:rPr>
          <w:rFonts w:cstheme="minorHAnsi"/>
          <w:b/>
          <w:bCs/>
        </w:rPr>
        <w:t>R</w:t>
      </w:r>
      <w:r w:rsidR="00793E57" w:rsidRPr="006F7AA2">
        <w:rPr>
          <w:rFonts w:cstheme="minorHAnsi"/>
          <w:b/>
          <w:bCs/>
        </w:rPr>
        <w:t xml:space="preserve">eport </w:t>
      </w:r>
      <w:r w:rsidR="006F7AA2">
        <w:rPr>
          <w:rFonts w:cstheme="minorHAnsi"/>
          <w:b/>
          <w:bCs/>
        </w:rPr>
        <w:t xml:space="preserve">Submitted </w:t>
      </w:r>
      <w:r w:rsidR="00793E57" w:rsidRPr="006F7AA2">
        <w:rPr>
          <w:rFonts w:cstheme="minorHAnsi"/>
          <w:b/>
          <w:bCs/>
        </w:rPr>
        <w:t>by Coach Registrar, Emily Grossman</w:t>
      </w:r>
    </w:p>
    <w:p w14:paraId="5C9035C4" w14:textId="77777777" w:rsidR="00F0522A" w:rsidRDefault="00793E57" w:rsidP="006F7AA2">
      <w:r>
        <w:t>Stats (as of 10/14/23)</w:t>
      </w:r>
    </w:p>
    <w:p w14:paraId="10BECFF2" w14:textId="77777777" w:rsidR="00F0522A" w:rsidRPr="00F0522A" w:rsidRDefault="00793E57" w:rsidP="00F0522A">
      <w:pPr>
        <w:pStyle w:val="ListParagraph"/>
        <w:numPr>
          <w:ilvl w:val="0"/>
          <w:numId w:val="12"/>
        </w:numPr>
      </w:pPr>
      <w:r w:rsidRPr="00F0522A">
        <w:rPr>
          <w:rFonts w:eastAsia="Times New Roman"/>
        </w:rPr>
        <w:t>245 Coaches Registered (registered/volunteered to coach via OMGHA.com)</w:t>
      </w:r>
    </w:p>
    <w:p w14:paraId="316C9A7D" w14:textId="4451C9FD" w:rsidR="00793E57" w:rsidRPr="00F0522A" w:rsidRDefault="00793E57" w:rsidP="00F0522A">
      <w:pPr>
        <w:pStyle w:val="ListParagraph"/>
        <w:numPr>
          <w:ilvl w:val="0"/>
          <w:numId w:val="12"/>
        </w:numPr>
      </w:pPr>
      <w:r w:rsidRPr="00F0522A">
        <w:rPr>
          <w:rFonts w:eastAsia="Times New Roman"/>
        </w:rPr>
        <w:t>116 Coaches within Coaching Staff</w:t>
      </w:r>
    </w:p>
    <w:p w14:paraId="2E6F6D07" w14:textId="77777777" w:rsidR="00793E57" w:rsidRDefault="00793E57" w:rsidP="00793E57">
      <w:pPr>
        <w:pStyle w:val="ListParagraph"/>
        <w:numPr>
          <w:ilvl w:val="1"/>
          <w:numId w:val="7"/>
        </w:numPr>
        <w:spacing w:after="0" w:line="240" w:lineRule="auto"/>
        <w:contextualSpacing w:val="0"/>
        <w:rPr>
          <w:rFonts w:eastAsia="Times New Roman"/>
        </w:rPr>
      </w:pPr>
      <w:r>
        <w:rPr>
          <w:rFonts w:eastAsia="Times New Roman"/>
        </w:rPr>
        <w:t>82 Coaches Rostered (70% ‘completion’ rate)</w:t>
      </w:r>
    </w:p>
    <w:p w14:paraId="03B66131" w14:textId="77777777" w:rsidR="00793E57" w:rsidRDefault="00793E57" w:rsidP="00793E57">
      <w:pPr>
        <w:pStyle w:val="ListParagraph"/>
        <w:numPr>
          <w:ilvl w:val="1"/>
          <w:numId w:val="7"/>
        </w:numPr>
        <w:spacing w:after="0" w:line="240" w:lineRule="auto"/>
        <w:contextualSpacing w:val="0"/>
        <w:rPr>
          <w:rFonts w:eastAsia="Times New Roman"/>
        </w:rPr>
      </w:pPr>
      <w:r>
        <w:rPr>
          <w:rFonts w:eastAsia="Times New Roman"/>
        </w:rPr>
        <w:t xml:space="preserve">4 Coaches – </w:t>
      </w:r>
      <w:proofErr w:type="spellStart"/>
      <w:r>
        <w:rPr>
          <w:rFonts w:eastAsia="Times New Roman"/>
        </w:rPr>
        <w:t>Safesport</w:t>
      </w:r>
      <w:proofErr w:type="spellEnd"/>
      <w:r>
        <w:rPr>
          <w:rFonts w:eastAsia="Times New Roman"/>
        </w:rPr>
        <w:t xml:space="preserve"> will expire in </w:t>
      </w:r>
      <w:proofErr w:type="gramStart"/>
      <w:r>
        <w:rPr>
          <w:rFonts w:eastAsia="Times New Roman"/>
        </w:rPr>
        <w:t>season</w:t>
      </w:r>
      <w:proofErr w:type="gramEnd"/>
    </w:p>
    <w:p w14:paraId="06BB3865" w14:textId="5BB23FF3" w:rsidR="00793E57" w:rsidRPr="00F0522A" w:rsidRDefault="00793E57" w:rsidP="00F0522A">
      <w:pPr>
        <w:pStyle w:val="ListParagraph"/>
        <w:numPr>
          <w:ilvl w:val="0"/>
          <w:numId w:val="13"/>
        </w:numPr>
        <w:spacing w:after="0" w:line="240" w:lineRule="auto"/>
        <w:rPr>
          <w:rFonts w:eastAsia="Times New Roman"/>
        </w:rPr>
      </w:pPr>
      <w:r w:rsidRPr="00F0522A">
        <w:rPr>
          <w:rFonts w:eastAsia="Times New Roman"/>
        </w:rPr>
        <w:t xml:space="preserve">Bantam AA entire staff was rostered within a week of team </w:t>
      </w:r>
      <w:proofErr w:type="gramStart"/>
      <w:r w:rsidRPr="00F0522A">
        <w:rPr>
          <w:rFonts w:eastAsia="Times New Roman"/>
        </w:rPr>
        <w:t>formation</w:t>
      </w:r>
      <w:proofErr w:type="gramEnd"/>
      <w:r w:rsidRPr="00F0522A">
        <w:rPr>
          <w:rFonts w:eastAsia="Times New Roman"/>
        </w:rPr>
        <w:t xml:space="preserve"> </w:t>
      </w:r>
    </w:p>
    <w:p w14:paraId="507C876F" w14:textId="75BA6713" w:rsidR="00793E57" w:rsidRPr="00504AE4" w:rsidRDefault="00793E57" w:rsidP="00504AE4">
      <w:pPr>
        <w:pStyle w:val="ListParagraph"/>
        <w:numPr>
          <w:ilvl w:val="1"/>
          <w:numId w:val="7"/>
        </w:numPr>
        <w:spacing w:after="0" w:line="240" w:lineRule="auto"/>
        <w:contextualSpacing w:val="0"/>
        <w:rPr>
          <w:rFonts w:eastAsia="Times New Roman"/>
        </w:rPr>
      </w:pPr>
      <w:r w:rsidRPr="00F0522A">
        <w:rPr>
          <w:rFonts w:eastAsia="Times New Roman"/>
        </w:rPr>
        <w:t>4 teams have full coaching staff rostered (Bantam AA</w:t>
      </w:r>
      <w:r w:rsidR="00504AE4">
        <w:rPr>
          <w:rFonts w:eastAsia="Times New Roman"/>
        </w:rPr>
        <w:t xml:space="preserve">. </w:t>
      </w:r>
      <w:r w:rsidRPr="00504AE4">
        <w:rPr>
          <w:rFonts w:eastAsia="Times New Roman"/>
        </w:rPr>
        <w:t>PW B1 White</w:t>
      </w:r>
      <w:r w:rsidR="00504AE4">
        <w:rPr>
          <w:rFonts w:eastAsia="Times New Roman"/>
        </w:rPr>
        <w:t xml:space="preserve">, </w:t>
      </w:r>
      <w:r w:rsidRPr="00504AE4">
        <w:rPr>
          <w:rFonts w:eastAsia="Times New Roman"/>
        </w:rPr>
        <w:t>PW B2 Maroon</w:t>
      </w:r>
      <w:r w:rsidR="00504AE4">
        <w:rPr>
          <w:rFonts w:eastAsia="Times New Roman"/>
        </w:rPr>
        <w:t>)</w:t>
      </w:r>
    </w:p>
    <w:p w14:paraId="54649AA5" w14:textId="77777777" w:rsidR="00CE4AED" w:rsidRPr="00793E57" w:rsidRDefault="00CE4AED" w:rsidP="00793E57">
      <w:pPr>
        <w:spacing w:after="0" w:line="240" w:lineRule="auto"/>
        <w:rPr>
          <w:rFonts w:cstheme="minorHAnsi"/>
        </w:rPr>
      </w:pPr>
    </w:p>
    <w:p w14:paraId="328D864E" w14:textId="4FCE0AFE" w:rsidR="00CE4AED" w:rsidRPr="00046D3A" w:rsidRDefault="00CE4AED" w:rsidP="00046D3A">
      <w:pPr>
        <w:spacing w:after="0" w:line="240" w:lineRule="auto"/>
        <w:rPr>
          <w:rFonts w:cstheme="minorHAnsi"/>
          <w:b/>
          <w:bCs/>
        </w:rPr>
      </w:pPr>
      <w:r w:rsidRPr="00046D3A">
        <w:rPr>
          <w:rFonts w:cstheme="minorHAnsi"/>
          <w:b/>
          <w:bCs/>
        </w:rPr>
        <w:t>Equipment</w:t>
      </w:r>
      <w:r w:rsidR="00C25588" w:rsidRPr="00046D3A">
        <w:rPr>
          <w:rFonts w:cstheme="minorHAnsi"/>
          <w:b/>
          <w:bCs/>
        </w:rPr>
        <w:t xml:space="preserve"> – No Report</w:t>
      </w:r>
    </w:p>
    <w:p w14:paraId="2B844202" w14:textId="77777777" w:rsidR="00046D3A" w:rsidRPr="00046D3A" w:rsidRDefault="00046D3A" w:rsidP="00046D3A">
      <w:pPr>
        <w:spacing w:after="0" w:line="240" w:lineRule="auto"/>
        <w:rPr>
          <w:rFonts w:cstheme="minorHAnsi"/>
          <w:b/>
          <w:bCs/>
        </w:rPr>
      </w:pPr>
    </w:p>
    <w:p w14:paraId="7A663A6B" w14:textId="7511D609" w:rsidR="00CE4AED" w:rsidRPr="00046D3A" w:rsidRDefault="00CE4AED" w:rsidP="00046D3A">
      <w:pPr>
        <w:spacing w:after="0" w:line="240" w:lineRule="auto"/>
        <w:rPr>
          <w:rFonts w:cstheme="minorHAnsi"/>
          <w:b/>
          <w:bCs/>
        </w:rPr>
      </w:pPr>
      <w:r w:rsidRPr="00046D3A">
        <w:rPr>
          <w:rFonts w:cstheme="minorHAnsi"/>
          <w:b/>
          <w:bCs/>
        </w:rPr>
        <w:t>Player Safety</w:t>
      </w:r>
      <w:r w:rsidR="00C25588" w:rsidRPr="00046D3A">
        <w:rPr>
          <w:rFonts w:cstheme="minorHAnsi"/>
          <w:b/>
          <w:bCs/>
        </w:rPr>
        <w:t xml:space="preserve"> </w:t>
      </w:r>
      <w:r w:rsidR="00046D3A">
        <w:rPr>
          <w:rFonts w:cstheme="minorHAnsi"/>
          <w:b/>
          <w:bCs/>
        </w:rPr>
        <w:t>–</w:t>
      </w:r>
      <w:r w:rsidR="00C25588" w:rsidRPr="00046D3A">
        <w:rPr>
          <w:rFonts w:cstheme="minorHAnsi"/>
          <w:b/>
          <w:bCs/>
        </w:rPr>
        <w:t xml:space="preserve"> </w:t>
      </w:r>
      <w:r w:rsidR="00046D3A">
        <w:rPr>
          <w:rFonts w:cstheme="minorHAnsi"/>
          <w:b/>
          <w:bCs/>
        </w:rPr>
        <w:t>No Report</w:t>
      </w:r>
    </w:p>
    <w:p w14:paraId="6D142F64" w14:textId="77777777" w:rsidR="00046D3A" w:rsidRPr="00046D3A" w:rsidRDefault="00046D3A" w:rsidP="00046D3A">
      <w:pPr>
        <w:spacing w:after="0" w:line="240" w:lineRule="auto"/>
        <w:rPr>
          <w:rFonts w:cstheme="minorHAnsi"/>
          <w:b/>
          <w:bCs/>
        </w:rPr>
      </w:pPr>
    </w:p>
    <w:p w14:paraId="3EDC2424" w14:textId="0BE50C43" w:rsidR="00CE4AED" w:rsidRPr="00046D3A" w:rsidRDefault="00CE4AED" w:rsidP="00046D3A">
      <w:pPr>
        <w:spacing w:after="0" w:line="240" w:lineRule="auto"/>
        <w:rPr>
          <w:rFonts w:cstheme="minorHAnsi"/>
          <w:b/>
          <w:bCs/>
        </w:rPr>
      </w:pPr>
      <w:r w:rsidRPr="00046D3A">
        <w:rPr>
          <w:rFonts w:cstheme="minorHAnsi"/>
          <w:b/>
          <w:bCs/>
        </w:rPr>
        <w:t xml:space="preserve">Grievances </w:t>
      </w:r>
      <w:r w:rsidR="00C25588" w:rsidRPr="00046D3A">
        <w:rPr>
          <w:rFonts w:cstheme="minorHAnsi"/>
          <w:b/>
          <w:bCs/>
        </w:rPr>
        <w:t>– No Report</w:t>
      </w:r>
    </w:p>
    <w:p w14:paraId="1E6349EE" w14:textId="77777777" w:rsidR="00CE4AED" w:rsidRDefault="00CE4AED" w:rsidP="00CE4AED">
      <w:pPr>
        <w:spacing w:after="0" w:line="240" w:lineRule="auto"/>
        <w:ind w:left="2880"/>
        <w:rPr>
          <w:rFonts w:cstheme="minorHAnsi"/>
        </w:rPr>
      </w:pPr>
    </w:p>
    <w:p w14:paraId="5E895BA1" w14:textId="77777777" w:rsidR="00FD24DB" w:rsidRPr="002C039D" w:rsidRDefault="00FD24DB" w:rsidP="00FD24DB">
      <w:pPr>
        <w:spacing w:after="0" w:line="240" w:lineRule="auto"/>
        <w:rPr>
          <w:rFonts w:cstheme="minorHAnsi"/>
          <w:b/>
          <w:bCs/>
          <w:u w:val="single"/>
        </w:rPr>
      </w:pPr>
      <w:r w:rsidRPr="002C039D">
        <w:rPr>
          <w:rFonts w:cstheme="minorHAnsi"/>
          <w:b/>
          <w:bCs/>
          <w:u w:val="single"/>
        </w:rPr>
        <w:t>Old Business</w:t>
      </w:r>
    </w:p>
    <w:p w14:paraId="568D134B" w14:textId="77777777" w:rsidR="00FD24DB" w:rsidRPr="002C039D" w:rsidRDefault="00FD24DB" w:rsidP="00FD24DB">
      <w:pPr>
        <w:spacing w:after="0" w:line="240" w:lineRule="auto"/>
        <w:rPr>
          <w:rFonts w:cstheme="minorHAnsi"/>
        </w:rPr>
      </w:pPr>
      <w:r w:rsidRPr="002C039D">
        <w:rPr>
          <w:rFonts w:cstheme="minorHAnsi"/>
        </w:rPr>
        <w:t xml:space="preserve">No Old Business to consider.   </w:t>
      </w:r>
      <w:r w:rsidRPr="002C039D">
        <w:rPr>
          <w:rFonts w:cstheme="minorHAnsi"/>
        </w:rPr>
        <w:tab/>
      </w:r>
    </w:p>
    <w:p w14:paraId="7D29FBFC" w14:textId="77777777" w:rsidR="00FD24DB" w:rsidRDefault="00FD24DB" w:rsidP="00FD24DB">
      <w:pPr>
        <w:spacing w:after="0" w:line="240" w:lineRule="auto"/>
        <w:rPr>
          <w:rFonts w:cstheme="minorHAnsi"/>
        </w:rPr>
      </w:pPr>
    </w:p>
    <w:p w14:paraId="4EB4E749" w14:textId="77777777" w:rsidR="00FD24DB" w:rsidRPr="00B27B1C" w:rsidRDefault="00FD24DB" w:rsidP="00FD24DB">
      <w:pPr>
        <w:spacing w:after="0" w:line="240" w:lineRule="auto"/>
        <w:rPr>
          <w:rFonts w:cstheme="minorHAnsi"/>
          <w:b/>
          <w:bCs/>
          <w:u w:val="single"/>
        </w:rPr>
      </w:pPr>
      <w:r w:rsidRPr="00B27B1C">
        <w:rPr>
          <w:rFonts w:cstheme="minorHAnsi"/>
          <w:b/>
          <w:bCs/>
          <w:u w:val="single"/>
        </w:rPr>
        <w:t>New Business</w:t>
      </w:r>
    </w:p>
    <w:p w14:paraId="0D19B55D" w14:textId="77777777" w:rsidR="00FD24DB" w:rsidRPr="00B27B1C" w:rsidRDefault="00FD24DB" w:rsidP="00FD24DB">
      <w:pPr>
        <w:spacing w:after="0" w:line="240" w:lineRule="auto"/>
        <w:rPr>
          <w:rFonts w:cstheme="minorHAnsi"/>
        </w:rPr>
      </w:pPr>
      <w:r w:rsidRPr="00B27B1C">
        <w:rPr>
          <w:rFonts w:cstheme="minorHAnsi"/>
        </w:rPr>
        <w:t xml:space="preserve">No New Business to consider. </w:t>
      </w:r>
    </w:p>
    <w:p w14:paraId="67D370E9" w14:textId="77777777" w:rsidR="00CE4AED" w:rsidRPr="00A163E3" w:rsidRDefault="00CE4AED" w:rsidP="00CE4AED">
      <w:pPr>
        <w:pStyle w:val="ListParagraph"/>
        <w:spacing w:after="0" w:line="240" w:lineRule="auto"/>
        <w:rPr>
          <w:rFonts w:cstheme="minorHAnsi"/>
          <w:u w:val="single"/>
        </w:rPr>
      </w:pPr>
    </w:p>
    <w:p w14:paraId="41F234B6" w14:textId="33FCBD09" w:rsidR="0024777E" w:rsidRPr="001178EC" w:rsidRDefault="006D5481" w:rsidP="001178EC">
      <w:pPr>
        <w:spacing w:after="0" w:line="240" w:lineRule="auto"/>
        <w:rPr>
          <w:rFonts w:cstheme="minorHAnsi"/>
          <w:i/>
          <w:iCs/>
        </w:rPr>
      </w:pPr>
      <w:r>
        <w:rPr>
          <w:rFonts w:cstheme="minorHAnsi"/>
          <w:i/>
          <w:iCs/>
        </w:rPr>
        <w:t xml:space="preserve">Brian Grant </w:t>
      </w:r>
      <w:r w:rsidRPr="00FC063C">
        <w:rPr>
          <w:rFonts w:cstheme="minorHAnsi"/>
          <w:i/>
          <w:iCs/>
        </w:rPr>
        <w:t>moved to adjourn the meeting</w:t>
      </w:r>
      <w:r>
        <w:rPr>
          <w:rFonts w:cstheme="minorHAnsi"/>
          <w:i/>
          <w:iCs/>
        </w:rPr>
        <w:t>, Nick Rice</w:t>
      </w:r>
      <w:r w:rsidRPr="00FC063C">
        <w:rPr>
          <w:rFonts w:cstheme="minorHAnsi"/>
          <w:i/>
          <w:iCs/>
        </w:rPr>
        <w:t xml:space="preserve"> second</w:t>
      </w:r>
      <w:r>
        <w:rPr>
          <w:rFonts w:cstheme="minorHAnsi"/>
          <w:i/>
          <w:iCs/>
        </w:rPr>
        <w:t>; approved</w:t>
      </w:r>
      <w:r w:rsidRPr="00FC063C">
        <w:rPr>
          <w:rFonts w:cstheme="minorHAnsi"/>
          <w:i/>
          <w:iCs/>
        </w:rPr>
        <w:t xml:space="preserve">. The meeting was </w:t>
      </w:r>
      <w:r w:rsidRPr="00832285">
        <w:rPr>
          <w:rFonts w:cstheme="minorHAnsi"/>
          <w:i/>
          <w:iCs/>
        </w:rPr>
        <w:t xml:space="preserve">adjourned at </w:t>
      </w:r>
      <w:r>
        <w:rPr>
          <w:rFonts w:cstheme="minorHAnsi"/>
          <w:i/>
          <w:iCs/>
        </w:rPr>
        <w:t>9:05</w:t>
      </w:r>
      <w:r w:rsidRPr="00832285">
        <w:rPr>
          <w:rFonts w:cstheme="minorHAnsi"/>
          <w:i/>
          <w:iCs/>
        </w:rPr>
        <w:t xml:space="preserve"> pm.</w:t>
      </w:r>
      <w:r w:rsidRPr="00FC063C">
        <w:rPr>
          <w:rFonts w:cstheme="minorHAnsi"/>
          <w:i/>
          <w:iCs/>
        </w:rPr>
        <w:t xml:space="preserve"> </w:t>
      </w:r>
    </w:p>
    <w:sectPr w:rsidR="0024777E" w:rsidRPr="001178EC" w:rsidSect="00FD0BE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4673" w14:textId="77777777" w:rsidR="00793E57" w:rsidRDefault="00793E57" w:rsidP="00793E57">
      <w:pPr>
        <w:spacing w:after="0" w:line="240" w:lineRule="auto"/>
      </w:pPr>
      <w:r>
        <w:separator/>
      </w:r>
    </w:p>
  </w:endnote>
  <w:endnote w:type="continuationSeparator" w:id="0">
    <w:p w14:paraId="550B80C0" w14:textId="77777777" w:rsidR="00793E57" w:rsidRDefault="00793E57" w:rsidP="0079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51ED" w14:textId="77777777" w:rsidR="00793E57" w:rsidRDefault="00793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E040" w14:textId="77777777" w:rsidR="00793E57" w:rsidRDefault="00793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D90" w14:textId="77777777" w:rsidR="00793E57" w:rsidRDefault="0079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BB42" w14:textId="77777777" w:rsidR="00793E57" w:rsidRDefault="00793E57" w:rsidP="00793E57">
      <w:pPr>
        <w:spacing w:after="0" w:line="240" w:lineRule="auto"/>
      </w:pPr>
      <w:r>
        <w:separator/>
      </w:r>
    </w:p>
  </w:footnote>
  <w:footnote w:type="continuationSeparator" w:id="0">
    <w:p w14:paraId="095986A8" w14:textId="77777777" w:rsidR="00793E57" w:rsidRDefault="00793E57" w:rsidP="00793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32F0" w14:textId="77777777" w:rsidR="00793E57" w:rsidRDefault="00793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159B" w14:textId="77777777" w:rsidR="008D4EB1" w:rsidRPr="000750D5" w:rsidRDefault="008D4EB1" w:rsidP="000750D5">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62FD" w14:textId="77777777" w:rsidR="00793E57" w:rsidRDefault="0079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163"/>
    <w:multiLevelType w:val="hybridMultilevel"/>
    <w:tmpl w:val="3BFEF37E"/>
    <w:lvl w:ilvl="0" w:tplc="04090001">
      <w:start w:val="1"/>
      <w:numFmt w:val="bullet"/>
      <w:lvlText w:val=""/>
      <w:lvlJc w:val="left"/>
      <w:pPr>
        <w:ind w:left="810" w:hanging="360"/>
      </w:pPr>
      <w:rPr>
        <w:rFonts w:ascii="Symbol" w:hAnsi="Symbol" w:hint="default"/>
        <w:b/>
        <w:i w:val="0"/>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720" w:hanging="180"/>
      </w:pPr>
      <w:rPr>
        <w:rFonts w:ascii="Symbol" w:hAnsi="Symbol" w:hint="default"/>
      </w:rPr>
    </w:lvl>
    <w:lvl w:ilvl="3" w:tplc="04090005">
      <w:start w:val="1"/>
      <w:numFmt w:val="bullet"/>
      <w:lvlText w:val=""/>
      <w:lvlJc w:val="left"/>
      <w:pPr>
        <w:ind w:left="1800" w:hanging="360"/>
      </w:pPr>
      <w:rPr>
        <w:rFonts w:ascii="Wingdings" w:hAnsi="Wingdings" w:hint="default"/>
      </w:rPr>
    </w:lvl>
    <w:lvl w:ilvl="4" w:tplc="04090003">
      <w:start w:val="1"/>
      <w:numFmt w:val="bullet"/>
      <w:lvlText w:val="o"/>
      <w:lvlJc w:val="left"/>
      <w:pPr>
        <w:ind w:left="2520" w:hanging="360"/>
      </w:pPr>
      <w:rPr>
        <w:rFonts w:ascii="Courier New" w:hAnsi="Courier New" w:cs="Courier New" w:hint="default"/>
      </w:r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 w15:restartNumberingAfterBreak="0">
    <w:nsid w:val="11703714"/>
    <w:multiLevelType w:val="hybridMultilevel"/>
    <w:tmpl w:val="6A42E11C"/>
    <w:lvl w:ilvl="0" w:tplc="912CC9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E6226538"/>
    <w:lvl w:ilvl="0" w:tplc="04090001">
      <w:start w:val="1"/>
      <w:numFmt w:val="bullet"/>
      <w:lvlText w:val=""/>
      <w:lvlJc w:val="left"/>
      <w:pPr>
        <w:ind w:left="1446"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 w15:restartNumberingAfterBreak="0">
    <w:nsid w:val="348F1B8A"/>
    <w:multiLevelType w:val="hybridMultilevel"/>
    <w:tmpl w:val="E7369728"/>
    <w:lvl w:ilvl="0" w:tplc="FFFFFFFF">
      <w:start w:val="1"/>
      <w:numFmt w:val="bullet"/>
      <w:lvlText w:val=""/>
      <w:lvlJc w:val="left"/>
      <w:pPr>
        <w:ind w:left="1890" w:hanging="360"/>
      </w:pPr>
      <w:rPr>
        <w:rFonts w:ascii="Symbol" w:hAnsi="Symbol" w:hint="default"/>
        <w:b/>
        <w:i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360" w:hanging="180"/>
      </w:pPr>
      <w:rPr>
        <w:rFonts w:ascii="Symbol" w:hAnsi="Symbol" w:hint="default"/>
      </w:rPr>
    </w:lvl>
    <w:lvl w:ilvl="3" w:tplc="04090001">
      <w:start w:val="1"/>
      <w:numFmt w:val="bullet"/>
      <w:lvlText w:val=""/>
      <w:lvlJc w:val="left"/>
      <w:pPr>
        <w:ind w:left="81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7A97F9B"/>
    <w:multiLevelType w:val="multilevel"/>
    <w:tmpl w:val="5950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6" w15:restartNumberingAfterBreak="0">
    <w:nsid w:val="52763290"/>
    <w:multiLevelType w:val="hybridMultilevel"/>
    <w:tmpl w:val="1224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47811"/>
    <w:multiLevelType w:val="hybridMultilevel"/>
    <w:tmpl w:val="EAB0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B5D83"/>
    <w:multiLevelType w:val="hybridMultilevel"/>
    <w:tmpl w:val="8796F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DA47A3B"/>
    <w:multiLevelType w:val="hybridMultilevel"/>
    <w:tmpl w:val="95F44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672BCC"/>
    <w:multiLevelType w:val="hybridMultilevel"/>
    <w:tmpl w:val="D03E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C7C7902"/>
    <w:multiLevelType w:val="hybridMultilevel"/>
    <w:tmpl w:val="2298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313781">
    <w:abstractNumId w:val="0"/>
  </w:num>
  <w:num w:numId="2" w16cid:durableId="2091929095">
    <w:abstractNumId w:val="2"/>
  </w:num>
  <w:num w:numId="3" w16cid:durableId="922106550">
    <w:abstractNumId w:val="10"/>
  </w:num>
  <w:num w:numId="4" w16cid:durableId="1387798818">
    <w:abstractNumId w:val="5"/>
  </w:num>
  <w:num w:numId="5" w16cid:durableId="2078356082">
    <w:abstractNumId w:val="8"/>
  </w:num>
  <w:num w:numId="6" w16cid:durableId="1151944089">
    <w:abstractNumId w:val="4"/>
  </w:num>
  <w:num w:numId="7" w16cid:durableId="766778719">
    <w:abstractNumId w:val="1"/>
  </w:num>
  <w:num w:numId="8" w16cid:durableId="82000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315925">
    <w:abstractNumId w:val="9"/>
  </w:num>
  <w:num w:numId="10" w16cid:durableId="624654166">
    <w:abstractNumId w:val="3"/>
  </w:num>
  <w:num w:numId="11" w16cid:durableId="1913350853">
    <w:abstractNumId w:val="6"/>
  </w:num>
  <w:num w:numId="12" w16cid:durableId="174658814">
    <w:abstractNumId w:val="11"/>
  </w:num>
  <w:num w:numId="13" w16cid:durableId="11456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D"/>
    <w:rsid w:val="00043BAB"/>
    <w:rsid w:val="00046D3A"/>
    <w:rsid w:val="00073581"/>
    <w:rsid w:val="00073DD4"/>
    <w:rsid w:val="000B69AF"/>
    <w:rsid w:val="00100A7F"/>
    <w:rsid w:val="00100F15"/>
    <w:rsid w:val="001178EC"/>
    <w:rsid w:val="00132ACB"/>
    <w:rsid w:val="00143FC6"/>
    <w:rsid w:val="00173BFE"/>
    <w:rsid w:val="00177E4B"/>
    <w:rsid w:val="001B311D"/>
    <w:rsid w:val="00212231"/>
    <w:rsid w:val="00215919"/>
    <w:rsid w:val="002412A1"/>
    <w:rsid w:val="0024777E"/>
    <w:rsid w:val="00247FE3"/>
    <w:rsid w:val="002E358D"/>
    <w:rsid w:val="00303CD3"/>
    <w:rsid w:val="00317CB4"/>
    <w:rsid w:val="0033490F"/>
    <w:rsid w:val="00351AF7"/>
    <w:rsid w:val="00361438"/>
    <w:rsid w:val="00373922"/>
    <w:rsid w:val="003840AA"/>
    <w:rsid w:val="003C5832"/>
    <w:rsid w:val="004015DB"/>
    <w:rsid w:val="00425E7F"/>
    <w:rsid w:val="004D1FC1"/>
    <w:rsid w:val="00504AE4"/>
    <w:rsid w:val="005340A3"/>
    <w:rsid w:val="00586534"/>
    <w:rsid w:val="005E1BC2"/>
    <w:rsid w:val="006266DE"/>
    <w:rsid w:val="00640B33"/>
    <w:rsid w:val="006547B8"/>
    <w:rsid w:val="00693F9D"/>
    <w:rsid w:val="006B0AFC"/>
    <w:rsid w:val="006C3883"/>
    <w:rsid w:val="006D5481"/>
    <w:rsid w:val="006F7AA2"/>
    <w:rsid w:val="00741295"/>
    <w:rsid w:val="00793E57"/>
    <w:rsid w:val="007B1F15"/>
    <w:rsid w:val="007E3138"/>
    <w:rsid w:val="0080745F"/>
    <w:rsid w:val="008145E9"/>
    <w:rsid w:val="00870B0C"/>
    <w:rsid w:val="008C51BA"/>
    <w:rsid w:val="008D4EB1"/>
    <w:rsid w:val="009F0F2D"/>
    <w:rsid w:val="00A0451B"/>
    <w:rsid w:val="00A27744"/>
    <w:rsid w:val="00A5037D"/>
    <w:rsid w:val="00A60806"/>
    <w:rsid w:val="00A76E2E"/>
    <w:rsid w:val="00A80B86"/>
    <w:rsid w:val="00AD52EF"/>
    <w:rsid w:val="00AE5128"/>
    <w:rsid w:val="00B12917"/>
    <w:rsid w:val="00B53D0B"/>
    <w:rsid w:val="00B60170"/>
    <w:rsid w:val="00B62A55"/>
    <w:rsid w:val="00B80C3E"/>
    <w:rsid w:val="00B95234"/>
    <w:rsid w:val="00C25588"/>
    <w:rsid w:val="00C27680"/>
    <w:rsid w:val="00C53416"/>
    <w:rsid w:val="00C82164"/>
    <w:rsid w:val="00CA2109"/>
    <w:rsid w:val="00CE4AED"/>
    <w:rsid w:val="00CF12DA"/>
    <w:rsid w:val="00D06900"/>
    <w:rsid w:val="00D16DDB"/>
    <w:rsid w:val="00D514A9"/>
    <w:rsid w:val="00DA0608"/>
    <w:rsid w:val="00DE2751"/>
    <w:rsid w:val="00DE744F"/>
    <w:rsid w:val="00E1217F"/>
    <w:rsid w:val="00E25DE1"/>
    <w:rsid w:val="00E30741"/>
    <w:rsid w:val="00E53243"/>
    <w:rsid w:val="00E54610"/>
    <w:rsid w:val="00EF61D7"/>
    <w:rsid w:val="00F0522A"/>
    <w:rsid w:val="00F123BE"/>
    <w:rsid w:val="00F16D27"/>
    <w:rsid w:val="00F50396"/>
    <w:rsid w:val="00F84615"/>
    <w:rsid w:val="00FB2422"/>
    <w:rsid w:val="00FD24DB"/>
    <w:rsid w:val="00FD722C"/>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D9BE"/>
  <w15:chartTrackingRefBased/>
  <w15:docId w15:val="{196F1440-963C-4CDB-A4DA-C628728B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A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E4AED"/>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AED"/>
    <w:rPr>
      <w:rFonts w:ascii="Arial" w:eastAsia="Times New Roman" w:hAnsi="Arial" w:cs="Times New Roman"/>
      <w:szCs w:val="20"/>
    </w:rPr>
  </w:style>
  <w:style w:type="paragraph" w:styleId="NoSpacing">
    <w:name w:val="No Spacing"/>
    <w:uiPriority w:val="1"/>
    <w:qFormat/>
    <w:rsid w:val="00CE4AED"/>
    <w:pPr>
      <w:spacing w:after="0" w:line="240" w:lineRule="auto"/>
    </w:pPr>
  </w:style>
  <w:style w:type="paragraph" w:styleId="ListParagraph">
    <w:name w:val="List Paragraph"/>
    <w:basedOn w:val="Normal"/>
    <w:uiPriority w:val="34"/>
    <w:qFormat/>
    <w:rsid w:val="00CE4AED"/>
    <w:pPr>
      <w:ind w:left="720"/>
      <w:contextualSpacing/>
    </w:pPr>
  </w:style>
  <w:style w:type="paragraph" w:styleId="Header">
    <w:name w:val="header"/>
    <w:basedOn w:val="Normal"/>
    <w:link w:val="HeaderChar"/>
    <w:uiPriority w:val="99"/>
    <w:unhideWhenUsed/>
    <w:rsid w:val="00CE4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AED"/>
  </w:style>
  <w:style w:type="table" w:styleId="TableGrid">
    <w:name w:val="Table Grid"/>
    <w:basedOn w:val="TableNormal"/>
    <w:uiPriority w:val="39"/>
    <w:rsid w:val="00CE4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4AED"/>
    <w:rPr>
      <w:color w:val="0563C1"/>
      <w:u w:val="single"/>
    </w:rPr>
  </w:style>
  <w:style w:type="paragraph" w:customStyle="1" w:styleId="gmail-msolistparagraph">
    <w:name w:val="gmail-msolistparagraph"/>
    <w:basedOn w:val="Normal"/>
    <w:rsid w:val="00CE4AED"/>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CE4AED"/>
    <w:pPr>
      <w:spacing w:after="0" w:line="240" w:lineRule="auto"/>
    </w:pPr>
    <w:rPr>
      <w:rFonts w:ascii="Calibri" w:hAnsi="Calibri" w:cs="Calibri"/>
    </w:rPr>
  </w:style>
  <w:style w:type="paragraph" w:customStyle="1" w:styleId="elementtoproof">
    <w:name w:val="elementtoproof"/>
    <w:basedOn w:val="Normal"/>
    <w:uiPriority w:val="99"/>
    <w:semiHidden/>
    <w:rsid w:val="00793E57"/>
    <w:pPr>
      <w:spacing w:after="0" w:line="240" w:lineRule="auto"/>
    </w:pPr>
    <w:rPr>
      <w:rFonts w:ascii="Calibri" w:hAnsi="Calibri" w:cs="Calibri"/>
    </w:rPr>
  </w:style>
  <w:style w:type="paragraph" w:styleId="Footer">
    <w:name w:val="footer"/>
    <w:basedOn w:val="Normal"/>
    <w:link w:val="FooterChar"/>
    <w:uiPriority w:val="99"/>
    <w:unhideWhenUsed/>
    <w:rsid w:val="0079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E57"/>
  </w:style>
  <w:style w:type="paragraph" w:customStyle="1" w:styleId="xgmail-msolistparagraph">
    <w:name w:val="x_gmail-msolistparagraph"/>
    <w:basedOn w:val="Normal"/>
    <w:rsid w:val="00E307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2876">
      <w:bodyDiv w:val="1"/>
      <w:marLeft w:val="0"/>
      <w:marRight w:val="0"/>
      <w:marTop w:val="0"/>
      <w:marBottom w:val="0"/>
      <w:divBdr>
        <w:top w:val="none" w:sz="0" w:space="0" w:color="auto"/>
        <w:left w:val="none" w:sz="0" w:space="0" w:color="auto"/>
        <w:bottom w:val="none" w:sz="0" w:space="0" w:color="auto"/>
        <w:right w:val="none" w:sz="0" w:space="0" w:color="auto"/>
      </w:divBdr>
    </w:div>
    <w:div w:id="383482501">
      <w:bodyDiv w:val="1"/>
      <w:marLeft w:val="0"/>
      <w:marRight w:val="0"/>
      <w:marTop w:val="0"/>
      <w:marBottom w:val="0"/>
      <w:divBdr>
        <w:top w:val="none" w:sz="0" w:space="0" w:color="auto"/>
        <w:left w:val="none" w:sz="0" w:space="0" w:color="auto"/>
        <w:bottom w:val="none" w:sz="0" w:space="0" w:color="auto"/>
        <w:right w:val="none" w:sz="0" w:space="0" w:color="auto"/>
      </w:divBdr>
    </w:div>
    <w:div w:id="1262301664">
      <w:bodyDiv w:val="1"/>
      <w:marLeft w:val="0"/>
      <w:marRight w:val="0"/>
      <w:marTop w:val="0"/>
      <w:marBottom w:val="0"/>
      <w:divBdr>
        <w:top w:val="none" w:sz="0" w:space="0" w:color="auto"/>
        <w:left w:val="none" w:sz="0" w:space="0" w:color="auto"/>
        <w:bottom w:val="none" w:sz="0" w:space="0" w:color="auto"/>
        <w:right w:val="none" w:sz="0" w:space="0" w:color="auto"/>
      </w:divBdr>
    </w:div>
    <w:div w:id="1486699872">
      <w:bodyDiv w:val="1"/>
      <w:marLeft w:val="0"/>
      <w:marRight w:val="0"/>
      <w:marTop w:val="0"/>
      <w:marBottom w:val="0"/>
      <w:divBdr>
        <w:top w:val="none" w:sz="0" w:space="0" w:color="auto"/>
        <w:left w:val="none" w:sz="0" w:space="0" w:color="auto"/>
        <w:bottom w:val="none" w:sz="0" w:space="0" w:color="auto"/>
        <w:right w:val="none" w:sz="0" w:space="0" w:color="auto"/>
      </w:divBdr>
      <w:divsChild>
        <w:div w:id="1383140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854819">
              <w:marLeft w:val="0"/>
              <w:marRight w:val="0"/>
              <w:marTop w:val="0"/>
              <w:marBottom w:val="0"/>
              <w:divBdr>
                <w:top w:val="none" w:sz="0" w:space="0" w:color="auto"/>
                <w:left w:val="none" w:sz="0" w:space="0" w:color="auto"/>
                <w:bottom w:val="none" w:sz="0" w:space="0" w:color="auto"/>
                <w:right w:val="none" w:sz="0" w:space="0" w:color="auto"/>
              </w:divBdr>
              <w:divsChild>
                <w:div w:id="1849170575">
                  <w:marLeft w:val="0"/>
                  <w:marRight w:val="0"/>
                  <w:marTop w:val="0"/>
                  <w:marBottom w:val="0"/>
                  <w:divBdr>
                    <w:top w:val="none" w:sz="0" w:space="0" w:color="auto"/>
                    <w:left w:val="none" w:sz="0" w:space="0" w:color="auto"/>
                    <w:bottom w:val="none" w:sz="0" w:space="0" w:color="auto"/>
                    <w:right w:val="none" w:sz="0" w:space="0" w:color="auto"/>
                  </w:divBdr>
                  <w:divsChild>
                    <w:div w:id="10647563">
                      <w:marLeft w:val="0"/>
                      <w:marRight w:val="0"/>
                      <w:marTop w:val="0"/>
                      <w:marBottom w:val="0"/>
                      <w:divBdr>
                        <w:top w:val="none" w:sz="0" w:space="0" w:color="auto"/>
                        <w:left w:val="none" w:sz="0" w:space="0" w:color="auto"/>
                        <w:bottom w:val="none" w:sz="0" w:space="0" w:color="auto"/>
                        <w:right w:val="none" w:sz="0" w:space="0" w:color="auto"/>
                      </w:divBdr>
                      <w:divsChild>
                        <w:div w:id="2003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759308">
      <w:bodyDiv w:val="1"/>
      <w:marLeft w:val="0"/>
      <w:marRight w:val="0"/>
      <w:marTop w:val="0"/>
      <w:marBottom w:val="0"/>
      <w:divBdr>
        <w:top w:val="none" w:sz="0" w:space="0" w:color="auto"/>
        <w:left w:val="none" w:sz="0" w:space="0" w:color="auto"/>
        <w:bottom w:val="none" w:sz="0" w:space="0" w:color="auto"/>
        <w:right w:val="none" w:sz="0" w:space="0" w:color="auto"/>
      </w:divBdr>
    </w:div>
    <w:div w:id="213471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emailprotection.link/?bf97gbBBe0Rxdew9tZNagFY2w4IEJf2BbQ56hu798MtuKb4iLkUs24kVdRW-H3BclQrVime6GaeBb8NguISP9taGUNQGbaeXs4DSB2K2Q3VbWAw3-HSQ43FX8EacOSaO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Heidi Hagel-Braid</cp:lastModifiedBy>
  <cp:revision>89</cp:revision>
  <dcterms:created xsi:type="dcterms:W3CDTF">2023-10-15T17:35:00Z</dcterms:created>
  <dcterms:modified xsi:type="dcterms:W3CDTF">2023-10-16T02:21:00Z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