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="276.0005454545455" w:lineRule="auto"/>
        <w:jc w:val="left"/>
        <w:rPr/>
      </w:pPr>
      <w:bookmarkStart w:colFirst="0" w:colLast="0" w:name="_manv14p5xun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200" w:line="276.0005454545455" w:lineRule="auto"/>
        <w:jc w:val="center"/>
        <w:rPr/>
      </w:pPr>
      <w:bookmarkStart w:colFirst="0" w:colLast="0" w:name="_7sitia6t7j96" w:id="1"/>
      <w:bookmarkEnd w:id="1"/>
      <w:r w:rsidDel="00000000" w:rsidR="00000000" w:rsidRPr="00000000">
        <w:rPr>
          <w:rtl w:val="0"/>
        </w:rPr>
        <w:t xml:space="preserve">NHARA - PSIA - U.S. Ski &amp; Snowboard 2025 Coach Education Events </w:t>
      </w:r>
    </w:p>
    <w:p w:rsidR="00000000" w:rsidDel="00000000" w:rsidP="00000000" w:rsidRDefault="00000000" w:rsidRPr="00000000" w14:paraId="00000003">
      <w:pPr>
        <w:pStyle w:val="Heading1"/>
        <w:spacing w:after="200" w:line="276.0005454545455" w:lineRule="auto"/>
        <w:rPr/>
      </w:pPr>
      <w:bookmarkStart w:colFirst="0" w:colLast="0" w:name="_8sjge0husnoi" w:id="2"/>
      <w:bookmarkEnd w:id="2"/>
      <w:r w:rsidDel="00000000" w:rsidR="00000000" w:rsidRPr="00000000">
        <w:rPr>
          <w:rtl w:val="0"/>
        </w:rPr>
        <w:t xml:space="preserve">Overview of Events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Events: </w:t>
      </w:r>
      <w:r w:rsidDel="00000000" w:rsidR="00000000" w:rsidRPr="00000000">
        <w:rPr>
          <w:rtl w:val="0"/>
        </w:rPr>
        <w:t xml:space="preserve"> NHARA Coaches Clinics, Level 100 Assessments, Referee update and exams, Guest Speakers, Train the Trainer Clinics for Level 100 Prep and Level 200 Prep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Bretton Woods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Dates</w:t>
      </w:r>
      <w:r w:rsidDel="00000000" w:rsidR="00000000" w:rsidRPr="00000000">
        <w:rPr>
          <w:rtl w:val="0"/>
        </w:rPr>
        <w:t xml:space="preserve">: Thursday December 11, 2025 - Friday December 12,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Cost</w:t>
      </w:r>
      <w:r w:rsidDel="00000000" w:rsidR="00000000" w:rsidRPr="00000000">
        <w:rPr>
          <w:rtl w:val="0"/>
        </w:rPr>
        <w:t xml:space="preserve">: $55 for the lift ticket (cash or credit card payments accepted) at the window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Earn CE: </w:t>
      </w:r>
      <w:r w:rsidDel="00000000" w:rsidR="00000000" w:rsidRPr="00000000">
        <w:rPr>
          <w:rtl w:val="0"/>
        </w:rPr>
        <w:t xml:space="preserve">1 Day Participation = </w:t>
      </w:r>
      <w:r w:rsidDel="00000000" w:rsidR="00000000" w:rsidRPr="00000000">
        <w:rPr>
          <w:rtl w:val="0"/>
        </w:rPr>
        <w:t xml:space="preserve">10 Continuing Education Credits</w:t>
      </w:r>
      <w:r w:rsidDel="00000000" w:rsidR="00000000" w:rsidRPr="00000000">
        <w:rPr>
          <w:rtl w:val="0"/>
        </w:rPr>
        <w:t xml:space="preserve"> towards maintaining U.S. Ski &amp; Snowboard Coach Certification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Come for 1 day or 2 days - separate registrations required for each event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Space is limited and priority will be given to NHARA coaches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25% food discount available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vrs17c16utas" w:id="3"/>
      <w:bookmarkEnd w:id="3"/>
      <w:r w:rsidDel="00000000" w:rsidR="00000000" w:rsidRPr="00000000">
        <w:rPr>
          <w:rtl w:val="0"/>
        </w:rPr>
        <w:t xml:space="preserve">Event Details</w:t>
      </w:r>
    </w:p>
    <w:p w:rsidR="00000000" w:rsidDel="00000000" w:rsidP="00000000" w:rsidRDefault="00000000" w:rsidRPr="00000000" w14:paraId="0000000D">
      <w:pPr>
        <w:pStyle w:val="Heading4"/>
        <w:rPr>
          <w:u w:val="single"/>
        </w:rPr>
      </w:pPr>
      <w:bookmarkStart w:colFirst="0" w:colLast="0" w:name="_yi66h4ltclmv" w:id="4"/>
      <w:bookmarkEnd w:id="4"/>
      <w:r w:rsidDel="00000000" w:rsidR="00000000" w:rsidRPr="00000000">
        <w:rPr>
          <w:u w:val="single"/>
          <w:rtl w:val="0"/>
        </w:rPr>
        <w:t xml:space="preserve">Coaching Clinics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rtl w:val="0"/>
        </w:rPr>
        <w:t xml:space="preserve">Thursday December 11, 2025 &amp; Friday December 12,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Registration: </w:t>
      </w:r>
      <w:r w:rsidDel="00000000" w:rsidR="00000000" w:rsidRPr="00000000">
        <w:rPr>
          <w:rtl w:val="0"/>
        </w:rPr>
        <w:t xml:space="preserve">Register for each day separately on the Sport Education Academy. </w:t>
      </w:r>
      <w:r w:rsidDel="00000000" w:rsidR="00000000" w:rsidRPr="00000000">
        <w:rPr>
          <w:b w:val="1"/>
          <w:color w:val="ff0000"/>
          <w:rtl w:val="0"/>
        </w:rPr>
        <w:t xml:space="preserve">Carefully read registration link descriptions below before selecting.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U.S. Ski &amp; Snowboard member registration links (Gold subscription to Sport Education Academy required) 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Registering using these links will apply 10 CE credits per day to your U.S. Ski &amp; Snowboard Coach Certification in your Sport Education Academy account.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ind w:left="1440" w:hanging="360"/>
        <w:rPr>
          <w:b w:val="1"/>
        </w:rPr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Thursday member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ind w:left="1440" w:hanging="360"/>
        <w:rPr>
          <w:b w:val="1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Friday member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links for individuals who do NOT have a U.S. Ski &amp; Snowboard membership AND/OR do NOT have a Sport Education Academy Gold subscription, and WILL NOT receive automatic CE in the SEA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Thursday nonmember/noncredited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Friday nonmember/noncredited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PSIA Members: obtain </w:t>
      </w:r>
      <w:hyperlink r:id="rId1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credit form</w:t>
        </w:r>
      </w:hyperlink>
      <w:r w:rsidDel="00000000" w:rsidR="00000000" w:rsidRPr="00000000">
        <w:rPr>
          <w:i w:val="1"/>
          <w:rtl w:val="0"/>
        </w:rPr>
        <w:t xml:space="preserve"> download and get it signed each day by your clinician and submit with the clinic credit form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Schedule: </w:t>
      </w:r>
      <w:r w:rsidDel="00000000" w:rsidR="00000000" w:rsidRPr="00000000">
        <w:rPr>
          <w:i w:val="1"/>
          <w:rtl w:val="0"/>
        </w:rPr>
        <w:t xml:space="preserve">The following schedule is the same both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8:00-8:45 </w:t>
      </w:r>
      <w:r w:rsidDel="00000000" w:rsidR="00000000" w:rsidRPr="00000000">
        <w:rPr>
          <w:rtl w:val="0"/>
        </w:rPr>
        <w:t xml:space="preserve">Check-in</w:t>
      </w:r>
      <w:r w:rsidDel="00000000" w:rsidR="00000000" w:rsidRPr="00000000">
        <w:rPr>
          <w:rtl w:val="0"/>
        </w:rPr>
        <w:t xml:space="preserve"> at Guest services; $55 ticket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9:00 </w:t>
      </w:r>
      <w:r w:rsidDel="00000000" w:rsidR="00000000" w:rsidRPr="00000000">
        <w:rPr>
          <w:rtl w:val="0"/>
        </w:rPr>
        <w:t xml:space="preserve">Meet your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NHARA PSIA Clinician outside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Clinic Themes:</w:t>
      </w:r>
      <w:r w:rsidDel="00000000" w:rsidR="00000000" w:rsidRPr="00000000">
        <w:rPr>
          <w:rtl w:val="0"/>
        </w:rPr>
        <w:t xml:space="preserve"> Getting Coaches back on Skis, Reinforce Fundamentals of Great Skiing, Share Words and Ideas. Lots of Skiing!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Pick your own clinic group (maintain 8-1 ratio)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9:00 - 12:00 </w:t>
      </w:r>
      <w:r w:rsidDel="00000000" w:rsidR="00000000" w:rsidRPr="00000000">
        <w:rPr>
          <w:rtl w:val="0"/>
        </w:rPr>
        <w:t xml:space="preserve">PSIA Clinic Session 1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1:00 - 4:00 </w:t>
      </w:r>
      <w:r w:rsidDel="00000000" w:rsidR="00000000" w:rsidRPr="00000000">
        <w:rPr>
          <w:rtl w:val="0"/>
        </w:rPr>
        <w:t xml:space="preserve">PSIA Clinic Session 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rPr>
          <w:u w:val="single"/>
        </w:rPr>
      </w:pPr>
      <w:bookmarkStart w:colFirst="0" w:colLast="0" w:name="_8inmuzyq3xjm" w:id="5"/>
      <w:bookmarkEnd w:id="5"/>
      <w:r w:rsidDel="00000000" w:rsidR="00000000" w:rsidRPr="00000000">
        <w:rPr>
          <w:u w:val="single"/>
          <w:rtl w:val="0"/>
        </w:rPr>
        <w:t xml:space="preserve">Guest Speaker</w:t>
      </w:r>
      <w:r w:rsidDel="00000000" w:rsidR="00000000" w:rsidRPr="00000000">
        <w:rPr>
          <w:u w:val="single"/>
          <w:rtl w:val="0"/>
        </w:rPr>
        <w:t xml:space="preserve">s</w:t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rtl w:val="0"/>
        </w:rPr>
        <w:t xml:space="preserve">Thursday December 11, 2025 &amp; Friday December 12,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Registration: </w:t>
      </w:r>
      <w:r w:rsidDel="00000000" w:rsidR="00000000" w:rsidRPr="00000000">
        <w:rPr>
          <w:rtl w:val="0"/>
        </w:rPr>
        <w:t xml:space="preserve">Included in Coaching Clinic registration. Attendance optional.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Schedule: </w:t>
      </w:r>
      <w:r w:rsidDel="00000000" w:rsidR="00000000" w:rsidRPr="00000000">
        <w:rPr>
          <w:b w:val="1"/>
          <w:rtl w:val="0"/>
        </w:rPr>
        <w:t xml:space="preserve">3:00 - 4:00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Thursday: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Phil McNichol, U.S. Ski Team Coach 2002-2008, one of the winningest coaches in the history of the Team, Hall of Fame Class of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Friday:</w:t>
      </w:r>
      <w:r w:rsidDel="00000000" w:rsidR="00000000" w:rsidRPr="00000000">
        <w:rPr>
          <w:rtl w:val="0"/>
        </w:rPr>
        <w:t xml:space="preserve"> Jeb Boyd, PSIA National Team Head Coach and Matt Boyd, PSIA National Team Alpine Development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rPr>
          <w:u w:val="single"/>
        </w:rPr>
      </w:pPr>
      <w:bookmarkStart w:colFirst="0" w:colLast="0" w:name="_637j7qcijtxr" w:id="6"/>
      <w:bookmarkEnd w:id="6"/>
      <w:r w:rsidDel="00000000" w:rsidR="00000000" w:rsidRPr="00000000">
        <w:rPr>
          <w:u w:val="single"/>
          <w:rtl w:val="0"/>
        </w:rPr>
        <w:t xml:space="preserve">Level 100 Coach Certification Assessments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rtl w:val="0"/>
        </w:rPr>
        <w:t xml:space="preserve">Thursday December 11, 2025 &amp; Friday December 12, 2025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Registration: </w:t>
      </w:r>
      <w:r w:rsidDel="00000000" w:rsidR="00000000" w:rsidRPr="00000000">
        <w:rPr>
          <w:rtl w:val="0"/>
        </w:rPr>
        <w:t xml:space="preserve">Advanced registration on the Sport Education Academy required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see instructions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ensure that you are enrolled in the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Alpine Level 100 Coach Certification</w:t>
        </w:r>
      </w:hyperlink>
      <w:r w:rsidDel="00000000" w:rsidR="00000000" w:rsidRPr="00000000">
        <w:rPr>
          <w:rtl w:val="0"/>
        </w:rPr>
        <w:t xml:space="preserve"> program BEFORE you register for an assessment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Thursday Assessment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Friday Assessment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rPr>
          <w:u w:val="single"/>
        </w:rPr>
      </w:pPr>
      <w:bookmarkStart w:colFirst="0" w:colLast="0" w:name="_hrroy7jvutvs" w:id="7"/>
      <w:bookmarkEnd w:id="7"/>
      <w:r w:rsidDel="00000000" w:rsidR="00000000" w:rsidRPr="00000000">
        <w:rPr>
          <w:u w:val="single"/>
          <w:rtl w:val="0"/>
        </w:rPr>
        <w:t xml:space="preserve">Referee Clinic sponsored by NHARA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rtl w:val="0"/>
        </w:rPr>
        <w:t xml:space="preserve">Thursday December 11, 2025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Registration: </w:t>
      </w:r>
      <w:r w:rsidDel="00000000" w:rsidR="00000000" w:rsidRPr="00000000">
        <w:rPr>
          <w:rtl w:val="0"/>
        </w:rPr>
        <w:t xml:space="preserve">Sign up on SKI REG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http://www.skireg.com/nhara-alpine-official-education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Schedule: 3:00pm</w:t>
      </w:r>
      <w:r w:rsidDel="00000000" w:rsidR="00000000" w:rsidRPr="00000000">
        <w:rPr>
          <w:rtl w:val="0"/>
        </w:rPr>
        <w:t xml:space="preserve"> in the Ski School, Alpine Officials Update and Ref exam available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rPr>
          <w:u w:val="single"/>
        </w:rPr>
      </w:pPr>
      <w:bookmarkStart w:colFirst="0" w:colLast="0" w:name="_ye2uskit2mkv" w:id="8"/>
      <w:bookmarkEnd w:id="8"/>
      <w:r w:rsidDel="00000000" w:rsidR="00000000" w:rsidRPr="00000000">
        <w:rPr>
          <w:u w:val="single"/>
          <w:rtl w:val="0"/>
        </w:rPr>
        <w:t xml:space="preserve">Club Trainer Clinics with Bill Whitcher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Dates: </w:t>
      </w:r>
      <w:r w:rsidDel="00000000" w:rsidR="00000000" w:rsidRPr="00000000">
        <w:rPr>
          <w:rtl w:val="0"/>
        </w:rPr>
        <w:t xml:space="preserve">Thursday December 11, 2025 &amp; Friday December 12, 2025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Registration: </w:t>
      </w:r>
      <w:r w:rsidDel="00000000" w:rsidR="00000000" w:rsidRPr="00000000">
        <w:rPr>
          <w:rtl w:val="0"/>
        </w:rPr>
        <w:t xml:space="preserve">Contact Bill Whitcher to reserve a spot; billyjamescycles@gmail.com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Schedule: </w:t>
      </w:r>
      <w:r w:rsidDel="00000000" w:rsidR="00000000" w:rsidRPr="00000000">
        <w:rPr>
          <w:rtl w:val="0"/>
        </w:rPr>
        <w:t xml:space="preserve">Learn how to prepare your coaches to attend &amp; pass their certification 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Thursday Dec 11:</w:t>
      </w:r>
      <w:r w:rsidDel="00000000" w:rsidR="00000000" w:rsidRPr="00000000">
        <w:rPr>
          <w:rtl w:val="0"/>
        </w:rPr>
        <w:t xml:space="preserve"> Level 100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Friday Dec 12: </w:t>
      </w:r>
      <w:r w:rsidDel="00000000" w:rsidR="00000000" w:rsidRPr="00000000">
        <w:rPr>
          <w:rtl w:val="0"/>
        </w:rPr>
        <w:t xml:space="preserve">Level 200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6i4p7qxuzcht" w:id="9"/>
      <w:bookmarkEnd w:id="9"/>
      <w:r w:rsidDel="00000000" w:rsidR="00000000" w:rsidRPr="00000000">
        <w:rPr>
          <w:rtl w:val="0"/>
        </w:rPr>
        <w:t xml:space="preserve">Questions?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 your Program Director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Please reach out to Jill Firstbrook 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bobandjill@tds.net 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603-731-5736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 to NHARA for sponsoring this event,</w:t>
      </w:r>
    </w:p>
    <w:p w:rsidR="00000000" w:rsidDel="00000000" w:rsidP="00000000" w:rsidRDefault="00000000" w:rsidRPr="00000000" w14:paraId="0000004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 you to Bretton Woods for hosting,</w:t>
      </w:r>
    </w:p>
    <w:p w:rsidR="00000000" w:rsidDel="00000000" w:rsidP="00000000" w:rsidRDefault="00000000" w:rsidRPr="00000000" w14:paraId="0000004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Ski Fast Ski Hard Ski Forever! </w:t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7o5c3joneenr" w:id="10"/>
      <w:bookmarkEnd w:id="10"/>
      <w:r w:rsidDel="00000000" w:rsidR="00000000" w:rsidRPr="00000000">
        <w:rPr>
          <w:rtl w:val="0"/>
        </w:rPr>
        <w:t xml:space="preserve">Resources &amp; General Info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U.S. Ski &amp; Snowboard Coach Education reference materials: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Instructions to Activate Coach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ind w:left="144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How to Complete Safety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Coach Certification Renewal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How to Earn &amp; Apply 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How to Renew Coach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ind w:left="144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Continuing Education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REMINDER: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All U.S. Ski &amp; Snowboard Coach Members are required to obtain (10) continuing education credits each year in order to maintain an “Active” Coach Certification status, where 1 credit is equal to 30 minutes of educational activity, for a total of 5 hours annually. So, this clinic will meet the continuing education requirement for this season and coaches will receive 10 credits.</w:t>
      </w:r>
    </w:p>
    <w:p w:rsidR="00000000" w:rsidDel="00000000" w:rsidP="00000000" w:rsidRDefault="00000000" w:rsidRPr="00000000" w14:paraId="0000004E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PSIA credit: 2 days of attendance: </w:t>
      </w:r>
      <w:r w:rsidDel="00000000" w:rsidR="00000000" w:rsidRPr="00000000">
        <w:rPr>
          <w:rtl w:val="0"/>
        </w:rPr>
        <w:t xml:space="preserve">obtain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credit form</w:t>
        </w:r>
      </w:hyperlink>
      <w:r w:rsidDel="00000000" w:rsidR="00000000" w:rsidRPr="00000000">
        <w:rPr>
          <w:rtl w:val="0"/>
        </w:rPr>
        <w:t xml:space="preserve"> download and get it signed each day by your clinician and submit with the clinic credit form</w:t>
      </w:r>
      <w:r w:rsidDel="00000000" w:rsidR="00000000" w:rsidRPr="00000000">
        <w:rPr>
          <w:rtl w:val="0"/>
        </w:rPr>
      </w:r>
    </w:p>
    <w:sectPr>
      <w:headerReference r:id="rId23" w:type="default"/>
      <w:headerReference r:id="rId24" w:type="first"/>
      <w:footerReference r:id="rId25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-257174</wp:posOffset>
          </wp:positionV>
          <wp:extent cx="5157788" cy="128944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7788" cy="12894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4619625</wp:posOffset>
          </wp:positionH>
          <wp:positionV relativeFrom="paragraph">
            <wp:posOffset>123825</wp:posOffset>
          </wp:positionV>
          <wp:extent cx="1985963" cy="37664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5963" cy="3766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m-0zpgGP698GhbelVEopuYbnxexUgglx4wIdNMlAwLw/edit?tab=t.0" TargetMode="External"/><Relationship Id="rId22" Type="http://schemas.openxmlformats.org/officeDocument/2006/relationships/hyperlink" Target="https://easternsnowpros.org/knowledge-base/policies/outside-credit-policy/" TargetMode="External"/><Relationship Id="rId21" Type="http://schemas.openxmlformats.org/officeDocument/2006/relationships/hyperlink" Target="https://docs.google.com/document/d/11K7sZtiNJB1qxhqO6lYWw7BFVwgqiifQrl7vY5B16dw/edit?tab=t.0" TargetMode="Externa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ademy.usskiandsnowboard.org/events/737338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academy.usskiandsnowboard.org/events/737264" TargetMode="External"/><Relationship Id="rId7" Type="http://schemas.openxmlformats.org/officeDocument/2006/relationships/hyperlink" Target="https://academy.usskiandsnowboard.org/events/737271" TargetMode="External"/><Relationship Id="rId8" Type="http://schemas.openxmlformats.org/officeDocument/2006/relationships/hyperlink" Target="https://academy.usskiandsnowboard.org/events/737339" TargetMode="External"/><Relationship Id="rId11" Type="http://schemas.openxmlformats.org/officeDocument/2006/relationships/hyperlink" Target="https://academy.usskiandsnowboard.org/page/6335/information-for-coaches/22959/certification-assessment-registration-instructions" TargetMode="External"/><Relationship Id="rId10" Type="http://schemas.openxmlformats.org/officeDocument/2006/relationships/hyperlink" Target="https://easternsnowpros.org/knowledge-base/policies/outside-credit-policy/" TargetMode="External"/><Relationship Id="rId13" Type="http://schemas.openxmlformats.org/officeDocument/2006/relationships/hyperlink" Target="https://academy.usskiandsnowboard.org/events/679165/2025-26-alpine-l100-bretton-woods-nh-on-snow-assessment" TargetMode="External"/><Relationship Id="rId12" Type="http://schemas.openxmlformats.org/officeDocument/2006/relationships/hyperlink" Target="https://academy.usskiandsnowboard.org/programs/457" TargetMode="External"/><Relationship Id="rId15" Type="http://schemas.openxmlformats.org/officeDocument/2006/relationships/hyperlink" Target="http://www.skireg.com/nhara-alpine-official-education" TargetMode="External"/><Relationship Id="rId14" Type="http://schemas.openxmlformats.org/officeDocument/2006/relationships/hyperlink" Target="https://academy.usskiandsnowboard.org/events/679203/2025-26-alpine-l100-bretton-woods-nh-on-snow-assessment-dec-12" TargetMode="External"/><Relationship Id="rId17" Type="http://schemas.openxmlformats.org/officeDocument/2006/relationships/hyperlink" Target="https://docs.google.com/document/d/1zN_TbrLiv_tc91GYSLLYLHu-0n5WTMwmhywPSUY4YHA/edit?tab=t.0" TargetMode="External"/><Relationship Id="rId16" Type="http://schemas.openxmlformats.org/officeDocument/2006/relationships/hyperlink" Target="https://docs.google.com/document/d/10nnj4CzWdfbQBE56p45Cp8y2p2-AGH5sajqR3IWBNeY/edit?tab=t.0" TargetMode="External"/><Relationship Id="rId19" Type="http://schemas.openxmlformats.org/officeDocument/2006/relationships/hyperlink" Target="https://docs.google.com/document/d/14YEubo85aJFApy6GYl91JV0pvQknpJG63kmPJjtAoIw/edit?tab=t.0" TargetMode="External"/><Relationship Id="rId18" Type="http://schemas.openxmlformats.org/officeDocument/2006/relationships/hyperlink" Target="https://docs.google.com/document/d/1U2JQaVqXSgUKkXfPzDAbOdbEnb5uWQJPY8NJ6-W3jAo/edit?tab=t.0#heading=h.qquw0g8s630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