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06" w:rsidRPr="004732CC" w:rsidRDefault="00CE0006" w:rsidP="00CE0006">
      <w:pPr>
        <w:pStyle w:val="Salutation"/>
        <w:ind w:left="-540" w:right="-360"/>
        <w:jc w:val="center"/>
        <w:rPr>
          <w:rFonts w:ascii="Arial" w:hAnsi="Arial" w:cs="Arial"/>
        </w:rPr>
      </w:pPr>
      <w:r w:rsidRPr="004F4273">
        <w:rPr>
          <w:rFonts w:ascii="Arial" w:hAnsi="Arial" w:cs="Arial"/>
          <w:noProof/>
          <w:lang w:eastAsia="zh-CN"/>
        </w:rPr>
        <w:drawing>
          <wp:inline distT="0" distB="0" distL="0" distR="0" wp14:anchorId="6185BCC6" wp14:editId="62A7CFE5">
            <wp:extent cx="1344295" cy="1168400"/>
            <wp:effectExtent l="0" t="0" r="0" b="0"/>
            <wp:docPr id="1" name="Picture 1" descr="one st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stic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4295" cy="1168400"/>
                    </a:xfrm>
                    <a:prstGeom prst="rect">
                      <a:avLst/>
                    </a:prstGeom>
                    <a:noFill/>
                    <a:ln>
                      <a:noFill/>
                    </a:ln>
                  </pic:spPr>
                </pic:pic>
              </a:graphicData>
            </a:graphic>
          </wp:inline>
        </w:drawing>
      </w:r>
    </w:p>
    <w:p w:rsidR="00CE0006" w:rsidRPr="004F4273" w:rsidRDefault="00CE0006" w:rsidP="00CE0006">
      <w:pPr>
        <w:pStyle w:val="Salutation"/>
        <w:ind w:left="-540" w:right="-360"/>
        <w:jc w:val="center"/>
        <w:outlineLvl w:val="0"/>
        <w:rPr>
          <w:rFonts w:ascii="Arial" w:hAnsi="Arial" w:cs="Arial"/>
          <w:sz w:val="44"/>
          <w:szCs w:val="44"/>
        </w:rPr>
      </w:pPr>
      <w:r w:rsidRPr="004F4273">
        <w:rPr>
          <w:rFonts w:ascii="Arial" w:hAnsi="Arial" w:cs="Arial"/>
          <w:sz w:val="44"/>
          <w:szCs w:val="44"/>
        </w:rPr>
        <w:t>Juneau Adult Hockey Association</w:t>
      </w:r>
    </w:p>
    <w:p w:rsidR="00CE0006" w:rsidRPr="004F4273" w:rsidRDefault="00CE0006" w:rsidP="00CE0006">
      <w:pPr>
        <w:pStyle w:val="Salutation"/>
        <w:ind w:left="-540" w:right="-360"/>
        <w:jc w:val="center"/>
        <w:rPr>
          <w:rFonts w:ascii="Arial" w:hAnsi="Arial" w:cs="Arial"/>
          <w:sz w:val="22"/>
          <w:szCs w:val="22"/>
        </w:rPr>
      </w:pPr>
      <w:r w:rsidRPr="004F4273">
        <w:rPr>
          <w:rFonts w:ascii="Arial" w:hAnsi="Arial" w:cs="Arial"/>
          <w:sz w:val="22"/>
          <w:szCs w:val="22"/>
        </w:rPr>
        <w:t xml:space="preserve">PO Box 21046 Juneau, Alaska </w:t>
      </w:r>
      <w:proofErr w:type="gramStart"/>
      <w:r w:rsidRPr="004F4273">
        <w:rPr>
          <w:rFonts w:ascii="Arial" w:hAnsi="Arial" w:cs="Arial"/>
          <w:sz w:val="22"/>
          <w:szCs w:val="22"/>
        </w:rPr>
        <w:t>99802  *</w:t>
      </w:r>
      <w:proofErr w:type="gramEnd"/>
      <w:r w:rsidRPr="004F4273">
        <w:rPr>
          <w:rFonts w:ascii="Arial" w:hAnsi="Arial" w:cs="Arial"/>
          <w:sz w:val="22"/>
          <w:szCs w:val="22"/>
        </w:rPr>
        <w:t xml:space="preserve">  City &amp; Borough of Juneau Tax Exempt # 582</w:t>
      </w:r>
    </w:p>
    <w:p w:rsidR="00CE0006" w:rsidRDefault="0017762E" w:rsidP="00CE0006">
      <w:pPr>
        <w:pStyle w:val="Salutation"/>
        <w:ind w:left="-540" w:right="-360"/>
        <w:jc w:val="right"/>
        <w:rPr>
          <w:rFonts w:ascii="Arial" w:hAnsi="Arial" w:cs="Arial"/>
        </w:rPr>
      </w:pPr>
      <w:r>
        <w:rPr>
          <w:rFonts w:ascii="Arial" w:hAnsi="Arial" w:cs="Arial"/>
        </w:rPr>
        <w:pict>
          <v:rect id="_x0000_i1025" style="width:0;height:1.5pt" o:hralign="center" o:hrstd="t" o:hr="t" fillcolor="#aca899" stroked="f"/>
        </w:pict>
      </w:r>
    </w:p>
    <w:p w:rsidR="00CE0006" w:rsidRDefault="00CE0006" w:rsidP="00CE0006">
      <w:pPr>
        <w:pStyle w:val="Salutation"/>
        <w:ind w:left="-540" w:right="-360"/>
        <w:jc w:val="right"/>
      </w:pPr>
      <w:r>
        <w:tab/>
      </w:r>
    </w:p>
    <w:p w:rsidR="00CE0006" w:rsidRDefault="00CE0006" w:rsidP="00CE0006">
      <w:r>
        <w:t>Minutes of the M</w:t>
      </w:r>
      <w:r w:rsidRPr="007B11E0">
        <w:t>eeting</w:t>
      </w:r>
      <w:r>
        <w:t xml:space="preserve"> of the Board of Directors of</w:t>
      </w:r>
    </w:p>
    <w:p w:rsidR="00CE0006" w:rsidRPr="007B11E0" w:rsidRDefault="00CE0006" w:rsidP="00CE0006">
      <w:pPr>
        <w:spacing w:after="80"/>
      </w:pPr>
      <w:r>
        <w:t>Juneau Adult Hockey Association</w:t>
      </w:r>
    </w:p>
    <w:p w:rsidR="00CE0006" w:rsidRDefault="00CE0006" w:rsidP="00CE0006">
      <w:pPr>
        <w:spacing w:after="80"/>
      </w:pPr>
      <w:r>
        <w:t>Held</w:t>
      </w:r>
      <w:r w:rsidRPr="007B11E0">
        <w:t xml:space="preserve">: </w:t>
      </w:r>
      <w:r w:rsidRPr="007B11E0">
        <w:tab/>
      </w:r>
      <w:r w:rsidRPr="007B11E0">
        <w:tab/>
      </w:r>
      <w:r>
        <w:tab/>
      </w:r>
      <w:r>
        <w:tab/>
      </w:r>
      <w:r w:rsidR="00824900">
        <w:t>February 6</w:t>
      </w:r>
      <w:r w:rsidR="00022FFA">
        <w:t>, 2017</w:t>
      </w:r>
    </w:p>
    <w:p w:rsidR="00CE0006" w:rsidRPr="007B11E0" w:rsidRDefault="00CE0006" w:rsidP="00CE0006">
      <w:pPr>
        <w:spacing w:after="80"/>
      </w:pPr>
      <w:r w:rsidRPr="007B11E0">
        <w:t xml:space="preserve">Meeting chair: </w:t>
      </w:r>
      <w:r w:rsidRPr="007B11E0">
        <w:tab/>
      </w:r>
      <w:r w:rsidRPr="007B11E0">
        <w:tab/>
      </w:r>
      <w:r w:rsidR="00022FFA">
        <w:t xml:space="preserve">Jason </w:t>
      </w:r>
      <w:proofErr w:type="spellStart"/>
      <w:r w:rsidR="00022FFA">
        <w:t>Soza</w:t>
      </w:r>
      <w:proofErr w:type="spellEnd"/>
    </w:p>
    <w:p w:rsidR="00CE0006" w:rsidRPr="007B11E0" w:rsidRDefault="00CE0006" w:rsidP="00CE0006">
      <w:pPr>
        <w:spacing w:after="80"/>
      </w:pPr>
      <w:r w:rsidRPr="007B11E0">
        <w:t xml:space="preserve">Location: </w:t>
      </w:r>
      <w:r w:rsidRPr="007B11E0">
        <w:tab/>
      </w:r>
      <w:r w:rsidRPr="007B11E0">
        <w:tab/>
      </w:r>
      <w:r w:rsidRPr="007B11E0">
        <w:tab/>
      </w:r>
      <w:r w:rsidR="00824900">
        <w:t xml:space="preserve">Douglas Library </w:t>
      </w:r>
      <w:proofErr w:type="gramStart"/>
      <w:r w:rsidR="00824900">
        <w:t>open</w:t>
      </w:r>
      <w:proofErr w:type="gramEnd"/>
      <w:r w:rsidR="00824900">
        <w:t xml:space="preserve"> seating area</w:t>
      </w:r>
    </w:p>
    <w:p w:rsidR="00C9250E" w:rsidRDefault="00CE0006" w:rsidP="00C9250E">
      <w:r w:rsidRPr="007B11E0">
        <w:t>Board members present:</w:t>
      </w:r>
      <w:r w:rsidRPr="007B11E0">
        <w:tab/>
      </w:r>
    </w:p>
    <w:p w:rsidR="00022FFA" w:rsidRDefault="00022FFA" w:rsidP="00C9250E">
      <w:pPr>
        <w:ind w:left="2160" w:firstLine="720"/>
      </w:pPr>
      <w:r>
        <w:t xml:space="preserve">Jason </w:t>
      </w:r>
      <w:proofErr w:type="spellStart"/>
      <w:r>
        <w:t>Soza</w:t>
      </w:r>
      <w:proofErr w:type="spellEnd"/>
      <w:r>
        <w:t>, President</w:t>
      </w:r>
    </w:p>
    <w:p w:rsidR="00CE0006" w:rsidRDefault="00CE0006" w:rsidP="00CE0006">
      <w:pPr>
        <w:ind w:left="2160" w:firstLine="720"/>
      </w:pPr>
      <w:r>
        <w:t xml:space="preserve">Michele Drummond, Secretary </w:t>
      </w:r>
    </w:p>
    <w:p w:rsidR="00824900" w:rsidRDefault="00824900" w:rsidP="00824900">
      <w:pPr>
        <w:ind w:left="2160" w:firstLine="720"/>
      </w:pPr>
      <w:r>
        <w:t>Jared Weems, Tier B Representative</w:t>
      </w:r>
    </w:p>
    <w:p w:rsidR="003D16AB" w:rsidRDefault="00022FFA" w:rsidP="00824900">
      <w:pPr>
        <w:ind w:left="2160" w:firstLine="720"/>
      </w:pPr>
      <w:r>
        <w:t>Jeremy Shakespeare</w:t>
      </w:r>
      <w:r w:rsidR="00B33C2A">
        <w:t>, Tier C Representative</w:t>
      </w:r>
      <w:r w:rsidR="00B97A97">
        <w:t xml:space="preserve"> </w:t>
      </w:r>
    </w:p>
    <w:p w:rsidR="00C9250E" w:rsidRDefault="00C9250E" w:rsidP="003D16AB">
      <w:pPr>
        <w:ind w:left="2160" w:firstLine="720"/>
      </w:pPr>
      <w:r>
        <w:t>Thomas McKenzie, Registrar</w:t>
      </w:r>
    </w:p>
    <w:p w:rsidR="00824900" w:rsidRDefault="00824900" w:rsidP="003D16AB">
      <w:pPr>
        <w:ind w:left="2160" w:firstLine="720"/>
      </w:pPr>
      <w:r>
        <w:t xml:space="preserve">Jake </w:t>
      </w:r>
      <w:proofErr w:type="spellStart"/>
      <w:r>
        <w:t>Quarstadt</w:t>
      </w:r>
      <w:proofErr w:type="spellEnd"/>
      <w:r>
        <w:t>, Member at Large A</w:t>
      </w:r>
    </w:p>
    <w:p w:rsidR="003D16AB" w:rsidRDefault="003D16AB" w:rsidP="003D16AB">
      <w:pPr>
        <w:ind w:left="2160" w:firstLine="720"/>
      </w:pPr>
      <w:r>
        <w:t>Sarah Lowell, Member at Large B</w:t>
      </w:r>
    </w:p>
    <w:p w:rsidR="00824900" w:rsidRDefault="00824900" w:rsidP="00022FFA">
      <w:pPr>
        <w:ind w:left="2160" w:firstLine="720"/>
      </w:pPr>
      <w:r>
        <w:t>Lauren Anderson, Treadwell Arena Manager</w:t>
      </w:r>
    </w:p>
    <w:p w:rsidR="00824900" w:rsidRDefault="00CE0006" w:rsidP="00824900">
      <w:r>
        <w:t>Board members absent:</w:t>
      </w:r>
    </w:p>
    <w:p w:rsidR="00824900" w:rsidRDefault="00824900" w:rsidP="00824900">
      <w:pPr>
        <w:ind w:left="2160" w:firstLine="720"/>
      </w:pPr>
      <w:r>
        <w:t>Rick Driscoll,</w:t>
      </w:r>
      <w:r w:rsidRPr="007B11E0">
        <w:t xml:space="preserve"> </w:t>
      </w:r>
      <w:r>
        <w:t xml:space="preserve">Vice </w:t>
      </w:r>
      <w:r w:rsidRPr="007B11E0">
        <w:t xml:space="preserve">President </w:t>
      </w:r>
    </w:p>
    <w:p w:rsidR="00824900" w:rsidRDefault="00824900" w:rsidP="00824900">
      <w:pPr>
        <w:ind w:left="2160" w:firstLine="720"/>
      </w:pPr>
      <w:r>
        <w:t>Christie Hartman, Treasurer</w:t>
      </w:r>
    </w:p>
    <w:p w:rsidR="00022FFA" w:rsidRDefault="00022FFA" w:rsidP="00824900">
      <w:pPr>
        <w:ind w:left="2160" w:firstLine="720"/>
      </w:pPr>
      <w:r>
        <w:t xml:space="preserve">Chris </w:t>
      </w:r>
      <w:proofErr w:type="spellStart"/>
      <w:r>
        <w:t>Budbill</w:t>
      </w:r>
      <w:proofErr w:type="spellEnd"/>
      <w:r w:rsidRPr="007B11E0">
        <w:t xml:space="preserve">, </w:t>
      </w:r>
      <w:r>
        <w:t xml:space="preserve">Tier </w:t>
      </w:r>
      <w:proofErr w:type="gramStart"/>
      <w:r>
        <w:t>A</w:t>
      </w:r>
      <w:proofErr w:type="gramEnd"/>
      <w:r>
        <w:t xml:space="preserve"> Representative </w:t>
      </w:r>
    </w:p>
    <w:p w:rsidR="003D16AB" w:rsidRDefault="003D16AB" w:rsidP="003D16AB">
      <w:pPr>
        <w:ind w:left="2160" w:firstLine="720"/>
      </w:pPr>
      <w:r>
        <w:t xml:space="preserve">Christine </w:t>
      </w:r>
      <w:proofErr w:type="spellStart"/>
      <w:r>
        <w:t>Woll</w:t>
      </w:r>
      <w:proofErr w:type="spellEnd"/>
      <w:r>
        <w:t>, Women’s Tier Representative</w:t>
      </w:r>
    </w:p>
    <w:p w:rsidR="00C9250E" w:rsidRDefault="00C9250E" w:rsidP="00C9250E">
      <w:r>
        <w:t xml:space="preserve">Visitors present: </w:t>
      </w:r>
    </w:p>
    <w:p w:rsidR="002565DF" w:rsidRDefault="00824900" w:rsidP="00824900">
      <w:pPr>
        <w:ind w:firstLine="720"/>
      </w:pPr>
      <w:r>
        <w:tab/>
      </w:r>
      <w:r>
        <w:tab/>
      </w:r>
      <w:r>
        <w:tab/>
        <w:t xml:space="preserve">Chris </w:t>
      </w:r>
      <w:proofErr w:type="spellStart"/>
      <w:r>
        <w:t>Mertl</w:t>
      </w:r>
      <w:proofErr w:type="spellEnd"/>
      <w:r w:rsidR="00C9250E">
        <w:tab/>
      </w:r>
      <w:r w:rsidR="00C9250E">
        <w:tab/>
      </w:r>
      <w:r w:rsidR="00C9250E">
        <w:tab/>
      </w:r>
    </w:p>
    <w:p w:rsidR="00C9250E" w:rsidRDefault="00CE0006" w:rsidP="00C9250E">
      <w:r>
        <w:tab/>
        <w:t xml:space="preserve"> </w:t>
      </w:r>
    </w:p>
    <w:p w:rsidR="00CE0006" w:rsidRDefault="00824900" w:rsidP="00CE0006">
      <w:r>
        <w:t>1.  Call to order at 5:34</w:t>
      </w:r>
      <w:r w:rsidR="00CE0006">
        <w:t>pm</w:t>
      </w:r>
      <w:proofErr w:type="gramStart"/>
      <w:r w:rsidR="00CE0006">
        <w:t>.</w:t>
      </w:r>
      <w:r>
        <w:t>(</w:t>
      </w:r>
      <w:proofErr w:type="spellStart"/>
      <w:proofErr w:type="gramEnd"/>
      <w:r>
        <w:t>Soza</w:t>
      </w:r>
      <w:proofErr w:type="spellEnd"/>
      <w:r>
        <w:t>)</w:t>
      </w:r>
    </w:p>
    <w:p w:rsidR="00CE0006" w:rsidRDefault="00CE0006" w:rsidP="00CE0006"/>
    <w:p w:rsidR="00CE0006" w:rsidRDefault="00CE0006" w:rsidP="00CE0006">
      <w:pPr>
        <w:tabs>
          <w:tab w:val="left" w:pos="360"/>
        </w:tabs>
      </w:pPr>
      <w:r>
        <w:t>2. Standing Items</w:t>
      </w:r>
    </w:p>
    <w:p w:rsidR="003D2694" w:rsidRDefault="003D2694" w:rsidP="00CE0006">
      <w:pPr>
        <w:tabs>
          <w:tab w:val="left" w:pos="360"/>
        </w:tabs>
      </w:pPr>
    </w:p>
    <w:p w:rsidR="006A56FB" w:rsidRDefault="00CE0006" w:rsidP="00CE0006">
      <w:pPr>
        <w:tabs>
          <w:tab w:val="left" w:pos="360"/>
        </w:tabs>
      </w:pPr>
      <w:r>
        <w:t xml:space="preserve"> </w:t>
      </w:r>
      <w:r>
        <w:tab/>
        <w:t xml:space="preserve">2.1  </w:t>
      </w:r>
      <w:r w:rsidR="00B33C2A">
        <w:tab/>
      </w:r>
      <w:r w:rsidR="00F34BB2">
        <w:t>Public Comment:</w:t>
      </w:r>
      <w:r w:rsidR="00F34BB2">
        <w:tab/>
      </w:r>
    </w:p>
    <w:p w:rsidR="002565DF" w:rsidRDefault="006A56FB" w:rsidP="00CE0006">
      <w:pPr>
        <w:tabs>
          <w:tab w:val="left" w:pos="360"/>
        </w:tabs>
      </w:pPr>
      <w:proofErr w:type="gramStart"/>
      <w:r>
        <w:t>2.1A.</w:t>
      </w:r>
      <w:r w:rsidR="00935086">
        <w:t>Declining</w:t>
      </w:r>
      <w:r w:rsidR="00824900">
        <w:t xml:space="preserve"> skill level and membership in the 40+Tier.</w:t>
      </w:r>
      <w:proofErr w:type="gramEnd"/>
      <w:r w:rsidR="00824900">
        <w:t xml:space="preserve"> </w:t>
      </w:r>
      <w:r w:rsidR="00F34BB2">
        <w:t>(</w:t>
      </w:r>
      <w:proofErr w:type="spellStart"/>
      <w:r w:rsidR="00F34BB2">
        <w:t>Mertl</w:t>
      </w:r>
      <w:proofErr w:type="spellEnd"/>
      <w:r w:rsidR="00F34BB2">
        <w:t xml:space="preserve">) </w:t>
      </w:r>
      <w:r w:rsidR="00F34BB2">
        <w:t xml:space="preserve">- </w:t>
      </w:r>
      <w:r w:rsidR="00935086">
        <w:t>JAHA should actively recruit in the A and B Tiers, and provide a mellower tier for the C Tier skill level, and lower players who play in the 40+ Tier. Request an informal gathering of 40+ players to brain storm ideas for promoting player recruitment in the 40+ Tier.</w:t>
      </w:r>
    </w:p>
    <w:p w:rsidR="006A56FB" w:rsidRDefault="006A56FB" w:rsidP="00CE0006">
      <w:pPr>
        <w:tabs>
          <w:tab w:val="left" w:pos="360"/>
        </w:tabs>
      </w:pPr>
    </w:p>
    <w:p w:rsidR="00935086" w:rsidRDefault="006A56FB" w:rsidP="00CE0006">
      <w:pPr>
        <w:tabs>
          <w:tab w:val="left" w:pos="360"/>
        </w:tabs>
      </w:pPr>
      <w:r>
        <w:t xml:space="preserve">2.1 B. </w:t>
      </w:r>
      <w:r w:rsidR="00F34BB2">
        <w:t>Rainforest Hockey Tournament Committee wishes to join forces with JAHA. (</w:t>
      </w:r>
      <w:proofErr w:type="spellStart"/>
      <w:r w:rsidR="00F34BB2">
        <w:t>Mertl</w:t>
      </w:r>
      <w:proofErr w:type="spellEnd"/>
      <w:r w:rsidR="00F34BB2">
        <w:t xml:space="preserve">) To help preserve this annual adult 35+ team tournament the Rainforest Committee would like to </w:t>
      </w:r>
      <w:r w:rsidR="00F34BB2">
        <w:lastRenderedPageBreak/>
        <w:t>combine forces with JAHA. JAHA Board will discuss this option and consider how to handle possibly addi</w:t>
      </w:r>
      <w:r>
        <w:t xml:space="preserve">ng a tournament Board committee to function similarly to the </w:t>
      </w:r>
      <w:proofErr w:type="spellStart"/>
      <w:r>
        <w:t>Cauette</w:t>
      </w:r>
      <w:proofErr w:type="spellEnd"/>
      <w:r>
        <w:t xml:space="preserve"> Cabin Committee.</w:t>
      </w:r>
      <w:bookmarkStart w:id="0" w:name="_GoBack"/>
      <w:bookmarkEnd w:id="0"/>
    </w:p>
    <w:p w:rsidR="00935086" w:rsidRDefault="00935086" w:rsidP="00CE0006">
      <w:pPr>
        <w:tabs>
          <w:tab w:val="left" w:pos="360"/>
        </w:tabs>
      </w:pPr>
    </w:p>
    <w:p w:rsidR="00280CF6" w:rsidRDefault="00613F73" w:rsidP="00E8262A">
      <w:pPr>
        <w:tabs>
          <w:tab w:val="left" w:pos="360"/>
        </w:tabs>
      </w:pPr>
      <w:r>
        <w:tab/>
      </w:r>
      <w:r w:rsidR="00CE0006">
        <w:t xml:space="preserve">2.2  </w:t>
      </w:r>
      <w:r w:rsidR="00B33C2A">
        <w:tab/>
      </w:r>
      <w:r w:rsidR="002565DF">
        <w:t xml:space="preserve">JHO Update: </w:t>
      </w:r>
      <w:r w:rsidR="00D546E4">
        <w:tab/>
      </w:r>
      <w:r w:rsidR="00E8262A">
        <w:t>None</w:t>
      </w:r>
    </w:p>
    <w:p w:rsidR="006A56FB" w:rsidRDefault="002A4DDE" w:rsidP="00CE0006">
      <w:pPr>
        <w:tabs>
          <w:tab w:val="left" w:pos="360"/>
        </w:tabs>
      </w:pPr>
      <w:r>
        <w:tab/>
      </w:r>
    </w:p>
    <w:p w:rsidR="003C2614" w:rsidRDefault="00E8262A" w:rsidP="00CE0006">
      <w:pPr>
        <w:tabs>
          <w:tab w:val="left" w:pos="360"/>
        </w:tabs>
      </w:pPr>
      <w:r>
        <w:tab/>
      </w:r>
      <w:r w:rsidR="00CE0006">
        <w:t xml:space="preserve">2.3 </w:t>
      </w:r>
      <w:r w:rsidR="00B33C2A">
        <w:t xml:space="preserve">Tier reports:   </w:t>
      </w:r>
      <w:r w:rsidR="00B33C2A">
        <w:tab/>
      </w:r>
    </w:p>
    <w:p w:rsidR="00CE0006" w:rsidRDefault="003C2614" w:rsidP="00CE0006">
      <w:pPr>
        <w:tabs>
          <w:tab w:val="left" w:pos="360"/>
        </w:tabs>
      </w:pPr>
      <w:r>
        <w:tab/>
      </w:r>
      <w:r>
        <w:tab/>
        <w:t>T</w:t>
      </w:r>
      <w:r w:rsidR="00D75628">
        <w:t>ier A: (</w:t>
      </w:r>
      <w:proofErr w:type="spellStart"/>
      <w:r w:rsidR="00D75628">
        <w:t>Budbill</w:t>
      </w:r>
      <w:proofErr w:type="spellEnd"/>
      <w:r w:rsidR="00D75628">
        <w:t xml:space="preserve">) 3 Teams. </w:t>
      </w:r>
      <w:r w:rsidR="00F34BB2">
        <w:t>Absent.</w:t>
      </w:r>
    </w:p>
    <w:p w:rsidR="00D75628" w:rsidRDefault="003C2614" w:rsidP="00CE0006">
      <w:pPr>
        <w:tabs>
          <w:tab w:val="left" w:pos="360"/>
        </w:tabs>
      </w:pPr>
      <w:r>
        <w:tab/>
      </w:r>
      <w:r>
        <w:tab/>
        <w:t>Tier B: (Weems</w:t>
      </w:r>
      <w:r w:rsidR="008F6749">
        <w:t>- absent</w:t>
      </w:r>
      <w:r>
        <w:t>) 5 Teams.</w:t>
      </w:r>
      <w:r w:rsidR="00D75628">
        <w:t xml:space="preserve"> </w:t>
      </w:r>
      <w:proofErr w:type="gramStart"/>
      <w:r w:rsidR="00AC4D2E">
        <w:t>Nothing to report.</w:t>
      </w:r>
      <w:proofErr w:type="gramEnd"/>
    </w:p>
    <w:p w:rsidR="00AD0ADF" w:rsidRDefault="00AD0ADF" w:rsidP="00CE0006">
      <w:pPr>
        <w:tabs>
          <w:tab w:val="left" w:pos="360"/>
        </w:tabs>
      </w:pPr>
      <w:r>
        <w:tab/>
      </w:r>
      <w:r>
        <w:tab/>
        <w:t>Tier C: (</w:t>
      </w:r>
      <w:r w:rsidR="00E8262A">
        <w:t>Shakespeare)</w:t>
      </w:r>
      <w:r w:rsidR="002353B0">
        <w:t xml:space="preserve"> 4 Teams.</w:t>
      </w:r>
      <w:r w:rsidR="00D35612">
        <w:t xml:space="preserve"> Things are going well.</w:t>
      </w:r>
    </w:p>
    <w:p w:rsidR="00D546E4" w:rsidRDefault="000350CD" w:rsidP="00CE0006">
      <w:pPr>
        <w:tabs>
          <w:tab w:val="left" w:pos="360"/>
        </w:tabs>
      </w:pPr>
      <w:r>
        <w:tab/>
      </w:r>
      <w:r>
        <w:tab/>
        <w:t xml:space="preserve">40+: </w:t>
      </w:r>
      <w:r w:rsidR="00D546E4">
        <w:t xml:space="preserve">No Tier Rep. </w:t>
      </w:r>
      <w:r>
        <w:t xml:space="preserve"> </w:t>
      </w:r>
      <w:proofErr w:type="gramStart"/>
      <w:r w:rsidR="00D546E4">
        <w:t xml:space="preserve">(Drummond) </w:t>
      </w:r>
      <w:r>
        <w:t>4 Teams.</w:t>
      </w:r>
      <w:proofErr w:type="gramEnd"/>
      <w:r w:rsidR="00D546E4">
        <w:t xml:space="preserve"> 2 teams have lost 2 players each. Individual teams are actively recruiting players for the remainder of the 2017 season.</w:t>
      </w:r>
    </w:p>
    <w:p w:rsidR="008F6749" w:rsidRDefault="006A56FB" w:rsidP="00CE0006">
      <w:pPr>
        <w:tabs>
          <w:tab w:val="left" w:pos="360"/>
        </w:tabs>
      </w:pPr>
      <w:r>
        <w:tab/>
      </w:r>
      <w:r>
        <w:tab/>
      </w:r>
      <w:proofErr w:type="spellStart"/>
      <w:r>
        <w:t>Womens</w:t>
      </w:r>
      <w:proofErr w:type="spellEnd"/>
      <w:r>
        <w:t>: (</w:t>
      </w:r>
      <w:proofErr w:type="spellStart"/>
      <w:r>
        <w:t>Woll</w:t>
      </w:r>
      <w:proofErr w:type="spellEnd"/>
      <w:r w:rsidR="008F6749">
        <w:t>) 5</w:t>
      </w:r>
      <w:r w:rsidR="000350CD">
        <w:t xml:space="preserve"> Teams</w:t>
      </w:r>
      <w:r w:rsidR="00D546E4">
        <w:t>. Absent.</w:t>
      </w:r>
    </w:p>
    <w:p w:rsidR="003D2694" w:rsidRDefault="003D2694" w:rsidP="00CE0006">
      <w:pPr>
        <w:tabs>
          <w:tab w:val="left" w:pos="360"/>
        </w:tabs>
      </w:pPr>
    </w:p>
    <w:p w:rsidR="00B97A97" w:rsidRDefault="003D2694" w:rsidP="00CE0006">
      <w:pPr>
        <w:tabs>
          <w:tab w:val="left" w:pos="360"/>
        </w:tabs>
      </w:pPr>
      <w:r>
        <w:tab/>
      </w:r>
      <w:r w:rsidR="00B33C2A">
        <w:t xml:space="preserve"> </w:t>
      </w:r>
      <w:r w:rsidR="00696BD4">
        <w:t>2.4 Treasury Report (Hartman)</w:t>
      </w:r>
      <w:r w:rsidR="001F5271">
        <w:t>:</w:t>
      </w:r>
      <w:r w:rsidR="000350CD">
        <w:tab/>
      </w:r>
      <w:r w:rsidR="00D546E4">
        <w:t>Absent.</w:t>
      </w:r>
    </w:p>
    <w:p w:rsidR="00696BD4" w:rsidRDefault="00696BD4" w:rsidP="00CE0006">
      <w:pPr>
        <w:tabs>
          <w:tab w:val="left" w:pos="360"/>
        </w:tabs>
      </w:pPr>
    </w:p>
    <w:p w:rsidR="00696BD4" w:rsidRDefault="00B33C2A" w:rsidP="00CE0006">
      <w:pPr>
        <w:tabs>
          <w:tab w:val="left" w:pos="360"/>
        </w:tabs>
      </w:pPr>
      <w:r>
        <w:t xml:space="preserve">    </w:t>
      </w:r>
      <w:r w:rsidR="00696BD4">
        <w:tab/>
        <w:t xml:space="preserve">2.5 </w:t>
      </w:r>
      <w:r w:rsidR="00CE0006">
        <w:t>Treadwell Arena Advisory Board</w:t>
      </w:r>
      <w:r w:rsidR="0012670A">
        <w:t xml:space="preserve"> </w:t>
      </w:r>
      <w:r w:rsidR="00BF7A93">
        <w:t>(</w:t>
      </w:r>
      <w:proofErr w:type="spellStart"/>
      <w:r w:rsidR="003D7B91">
        <w:t>Soza</w:t>
      </w:r>
      <w:proofErr w:type="spellEnd"/>
      <w:r w:rsidR="00BF7A93">
        <w:t>)</w:t>
      </w:r>
      <w:r w:rsidR="00CE0006">
        <w:t xml:space="preserve">: </w:t>
      </w:r>
      <w:r w:rsidR="008F6749">
        <w:t>No meeting for 2017.</w:t>
      </w:r>
    </w:p>
    <w:p w:rsidR="004E1A1E" w:rsidRDefault="004E1A1E" w:rsidP="00CE0006">
      <w:pPr>
        <w:tabs>
          <w:tab w:val="left" w:pos="360"/>
        </w:tabs>
      </w:pPr>
    </w:p>
    <w:p w:rsidR="004E1A1E" w:rsidRDefault="004E1A1E" w:rsidP="00CE0006">
      <w:pPr>
        <w:tabs>
          <w:tab w:val="left" w:pos="360"/>
        </w:tabs>
      </w:pPr>
      <w:r>
        <w:tab/>
        <w:t>2.6 Rink Update (</w:t>
      </w:r>
      <w:r w:rsidR="00D35612">
        <w:t>Anderson</w:t>
      </w:r>
      <w:r>
        <w:t xml:space="preserve">): </w:t>
      </w:r>
      <w:r w:rsidR="00D35612">
        <w:t xml:space="preserve">There is ice available to rent late in the season. Dave </w:t>
      </w:r>
      <w:proofErr w:type="spellStart"/>
      <w:r w:rsidR="00D35612">
        <w:t>Andreson</w:t>
      </w:r>
      <w:proofErr w:type="spellEnd"/>
      <w:r w:rsidR="00D35612">
        <w:t xml:space="preserve"> will run a clinic near the end of the season. Next season the rink will open August 7</w:t>
      </w:r>
      <w:r w:rsidR="00D35612" w:rsidRPr="00D35612">
        <w:rPr>
          <w:vertAlign w:val="superscript"/>
        </w:rPr>
        <w:t>th</w:t>
      </w:r>
      <w:r w:rsidR="00D35612">
        <w:t>. Planet Hockey will be conducting adult and youth camps from the 7</w:t>
      </w:r>
      <w:r w:rsidR="00D35612" w:rsidRPr="00D35612">
        <w:rPr>
          <w:vertAlign w:val="superscript"/>
        </w:rPr>
        <w:t>th</w:t>
      </w:r>
      <w:r w:rsidR="00D35612">
        <w:t xml:space="preserve"> – 11</w:t>
      </w:r>
      <w:r w:rsidR="00D35612" w:rsidRPr="00D35612">
        <w:rPr>
          <w:vertAlign w:val="superscript"/>
        </w:rPr>
        <w:t>th</w:t>
      </w:r>
      <w:r w:rsidR="00D35612">
        <w:t xml:space="preserve">. It would be possible for an Intro to hockey class to run on alternate days for 3 weeks before JAHA season begins. </w:t>
      </w:r>
      <w:proofErr w:type="gramStart"/>
      <w:r w:rsidR="00D35612">
        <w:t>JDIC(</w:t>
      </w:r>
      <w:proofErr w:type="gramEnd"/>
      <w:r w:rsidR="00D35612">
        <w:t>JAHA Douglas Island Cup) Tournament will run August 25</w:t>
      </w:r>
      <w:r w:rsidR="00D35612" w:rsidRPr="00D35612">
        <w:rPr>
          <w:vertAlign w:val="superscript"/>
        </w:rPr>
        <w:t>th</w:t>
      </w:r>
      <w:r w:rsidR="00D35612">
        <w:t xml:space="preserve"> -27</w:t>
      </w:r>
      <w:r w:rsidR="00D35612" w:rsidRPr="00D35612">
        <w:rPr>
          <w:vertAlign w:val="superscript"/>
        </w:rPr>
        <w:t>th</w:t>
      </w:r>
      <w:r w:rsidR="00D35612">
        <w:t xml:space="preserve">. </w:t>
      </w:r>
    </w:p>
    <w:p w:rsidR="00696BD4" w:rsidRDefault="00696BD4" w:rsidP="00CE0006">
      <w:pPr>
        <w:tabs>
          <w:tab w:val="left" w:pos="360"/>
        </w:tabs>
      </w:pPr>
    </w:p>
    <w:p w:rsidR="008B404F" w:rsidRDefault="008F6749" w:rsidP="00BD7081">
      <w:pPr>
        <w:tabs>
          <w:tab w:val="left" w:pos="360"/>
        </w:tabs>
      </w:pPr>
      <w:r>
        <w:t xml:space="preserve">3. </w:t>
      </w:r>
      <w:r w:rsidR="00C27FA0">
        <w:t>Old Business:</w:t>
      </w:r>
    </w:p>
    <w:p w:rsidR="0061707E" w:rsidRDefault="004E1A1E" w:rsidP="0061707E">
      <w:pPr>
        <w:tabs>
          <w:tab w:val="left" w:pos="360"/>
        </w:tabs>
      </w:pPr>
      <w:r>
        <w:tab/>
      </w:r>
      <w:r w:rsidR="008B404F">
        <w:t xml:space="preserve">3.1 </w:t>
      </w:r>
      <w:r w:rsidR="00D35612">
        <w:t>Discussion on developing games into the Intro to Hockey classes.</w:t>
      </w:r>
      <w:r w:rsidR="0061707E">
        <w:t xml:space="preserve"> Work on c</w:t>
      </w:r>
      <w:r w:rsidR="00D35612">
        <w:t>hanges to th</w:t>
      </w:r>
      <w:r w:rsidR="0061707E">
        <w:t xml:space="preserve">e 40+ Tier and providing competitive and </w:t>
      </w:r>
      <w:r w:rsidR="00D35612">
        <w:t>relaxed game</w:t>
      </w:r>
      <w:r w:rsidR="0061707E">
        <w:t>s</w:t>
      </w:r>
      <w:r w:rsidR="00D35612">
        <w:t xml:space="preserve"> for those who desire</w:t>
      </w:r>
      <w:r w:rsidR="0061707E">
        <w:t xml:space="preserve"> them.</w:t>
      </w:r>
      <w:r w:rsidR="00D35612">
        <w:t xml:space="preserve"> </w:t>
      </w:r>
      <w:r w:rsidR="0061707E">
        <w:t xml:space="preserve">Schedule a meeting with Tier C, Tier B reps and </w:t>
      </w:r>
      <w:r w:rsidR="0061707E">
        <w:t xml:space="preserve">President </w:t>
      </w:r>
      <w:proofErr w:type="spellStart"/>
      <w:r w:rsidR="0061707E">
        <w:t>Soza</w:t>
      </w:r>
      <w:proofErr w:type="spellEnd"/>
      <w:r w:rsidR="0061707E">
        <w:t xml:space="preserve"> to discuss the Developmental tier format.</w:t>
      </w:r>
      <w:r w:rsidR="0061707E">
        <w:t xml:space="preserve"> Report at the March Board Meeting.</w:t>
      </w:r>
    </w:p>
    <w:p w:rsidR="008B404F" w:rsidRDefault="008B404F" w:rsidP="00D35612">
      <w:pPr>
        <w:tabs>
          <w:tab w:val="left" w:pos="360"/>
        </w:tabs>
      </w:pPr>
    </w:p>
    <w:p w:rsidR="004E1A1E" w:rsidRDefault="004E1A1E" w:rsidP="00BD7081">
      <w:pPr>
        <w:tabs>
          <w:tab w:val="left" w:pos="360"/>
        </w:tabs>
      </w:pPr>
      <w:r>
        <w:t>4. New Business: (</w:t>
      </w:r>
      <w:proofErr w:type="spellStart"/>
      <w:r>
        <w:t>Soza</w:t>
      </w:r>
      <w:proofErr w:type="spellEnd"/>
      <w:r>
        <w:t>)</w:t>
      </w:r>
    </w:p>
    <w:p w:rsidR="002801A1" w:rsidRDefault="004E1A1E" w:rsidP="00BD7081">
      <w:pPr>
        <w:tabs>
          <w:tab w:val="left" w:pos="360"/>
        </w:tabs>
      </w:pPr>
      <w:r>
        <w:tab/>
      </w:r>
      <w:r w:rsidR="0061707E">
        <w:t xml:space="preserve">4.1 </w:t>
      </w:r>
      <w:r w:rsidR="002801A1">
        <w:t>JAHA Committees:</w:t>
      </w:r>
    </w:p>
    <w:p w:rsidR="003B4D3A" w:rsidRDefault="002801A1" w:rsidP="00BD7081">
      <w:pPr>
        <w:tabs>
          <w:tab w:val="left" w:pos="360"/>
        </w:tabs>
      </w:pPr>
      <w:r>
        <w:tab/>
      </w:r>
      <w:r>
        <w:tab/>
        <w:t xml:space="preserve">A. </w:t>
      </w:r>
      <w:r w:rsidR="003B4D3A">
        <w:t xml:space="preserve">Banquet Committee: </w:t>
      </w:r>
      <w:r w:rsidR="0061707E">
        <w:t>(</w:t>
      </w:r>
      <w:r w:rsidR="003B4D3A">
        <w:t>Drummond and Lowell co-chairs</w:t>
      </w:r>
      <w:r w:rsidR="0061707E">
        <w:t>)</w:t>
      </w:r>
      <w:r w:rsidR="003B4D3A">
        <w:tab/>
      </w:r>
      <w:r w:rsidR="0061707E">
        <w:t>Banquet dates April 21</w:t>
      </w:r>
      <w:r w:rsidR="0061707E" w:rsidRPr="0061707E">
        <w:rPr>
          <w:vertAlign w:val="superscript"/>
        </w:rPr>
        <w:t>st</w:t>
      </w:r>
      <w:r w:rsidR="0061707E">
        <w:t xml:space="preserve"> or 14</w:t>
      </w:r>
      <w:r w:rsidR="0061707E" w:rsidRPr="0061707E">
        <w:rPr>
          <w:vertAlign w:val="superscript"/>
        </w:rPr>
        <w:t>th</w:t>
      </w:r>
      <w:r w:rsidR="0061707E">
        <w:t>.</w:t>
      </w:r>
    </w:p>
    <w:p w:rsidR="003B4D3A" w:rsidRDefault="002801A1" w:rsidP="00BD7081">
      <w:pPr>
        <w:tabs>
          <w:tab w:val="left" w:pos="360"/>
        </w:tabs>
      </w:pPr>
      <w:r>
        <w:tab/>
      </w:r>
      <w:r>
        <w:tab/>
        <w:t>B.</w:t>
      </w:r>
      <w:r w:rsidR="003B4D3A">
        <w:t xml:space="preserve"> JDIC Tournament Committee: </w:t>
      </w:r>
      <w:proofErr w:type="spellStart"/>
      <w:r w:rsidR="003B4D3A">
        <w:t>Soza</w:t>
      </w:r>
      <w:proofErr w:type="spellEnd"/>
      <w:r w:rsidR="003B4D3A">
        <w:t>, Driscoll, and Drummond co-chairs: Lowell as consultant for her travel and tourism connections. Focus of the tournament should be to introduce people to the many fun activities available in Juneau, and fund raiser for JAHA. Ideas included: whale watching banquet, zip and sip beer and wine tasting</w:t>
      </w:r>
      <w:r>
        <w:t>, whiskey tasting?</w:t>
      </w:r>
    </w:p>
    <w:p w:rsidR="002801A1" w:rsidRDefault="002801A1" w:rsidP="00BD7081">
      <w:pPr>
        <w:tabs>
          <w:tab w:val="left" w:pos="360"/>
        </w:tabs>
      </w:pPr>
    </w:p>
    <w:p w:rsidR="0061707E" w:rsidRDefault="002801A1" w:rsidP="00BD7081">
      <w:pPr>
        <w:tabs>
          <w:tab w:val="left" w:pos="360"/>
        </w:tabs>
      </w:pPr>
      <w:r>
        <w:t>5. Ending items: (</w:t>
      </w:r>
      <w:proofErr w:type="spellStart"/>
      <w:r>
        <w:t>Soza</w:t>
      </w:r>
      <w:proofErr w:type="spellEnd"/>
      <w:r>
        <w:t>):</w:t>
      </w:r>
      <w:r w:rsidR="0061707E">
        <w:t xml:space="preserve"> </w:t>
      </w:r>
    </w:p>
    <w:p w:rsidR="002801A1" w:rsidRDefault="002801A1" w:rsidP="00BD7081">
      <w:pPr>
        <w:tabs>
          <w:tab w:val="left" w:pos="360"/>
        </w:tabs>
      </w:pPr>
      <w:r>
        <w:tab/>
        <w:t xml:space="preserve">The next scheduled JAHA Board Meeting will be </w:t>
      </w:r>
      <w:r w:rsidR="0061707E">
        <w:t>March 7</w:t>
      </w:r>
      <w:r w:rsidR="0061707E" w:rsidRPr="0061707E">
        <w:rPr>
          <w:vertAlign w:val="superscript"/>
        </w:rPr>
        <w:t>th</w:t>
      </w:r>
      <w:r>
        <w:t>, Douglas Library Meeting room, 5:30pm</w:t>
      </w:r>
    </w:p>
    <w:p w:rsidR="002801A1" w:rsidRDefault="002801A1" w:rsidP="00BD7081">
      <w:pPr>
        <w:tabs>
          <w:tab w:val="left" w:pos="360"/>
        </w:tabs>
      </w:pPr>
    </w:p>
    <w:p w:rsidR="002801A1" w:rsidRDefault="0061707E" w:rsidP="00BD7081">
      <w:pPr>
        <w:tabs>
          <w:tab w:val="left" w:pos="360"/>
        </w:tabs>
      </w:pPr>
      <w:r>
        <w:t>6:40</w:t>
      </w:r>
      <w:r w:rsidR="002801A1">
        <w:t>pm Adjorn</w:t>
      </w:r>
    </w:p>
    <w:p w:rsidR="002801A1" w:rsidRDefault="002801A1" w:rsidP="00BD7081">
      <w:pPr>
        <w:tabs>
          <w:tab w:val="left" w:pos="360"/>
        </w:tabs>
      </w:pPr>
    </w:p>
    <w:p w:rsidR="002801A1" w:rsidRDefault="002801A1" w:rsidP="00BD7081">
      <w:pPr>
        <w:tabs>
          <w:tab w:val="left" w:pos="360"/>
        </w:tabs>
      </w:pPr>
    </w:p>
    <w:p w:rsidR="002801A1" w:rsidRDefault="002801A1" w:rsidP="00BD7081">
      <w:pPr>
        <w:tabs>
          <w:tab w:val="left" w:pos="360"/>
        </w:tabs>
      </w:pPr>
    </w:p>
    <w:p w:rsidR="002801A1" w:rsidRDefault="002801A1" w:rsidP="00BD7081">
      <w:pPr>
        <w:tabs>
          <w:tab w:val="left" w:pos="360"/>
        </w:tabs>
      </w:pPr>
    </w:p>
    <w:p w:rsidR="003B4D3A" w:rsidRDefault="003B4D3A" w:rsidP="00BD7081">
      <w:pPr>
        <w:tabs>
          <w:tab w:val="left" w:pos="360"/>
        </w:tabs>
      </w:pPr>
    </w:p>
    <w:p w:rsidR="003B4D3A" w:rsidRDefault="003B4D3A" w:rsidP="00BD7081">
      <w:pPr>
        <w:tabs>
          <w:tab w:val="left" w:pos="360"/>
        </w:tabs>
      </w:pPr>
    </w:p>
    <w:p w:rsidR="004E1A1E" w:rsidRDefault="004E1A1E" w:rsidP="00BD7081">
      <w:pPr>
        <w:tabs>
          <w:tab w:val="left" w:pos="360"/>
        </w:tabs>
      </w:pPr>
    </w:p>
    <w:p w:rsidR="004E1A1E" w:rsidRDefault="004E1A1E" w:rsidP="00BD7081">
      <w:pPr>
        <w:tabs>
          <w:tab w:val="left" w:pos="360"/>
        </w:tabs>
      </w:pPr>
    </w:p>
    <w:p w:rsidR="008F6749" w:rsidRDefault="008F6749" w:rsidP="00BD7081">
      <w:pPr>
        <w:tabs>
          <w:tab w:val="left" w:pos="360"/>
        </w:tabs>
      </w:pPr>
    </w:p>
    <w:p w:rsidR="008F6749" w:rsidRDefault="008F6749" w:rsidP="00BD7081">
      <w:pPr>
        <w:tabs>
          <w:tab w:val="left" w:pos="360"/>
        </w:tabs>
      </w:pPr>
    </w:p>
    <w:p w:rsidR="008F6749" w:rsidRDefault="008F6749" w:rsidP="00BD7081">
      <w:pPr>
        <w:tabs>
          <w:tab w:val="left" w:pos="360"/>
        </w:tabs>
      </w:pPr>
    </w:p>
    <w:p w:rsidR="008F6749" w:rsidRPr="00BD7081" w:rsidRDefault="008F6749" w:rsidP="00BD7081">
      <w:pPr>
        <w:tabs>
          <w:tab w:val="left" w:pos="360"/>
        </w:tabs>
      </w:pPr>
    </w:p>
    <w:p w:rsidR="00E63944" w:rsidRDefault="00E63944" w:rsidP="00BF7A93">
      <w:pPr>
        <w:tabs>
          <w:tab w:val="left" w:pos="360"/>
        </w:tabs>
      </w:pPr>
      <w:r>
        <w:tab/>
      </w:r>
    </w:p>
    <w:p w:rsidR="00366E6E" w:rsidRDefault="00366E6E"/>
    <w:sectPr w:rsidR="00366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0198E"/>
    <w:multiLevelType w:val="multilevel"/>
    <w:tmpl w:val="1BC6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06"/>
    <w:rsid w:val="00022FFA"/>
    <w:rsid w:val="000350CD"/>
    <w:rsid w:val="00074EFA"/>
    <w:rsid w:val="000A5B57"/>
    <w:rsid w:val="00102C88"/>
    <w:rsid w:val="0012670A"/>
    <w:rsid w:val="0017762E"/>
    <w:rsid w:val="00187ECA"/>
    <w:rsid w:val="001B1CC8"/>
    <w:rsid w:val="001D7BE7"/>
    <w:rsid w:val="001F5271"/>
    <w:rsid w:val="0023000B"/>
    <w:rsid w:val="002353B0"/>
    <w:rsid w:val="00250B2E"/>
    <w:rsid w:val="002565DF"/>
    <w:rsid w:val="00267649"/>
    <w:rsid w:val="002801A1"/>
    <w:rsid w:val="00280CF6"/>
    <w:rsid w:val="002A4DDE"/>
    <w:rsid w:val="002C71D5"/>
    <w:rsid w:val="003161A0"/>
    <w:rsid w:val="00345BE6"/>
    <w:rsid w:val="00345DFE"/>
    <w:rsid w:val="00366E6E"/>
    <w:rsid w:val="00393512"/>
    <w:rsid w:val="003B4D3A"/>
    <w:rsid w:val="003C2614"/>
    <w:rsid w:val="003D16AB"/>
    <w:rsid w:val="003D2694"/>
    <w:rsid w:val="003D7B91"/>
    <w:rsid w:val="00414885"/>
    <w:rsid w:val="004775C1"/>
    <w:rsid w:val="004E1A1E"/>
    <w:rsid w:val="005210B4"/>
    <w:rsid w:val="005C2912"/>
    <w:rsid w:val="00613F73"/>
    <w:rsid w:val="0061707E"/>
    <w:rsid w:val="006703B8"/>
    <w:rsid w:val="00696BD4"/>
    <w:rsid w:val="006A56FB"/>
    <w:rsid w:val="006B5756"/>
    <w:rsid w:val="006C40E8"/>
    <w:rsid w:val="006E75B2"/>
    <w:rsid w:val="00721FFD"/>
    <w:rsid w:val="00725567"/>
    <w:rsid w:val="007262D0"/>
    <w:rsid w:val="00757BD2"/>
    <w:rsid w:val="00774031"/>
    <w:rsid w:val="007A59CD"/>
    <w:rsid w:val="00824900"/>
    <w:rsid w:val="00865651"/>
    <w:rsid w:val="00892E83"/>
    <w:rsid w:val="008B404F"/>
    <w:rsid w:val="008F1E43"/>
    <w:rsid w:val="008F6749"/>
    <w:rsid w:val="00915DF8"/>
    <w:rsid w:val="00935086"/>
    <w:rsid w:val="00A04C57"/>
    <w:rsid w:val="00A25C62"/>
    <w:rsid w:val="00A97510"/>
    <w:rsid w:val="00AC4D2E"/>
    <w:rsid w:val="00AD0ADF"/>
    <w:rsid w:val="00B04416"/>
    <w:rsid w:val="00B320BB"/>
    <w:rsid w:val="00B33C2A"/>
    <w:rsid w:val="00B40BEA"/>
    <w:rsid w:val="00B97A97"/>
    <w:rsid w:val="00BA3704"/>
    <w:rsid w:val="00BA7460"/>
    <w:rsid w:val="00BD7081"/>
    <w:rsid w:val="00BE57A3"/>
    <w:rsid w:val="00BF498D"/>
    <w:rsid w:val="00BF7A93"/>
    <w:rsid w:val="00C27FA0"/>
    <w:rsid w:val="00C434CD"/>
    <w:rsid w:val="00C618D8"/>
    <w:rsid w:val="00C9250E"/>
    <w:rsid w:val="00CB4B25"/>
    <w:rsid w:val="00CD203E"/>
    <w:rsid w:val="00CE0006"/>
    <w:rsid w:val="00CF71FF"/>
    <w:rsid w:val="00D20050"/>
    <w:rsid w:val="00D35612"/>
    <w:rsid w:val="00D546E4"/>
    <w:rsid w:val="00D604DB"/>
    <w:rsid w:val="00D648FA"/>
    <w:rsid w:val="00D75628"/>
    <w:rsid w:val="00D83851"/>
    <w:rsid w:val="00E01C53"/>
    <w:rsid w:val="00E574E3"/>
    <w:rsid w:val="00E63944"/>
    <w:rsid w:val="00E73BD8"/>
    <w:rsid w:val="00E8262A"/>
    <w:rsid w:val="00E91F97"/>
    <w:rsid w:val="00EE03E6"/>
    <w:rsid w:val="00F13EF0"/>
    <w:rsid w:val="00F34BB2"/>
    <w:rsid w:val="00F708A7"/>
    <w:rsid w:val="00FD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CE0006"/>
  </w:style>
  <w:style w:type="character" w:customStyle="1" w:styleId="SalutationChar">
    <w:name w:val="Salutation Char"/>
    <w:basedOn w:val="DefaultParagraphFont"/>
    <w:link w:val="Salutation"/>
    <w:rsid w:val="00CE000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E0006"/>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CE0006"/>
    <w:rPr>
      <w:rFonts w:ascii="Tahoma" w:hAnsi="Tahoma" w:cs="Tahoma"/>
      <w:sz w:val="16"/>
      <w:szCs w:val="16"/>
    </w:rPr>
  </w:style>
  <w:style w:type="character" w:customStyle="1" w:styleId="BalloonTextChar">
    <w:name w:val="Balloon Text Char"/>
    <w:basedOn w:val="DefaultParagraphFont"/>
    <w:link w:val="BalloonText"/>
    <w:uiPriority w:val="99"/>
    <w:semiHidden/>
    <w:rsid w:val="00CE0006"/>
    <w:rPr>
      <w:rFonts w:ascii="Tahoma" w:eastAsia="Times New Roman" w:hAnsi="Tahoma" w:cs="Tahoma"/>
      <w:sz w:val="16"/>
      <w:szCs w:val="16"/>
      <w:lang w:eastAsia="en-US"/>
    </w:rPr>
  </w:style>
  <w:style w:type="character" w:styleId="Hyperlink">
    <w:name w:val="Hyperlink"/>
    <w:basedOn w:val="DefaultParagraphFont"/>
    <w:uiPriority w:val="99"/>
    <w:unhideWhenUsed/>
    <w:rsid w:val="00C618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CE0006"/>
  </w:style>
  <w:style w:type="character" w:customStyle="1" w:styleId="SalutationChar">
    <w:name w:val="Salutation Char"/>
    <w:basedOn w:val="DefaultParagraphFont"/>
    <w:link w:val="Salutation"/>
    <w:rsid w:val="00CE000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E0006"/>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CE0006"/>
    <w:rPr>
      <w:rFonts w:ascii="Tahoma" w:hAnsi="Tahoma" w:cs="Tahoma"/>
      <w:sz w:val="16"/>
      <w:szCs w:val="16"/>
    </w:rPr>
  </w:style>
  <w:style w:type="character" w:customStyle="1" w:styleId="BalloonTextChar">
    <w:name w:val="Balloon Text Char"/>
    <w:basedOn w:val="DefaultParagraphFont"/>
    <w:link w:val="BalloonText"/>
    <w:uiPriority w:val="99"/>
    <w:semiHidden/>
    <w:rsid w:val="00CE0006"/>
    <w:rPr>
      <w:rFonts w:ascii="Tahoma" w:eastAsia="Times New Roman" w:hAnsi="Tahoma" w:cs="Tahoma"/>
      <w:sz w:val="16"/>
      <w:szCs w:val="16"/>
      <w:lang w:eastAsia="en-US"/>
    </w:rPr>
  </w:style>
  <w:style w:type="character" w:styleId="Hyperlink">
    <w:name w:val="Hyperlink"/>
    <w:basedOn w:val="DefaultParagraphFont"/>
    <w:uiPriority w:val="99"/>
    <w:unhideWhenUsed/>
    <w:rsid w:val="00C618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8523">
      <w:bodyDiv w:val="1"/>
      <w:marLeft w:val="0"/>
      <w:marRight w:val="0"/>
      <w:marTop w:val="0"/>
      <w:marBottom w:val="0"/>
      <w:divBdr>
        <w:top w:val="none" w:sz="0" w:space="0" w:color="auto"/>
        <w:left w:val="none" w:sz="0" w:space="0" w:color="auto"/>
        <w:bottom w:val="none" w:sz="0" w:space="0" w:color="auto"/>
        <w:right w:val="none" w:sz="0" w:space="0" w:color="auto"/>
      </w:divBdr>
      <w:divsChild>
        <w:div w:id="1437099258">
          <w:marLeft w:val="0"/>
          <w:marRight w:val="0"/>
          <w:marTop w:val="0"/>
          <w:marBottom w:val="0"/>
          <w:divBdr>
            <w:top w:val="none" w:sz="0" w:space="0" w:color="auto"/>
            <w:left w:val="none" w:sz="0" w:space="0" w:color="auto"/>
            <w:bottom w:val="none" w:sz="0" w:space="0" w:color="auto"/>
            <w:right w:val="none" w:sz="0" w:space="0" w:color="auto"/>
          </w:divBdr>
        </w:div>
        <w:div w:id="1600288665">
          <w:marLeft w:val="0"/>
          <w:marRight w:val="0"/>
          <w:marTop w:val="0"/>
          <w:marBottom w:val="0"/>
          <w:divBdr>
            <w:top w:val="none" w:sz="0" w:space="0" w:color="auto"/>
            <w:left w:val="none" w:sz="0" w:space="0" w:color="auto"/>
            <w:bottom w:val="none" w:sz="0" w:space="0" w:color="auto"/>
            <w:right w:val="none" w:sz="0" w:space="0" w:color="auto"/>
          </w:divBdr>
        </w:div>
        <w:div w:id="1523282106">
          <w:marLeft w:val="0"/>
          <w:marRight w:val="0"/>
          <w:marTop w:val="0"/>
          <w:marBottom w:val="0"/>
          <w:divBdr>
            <w:top w:val="none" w:sz="0" w:space="0" w:color="auto"/>
            <w:left w:val="none" w:sz="0" w:space="0" w:color="auto"/>
            <w:bottom w:val="none" w:sz="0" w:space="0" w:color="auto"/>
            <w:right w:val="none" w:sz="0" w:space="0" w:color="auto"/>
          </w:divBdr>
        </w:div>
        <w:div w:id="985671183">
          <w:marLeft w:val="0"/>
          <w:marRight w:val="0"/>
          <w:marTop w:val="0"/>
          <w:marBottom w:val="0"/>
          <w:divBdr>
            <w:top w:val="none" w:sz="0" w:space="0" w:color="auto"/>
            <w:left w:val="none" w:sz="0" w:space="0" w:color="auto"/>
            <w:bottom w:val="none" w:sz="0" w:space="0" w:color="auto"/>
            <w:right w:val="none" w:sz="0" w:space="0" w:color="auto"/>
          </w:divBdr>
        </w:div>
        <w:div w:id="387998614">
          <w:marLeft w:val="0"/>
          <w:marRight w:val="0"/>
          <w:marTop w:val="0"/>
          <w:marBottom w:val="0"/>
          <w:divBdr>
            <w:top w:val="none" w:sz="0" w:space="0" w:color="auto"/>
            <w:left w:val="none" w:sz="0" w:space="0" w:color="auto"/>
            <w:bottom w:val="none" w:sz="0" w:space="0" w:color="auto"/>
            <w:right w:val="none" w:sz="0" w:space="0" w:color="auto"/>
          </w:divBdr>
        </w:div>
        <w:div w:id="171451728">
          <w:marLeft w:val="0"/>
          <w:marRight w:val="0"/>
          <w:marTop w:val="0"/>
          <w:marBottom w:val="0"/>
          <w:divBdr>
            <w:top w:val="none" w:sz="0" w:space="0" w:color="auto"/>
            <w:left w:val="none" w:sz="0" w:space="0" w:color="auto"/>
            <w:bottom w:val="none" w:sz="0" w:space="0" w:color="auto"/>
            <w:right w:val="none" w:sz="0" w:space="0" w:color="auto"/>
          </w:divBdr>
        </w:div>
        <w:div w:id="10569693">
          <w:marLeft w:val="0"/>
          <w:marRight w:val="0"/>
          <w:marTop w:val="0"/>
          <w:marBottom w:val="0"/>
          <w:divBdr>
            <w:top w:val="none" w:sz="0" w:space="0" w:color="auto"/>
            <w:left w:val="none" w:sz="0" w:space="0" w:color="auto"/>
            <w:bottom w:val="none" w:sz="0" w:space="0" w:color="auto"/>
            <w:right w:val="none" w:sz="0" w:space="0" w:color="auto"/>
          </w:divBdr>
        </w:div>
        <w:div w:id="101844463">
          <w:marLeft w:val="0"/>
          <w:marRight w:val="0"/>
          <w:marTop w:val="0"/>
          <w:marBottom w:val="0"/>
          <w:divBdr>
            <w:top w:val="none" w:sz="0" w:space="0" w:color="auto"/>
            <w:left w:val="none" w:sz="0" w:space="0" w:color="auto"/>
            <w:bottom w:val="none" w:sz="0" w:space="0" w:color="auto"/>
            <w:right w:val="none" w:sz="0" w:space="0" w:color="auto"/>
          </w:divBdr>
        </w:div>
        <w:div w:id="844587735">
          <w:marLeft w:val="0"/>
          <w:marRight w:val="0"/>
          <w:marTop w:val="0"/>
          <w:marBottom w:val="0"/>
          <w:divBdr>
            <w:top w:val="none" w:sz="0" w:space="0" w:color="auto"/>
            <w:left w:val="none" w:sz="0" w:space="0" w:color="auto"/>
            <w:bottom w:val="none" w:sz="0" w:space="0" w:color="auto"/>
            <w:right w:val="none" w:sz="0" w:space="0" w:color="auto"/>
          </w:divBdr>
        </w:div>
        <w:div w:id="143399969">
          <w:marLeft w:val="0"/>
          <w:marRight w:val="0"/>
          <w:marTop w:val="0"/>
          <w:marBottom w:val="0"/>
          <w:divBdr>
            <w:top w:val="none" w:sz="0" w:space="0" w:color="auto"/>
            <w:left w:val="none" w:sz="0" w:space="0" w:color="auto"/>
            <w:bottom w:val="none" w:sz="0" w:space="0" w:color="auto"/>
            <w:right w:val="none" w:sz="0" w:space="0" w:color="auto"/>
          </w:divBdr>
        </w:div>
        <w:div w:id="522016605">
          <w:marLeft w:val="0"/>
          <w:marRight w:val="0"/>
          <w:marTop w:val="0"/>
          <w:marBottom w:val="0"/>
          <w:divBdr>
            <w:top w:val="none" w:sz="0" w:space="0" w:color="auto"/>
            <w:left w:val="none" w:sz="0" w:space="0" w:color="auto"/>
            <w:bottom w:val="none" w:sz="0" w:space="0" w:color="auto"/>
            <w:right w:val="none" w:sz="0" w:space="0" w:color="auto"/>
          </w:divBdr>
        </w:div>
        <w:div w:id="679237242">
          <w:marLeft w:val="0"/>
          <w:marRight w:val="0"/>
          <w:marTop w:val="0"/>
          <w:marBottom w:val="0"/>
          <w:divBdr>
            <w:top w:val="none" w:sz="0" w:space="0" w:color="auto"/>
            <w:left w:val="none" w:sz="0" w:space="0" w:color="auto"/>
            <w:bottom w:val="none" w:sz="0" w:space="0" w:color="auto"/>
            <w:right w:val="none" w:sz="0" w:space="0" w:color="auto"/>
          </w:divBdr>
        </w:div>
        <w:div w:id="734399126">
          <w:marLeft w:val="0"/>
          <w:marRight w:val="0"/>
          <w:marTop w:val="0"/>
          <w:marBottom w:val="0"/>
          <w:divBdr>
            <w:top w:val="none" w:sz="0" w:space="0" w:color="auto"/>
            <w:left w:val="none" w:sz="0" w:space="0" w:color="auto"/>
            <w:bottom w:val="none" w:sz="0" w:space="0" w:color="auto"/>
            <w:right w:val="none" w:sz="0" w:space="0" w:color="auto"/>
          </w:divBdr>
        </w:div>
        <w:div w:id="700472100">
          <w:marLeft w:val="0"/>
          <w:marRight w:val="0"/>
          <w:marTop w:val="0"/>
          <w:marBottom w:val="0"/>
          <w:divBdr>
            <w:top w:val="none" w:sz="0" w:space="0" w:color="auto"/>
            <w:left w:val="none" w:sz="0" w:space="0" w:color="auto"/>
            <w:bottom w:val="none" w:sz="0" w:space="0" w:color="auto"/>
            <w:right w:val="none" w:sz="0" w:space="0" w:color="auto"/>
          </w:divBdr>
        </w:div>
      </w:divsChild>
    </w:div>
    <w:div w:id="942879486">
      <w:bodyDiv w:val="1"/>
      <w:marLeft w:val="0"/>
      <w:marRight w:val="0"/>
      <w:marTop w:val="0"/>
      <w:marBottom w:val="0"/>
      <w:divBdr>
        <w:top w:val="none" w:sz="0" w:space="0" w:color="auto"/>
        <w:left w:val="none" w:sz="0" w:space="0" w:color="auto"/>
        <w:bottom w:val="none" w:sz="0" w:space="0" w:color="auto"/>
        <w:right w:val="none" w:sz="0" w:space="0" w:color="auto"/>
      </w:divBdr>
    </w:div>
    <w:div w:id="1053383934">
      <w:bodyDiv w:val="1"/>
      <w:marLeft w:val="0"/>
      <w:marRight w:val="0"/>
      <w:marTop w:val="0"/>
      <w:marBottom w:val="0"/>
      <w:divBdr>
        <w:top w:val="none" w:sz="0" w:space="0" w:color="auto"/>
        <w:left w:val="none" w:sz="0" w:space="0" w:color="auto"/>
        <w:bottom w:val="none" w:sz="0" w:space="0" w:color="auto"/>
        <w:right w:val="none" w:sz="0" w:space="0" w:color="auto"/>
      </w:divBdr>
      <w:divsChild>
        <w:div w:id="2135784736">
          <w:marLeft w:val="0"/>
          <w:marRight w:val="0"/>
          <w:marTop w:val="0"/>
          <w:marBottom w:val="0"/>
          <w:divBdr>
            <w:top w:val="none" w:sz="0" w:space="0" w:color="auto"/>
            <w:left w:val="none" w:sz="0" w:space="0" w:color="auto"/>
            <w:bottom w:val="none" w:sz="0" w:space="0" w:color="auto"/>
            <w:right w:val="none" w:sz="0" w:space="0" w:color="auto"/>
          </w:divBdr>
        </w:div>
        <w:div w:id="1611081503">
          <w:marLeft w:val="0"/>
          <w:marRight w:val="0"/>
          <w:marTop w:val="0"/>
          <w:marBottom w:val="0"/>
          <w:divBdr>
            <w:top w:val="none" w:sz="0" w:space="0" w:color="auto"/>
            <w:left w:val="none" w:sz="0" w:space="0" w:color="auto"/>
            <w:bottom w:val="none" w:sz="0" w:space="0" w:color="auto"/>
            <w:right w:val="none" w:sz="0" w:space="0" w:color="auto"/>
          </w:divBdr>
        </w:div>
        <w:div w:id="1432505324">
          <w:marLeft w:val="0"/>
          <w:marRight w:val="0"/>
          <w:marTop w:val="0"/>
          <w:marBottom w:val="0"/>
          <w:divBdr>
            <w:top w:val="none" w:sz="0" w:space="0" w:color="auto"/>
            <w:left w:val="none" w:sz="0" w:space="0" w:color="auto"/>
            <w:bottom w:val="none" w:sz="0" w:space="0" w:color="auto"/>
            <w:right w:val="none" w:sz="0" w:space="0" w:color="auto"/>
          </w:divBdr>
        </w:div>
        <w:div w:id="1112018171">
          <w:marLeft w:val="0"/>
          <w:marRight w:val="0"/>
          <w:marTop w:val="0"/>
          <w:marBottom w:val="0"/>
          <w:divBdr>
            <w:top w:val="none" w:sz="0" w:space="0" w:color="auto"/>
            <w:left w:val="none" w:sz="0" w:space="0" w:color="auto"/>
            <w:bottom w:val="none" w:sz="0" w:space="0" w:color="auto"/>
            <w:right w:val="none" w:sz="0" w:space="0" w:color="auto"/>
          </w:divBdr>
        </w:div>
        <w:div w:id="293799748">
          <w:marLeft w:val="0"/>
          <w:marRight w:val="0"/>
          <w:marTop w:val="0"/>
          <w:marBottom w:val="0"/>
          <w:divBdr>
            <w:top w:val="none" w:sz="0" w:space="0" w:color="auto"/>
            <w:left w:val="none" w:sz="0" w:space="0" w:color="auto"/>
            <w:bottom w:val="none" w:sz="0" w:space="0" w:color="auto"/>
            <w:right w:val="none" w:sz="0" w:space="0" w:color="auto"/>
          </w:divBdr>
        </w:div>
        <w:div w:id="923762515">
          <w:marLeft w:val="0"/>
          <w:marRight w:val="0"/>
          <w:marTop w:val="0"/>
          <w:marBottom w:val="0"/>
          <w:divBdr>
            <w:top w:val="none" w:sz="0" w:space="0" w:color="auto"/>
            <w:left w:val="none" w:sz="0" w:space="0" w:color="auto"/>
            <w:bottom w:val="none" w:sz="0" w:space="0" w:color="auto"/>
            <w:right w:val="none" w:sz="0" w:space="0" w:color="auto"/>
          </w:divBdr>
        </w:div>
        <w:div w:id="827984563">
          <w:marLeft w:val="0"/>
          <w:marRight w:val="0"/>
          <w:marTop w:val="0"/>
          <w:marBottom w:val="0"/>
          <w:divBdr>
            <w:top w:val="none" w:sz="0" w:space="0" w:color="auto"/>
            <w:left w:val="none" w:sz="0" w:space="0" w:color="auto"/>
            <w:bottom w:val="none" w:sz="0" w:space="0" w:color="auto"/>
            <w:right w:val="none" w:sz="0" w:space="0" w:color="auto"/>
          </w:divBdr>
        </w:div>
        <w:div w:id="1856075877">
          <w:marLeft w:val="0"/>
          <w:marRight w:val="0"/>
          <w:marTop w:val="0"/>
          <w:marBottom w:val="0"/>
          <w:divBdr>
            <w:top w:val="none" w:sz="0" w:space="0" w:color="auto"/>
            <w:left w:val="none" w:sz="0" w:space="0" w:color="auto"/>
            <w:bottom w:val="none" w:sz="0" w:space="0" w:color="auto"/>
            <w:right w:val="none" w:sz="0" w:space="0" w:color="auto"/>
          </w:divBdr>
        </w:div>
        <w:div w:id="1597983887">
          <w:marLeft w:val="0"/>
          <w:marRight w:val="0"/>
          <w:marTop w:val="0"/>
          <w:marBottom w:val="0"/>
          <w:divBdr>
            <w:top w:val="none" w:sz="0" w:space="0" w:color="auto"/>
            <w:left w:val="none" w:sz="0" w:space="0" w:color="auto"/>
            <w:bottom w:val="none" w:sz="0" w:space="0" w:color="auto"/>
            <w:right w:val="none" w:sz="0" w:space="0" w:color="auto"/>
          </w:divBdr>
        </w:div>
        <w:div w:id="777871881">
          <w:marLeft w:val="0"/>
          <w:marRight w:val="0"/>
          <w:marTop w:val="0"/>
          <w:marBottom w:val="0"/>
          <w:divBdr>
            <w:top w:val="none" w:sz="0" w:space="0" w:color="auto"/>
            <w:left w:val="none" w:sz="0" w:space="0" w:color="auto"/>
            <w:bottom w:val="none" w:sz="0" w:space="0" w:color="auto"/>
            <w:right w:val="none" w:sz="0" w:space="0" w:color="auto"/>
          </w:divBdr>
        </w:div>
        <w:div w:id="100882689">
          <w:marLeft w:val="0"/>
          <w:marRight w:val="0"/>
          <w:marTop w:val="0"/>
          <w:marBottom w:val="0"/>
          <w:divBdr>
            <w:top w:val="none" w:sz="0" w:space="0" w:color="auto"/>
            <w:left w:val="none" w:sz="0" w:space="0" w:color="auto"/>
            <w:bottom w:val="none" w:sz="0" w:space="0" w:color="auto"/>
            <w:right w:val="none" w:sz="0" w:space="0" w:color="auto"/>
          </w:divBdr>
        </w:div>
        <w:div w:id="460538589">
          <w:marLeft w:val="0"/>
          <w:marRight w:val="0"/>
          <w:marTop w:val="0"/>
          <w:marBottom w:val="0"/>
          <w:divBdr>
            <w:top w:val="none" w:sz="0" w:space="0" w:color="auto"/>
            <w:left w:val="none" w:sz="0" w:space="0" w:color="auto"/>
            <w:bottom w:val="none" w:sz="0" w:space="0" w:color="auto"/>
            <w:right w:val="none" w:sz="0" w:space="0" w:color="auto"/>
          </w:divBdr>
        </w:div>
        <w:div w:id="779881667">
          <w:marLeft w:val="0"/>
          <w:marRight w:val="0"/>
          <w:marTop w:val="0"/>
          <w:marBottom w:val="0"/>
          <w:divBdr>
            <w:top w:val="none" w:sz="0" w:space="0" w:color="auto"/>
            <w:left w:val="none" w:sz="0" w:space="0" w:color="auto"/>
            <w:bottom w:val="none" w:sz="0" w:space="0" w:color="auto"/>
            <w:right w:val="none" w:sz="0" w:space="0" w:color="auto"/>
          </w:divBdr>
        </w:div>
        <w:div w:id="60045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2012</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5</cp:revision>
  <dcterms:created xsi:type="dcterms:W3CDTF">2017-02-12T23:58:00Z</dcterms:created>
  <dcterms:modified xsi:type="dcterms:W3CDTF">2017-02-14T09:30:00Z</dcterms:modified>
</cp:coreProperties>
</file>