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F615" w14:textId="787CC355" w:rsidR="003D25BD" w:rsidRPr="00501CE1" w:rsidRDefault="00501CE1" w:rsidP="00501CE1">
      <w:pPr>
        <w:jc w:val="center"/>
        <w:rPr>
          <w:color w:val="0000FF"/>
          <w:sz w:val="48"/>
          <w:szCs w:val="48"/>
        </w:rPr>
      </w:pPr>
      <w:r w:rsidRPr="00501CE1">
        <w:rPr>
          <w:color w:val="0000FF"/>
          <w:sz w:val="48"/>
          <w:szCs w:val="48"/>
        </w:rPr>
        <w:t>Foley JO Volleyball 2025-2026 Season</w:t>
      </w:r>
    </w:p>
    <w:p w14:paraId="79805CE1" w14:textId="4BE56931" w:rsidR="00501CE1" w:rsidRDefault="00501CE1" w:rsidP="00501CE1">
      <w:pPr>
        <w:jc w:val="center"/>
        <w:rPr>
          <w:color w:val="0000FF"/>
          <w:sz w:val="48"/>
          <w:szCs w:val="48"/>
        </w:rPr>
      </w:pPr>
      <w:r w:rsidRPr="00501CE1">
        <w:rPr>
          <w:color w:val="0000FF"/>
          <w:sz w:val="48"/>
          <w:szCs w:val="48"/>
        </w:rPr>
        <w:t>Parent Meeting- Agenda</w:t>
      </w:r>
    </w:p>
    <w:p w14:paraId="5B2140D6" w14:textId="1ACC5F5B" w:rsidR="00501CE1" w:rsidRPr="00B377ED" w:rsidRDefault="00501CE1" w:rsidP="00501CE1">
      <w:pPr>
        <w:rPr>
          <w:b/>
          <w:bCs/>
          <w:color w:val="00204F"/>
          <w:sz w:val="32"/>
          <w:szCs w:val="32"/>
          <w:u w:val="single"/>
        </w:rPr>
      </w:pPr>
      <w:r w:rsidRPr="00B377ED">
        <w:rPr>
          <w:b/>
          <w:bCs/>
          <w:color w:val="00204F"/>
          <w:sz w:val="32"/>
          <w:szCs w:val="32"/>
          <w:u w:val="single"/>
        </w:rPr>
        <w:t>Registration</w:t>
      </w:r>
    </w:p>
    <w:p w14:paraId="2C05DFAC" w14:textId="23B33BBC" w:rsidR="00501CE1" w:rsidRDefault="00501CE1" w:rsidP="00501CE1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Open now at Foleyjovb.com</w:t>
      </w:r>
    </w:p>
    <w:p w14:paraId="6D81E444" w14:textId="3A67A72F" w:rsidR="00501CE1" w:rsidRDefault="00501CE1" w:rsidP="00501CE1">
      <w:pPr>
        <w:pStyle w:val="ListParagraph"/>
        <w:numPr>
          <w:ilvl w:val="1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 xml:space="preserve">Early registration helps with evaluation planning. </w:t>
      </w:r>
    </w:p>
    <w:p w14:paraId="69C580F1" w14:textId="2080A076" w:rsidR="0041432F" w:rsidRDefault="0041432F" w:rsidP="00501CE1">
      <w:pPr>
        <w:pStyle w:val="ListParagraph"/>
        <w:numPr>
          <w:ilvl w:val="1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All players need to be signed up/paid prior to evaluation</w:t>
      </w:r>
      <w:r w:rsidR="007E1CFB">
        <w:rPr>
          <w:color w:val="00204F"/>
          <w:sz w:val="32"/>
          <w:szCs w:val="32"/>
        </w:rPr>
        <w:t>s.</w:t>
      </w:r>
    </w:p>
    <w:p w14:paraId="5F78FAFB" w14:textId="71AD1FEF" w:rsidR="00501CE1" w:rsidRPr="00B377ED" w:rsidRDefault="00501CE1" w:rsidP="00501CE1">
      <w:pPr>
        <w:rPr>
          <w:b/>
          <w:bCs/>
          <w:color w:val="00204F"/>
          <w:sz w:val="32"/>
          <w:szCs w:val="32"/>
          <w:u w:val="single"/>
        </w:rPr>
      </w:pPr>
      <w:r w:rsidRPr="00B377ED">
        <w:rPr>
          <w:b/>
          <w:bCs/>
          <w:color w:val="00204F"/>
          <w:sz w:val="32"/>
          <w:szCs w:val="32"/>
          <w:u w:val="single"/>
        </w:rPr>
        <w:t>Evaluations- Sunday, November 9- Foley Field House</w:t>
      </w:r>
    </w:p>
    <w:p w14:paraId="6CA30215" w14:textId="105939F8" w:rsidR="00501CE1" w:rsidRPr="00797911" w:rsidRDefault="00501CE1" w:rsidP="00797911">
      <w:pPr>
        <w:rPr>
          <w:color w:val="00204F"/>
          <w:sz w:val="32"/>
          <w:szCs w:val="32"/>
        </w:rPr>
      </w:pPr>
      <w:r w:rsidRPr="00797911">
        <w:rPr>
          <w:color w:val="00204F"/>
          <w:sz w:val="32"/>
          <w:szCs w:val="32"/>
        </w:rPr>
        <w:t>Arrive 30 minutes prior to your evaluation time</w:t>
      </w:r>
      <w:r w:rsidR="007E1CFB">
        <w:rPr>
          <w:color w:val="00204F"/>
          <w:sz w:val="32"/>
          <w:szCs w:val="32"/>
        </w:rPr>
        <w:t xml:space="preserve"> to make sure all documents/payments have been received</w:t>
      </w:r>
      <w:r w:rsidR="007E1CFB" w:rsidRPr="00797911">
        <w:rPr>
          <w:color w:val="00204F"/>
          <w:sz w:val="32"/>
          <w:szCs w:val="32"/>
        </w:rPr>
        <w:t>,</w:t>
      </w:r>
      <w:r w:rsidR="007E1CFB">
        <w:rPr>
          <w:color w:val="00204F"/>
          <w:sz w:val="32"/>
          <w:szCs w:val="32"/>
        </w:rPr>
        <w:t xml:space="preserve"> numbers have been given out to </w:t>
      </w:r>
      <w:r w:rsidR="00B811C8">
        <w:rPr>
          <w:color w:val="00204F"/>
          <w:sz w:val="32"/>
          <w:szCs w:val="32"/>
        </w:rPr>
        <w:t>players,</w:t>
      </w:r>
      <w:r w:rsidR="007E1CFB">
        <w:rPr>
          <w:color w:val="00204F"/>
          <w:sz w:val="32"/>
          <w:szCs w:val="32"/>
        </w:rPr>
        <w:t xml:space="preserve"> and they are</w:t>
      </w:r>
      <w:r w:rsidRPr="00797911">
        <w:rPr>
          <w:color w:val="00204F"/>
          <w:sz w:val="32"/>
          <w:szCs w:val="32"/>
        </w:rPr>
        <w:t xml:space="preserve"> </w:t>
      </w:r>
      <w:r w:rsidR="00B811C8" w:rsidRPr="00797911">
        <w:rPr>
          <w:color w:val="00204F"/>
          <w:sz w:val="32"/>
          <w:szCs w:val="32"/>
        </w:rPr>
        <w:t>dressed</w:t>
      </w:r>
      <w:r w:rsidR="00B811C8">
        <w:rPr>
          <w:color w:val="00204F"/>
          <w:sz w:val="32"/>
          <w:szCs w:val="32"/>
        </w:rPr>
        <w:t>, ready and on the court. Evaluations start right on time.</w:t>
      </w:r>
      <w:r w:rsidRPr="00797911">
        <w:rPr>
          <w:color w:val="00204F"/>
          <w:sz w:val="32"/>
          <w:szCs w:val="32"/>
        </w:rPr>
        <w:t xml:space="preserve"> </w:t>
      </w:r>
    </w:p>
    <w:p w14:paraId="22C6CC55" w14:textId="3779DAC2" w:rsidR="00501CE1" w:rsidRDefault="00501CE1" w:rsidP="00501CE1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Grades 4-6</w:t>
      </w:r>
      <w:r w:rsidRPr="00501CE1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>- Registration 2:30. Evaluations from 3:00-4:00 pm</w:t>
      </w:r>
    </w:p>
    <w:p w14:paraId="5A33DB0A" w14:textId="1997B847" w:rsidR="00501CE1" w:rsidRDefault="00501CE1" w:rsidP="00501CE1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Grades 7-8</w:t>
      </w:r>
      <w:r w:rsidRPr="00501CE1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>- Registration 4:00. Evaluations from 4:30-5:30 pm</w:t>
      </w:r>
    </w:p>
    <w:p w14:paraId="4F199D37" w14:textId="3036AEAF" w:rsidR="00501CE1" w:rsidRDefault="00501CE1" w:rsidP="00501CE1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Grades 9-11</w:t>
      </w:r>
      <w:r w:rsidRPr="00501CE1">
        <w:rPr>
          <w:color w:val="00204F"/>
          <w:sz w:val="32"/>
          <w:szCs w:val="32"/>
          <w:vertAlign w:val="superscript"/>
        </w:rPr>
        <w:t>th</w:t>
      </w:r>
      <w:r w:rsidR="00B377ED">
        <w:rPr>
          <w:color w:val="00204F"/>
          <w:sz w:val="32"/>
          <w:szCs w:val="32"/>
        </w:rPr>
        <w:t>-</w:t>
      </w:r>
      <w:r>
        <w:rPr>
          <w:color w:val="00204F"/>
          <w:sz w:val="32"/>
          <w:szCs w:val="32"/>
        </w:rPr>
        <w:t>Registration 5:00. Evaluations from 5:30-7:30 pm</w:t>
      </w:r>
    </w:p>
    <w:p w14:paraId="489F2CB6" w14:textId="13E30516" w:rsidR="008153A1" w:rsidRDefault="00B377ED" w:rsidP="008153A1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We ask that you come with a team commitment mindset.</w:t>
      </w:r>
    </w:p>
    <w:p w14:paraId="44B8063F" w14:textId="53D7B749" w:rsidR="008153A1" w:rsidRPr="00CC4A23" w:rsidRDefault="00CC4A23" w:rsidP="008153A1">
      <w:pPr>
        <w:rPr>
          <w:b/>
          <w:bCs/>
          <w:color w:val="00204F"/>
          <w:sz w:val="32"/>
          <w:szCs w:val="32"/>
          <w:u w:val="single"/>
        </w:rPr>
      </w:pPr>
      <w:r w:rsidRPr="00CC4A23">
        <w:rPr>
          <w:b/>
          <w:bCs/>
          <w:color w:val="00204F"/>
          <w:sz w:val="32"/>
          <w:szCs w:val="32"/>
          <w:u w:val="single"/>
        </w:rPr>
        <w:t>JVA Waiver</w:t>
      </w:r>
    </w:p>
    <w:p w14:paraId="16802F21" w14:textId="1A06AE2A" w:rsidR="008153A1" w:rsidRPr="008153A1" w:rsidRDefault="008153A1" w:rsidP="008153A1">
      <w:p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ab/>
      </w:r>
      <w:r w:rsidR="00CC4A23">
        <w:rPr>
          <w:color w:val="00204F"/>
          <w:sz w:val="32"/>
          <w:szCs w:val="32"/>
        </w:rPr>
        <w:t xml:space="preserve">Once teams have been posted, players/parents need to go to the JVA website and sign the waiver. Players cannot practice or play in tournaments, until that waiver is signed. </w:t>
      </w:r>
    </w:p>
    <w:p w14:paraId="08E7ED67" w14:textId="5DB716BB" w:rsidR="00B377ED" w:rsidRPr="00B377ED" w:rsidRDefault="00B377ED" w:rsidP="00B377ED">
      <w:pPr>
        <w:rPr>
          <w:b/>
          <w:bCs/>
          <w:color w:val="00204F"/>
          <w:sz w:val="32"/>
          <w:szCs w:val="32"/>
          <w:u w:val="single"/>
        </w:rPr>
      </w:pPr>
      <w:r w:rsidRPr="00B377ED">
        <w:rPr>
          <w:b/>
          <w:bCs/>
          <w:color w:val="00204F"/>
          <w:sz w:val="32"/>
          <w:szCs w:val="32"/>
          <w:u w:val="single"/>
        </w:rPr>
        <w:t>Sartell League Update</w:t>
      </w:r>
    </w:p>
    <w:p w14:paraId="38EA0F40" w14:textId="4AA9D59A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4</w:t>
      </w:r>
      <w:r w:rsidRPr="00B377ED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 xml:space="preserve"> and 5</w:t>
      </w:r>
      <w:r w:rsidRPr="00B377ED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 xml:space="preserve"> grade league will no longer go to Sartell every Monday.</w:t>
      </w:r>
    </w:p>
    <w:p w14:paraId="3819510A" w14:textId="7BF22E9E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lastRenderedPageBreak/>
        <w:t xml:space="preserve">Transitioning to play dates and local tournaments for more experience. </w:t>
      </w:r>
    </w:p>
    <w:p w14:paraId="3F6196F4" w14:textId="38894EDF" w:rsidR="00B377ED" w:rsidRDefault="00B377ED" w:rsidP="00B377ED">
      <w:pPr>
        <w:rPr>
          <w:b/>
          <w:bCs/>
          <w:color w:val="00204F"/>
          <w:sz w:val="32"/>
          <w:szCs w:val="32"/>
          <w:u w:val="single"/>
        </w:rPr>
      </w:pPr>
      <w:r w:rsidRPr="00B377ED">
        <w:rPr>
          <w:b/>
          <w:bCs/>
          <w:color w:val="00204F"/>
          <w:sz w:val="32"/>
          <w:szCs w:val="32"/>
          <w:u w:val="single"/>
        </w:rPr>
        <w:t>Home Tournament</w:t>
      </w:r>
    </w:p>
    <w:p w14:paraId="4B02F6A7" w14:textId="15276DAD" w:rsidR="00B377ED" w:rsidRPr="00B377ED" w:rsidRDefault="00B377ED" w:rsidP="00B377ED">
      <w:pPr>
        <w:pStyle w:val="ListParagraph"/>
        <w:numPr>
          <w:ilvl w:val="0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Dates are February 21</w:t>
      </w:r>
      <w:r w:rsidRPr="00B377ED">
        <w:rPr>
          <w:color w:val="00204F"/>
          <w:sz w:val="32"/>
          <w:szCs w:val="32"/>
          <w:vertAlign w:val="superscript"/>
        </w:rPr>
        <w:t>st</w:t>
      </w:r>
      <w:r>
        <w:rPr>
          <w:color w:val="00204F"/>
          <w:sz w:val="32"/>
          <w:szCs w:val="32"/>
        </w:rPr>
        <w:t>- 22</w:t>
      </w:r>
      <w:r w:rsidRPr="00B377ED">
        <w:rPr>
          <w:color w:val="00204F"/>
          <w:sz w:val="32"/>
          <w:szCs w:val="32"/>
          <w:vertAlign w:val="superscript"/>
        </w:rPr>
        <w:t>nd</w:t>
      </w:r>
      <w:r>
        <w:rPr>
          <w:color w:val="00204F"/>
          <w:sz w:val="32"/>
          <w:szCs w:val="32"/>
        </w:rPr>
        <w:t xml:space="preserve">. </w:t>
      </w:r>
    </w:p>
    <w:p w14:paraId="3DA27E96" w14:textId="7184A8D8" w:rsidR="00B377ED" w:rsidRPr="00B377ED" w:rsidRDefault="00B377ED" w:rsidP="00B377ED">
      <w:pPr>
        <w:pStyle w:val="ListParagraph"/>
        <w:numPr>
          <w:ilvl w:val="0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Each team plays one day and is asked to work the day they do not play.</w:t>
      </w:r>
    </w:p>
    <w:p w14:paraId="514F18E0" w14:textId="1D8FDCE8" w:rsidR="00B377ED" w:rsidRPr="00B377ED" w:rsidRDefault="00B377ED" w:rsidP="00B377ED">
      <w:pPr>
        <w:pStyle w:val="ListParagraph"/>
        <w:numPr>
          <w:ilvl w:val="0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Sign up Genius link will come out closer to the tournament.</w:t>
      </w:r>
    </w:p>
    <w:p w14:paraId="1B8CD6DC" w14:textId="1E0D9766" w:rsidR="00B377ED" w:rsidRPr="0041432F" w:rsidRDefault="00B377ED" w:rsidP="00B377ED">
      <w:pPr>
        <w:pStyle w:val="ListParagraph"/>
        <w:numPr>
          <w:ilvl w:val="0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 xml:space="preserve">One shift per player is required. </w:t>
      </w:r>
    </w:p>
    <w:p w14:paraId="59548A53" w14:textId="7998DFE1" w:rsidR="00B377ED" w:rsidRDefault="00B377ED" w:rsidP="00B377ED">
      <w:pPr>
        <w:rPr>
          <w:b/>
          <w:bCs/>
          <w:color w:val="00204F"/>
          <w:sz w:val="32"/>
          <w:szCs w:val="32"/>
          <w:u w:val="single"/>
        </w:rPr>
      </w:pPr>
      <w:r>
        <w:rPr>
          <w:b/>
          <w:bCs/>
          <w:color w:val="00204F"/>
          <w:sz w:val="32"/>
          <w:szCs w:val="32"/>
          <w:u w:val="single"/>
        </w:rPr>
        <w:t>Handbook &amp; Refunds</w:t>
      </w:r>
    </w:p>
    <w:p w14:paraId="2B7718D2" w14:textId="23731544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Refunds must be requeste</w:t>
      </w:r>
      <w:r w:rsidR="00B33EA8">
        <w:rPr>
          <w:color w:val="00204F"/>
          <w:sz w:val="32"/>
          <w:szCs w:val="32"/>
        </w:rPr>
        <w:t>d</w:t>
      </w:r>
      <w:r>
        <w:rPr>
          <w:color w:val="00204F"/>
          <w:sz w:val="32"/>
          <w:szCs w:val="32"/>
        </w:rPr>
        <w:t>. You will receive a refund, minus processing fees</w:t>
      </w:r>
      <w:r w:rsidR="00797911">
        <w:rPr>
          <w:color w:val="00204F"/>
          <w:sz w:val="32"/>
          <w:szCs w:val="32"/>
        </w:rPr>
        <w:t xml:space="preserve"> if requested within </w:t>
      </w:r>
      <w:r w:rsidR="00B33EA8">
        <w:rPr>
          <w:color w:val="00204F"/>
          <w:sz w:val="32"/>
          <w:szCs w:val="32"/>
        </w:rPr>
        <w:t>24</w:t>
      </w:r>
      <w:r w:rsidR="00797911">
        <w:rPr>
          <w:color w:val="00204F"/>
          <w:sz w:val="32"/>
          <w:szCs w:val="32"/>
        </w:rPr>
        <w:t xml:space="preserve"> hour</w:t>
      </w:r>
      <w:r w:rsidR="00B33EA8">
        <w:rPr>
          <w:color w:val="00204F"/>
          <w:sz w:val="32"/>
          <w:szCs w:val="32"/>
        </w:rPr>
        <w:t>s of team placement</w:t>
      </w:r>
    </w:p>
    <w:p w14:paraId="225F6F6A" w14:textId="399CBF3E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Jerseys must be returned at season’s end. Invoices will be sent to those that have not turned in jerseys.</w:t>
      </w:r>
    </w:p>
    <w:p w14:paraId="33B8FCB8" w14:textId="26A5E464" w:rsidR="00B377ED" w:rsidRPr="00B377ED" w:rsidRDefault="00B377ED" w:rsidP="00B377ED">
      <w:pPr>
        <w:rPr>
          <w:b/>
          <w:bCs/>
          <w:color w:val="00204F"/>
          <w:sz w:val="32"/>
          <w:szCs w:val="32"/>
          <w:u w:val="single"/>
        </w:rPr>
      </w:pPr>
      <w:r w:rsidRPr="00B377ED">
        <w:rPr>
          <w:b/>
          <w:bCs/>
          <w:color w:val="00204F"/>
          <w:sz w:val="32"/>
          <w:szCs w:val="32"/>
          <w:u w:val="single"/>
        </w:rPr>
        <w:t>JO Clothing Orders</w:t>
      </w:r>
    </w:p>
    <w:p w14:paraId="0179FCF7" w14:textId="06BBE8AF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Sample sizes available at evaluations</w:t>
      </w:r>
    </w:p>
    <w:p w14:paraId="5D7C6B03" w14:textId="15497CAE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Order online at henryesp.com</w:t>
      </w:r>
    </w:p>
    <w:p w14:paraId="35EACF95" w14:textId="3A2503E6" w:rsidR="00B377ED" w:rsidRDefault="00B377ED" w:rsidP="00B377ED">
      <w:pPr>
        <w:pStyle w:val="ListParagraph"/>
        <w:numPr>
          <w:ilvl w:val="0"/>
          <w:numId w:val="1"/>
        </w:numPr>
        <w:rPr>
          <w:color w:val="00204F"/>
          <w:sz w:val="32"/>
          <w:szCs w:val="32"/>
        </w:rPr>
      </w:pPr>
      <w:r>
        <w:rPr>
          <w:color w:val="00204F"/>
          <w:sz w:val="32"/>
          <w:szCs w:val="32"/>
        </w:rPr>
        <w:t>Clothing is optional.</w:t>
      </w:r>
    </w:p>
    <w:p w14:paraId="523D4BF3" w14:textId="321371D7" w:rsidR="00F963DA" w:rsidRDefault="00F963DA" w:rsidP="00F963DA">
      <w:pPr>
        <w:rPr>
          <w:b/>
          <w:bCs/>
          <w:color w:val="00204F"/>
          <w:sz w:val="32"/>
          <w:szCs w:val="32"/>
          <w:u w:val="single"/>
        </w:rPr>
      </w:pPr>
      <w:r w:rsidRPr="00F963DA">
        <w:rPr>
          <w:b/>
          <w:bCs/>
          <w:color w:val="00204F"/>
          <w:sz w:val="32"/>
          <w:szCs w:val="32"/>
          <w:u w:val="single"/>
        </w:rPr>
        <w:t>Foley JO Fees</w:t>
      </w:r>
    </w:p>
    <w:p w14:paraId="238255B6" w14:textId="373C1BD3" w:rsidR="00F963DA" w:rsidRPr="00F963DA" w:rsidRDefault="00F963DA" w:rsidP="00F963DA">
      <w:pPr>
        <w:pStyle w:val="ListParagraph"/>
        <w:numPr>
          <w:ilvl w:val="0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Will stay the same as last year</w:t>
      </w:r>
    </w:p>
    <w:p w14:paraId="776B3C1D" w14:textId="03798AF8" w:rsidR="00F963DA" w:rsidRPr="007A7CF4" w:rsidRDefault="007A7CF4" w:rsidP="00F963DA">
      <w:pPr>
        <w:pStyle w:val="ListParagraph"/>
        <w:numPr>
          <w:ilvl w:val="1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4-5</w:t>
      </w:r>
      <w:r w:rsidRPr="007A7CF4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 xml:space="preserve"> 275.00</w:t>
      </w:r>
    </w:p>
    <w:p w14:paraId="4C46ADC4" w14:textId="1A2EFDF9" w:rsidR="007A7CF4" w:rsidRPr="00F963DA" w:rsidRDefault="007A7CF4" w:rsidP="00F963DA">
      <w:pPr>
        <w:pStyle w:val="ListParagraph"/>
        <w:numPr>
          <w:ilvl w:val="1"/>
          <w:numId w:val="1"/>
        </w:numPr>
        <w:rPr>
          <w:b/>
          <w:bCs/>
          <w:color w:val="00204F"/>
          <w:sz w:val="32"/>
          <w:szCs w:val="32"/>
          <w:u w:val="single"/>
        </w:rPr>
      </w:pPr>
      <w:r>
        <w:rPr>
          <w:color w:val="00204F"/>
          <w:sz w:val="32"/>
          <w:szCs w:val="32"/>
        </w:rPr>
        <w:t>6</w:t>
      </w:r>
      <w:r w:rsidRPr="007A7CF4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>-11</w:t>
      </w:r>
      <w:r w:rsidRPr="007A7CF4">
        <w:rPr>
          <w:color w:val="00204F"/>
          <w:sz w:val="32"/>
          <w:szCs w:val="32"/>
          <w:vertAlign w:val="superscript"/>
        </w:rPr>
        <w:t>th</w:t>
      </w:r>
      <w:r>
        <w:rPr>
          <w:color w:val="00204F"/>
          <w:sz w:val="32"/>
          <w:szCs w:val="32"/>
        </w:rPr>
        <w:t>- 325.00</w:t>
      </w:r>
    </w:p>
    <w:p w14:paraId="3F136182" w14:textId="77777777" w:rsidR="00F963DA" w:rsidRPr="00F963DA" w:rsidRDefault="00F963DA" w:rsidP="00F963DA">
      <w:pPr>
        <w:rPr>
          <w:color w:val="00204F"/>
          <w:sz w:val="32"/>
          <w:szCs w:val="32"/>
        </w:rPr>
      </w:pPr>
    </w:p>
    <w:p w14:paraId="3614D955" w14:textId="77777777" w:rsidR="00B377ED" w:rsidRPr="00B377ED" w:rsidRDefault="00B377ED" w:rsidP="00B377ED">
      <w:pPr>
        <w:rPr>
          <w:color w:val="00204F"/>
          <w:sz w:val="32"/>
          <w:szCs w:val="32"/>
        </w:rPr>
      </w:pPr>
    </w:p>
    <w:p w14:paraId="58A2984B" w14:textId="77777777" w:rsidR="00B377ED" w:rsidRPr="00B377ED" w:rsidRDefault="00B377ED" w:rsidP="00B377ED">
      <w:pPr>
        <w:rPr>
          <w:color w:val="00204F"/>
          <w:sz w:val="32"/>
          <w:szCs w:val="32"/>
        </w:rPr>
      </w:pPr>
    </w:p>
    <w:p w14:paraId="3D2677CE" w14:textId="77777777" w:rsidR="00501CE1" w:rsidRDefault="00501CE1"/>
    <w:sectPr w:rsidR="0050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C25A0"/>
    <w:multiLevelType w:val="hybridMultilevel"/>
    <w:tmpl w:val="D70C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E1"/>
    <w:rsid w:val="001F22AF"/>
    <w:rsid w:val="00313F62"/>
    <w:rsid w:val="003D25BD"/>
    <w:rsid w:val="0041432F"/>
    <w:rsid w:val="00501CE1"/>
    <w:rsid w:val="00797911"/>
    <w:rsid w:val="007A7CF4"/>
    <w:rsid w:val="007B124E"/>
    <w:rsid w:val="007E1CFB"/>
    <w:rsid w:val="008153A1"/>
    <w:rsid w:val="00B33EA8"/>
    <w:rsid w:val="00B377ED"/>
    <w:rsid w:val="00B811C8"/>
    <w:rsid w:val="00CC4A23"/>
    <w:rsid w:val="00F63A31"/>
    <w:rsid w:val="00F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8FA4"/>
  <w15:chartTrackingRefBased/>
  <w15:docId w15:val="{70CB3C9E-7E3A-4475-8087-50D54F95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Plafcan, Kari</dc:creator>
  <cp:keywords/>
  <dc:description/>
  <cp:lastModifiedBy>Plafcan, Kari</cp:lastModifiedBy>
  <cp:revision>11</cp:revision>
  <dcterms:created xsi:type="dcterms:W3CDTF">2025-10-13T17:43:00Z</dcterms:created>
  <dcterms:modified xsi:type="dcterms:W3CDTF">2025-10-13T18:20:00Z</dcterms:modified>
</cp:coreProperties>
</file>