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hyperlink r:id="rId6">
        <w:r w:rsidDel="00000000" w:rsidR="00000000" w:rsidRPr="00000000">
          <w:rPr/>
          <w:drawing>
            <wp:inline distB="114300" distT="114300" distL="114300" distR="114300">
              <wp:extent cx="1852613" cy="134664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52613" cy="1346647"/>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Dear Prospective Sponsor: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South Jersey Mystics organization was established for the specific purpose of developing a competitive youth fast-pitch softball program whose goals are to develop players capable of competing at the highest levels in the country with the demonstrated skills necessary to earn a college scholarship. Our dedicated coaches and volunteer staff facilitate our athlete’s growth by conducting challenging practices and scheduling the highest level of competitive activity available, and instill character, self-esteem, confidence and sportsmanship within our young athletes. Our teams consist of girls from throughout New Jersey, Pennsylvania, Delaware and New York that play fast pitch softball year round. To date, we have helped over 150 graduating seniors receive softball scholarships to play at the collegiate level.</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To finance our team’s activities, each player is required to raise money to cover additional team expenses. This cost includes uniforms, equipment, tournament fees, insurance, and travel costs. Each team member is obligated to participate in various fund raising efforts throughout the year.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With your generosity and support, we can continue to provide an excellent opportunity for young ladies who may not have the means. None of the funds raised go to pay for salaries or benefits of the Mystic’s officers or coaches. All proceeds go directly to offsetting team expenses. Our Non-profit Tax ID is EIN: 46-2470207 and any sponsor should contact his/her tax advisor as to the deductibility of this sponsorship. Sponsorships in any denomination are greatly appreciated. The SJ Mystics organization offers the following forms of recognition for sponsors: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Diamond – any donation over $500 will receive a link (logo, name, address, phone #) on the front page of</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www.southjerseymystics.com</w:t>
        </w:r>
      </w:hyperlink>
      <w:r w:rsidDel="00000000" w:rsidR="00000000" w:rsidRPr="00000000">
        <w:rPr>
          <w:rtl w:val="0"/>
        </w:rPr>
        <w:t xml:space="preserve">. Additionally, your company will be displayed on a team banner to be displayed at nationals.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Platinum- any donation of $300 receives a link (logo, name, address, phone #) on the cover photo of the team’s Facebook Page. (SJ Mystics – team name) Additionally, a prominent spot of your company logo will also be displayed on a team banner.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Gold- any donation of $100 receives a link (logo, name, address, phone #) in our “Sponsors” section of the team’s Facebook Page. (SJ Mystics – team name) Additionally, a spot of your company logo will also be displayed on a team banner.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Frankly, any donation would help.</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Thank you very much in advance and come out and see us play if you get a chance. Our schedules are posted on our web site at: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http://www.southjerseymystics.com</w:t>
        </w:r>
      </w:hyperlink>
      <w:r w:rsidDel="00000000" w:rsidR="00000000" w:rsidRPr="00000000">
        <w:rPr>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Sponsor Information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Company Sponsor: ____________________________________________________________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Company Address: ____________________________________________________________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Phone Number: ___(_____)___________________________________________________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Sponsor Website Address: _______________________________________________________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Mystics Player: ____________________________________________________________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Amount: $___________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(circle one)                     </w:t>
        <w:tab/>
        <w:t xml:space="preserve">Platinum                          </w:t>
        <w:tab/>
        <w:t xml:space="preserve">Gold                                  </w:t>
        <w:tab/>
        <w:t xml:space="preserve">Diamond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e-mail logo and link to your website to Stacy Jones at sjacks19@comcast.net for inclusion on the “Sponsors” page of the team’s Facebook page or SJ Mystics website.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make all checks payable to “South Jersey Mystics” and send to:</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Stacy Jones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301 Locust Street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Hammonton, NJ 08037</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Should you have any questions, feel free to contact: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Stacy Jones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South Jersey Mystics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856-503-8087</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Sjacks19@comcast.net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outhjerseymystics.com/" TargetMode="External"/><Relationship Id="rId10" Type="http://schemas.openxmlformats.org/officeDocument/2006/relationships/hyperlink" Target="http://www.southjerseymystics.com/" TargetMode="External"/><Relationship Id="rId9" Type="http://schemas.openxmlformats.org/officeDocument/2006/relationships/hyperlink" Target="http://www.southjerseymystics.com/" TargetMode="External"/><Relationship Id="rId5" Type="http://schemas.openxmlformats.org/officeDocument/2006/relationships/styles" Target="styles.xml"/><Relationship Id="rId6" Type="http://schemas.openxmlformats.org/officeDocument/2006/relationships/hyperlink" Target="http://www.southjerseymystics.com/" TargetMode="External"/><Relationship Id="rId7" Type="http://schemas.openxmlformats.org/officeDocument/2006/relationships/image" Target="media/image1.jpg"/><Relationship Id="rId8" Type="http://schemas.openxmlformats.org/officeDocument/2006/relationships/hyperlink" Target="http://www.southjerseymy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