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48"/>
        <w:gridCol w:w="7171"/>
      </w:tblGrid>
      <w:tr w:rsidR="00035E67" w:rsidTr="00035E67" w14:paraId="28BFA4F4" w14:textId="77777777">
        <w:trPr>
          <w:trHeight w:val="1700"/>
        </w:trPr>
        <w:tc>
          <w:tcPr>
            <w:tcW w:w="2148" w:type="dxa"/>
          </w:tcPr>
          <w:p w:rsidR="00035E67" w:rsidP="00627486" w:rsidRDefault="00035E67" w14:paraId="432EBF9E" w14:textId="0866F587">
            <w:pPr>
              <w:jc w:val="center"/>
              <w:rPr>
                <w:b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70E5E4F3" wp14:editId="4078E160">
                  <wp:extent cx="1028700" cy="1028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1" w:type="dxa"/>
          </w:tcPr>
          <w:p w:rsidRPr="007139B9" w:rsidR="00035E67" w:rsidP="00035E67" w:rsidRDefault="00035E67" w14:paraId="7379F52D" w14:textId="7441D234">
            <w:pPr>
              <w:jc w:val="center"/>
              <w:rPr>
                <w:b/>
                <w:color w:val="5B9BD5" w:themeColor="accent5"/>
                <w:sz w:val="56"/>
                <w:szCs w:val="5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139B9">
              <w:rPr>
                <w:b/>
                <w:color w:val="5B9BD5" w:themeColor="accent5"/>
                <w:sz w:val="56"/>
                <w:szCs w:val="5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 Burgettstown Youth Boys Basketball Tournament</w:t>
            </w:r>
          </w:p>
        </w:tc>
      </w:tr>
    </w:tbl>
    <w:p w:rsidR="00D14D6F" w:rsidP="00CD45BD" w:rsidRDefault="00627486" w14:paraId="563F8201" w14:textId="1551389C">
      <w:pPr>
        <w:jc w:val="center"/>
      </w:pPr>
      <w:r>
        <w:t xml:space="preserve">Wednesday </w:t>
      </w:r>
      <w:r w:rsidR="00B94F0B">
        <w:t>March 1</w:t>
      </w:r>
      <w:r w:rsidRPr="00B94F0B" w:rsidR="00B94F0B">
        <w:rPr>
          <w:vertAlign w:val="superscript"/>
        </w:rPr>
        <w:t>st</w:t>
      </w:r>
      <w:r w:rsidR="00B94F0B">
        <w:t xml:space="preserve"> </w:t>
      </w:r>
      <w:r>
        <w:t xml:space="preserve"> – Sunday </w:t>
      </w:r>
      <w:r w:rsidR="00B94F0B">
        <w:t>March 5</w:t>
      </w:r>
      <w:r w:rsidRPr="00B94F0B" w:rsidR="00B94F0B">
        <w:rPr>
          <w:vertAlign w:val="superscript"/>
        </w:rPr>
        <w:t>th</w:t>
      </w:r>
      <w:r w:rsidR="00B94F0B">
        <w:t xml:space="preserve"> </w:t>
      </w:r>
    </w:p>
    <w:p w:rsidR="00B8344F" w:rsidP="004842E9" w:rsidRDefault="003D40EC" w14:paraId="3BA380C5" w14:textId="1D243E15">
      <w:pPr>
        <w:jc w:val="center"/>
        <w:rPr>
          <w:sz w:val="36"/>
          <w:szCs w:val="36"/>
        </w:rPr>
      </w:pPr>
      <w:r w:rsidRPr="00035E67">
        <w:rPr>
          <w:sz w:val="36"/>
          <w:szCs w:val="36"/>
        </w:rPr>
        <w:t xml:space="preserve">Winner and Runner-up from each division qualifies for the </w:t>
      </w:r>
      <w:r w:rsidRPr="009A478B" w:rsidR="00037C91">
        <w:rPr>
          <w:b/>
          <w:bCs/>
          <w:sz w:val="36"/>
          <w:szCs w:val="36"/>
        </w:rPr>
        <w:t>2023</w:t>
      </w:r>
      <w:r w:rsidRPr="00035E67" w:rsidR="00037C91">
        <w:rPr>
          <w:sz w:val="36"/>
          <w:szCs w:val="36"/>
        </w:rPr>
        <w:t xml:space="preserve"> </w:t>
      </w:r>
      <w:r w:rsidRPr="00035E67" w:rsidR="00037C91">
        <w:rPr>
          <w:b/>
          <w:bCs/>
          <w:sz w:val="36"/>
          <w:szCs w:val="36"/>
        </w:rPr>
        <w:t>PA Middle School Basketball Championship</w:t>
      </w:r>
      <w:r w:rsidRPr="00035E67" w:rsidR="00037C91">
        <w:rPr>
          <w:sz w:val="36"/>
          <w:szCs w:val="36"/>
        </w:rPr>
        <w:t xml:space="preserve"> to be held at Penn Sta</w:t>
      </w:r>
      <w:r w:rsidR="00035E67">
        <w:rPr>
          <w:sz w:val="36"/>
          <w:szCs w:val="36"/>
        </w:rPr>
        <w:t>t</w:t>
      </w:r>
      <w:r w:rsidRPr="00035E67" w:rsidR="00037C91">
        <w:rPr>
          <w:sz w:val="36"/>
          <w:szCs w:val="36"/>
        </w:rPr>
        <w:t>e March 24</w:t>
      </w:r>
      <w:r w:rsidRPr="00035E67" w:rsidR="00037C91">
        <w:rPr>
          <w:sz w:val="36"/>
          <w:szCs w:val="36"/>
          <w:vertAlign w:val="superscript"/>
        </w:rPr>
        <w:t>th</w:t>
      </w:r>
      <w:r w:rsidRPr="00035E67" w:rsidR="00037C91">
        <w:rPr>
          <w:sz w:val="36"/>
          <w:szCs w:val="36"/>
        </w:rPr>
        <w:t xml:space="preserve"> –</w:t>
      </w:r>
      <w:r w:rsidRPr="00035E67" w:rsidR="004842E9">
        <w:rPr>
          <w:sz w:val="36"/>
          <w:szCs w:val="36"/>
        </w:rPr>
        <w:t xml:space="preserve"> March 26</w:t>
      </w:r>
      <w:r w:rsidRPr="00035E67" w:rsidR="004842E9">
        <w:rPr>
          <w:sz w:val="36"/>
          <w:szCs w:val="36"/>
          <w:vertAlign w:val="superscript"/>
        </w:rPr>
        <w:t>th</w:t>
      </w:r>
      <w:r w:rsidRPr="00035E67" w:rsidR="004842E9">
        <w:rPr>
          <w:sz w:val="36"/>
          <w:szCs w:val="36"/>
        </w:rPr>
        <w:t xml:space="preserve"> </w:t>
      </w:r>
    </w:p>
    <w:p w:rsidRPr="00792BEB" w:rsidR="00792BEB" w:rsidP="524619A3" w:rsidRDefault="00792BEB" w14:paraId="126E5C8F" w14:textId="75B13B07">
      <w:pPr>
        <w:jc w:val="center"/>
        <w:rPr>
          <w:b w:val="1"/>
          <w:bCs w:val="1"/>
          <w:sz w:val="20"/>
          <w:szCs w:val="20"/>
        </w:rPr>
      </w:pPr>
      <w:r w:rsidRPr="524619A3" w:rsidR="524619A3">
        <w:rPr>
          <w:sz w:val="20"/>
          <w:szCs w:val="20"/>
        </w:rPr>
        <w:t>(</w:t>
      </w:r>
      <w:r w:rsidRPr="524619A3" w:rsidR="524619A3">
        <w:rPr>
          <w:b w:val="1"/>
          <w:bCs w:val="1"/>
          <w:sz w:val="20"/>
          <w:szCs w:val="20"/>
        </w:rPr>
        <w:t>3</w:t>
      </w:r>
      <w:r w:rsidRPr="524619A3" w:rsidR="524619A3">
        <w:rPr>
          <w:b w:val="1"/>
          <w:bCs w:val="1"/>
          <w:sz w:val="20"/>
          <w:szCs w:val="20"/>
          <w:vertAlign w:val="superscript"/>
        </w:rPr>
        <w:t>rd</w:t>
      </w:r>
      <w:r w:rsidRPr="524619A3" w:rsidR="524619A3">
        <w:rPr>
          <w:b w:val="1"/>
          <w:bCs w:val="1"/>
          <w:sz w:val="20"/>
          <w:szCs w:val="20"/>
        </w:rPr>
        <w:t xml:space="preserve"> grade is not included for the State Qualifier, just 4</w:t>
      </w:r>
      <w:r w:rsidRPr="524619A3" w:rsidR="524619A3">
        <w:rPr>
          <w:b w:val="1"/>
          <w:bCs w:val="1"/>
          <w:sz w:val="20"/>
          <w:szCs w:val="20"/>
          <w:vertAlign w:val="superscript"/>
        </w:rPr>
        <w:t>th</w:t>
      </w:r>
      <w:r w:rsidRPr="524619A3" w:rsidR="524619A3">
        <w:rPr>
          <w:b w:val="1"/>
          <w:bCs w:val="1"/>
          <w:sz w:val="20"/>
          <w:szCs w:val="20"/>
        </w:rPr>
        <w:t xml:space="preserve"> - 8</w:t>
      </w:r>
      <w:r w:rsidRPr="524619A3" w:rsidR="524619A3">
        <w:rPr>
          <w:b w:val="1"/>
          <w:bCs w:val="1"/>
          <w:sz w:val="20"/>
          <w:szCs w:val="20"/>
          <w:vertAlign w:val="superscript"/>
        </w:rPr>
        <w:t>th</w:t>
      </w:r>
      <w:r w:rsidRPr="524619A3" w:rsidR="524619A3">
        <w:rPr>
          <w:b w:val="1"/>
          <w:bCs w:val="1"/>
          <w:sz w:val="20"/>
          <w:szCs w:val="20"/>
        </w:rPr>
        <w:t xml:space="preserve"> grade)</w:t>
      </w:r>
    </w:p>
    <w:p w:rsidRPr="00CD45BD" w:rsidR="004842E9" w:rsidP="004842E9" w:rsidRDefault="004842E9" w14:paraId="41ED6103" w14:textId="77A1DBB7">
      <w:pPr>
        <w:pStyle w:val="ListParagraph"/>
        <w:jc w:val="center"/>
        <w:rPr>
          <w:sz w:val="20"/>
          <w:szCs w:val="20"/>
        </w:rPr>
      </w:pPr>
      <w:r w:rsidRPr="00CD45BD">
        <w:rPr>
          <w:sz w:val="20"/>
          <w:szCs w:val="20"/>
        </w:rPr>
        <w:t xml:space="preserve">Champions </w:t>
      </w:r>
      <w:r w:rsidRPr="00CD45BD" w:rsidR="00792BEB">
        <w:rPr>
          <w:sz w:val="20"/>
          <w:szCs w:val="20"/>
        </w:rPr>
        <w:t>and Runners-up will also receive medals</w:t>
      </w:r>
    </w:p>
    <w:p w:rsidRPr="00CD45BD" w:rsidR="004842E9" w:rsidP="004842E9" w:rsidRDefault="004842E9" w14:paraId="6B64959A" w14:textId="77777777">
      <w:pPr>
        <w:pStyle w:val="ListParagraph"/>
        <w:rPr>
          <w:sz w:val="20"/>
          <w:szCs w:val="20"/>
        </w:rPr>
      </w:pPr>
    </w:p>
    <w:p w:rsidRPr="00CD45BD" w:rsidR="00B8344F" w:rsidP="00B8344F" w:rsidRDefault="00B8344F" w14:paraId="2E4CE9EC" w14:textId="60E520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45BD">
        <w:rPr>
          <w:sz w:val="20"/>
          <w:szCs w:val="20"/>
        </w:rPr>
        <w:t>Grades: 3</w:t>
      </w:r>
      <w:r w:rsidRPr="00CD45BD">
        <w:rPr>
          <w:sz w:val="20"/>
          <w:szCs w:val="20"/>
          <w:vertAlign w:val="superscript"/>
        </w:rPr>
        <w:t>rd</w:t>
      </w:r>
      <w:r w:rsidRPr="00CD45BD">
        <w:rPr>
          <w:sz w:val="20"/>
          <w:szCs w:val="20"/>
        </w:rPr>
        <w:t xml:space="preserve"> through 8</w:t>
      </w:r>
      <w:r w:rsidRPr="00CD45BD">
        <w:rPr>
          <w:sz w:val="20"/>
          <w:szCs w:val="20"/>
          <w:vertAlign w:val="superscript"/>
        </w:rPr>
        <w:t>th</w:t>
      </w:r>
    </w:p>
    <w:p w:rsidRPr="00CD45BD" w:rsidR="00B8344F" w:rsidP="00B8344F" w:rsidRDefault="00B8344F" w14:paraId="510A67BC" w14:textId="593D8B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45BD">
        <w:rPr>
          <w:sz w:val="20"/>
          <w:szCs w:val="20"/>
        </w:rPr>
        <w:t>Single community/</w:t>
      </w:r>
      <w:r w:rsidRPr="00CD45BD" w:rsidR="00035E67">
        <w:rPr>
          <w:sz w:val="20"/>
          <w:szCs w:val="20"/>
        </w:rPr>
        <w:t xml:space="preserve">Single </w:t>
      </w:r>
      <w:r w:rsidRPr="00CD45BD">
        <w:rPr>
          <w:sz w:val="20"/>
          <w:szCs w:val="20"/>
        </w:rPr>
        <w:t>school district teams only.  No All-Star or AAU teams</w:t>
      </w:r>
    </w:p>
    <w:p w:rsidRPr="00CD45BD" w:rsidR="00B8344F" w:rsidP="00B8344F" w:rsidRDefault="00B8344F" w14:paraId="69A8F15D" w14:textId="2F4EF6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45BD">
        <w:rPr>
          <w:sz w:val="20"/>
          <w:szCs w:val="20"/>
        </w:rPr>
        <w:t>“B” and “C” level teams only</w:t>
      </w:r>
    </w:p>
    <w:p w:rsidRPr="00CD45BD" w:rsidR="00B8344F" w:rsidP="00B8344F" w:rsidRDefault="00B8344F" w14:paraId="034EF2FC" w14:textId="247F115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45BD">
        <w:rPr>
          <w:sz w:val="20"/>
          <w:szCs w:val="20"/>
        </w:rPr>
        <w:t>School districts 3A and under</w:t>
      </w:r>
      <w:r w:rsidRPr="00CD45BD" w:rsidR="004842E9">
        <w:rPr>
          <w:sz w:val="20"/>
          <w:szCs w:val="20"/>
        </w:rPr>
        <w:t xml:space="preserve"> are permitted to bring any team in the age group</w:t>
      </w:r>
    </w:p>
    <w:p w:rsidRPr="00CD45BD" w:rsidR="005F08B2" w:rsidP="005F08B2" w:rsidRDefault="00B8344F" w14:paraId="5B24E1EB" w14:textId="09E2FCF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45BD">
        <w:rPr>
          <w:sz w:val="20"/>
          <w:szCs w:val="20"/>
        </w:rPr>
        <w:t xml:space="preserve">School districts 4A and over </w:t>
      </w:r>
      <w:r w:rsidRPr="00CD45BD" w:rsidR="004842E9">
        <w:rPr>
          <w:sz w:val="20"/>
          <w:szCs w:val="20"/>
        </w:rPr>
        <w:t>may</w:t>
      </w:r>
      <w:r w:rsidRPr="00CD45BD">
        <w:rPr>
          <w:sz w:val="20"/>
          <w:szCs w:val="20"/>
        </w:rPr>
        <w:t xml:space="preserve"> register their “B” and “C”</w:t>
      </w:r>
      <w:r w:rsidRPr="00CD45BD" w:rsidR="00035E67">
        <w:rPr>
          <w:sz w:val="20"/>
          <w:szCs w:val="20"/>
        </w:rPr>
        <w:t xml:space="preserve"> level</w:t>
      </w:r>
      <w:r w:rsidRPr="00CD45BD">
        <w:rPr>
          <w:sz w:val="20"/>
          <w:szCs w:val="20"/>
        </w:rPr>
        <w:t xml:space="preserve"> teams</w:t>
      </w:r>
    </w:p>
    <w:p w:rsidRPr="00CD45BD" w:rsidR="00035E67" w:rsidP="005F08B2" w:rsidRDefault="00035E67" w14:paraId="640F1619" w14:textId="36C6D8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45BD">
        <w:rPr>
          <w:sz w:val="20"/>
          <w:szCs w:val="20"/>
        </w:rPr>
        <w:t>Any teams found not to meet the above criteria will be removed from the tournament and no refunds will be given.</w:t>
      </w:r>
    </w:p>
    <w:p w:rsidRPr="00CD45BD" w:rsidR="005F08B2" w:rsidP="005F08B2" w:rsidRDefault="005F08B2" w14:paraId="2C5EBED2" w14:textId="6B584F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45BD">
        <w:rPr>
          <w:sz w:val="20"/>
          <w:szCs w:val="20"/>
        </w:rPr>
        <w:t>Payment</w:t>
      </w:r>
    </w:p>
    <w:p w:rsidRPr="00CD45BD" w:rsidR="005F08B2" w:rsidP="005F08B2" w:rsidRDefault="005F08B2" w14:paraId="35F770D5" w14:textId="2F64C30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45BD">
        <w:rPr>
          <w:sz w:val="20"/>
          <w:szCs w:val="20"/>
        </w:rPr>
        <w:t>Registration Fee: $250 per Team</w:t>
      </w:r>
    </w:p>
    <w:p w:rsidRPr="00CD45BD" w:rsidR="005F08B2" w:rsidP="005F08B2" w:rsidRDefault="005F08B2" w14:paraId="35B54CEF" w14:textId="3F9E569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45BD">
        <w:rPr>
          <w:sz w:val="20"/>
          <w:szCs w:val="20"/>
        </w:rPr>
        <w:t xml:space="preserve">Make checks payable to:  </w:t>
      </w:r>
      <w:r w:rsidRPr="00CD45BD" w:rsidR="00492656">
        <w:rPr>
          <w:sz w:val="20"/>
          <w:szCs w:val="20"/>
        </w:rPr>
        <w:t>Burgettstown Boys Basketball Boosters</w:t>
      </w:r>
    </w:p>
    <w:p w:rsidR="005F08B2" w:rsidP="005F08B2" w:rsidRDefault="005F08B2" w14:paraId="6CD8A14F" w14:textId="6CDFE0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45BD">
        <w:rPr>
          <w:sz w:val="20"/>
          <w:szCs w:val="20"/>
        </w:rPr>
        <w:t xml:space="preserve">Mail checks to:  </w:t>
      </w:r>
      <w:r w:rsidRPr="00CD45BD" w:rsidR="006F6180">
        <w:rPr>
          <w:sz w:val="20"/>
          <w:szCs w:val="20"/>
        </w:rPr>
        <w:t>Chuck Newark</w:t>
      </w:r>
      <w:r w:rsidR="00D54D26">
        <w:rPr>
          <w:sz w:val="20"/>
          <w:szCs w:val="20"/>
        </w:rPr>
        <w:t xml:space="preserve">:  </w:t>
      </w:r>
      <w:r w:rsidRPr="00CD45BD" w:rsidR="006F6180">
        <w:rPr>
          <w:sz w:val="20"/>
          <w:szCs w:val="20"/>
        </w:rPr>
        <w:t>9 Biscayne Dr. PO Box 216</w:t>
      </w:r>
      <w:r w:rsidR="00137D4B">
        <w:rPr>
          <w:sz w:val="20"/>
          <w:szCs w:val="20"/>
        </w:rPr>
        <w:t>,</w:t>
      </w:r>
      <w:r w:rsidRPr="00CD45BD" w:rsidR="006F6180">
        <w:rPr>
          <w:sz w:val="20"/>
          <w:szCs w:val="20"/>
        </w:rPr>
        <w:t xml:space="preserve"> Slovan</w:t>
      </w:r>
      <w:r w:rsidR="00137D4B">
        <w:rPr>
          <w:sz w:val="20"/>
          <w:szCs w:val="20"/>
        </w:rPr>
        <w:t>,</w:t>
      </w:r>
      <w:r w:rsidRPr="00CD45BD" w:rsidR="006F6180">
        <w:rPr>
          <w:sz w:val="20"/>
          <w:szCs w:val="20"/>
        </w:rPr>
        <w:t xml:space="preserve"> PA 15078</w:t>
      </w:r>
    </w:p>
    <w:p w:rsidRPr="00C822A7" w:rsidR="00A16ED0" w:rsidP="00C822A7" w:rsidRDefault="00A16ED0" w14:paraId="63C072A9" w14:textId="6BC95BC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include school + grade on the check memo line </w:t>
      </w:r>
    </w:p>
    <w:p w:rsidR="005F08B2" w:rsidP="005F08B2" w:rsidRDefault="005F08B2" w14:paraId="4110FE94" w14:textId="5713497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45BD">
        <w:rPr>
          <w:sz w:val="20"/>
          <w:szCs w:val="20"/>
        </w:rPr>
        <w:t xml:space="preserve">We also accept </w:t>
      </w:r>
      <w:r w:rsidRPr="00CD45BD" w:rsidR="0085769B">
        <w:rPr>
          <w:sz w:val="20"/>
          <w:szCs w:val="20"/>
        </w:rPr>
        <w:t>PayPal</w:t>
      </w:r>
      <w:r w:rsidRPr="00CD45BD">
        <w:rPr>
          <w:sz w:val="20"/>
          <w:szCs w:val="20"/>
        </w:rPr>
        <w:t>:  @</w:t>
      </w:r>
      <w:r w:rsidRPr="00CD45BD" w:rsidR="0085769B">
        <w:rPr>
          <w:sz w:val="20"/>
          <w:szCs w:val="20"/>
        </w:rPr>
        <w:t>burgettstownbb</w:t>
      </w:r>
    </w:p>
    <w:p w:rsidRPr="00CD45BD" w:rsidR="00035E67" w:rsidP="00035E67" w:rsidRDefault="00035E67" w14:paraId="1F0D7DD3" w14:textId="0C6A4C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45BD">
        <w:rPr>
          <w:sz w:val="20"/>
          <w:szCs w:val="20"/>
        </w:rPr>
        <w:t xml:space="preserve">Questions:  </w:t>
      </w:r>
      <w:r w:rsidRPr="00CD45BD" w:rsidR="00E905B1">
        <w:rPr>
          <w:sz w:val="20"/>
          <w:szCs w:val="20"/>
        </w:rPr>
        <w:t xml:space="preserve">Email Ben Froats: </w:t>
      </w:r>
      <w:r w:rsidRPr="00CD45BD">
        <w:rPr>
          <w:sz w:val="20"/>
          <w:szCs w:val="20"/>
        </w:rPr>
        <w:t xml:space="preserve"> </w:t>
      </w:r>
      <w:r w:rsidRPr="00CD45BD" w:rsidR="006C3927">
        <w:rPr>
          <w:sz w:val="20"/>
          <w:szCs w:val="20"/>
        </w:rPr>
        <w:t>bfroats@comcast.net</w:t>
      </w:r>
    </w:p>
    <w:p w:rsidRPr="00CD45BD" w:rsidR="005F08B2" w:rsidP="005F08B2" w:rsidRDefault="005F08B2" w14:paraId="681BE61D" w14:textId="77777777">
      <w:pPr>
        <w:pStyle w:val="ListParagraph"/>
        <w:ind w:left="1440"/>
        <w:rPr>
          <w:sz w:val="20"/>
          <w:szCs w:val="20"/>
        </w:rPr>
      </w:pPr>
    </w:p>
    <w:p w:rsidRPr="00CD45BD" w:rsidR="005F08B2" w:rsidP="005F08B2" w:rsidRDefault="005F08B2" w14:paraId="0BBBB686" w14:textId="3A9CAB18">
      <w:pPr>
        <w:rPr>
          <w:sz w:val="20"/>
          <w:szCs w:val="20"/>
        </w:rPr>
      </w:pPr>
      <w:r w:rsidRPr="00CD45BD">
        <w:rPr>
          <w:sz w:val="20"/>
          <w:szCs w:val="20"/>
        </w:rPr>
        <w:t>****A verbal commitment will temporarily hold your spot in the tournament</w:t>
      </w:r>
      <w:r w:rsidRPr="00CD45BD" w:rsidR="009A478B">
        <w:rPr>
          <w:sz w:val="20"/>
          <w:szCs w:val="20"/>
        </w:rPr>
        <w:t>;</w:t>
      </w:r>
      <w:r w:rsidRPr="00CD45BD">
        <w:rPr>
          <w:sz w:val="20"/>
          <w:szCs w:val="20"/>
        </w:rPr>
        <w:t xml:space="preserve"> however payment is necessary to guarantee your spot</w:t>
      </w:r>
      <w:r w:rsidRPr="00CD45BD" w:rsidR="00A52070">
        <w:rPr>
          <w:sz w:val="20"/>
          <w:szCs w:val="20"/>
        </w:rPr>
        <w:t>.  NO refunds</w:t>
      </w:r>
      <w:r w:rsidR="00C822A7">
        <w:rPr>
          <w:sz w:val="20"/>
          <w:szCs w:val="20"/>
        </w:rPr>
        <w:t xml:space="preserve"> will be issued</w:t>
      </w:r>
      <w:bookmarkStart w:name="_GoBack" w:id="0"/>
      <w:bookmarkEnd w:id="0"/>
      <w:r w:rsidRPr="00CD45BD" w:rsidR="00A52070">
        <w:rPr>
          <w:sz w:val="20"/>
          <w:szCs w:val="20"/>
        </w:rPr>
        <w:t xml:space="preserve"> at any point.</w:t>
      </w:r>
      <w:r w:rsidRPr="00CD45BD">
        <w:rPr>
          <w:sz w:val="20"/>
          <w:szCs w:val="20"/>
        </w:rPr>
        <w:t>****</w:t>
      </w:r>
    </w:p>
    <w:p w:rsidRPr="00CD45BD" w:rsidR="00035E67" w:rsidP="005F08B2" w:rsidRDefault="00035E67" w14:paraId="234EC801" w14:textId="72001FE0">
      <w:pPr>
        <w:rPr>
          <w:sz w:val="20"/>
          <w:szCs w:val="20"/>
        </w:rPr>
      </w:pPr>
    </w:p>
    <w:p w:rsidRPr="00CD45BD" w:rsidR="00B8344F" w:rsidP="005F08B2" w:rsidRDefault="005F08B2" w14:paraId="6171F37B" w14:textId="374C9E77">
      <w:pPr>
        <w:rPr>
          <w:sz w:val="20"/>
          <w:szCs w:val="20"/>
        </w:rPr>
      </w:pPr>
      <w:r w:rsidRPr="00CD45BD">
        <w:rPr>
          <w:sz w:val="20"/>
          <w:szCs w:val="20"/>
        </w:rPr>
        <w:t xml:space="preserve">The below form can be mailed with payment of check, or emailed to:  </w:t>
      </w:r>
      <w:r w:rsidRPr="00CD45BD" w:rsidR="00E905B1">
        <w:rPr>
          <w:sz w:val="20"/>
          <w:szCs w:val="20"/>
        </w:rPr>
        <w:t>bfroats@comcast.net</w:t>
      </w:r>
    </w:p>
    <w:p w:rsidRPr="00CD45BD" w:rsidR="005F08B2" w:rsidP="005F08B2" w:rsidRDefault="005F08B2" w14:paraId="78AA3074" w14:textId="1A3CE333">
      <w:pPr>
        <w:rPr>
          <w:sz w:val="20"/>
          <w:szCs w:val="20"/>
        </w:rPr>
      </w:pPr>
      <w:r w:rsidRPr="00CD45BD">
        <w:rPr>
          <w:sz w:val="20"/>
          <w:szCs w:val="20"/>
        </w:rPr>
        <w:t>---------------------------------------------------Detach and Return with Payment</w:t>
      </w:r>
      <w:r w:rsidRPr="00CD45BD">
        <w:rPr>
          <w:sz w:val="20"/>
          <w:szCs w:val="20"/>
        </w:rPr>
        <w:t xml:space="preserve"> </w:t>
      </w:r>
      <w:r w:rsidRPr="00CD45BD">
        <w:rPr>
          <w:sz w:val="20"/>
          <w:szCs w:val="20"/>
        </w:rPr>
        <w:t>-------------------------------------------</w:t>
      </w:r>
    </w:p>
    <w:p w:rsidRPr="00CD45BD" w:rsidR="005F08B2" w:rsidP="005F08B2" w:rsidRDefault="005F08B2" w14:paraId="3411C4B5" w14:textId="3DD657F3">
      <w:pPr>
        <w:rPr>
          <w:sz w:val="20"/>
          <w:szCs w:val="20"/>
        </w:rPr>
      </w:pPr>
      <w:r w:rsidRPr="00CD45BD">
        <w:rPr>
          <w:sz w:val="20"/>
          <w:szCs w:val="20"/>
        </w:rPr>
        <w:t>Coach/Contact Name: __________________________________________________</w:t>
      </w:r>
      <w:r w:rsidRPr="00CD45BD">
        <w:rPr>
          <w:sz w:val="20"/>
          <w:szCs w:val="20"/>
        </w:rPr>
        <w:t>________________</w:t>
      </w:r>
    </w:p>
    <w:p w:rsidRPr="00CD45BD" w:rsidR="005F08B2" w:rsidP="005F08B2" w:rsidRDefault="005F08B2" w14:paraId="28B42341" w14:textId="227D13B8">
      <w:pPr>
        <w:rPr>
          <w:sz w:val="20"/>
          <w:szCs w:val="20"/>
        </w:rPr>
      </w:pPr>
      <w:r w:rsidRPr="00CD45BD">
        <w:rPr>
          <w:sz w:val="20"/>
          <w:szCs w:val="20"/>
        </w:rPr>
        <w:t>Cell Number: ____________________________E-mail: _______________________________________</w:t>
      </w:r>
    </w:p>
    <w:p w:rsidRPr="00CD45BD" w:rsidR="005F08B2" w:rsidP="005F08B2" w:rsidRDefault="005F08B2" w14:paraId="041C2A9B" w14:textId="1C5DD96F">
      <w:pPr>
        <w:rPr>
          <w:sz w:val="20"/>
          <w:szCs w:val="20"/>
        </w:rPr>
      </w:pPr>
      <w:r w:rsidRPr="00CD45BD">
        <w:rPr>
          <w:sz w:val="20"/>
          <w:szCs w:val="20"/>
        </w:rPr>
        <w:t>Municipality or School Name:____________________________________________________________</w:t>
      </w:r>
    </w:p>
    <w:p w:rsidRPr="00CD45BD" w:rsidR="005F08B2" w:rsidP="005F08B2" w:rsidRDefault="005F08B2" w14:paraId="576B2E05" w14:textId="376BA42E">
      <w:pPr>
        <w:rPr>
          <w:sz w:val="20"/>
          <w:szCs w:val="20"/>
        </w:rPr>
      </w:pPr>
      <w:r w:rsidRPr="00CD45BD">
        <w:rPr>
          <w:sz w:val="20"/>
          <w:szCs w:val="20"/>
        </w:rPr>
        <w:t>Grade (Circle One):      3</w:t>
      </w:r>
      <w:r w:rsidRPr="00CD45BD">
        <w:rPr>
          <w:sz w:val="20"/>
          <w:szCs w:val="20"/>
          <w:vertAlign w:val="superscript"/>
        </w:rPr>
        <w:t>rd</w:t>
      </w:r>
      <w:r w:rsidRPr="00CD45BD">
        <w:rPr>
          <w:sz w:val="20"/>
          <w:szCs w:val="20"/>
        </w:rPr>
        <w:t xml:space="preserve">   4</w:t>
      </w:r>
      <w:r w:rsidRPr="00CD45BD">
        <w:rPr>
          <w:sz w:val="20"/>
          <w:szCs w:val="20"/>
          <w:vertAlign w:val="superscript"/>
        </w:rPr>
        <w:t>th</w:t>
      </w:r>
      <w:r w:rsidRPr="00CD45BD">
        <w:rPr>
          <w:sz w:val="20"/>
          <w:szCs w:val="20"/>
        </w:rPr>
        <w:t xml:space="preserve">   5</w:t>
      </w:r>
      <w:r w:rsidRPr="00CD45BD">
        <w:rPr>
          <w:sz w:val="20"/>
          <w:szCs w:val="20"/>
          <w:vertAlign w:val="superscript"/>
        </w:rPr>
        <w:t>th</w:t>
      </w:r>
      <w:r w:rsidRPr="00CD45BD">
        <w:rPr>
          <w:sz w:val="20"/>
          <w:szCs w:val="20"/>
        </w:rPr>
        <w:t xml:space="preserve">   6</w:t>
      </w:r>
      <w:r w:rsidRPr="00CD45BD">
        <w:rPr>
          <w:sz w:val="20"/>
          <w:szCs w:val="20"/>
          <w:vertAlign w:val="superscript"/>
        </w:rPr>
        <w:t>th</w:t>
      </w:r>
      <w:r w:rsidRPr="00CD45BD">
        <w:rPr>
          <w:sz w:val="20"/>
          <w:szCs w:val="20"/>
        </w:rPr>
        <w:t xml:space="preserve">   7</w:t>
      </w:r>
      <w:r w:rsidRPr="00CD45BD">
        <w:rPr>
          <w:sz w:val="20"/>
          <w:szCs w:val="20"/>
          <w:vertAlign w:val="superscript"/>
        </w:rPr>
        <w:t>th</w:t>
      </w:r>
      <w:r w:rsidRPr="00CD45BD">
        <w:rPr>
          <w:sz w:val="20"/>
          <w:szCs w:val="20"/>
        </w:rPr>
        <w:t xml:space="preserve">   8</w:t>
      </w:r>
      <w:r w:rsidRPr="00CD45BD">
        <w:rPr>
          <w:sz w:val="20"/>
          <w:szCs w:val="20"/>
          <w:vertAlign w:val="superscript"/>
        </w:rPr>
        <w:t>th</w:t>
      </w:r>
      <w:r w:rsidRPr="00CD45BD">
        <w:rPr>
          <w:sz w:val="20"/>
          <w:szCs w:val="20"/>
        </w:rPr>
        <w:t xml:space="preserve">   </w:t>
      </w:r>
    </w:p>
    <w:sectPr w:rsidRPr="00CD45BD" w:rsidR="005F08B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3D9"/>
    <w:multiLevelType w:val="hybridMultilevel"/>
    <w:tmpl w:val="C59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F0"/>
    <w:rsid w:val="00035E67"/>
    <w:rsid w:val="00037C91"/>
    <w:rsid w:val="00137D4B"/>
    <w:rsid w:val="001E66DB"/>
    <w:rsid w:val="003D40EC"/>
    <w:rsid w:val="004842E9"/>
    <w:rsid w:val="00492656"/>
    <w:rsid w:val="005F08B2"/>
    <w:rsid w:val="00627486"/>
    <w:rsid w:val="006C3927"/>
    <w:rsid w:val="006F6180"/>
    <w:rsid w:val="007139B9"/>
    <w:rsid w:val="007746BB"/>
    <w:rsid w:val="00792BEB"/>
    <w:rsid w:val="007B60F6"/>
    <w:rsid w:val="0085769B"/>
    <w:rsid w:val="009A478B"/>
    <w:rsid w:val="00A16ED0"/>
    <w:rsid w:val="00A52070"/>
    <w:rsid w:val="00B8344F"/>
    <w:rsid w:val="00B94F0B"/>
    <w:rsid w:val="00C822A7"/>
    <w:rsid w:val="00CD45BD"/>
    <w:rsid w:val="00D14D6F"/>
    <w:rsid w:val="00D54D26"/>
    <w:rsid w:val="00E549B8"/>
    <w:rsid w:val="00E905B1"/>
    <w:rsid w:val="00F92FF0"/>
    <w:rsid w:val="524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1523"/>
  <w15:chartTrackingRefBased/>
  <w15:docId w15:val="{0B55F241-8CAF-4709-A3E7-E18E51C5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4F"/>
    <w:pPr>
      <w:ind w:left="720"/>
      <w:contextualSpacing/>
    </w:pPr>
  </w:style>
  <w:style w:type="table" w:styleId="TableGrid">
    <w:name w:val="Table Grid"/>
    <w:basedOn w:val="TableNormal"/>
    <w:uiPriority w:val="39"/>
    <w:rsid w:val="00035E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WESCO Distribution Inc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Bianchini, Marc</dc:creator>
  <keywords/>
  <dc:description/>
  <lastModifiedBy>bryan maltony</lastModifiedBy>
  <revision>15</revision>
  <lastPrinted>2022-12-14T23:35:00.0000000Z</lastPrinted>
  <dcterms:created xsi:type="dcterms:W3CDTF">2022-12-15T15:00:00.0000000Z</dcterms:created>
  <dcterms:modified xsi:type="dcterms:W3CDTF">2022-12-28T15:40:35.9566071Z</dcterms:modified>
</coreProperties>
</file>