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A14" w:rsidRDefault="00FF4A14" w:rsidP="00FF4A14">
      <w:pPr>
        <w:pStyle w:val="Heading1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 xml:space="preserve">Frontenac Soccer Association Board </w:t>
      </w:r>
      <w:r w:rsidR="00CD17DB">
        <w:rPr>
          <w:rFonts w:eastAsia="Times New Roman"/>
        </w:rPr>
        <w:t>Responsibilities</w:t>
      </w:r>
    </w:p>
    <w:p w:rsidR="00FF4A14" w:rsidRDefault="00FF4A14" w:rsidP="00FF4A14">
      <w:pPr>
        <w:pStyle w:val="PlainTex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34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2"/>
        <w:gridCol w:w="8730"/>
      </w:tblGrid>
      <w:tr w:rsidR="008E34CC" w:rsidRPr="004E6A1D" w:rsidTr="00D608E0">
        <w:trPr>
          <w:trHeight w:val="690"/>
          <w:tblCellSpacing w:w="0" w:type="dxa"/>
        </w:trPr>
        <w:tc>
          <w:tcPr>
            <w:tcW w:w="103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E74B5" w:themeFill="accent1" w:themeFillShade="BF"/>
          </w:tcPr>
          <w:p w:rsidR="008E34CC" w:rsidRPr="004E6A1D" w:rsidRDefault="008E34CC" w:rsidP="009243C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color w:val="FFFFFF" w:themeColor="background1"/>
                <w:sz w:val="24"/>
                <w:szCs w:val="24"/>
              </w:rPr>
            </w:pPr>
            <w:r>
              <w:br w:type="page"/>
            </w:r>
            <w:r w:rsidRPr="008E34CC">
              <w:rPr>
                <w:rFonts w:asciiTheme="majorHAnsi" w:eastAsia="Times New Roman" w:hAnsiTheme="majorHAnsi" w:cs="Times New Roman"/>
                <w:b/>
                <w:color w:val="FFFFFF" w:themeColor="background1"/>
                <w:sz w:val="24"/>
                <w:szCs w:val="24"/>
              </w:rPr>
              <w:t xml:space="preserve">President:  </w:t>
            </w:r>
            <w:r w:rsidRPr="009243CA">
              <w:rPr>
                <w:rFonts w:asciiTheme="majorHAnsi" w:eastAsia="Times New Roman" w:hAnsiTheme="majorHAnsi" w:cs="Times New Roman"/>
                <w:color w:val="FFFFFF" w:themeColor="background1"/>
                <w:sz w:val="24"/>
                <w:szCs w:val="24"/>
              </w:rPr>
              <w:t xml:space="preserve">The President of the FSA </w:t>
            </w:r>
            <w:r w:rsidR="009243CA" w:rsidRPr="009243CA">
              <w:rPr>
                <w:rFonts w:asciiTheme="majorHAnsi" w:eastAsia="Times New Roman" w:hAnsiTheme="majorHAnsi" w:cs="Times New Roman"/>
                <w:color w:val="FFFFFF" w:themeColor="background1"/>
                <w:sz w:val="24"/>
                <w:szCs w:val="24"/>
              </w:rPr>
              <w:t>will: Chair</w:t>
            </w:r>
            <w:r w:rsidRPr="004E6A1D">
              <w:rPr>
                <w:rFonts w:asciiTheme="majorHAnsi" w:eastAsia="Times New Roman" w:hAnsiTheme="majorHAnsi" w:cs="Times New Roman"/>
                <w:color w:val="FFFFFF" w:themeColor="background1"/>
                <w:sz w:val="24"/>
                <w:szCs w:val="24"/>
              </w:rPr>
              <w:t xml:space="preserve"> all FSA meetings during the year</w:t>
            </w:r>
            <w:r>
              <w:rPr>
                <w:rFonts w:asciiTheme="majorHAnsi" w:eastAsia="Times New Roman" w:hAnsiTheme="majorHAnsi" w:cs="Times New Roman"/>
                <w:color w:val="FFFFFF" w:themeColor="background1"/>
                <w:sz w:val="24"/>
                <w:szCs w:val="24"/>
              </w:rPr>
              <w:t>.</w:t>
            </w:r>
            <w:r w:rsidRPr="008E34CC">
              <w:rPr>
                <w:rFonts w:asciiTheme="majorHAnsi" w:eastAsia="Times New Roman" w:hAnsiTheme="majorHAnsi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4E6A1D">
              <w:rPr>
                <w:rFonts w:asciiTheme="majorHAnsi" w:eastAsia="Times New Roman" w:hAnsiTheme="majorHAnsi" w:cs="Times New Roman"/>
                <w:color w:val="FFFFFF" w:themeColor="background1"/>
                <w:sz w:val="24"/>
                <w:szCs w:val="24"/>
              </w:rPr>
              <w:t>Support all Board positions, providing leadership and guidance for a successful season</w:t>
            </w:r>
            <w:r w:rsidR="009243CA">
              <w:rPr>
                <w:rFonts w:asciiTheme="majorHAnsi" w:eastAsia="Times New Roman" w:hAnsiTheme="majorHAnsi" w:cs="Times New Roman"/>
                <w:color w:val="FFFFFF" w:themeColor="background1"/>
                <w:sz w:val="24"/>
                <w:szCs w:val="24"/>
              </w:rPr>
              <w:t xml:space="preserve">, </w:t>
            </w:r>
            <w:proofErr w:type="spellStart"/>
            <w:r w:rsidRPr="004E6A1D">
              <w:rPr>
                <w:rFonts w:asciiTheme="majorHAnsi" w:eastAsia="Times New Roman" w:hAnsiTheme="majorHAnsi" w:cs="Times New Roman"/>
                <w:color w:val="FFFFFF" w:themeColor="background1"/>
                <w:sz w:val="24"/>
                <w:szCs w:val="24"/>
              </w:rPr>
              <w:t>Liase</w:t>
            </w:r>
            <w:proofErr w:type="spellEnd"/>
            <w:r w:rsidRPr="004E6A1D">
              <w:rPr>
                <w:rFonts w:asciiTheme="majorHAnsi" w:eastAsia="Times New Roman" w:hAnsiTheme="majorHAnsi" w:cs="Times New Roman"/>
                <w:color w:val="FFFFFF" w:themeColor="background1"/>
                <w:sz w:val="24"/>
                <w:szCs w:val="24"/>
              </w:rPr>
              <w:t xml:space="preserve"> with Director of Game Officials with any discipline issues throughout season</w:t>
            </w:r>
            <w:r w:rsidR="009243CA">
              <w:rPr>
                <w:rFonts w:asciiTheme="majorHAnsi" w:eastAsia="Times New Roman" w:hAnsiTheme="majorHAnsi" w:cs="Times New Roman"/>
                <w:color w:val="FFFFFF" w:themeColor="background1"/>
                <w:sz w:val="24"/>
                <w:szCs w:val="24"/>
              </w:rPr>
              <w:t>. The President will also receive communications from SOSA and OSA/CSA and disseminate to Board and/or coaches and conveners as well as have signing authority.</w:t>
            </w:r>
          </w:p>
        </w:tc>
      </w:tr>
      <w:tr w:rsidR="009243CA" w:rsidRPr="004E6A1D" w:rsidTr="00D608E0">
        <w:trPr>
          <w:trHeight w:val="633"/>
          <w:tblCellSpacing w:w="0" w:type="dxa"/>
        </w:trPr>
        <w:tc>
          <w:tcPr>
            <w:tcW w:w="161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243CA" w:rsidRPr="004E6A1D" w:rsidRDefault="009243CA" w:rsidP="00A4490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Feb</w:t>
            </w:r>
          </w:p>
        </w:tc>
        <w:tc>
          <w:tcPr>
            <w:tcW w:w="8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CA" w:rsidRPr="009243CA" w:rsidRDefault="009243CA" w:rsidP="009243C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243CA">
              <w:rPr>
                <w:rFonts w:asciiTheme="majorHAnsi" w:eastAsia="Times New Roman" w:hAnsiTheme="majorHAnsi" w:cs="Times New Roman"/>
                <w:sz w:val="24"/>
                <w:szCs w:val="24"/>
              </w:rPr>
              <w:t>Ensure all positions for upcoming season on Board are filled, work through any open positions and re-assign if needed, assume important positions</w:t>
            </w:r>
          </w:p>
        </w:tc>
      </w:tr>
      <w:tr w:rsidR="009243CA" w:rsidRPr="004E6A1D" w:rsidTr="00D608E0">
        <w:trPr>
          <w:tblCellSpacing w:w="0" w:type="dxa"/>
        </w:trPr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9243CA" w:rsidRPr="004E6A1D" w:rsidRDefault="009243CA" w:rsidP="00A4490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8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43CA" w:rsidRPr="009243CA" w:rsidRDefault="009243CA" w:rsidP="009243C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243CA">
              <w:rPr>
                <w:rFonts w:asciiTheme="majorHAnsi" w:eastAsia="Times New Roman" w:hAnsiTheme="majorHAnsi" w:cs="Times New Roman"/>
                <w:sz w:val="24"/>
                <w:szCs w:val="24"/>
              </w:rPr>
              <w:t>With Board establish budget for the upcoming season</w:t>
            </w:r>
          </w:p>
        </w:tc>
      </w:tr>
      <w:tr w:rsidR="009243CA" w:rsidRPr="004E6A1D" w:rsidTr="00D608E0">
        <w:trPr>
          <w:tblCellSpacing w:w="0" w:type="dxa"/>
        </w:trPr>
        <w:tc>
          <w:tcPr>
            <w:tcW w:w="161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43CA" w:rsidRPr="004E6A1D" w:rsidRDefault="009243CA" w:rsidP="00A4490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8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43CA" w:rsidRPr="009243CA" w:rsidRDefault="009243CA" w:rsidP="009243C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9243CA">
              <w:rPr>
                <w:rFonts w:asciiTheme="majorHAnsi" w:eastAsia="Times New Roman" w:hAnsiTheme="majorHAnsi" w:cs="Times New Roman"/>
                <w:sz w:val="24"/>
                <w:szCs w:val="24"/>
              </w:rPr>
              <w:t>Apply for HRDC Summer Student Gran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t</w:t>
            </w:r>
          </w:p>
        </w:tc>
      </w:tr>
      <w:tr w:rsidR="009243CA" w:rsidRPr="004E6A1D" w:rsidTr="00D608E0">
        <w:trPr>
          <w:tblCellSpacing w:w="0" w:type="dxa"/>
        </w:trPr>
        <w:tc>
          <w:tcPr>
            <w:tcW w:w="16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CA" w:rsidRPr="004E6A1D" w:rsidRDefault="009243CA" w:rsidP="009243C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March</w:t>
            </w:r>
          </w:p>
        </w:tc>
        <w:tc>
          <w:tcPr>
            <w:tcW w:w="8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CA" w:rsidRPr="004E6A1D" w:rsidRDefault="009243CA" w:rsidP="009243C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Retain Directors insurance from HUB international</w:t>
            </w:r>
          </w:p>
        </w:tc>
      </w:tr>
      <w:tr w:rsidR="009243CA" w:rsidRPr="004E6A1D" w:rsidTr="00D608E0">
        <w:trPr>
          <w:tblCellSpacing w:w="0" w:type="dxa"/>
        </w:trPr>
        <w:tc>
          <w:tcPr>
            <w:tcW w:w="16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43CA" w:rsidRPr="004E6A1D" w:rsidRDefault="009243CA" w:rsidP="009243C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8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CA" w:rsidRPr="004E6A1D" w:rsidRDefault="009243CA" w:rsidP="009243C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Advise in writing, season start and end dates to South Frontenac Township - work with Community Relations Person if this position is filled</w:t>
            </w:r>
          </w:p>
        </w:tc>
      </w:tr>
      <w:tr w:rsidR="009243CA" w:rsidRPr="004E6A1D" w:rsidTr="00D608E0">
        <w:trPr>
          <w:tblCellSpacing w:w="0" w:type="dxa"/>
        </w:trPr>
        <w:tc>
          <w:tcPr>
            <w:tcW w:w="16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CA" w:rsidRPr="004E6A1D" w:rsidRDefault="009243CA" w:rsidP="009243C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April</w:t>
            </w:r>
          </w:p>
        </w:tc>
        <w:tc>
          <w:tcPr>
            <w:tcW w:w="8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CA" w:rsidRPr="004E6A1D" w:rsidRDefault="009243CA" w:rsidP="009243C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Complete required paperwork to secure use of public/catholic schools for mini-soccer</w:t>
            </w:r>
          </w:p>
        </w:tc>
      </w:tr>
      <w:tr w:rsidR="009243CA" w:rsidRPr="004E6A1D" w:rsidTr="00D608E0">
        <w:trPr>
          <w:tblCellSpacing w:w="0" w:type="dxa"/>
        </w:trPr>
        <w:tc>
          <w:tcPr>
            <w:tcW w:w="16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43CA" w:rsidRPr="004E6A1D" w:rsidRDefault="009243CA" w:rsidP="009243C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8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CA" w:rsidRPr="004E6A1D" w:rsidRDefault="009243CA" w:rsidP="009243C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Complete insurance forms with additional insured listed for township fields and school fields for season</w:t>
            </w:r>
          </w:p>
        </w:tc>
      </w:tr>
      <w:tr w:rsidR="009243CA" w:rsidRPr="004E6A1D" w:rsidTr="00D608E0">
        <w:trPr>
          <w:tblCellSpacing w:w="0" w:type="dxa"/>
        </w:trPr>
        <w:tc>
          <w:tcPr>
            <w:tcW w:w="16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43CA" w:rsidRPr="004E6A1D" w:rsidRDefault="009243CA" w:rsidP="009243C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8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CA" w:rsidRPr="004E6A1D" w:rsidRDefault="009243CA" w:rsidP="009243C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Review bursary applications and bring forward to Board for approval</w:t>
            </w:r>
          </w:p>
        </w:tc>
      </w:tr>
      <w:tr w:rsidR="009243CA" w:rsidRPr="004E6A1D" w:rsidTr="00D608E0">
        <w:trPr>
          <w:tblCellSpacing w:w="0" w:type="dxa"/>
        </w:trPr>
        <w:tc>
          <w:tcPr>
            <w:tcW w:w="16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43CA" w:rsidRPr="004E6A1D" w:rsidRDefault="009243CA" w:rsidP="009243C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8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CA" w:rsidRPr="004E6A1D" w:rsidRDefault="009243CA" w:rsidP="009243C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Assist Registrar with retaining enough volunteers for season </w:t>
            </w:r>
          </w:p>
        </w:tc>
      </w:tr>
      <w:tr w:rsidR="009243CA" w:rsidRPr="004E6A1D" w:rsidTr="00D608E0">
        <w:trPr>
          <w:tblCellSpacing w:w="0" w:type="dxa"/>
        </w:trPr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CA" w:rsidRPr="004E6A1D" w:rsidRDefault="009243CA" w:rsidP="009243C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May – August</w:t>
            </w:r>
          </w:p>
        </w:tc>
        <w:tc>
          <w:tcPr>
            <w:tcW w:w="8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CA" w:rsidRPr="004E6A1D" w:rsidRDefault="009243CA" w:rsidP="009243C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Re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spond</w:t>
            </w: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to any inquires throughout the season from conveners, coaches, parents</w:t>
            </w:r>
          </w:p>
        </w:tc>
      </w:tr>
      <w:tr w:rsidR="009243CA" w:rsidRPr="004E6A1D" w:rsidTr="00D608E0">
        <w:trPr>
          <w:tblCellSpacing w:w="0" w:type="dxa"/>
        </w:trPr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CA" w:rsidRPr="004E6A1D" w:rsidRDefault="009243CA" w:rsidP="009243C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October</w:t>
            </w:r>
          </w:p>
        </w:tc>
        <w:tc>
          <w:tcPr>
            <w:tcW w:w="8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CA" w:rsidRPr="004E6A1D" w:rsidRDefault="009243CA" w:rsidP="009243C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Attend SOSA Annual General Meeting</w:t>
            </w:r>
          </w:p>
        </w:tc>
      </w:tr>
    </w:tbl>
    <w:p w:rsidR="00FF4A14" w:rsidRDefault="00FF4A14" w:rsidP="00FF4A14">
      <w:pPr>
        <w:pStyle w:val="PlainTex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34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2E74B5" w:themeFill="accent1" w:themeFillShade="B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2"/>
        <w:gridCol w:w="8730"/>
      </w:tblGrid>
      <w:tr w:rsidR="009243CA" w:rsidRPr="009243CA" w:rsidTr="00D608E0">
        <w:trPr>
          <w:tblCellSpacing w:w="0" w:type="dxa"/>
        </w:trPr>
        <w:tc>
          <w:tcPr>
            <w:tcW w:w="103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E74B5" w:themeFill="accent1" w:themeFillShade="BF"/>
            <w:hideMark/>
          </w:tcPr>
          <w:p w:rsidR="009243CA" w:rsidRPr="004E6A1D" w:rsidRDefault="009243CA" w:rsidP="00A4490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color w:val="FFFFFF" w:themeColor="background1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b/>
                <w:color w:val="FFFFFF" w:themeColor="background1"/>
                <w:sz w:val="24"/>
                <w:szCs w:val="24"/>
              </w:rPr>
              <w:t>Vice President</w:t>
            </w:r>
            <w:r w:rsidRPr="009243CA">
              <w:rPr>
                <w:rFonts w:asciiTheme="majorHAnsi" w:eastAsia="Times New Roman" w:hAnsiTheme="majorHAnsi" w:cs="Times New Roman"/>
                <w:b/>
                <w:color w:val="FFFFFF" w:themeColor="background1"/>
                <w:sz w:val="24"/>
                <w:szCs w:val="24"/>
              </w:rPr>
              <w:t xml:space="preserve">: </w:t>
            </w:r>
            <w:r w:rsidRPr="009243CA">
              <w:rPr>
                <w:rFonts w:asciiTheme="majorHAnsi" w:eastAsia="Times New Roman" w:hAnsiTheme="majorHAnsi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4E6A1D">
              <w:rPr>
                <w:rFonts w:asciiTheme="majorHAnsi" w:eastAsia="Times New Roman" w:hAnsiTheme="majorHAnsi" w:cs="Times New Roman"/>
                <w:color w:val="FFFFFF" w:themeColor="background1"/>
                <w:sz w:val="24"/>
                <w:szCs w:val="24"/>
              </w:rPr>
              <w:t xml:space="preserve">Will assume all and any duties throughout the season assigned by the President </w:t>
            </w:r>
          </w:p>
        </w:tc>
      </w:tr>
      <w:tr w:rsidR="001C4296" w:rsidRPr="001C4296" w:rsidTr="00D608E0">
        <w:trPr>
          <w:tblCellSpacing w:w="0" w:type="dxa"/>
        </w:trPr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1C4296" w:rsidRPr="001C4296" w:rsidRDefault="001C4296" w:rsidP="00A4490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4296">
              <w:rPr>
                <w:rFonts w:asciiTheme="majorHAnsi" w:eastAsia="Times New Roman" w:hAnsiTheme="majorHAnsi" w:cs="Times New Roman"/>
                <w:sz w:val="24"/>
                <w:szCs w:val="24"/>
              </w:rPr>
              <w:t>Yearly</w:t>
            </w:r>
          </w:p>
        </w:tc>
        <w:tc>
          <w:tcPr>
            <w:tcW w:w="8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1C4296" w:rsidRPr="001C4296" w:rsidRDefault="001C4296" w:rsidP="00A4490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4296">
              <w:rPr>
                <w:rFonts w:asciiTheme="majorHAnsi" w:eastAsia="Times New Roman" w:hAnsiTheme="majorHAnsi" w:cs="Times New Roman"/>
                <w:sz w:val="24"/>
                <w:szCs w:val="24"/>
              </w:rPr>
              <w:t>Attend all FSA General Meetings</w:t>
            </w:r>
          </w:p>
        </w:tc>
      </w:tr>
    </w:tbl>
    <w:p w:rsidR="00FF4A14" w:rsidRPr="001C4296" w:rsidRDefault="00FF4A14" w:rsidP="00FF4A14">
      <w:pPr>
        <w:pStyle w:val="PlainText"/>
        <w:rPr>
          <w:rFonts w:asciiTheme="majorHAnsi" w:eastAsia="Times New Roman" w:hAnsiTheme="majorHAnsi" w:cs="Times New Roman"/>
          <w:sz w:val="24"/>
          <w:szCs w:val="24"/>
        </w:rPr>
      </w:pPr>
    </w:p>
    <w:tbl>
      <w:tblPr>
        <w:tblW w:w="1034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2"/>
        <w:gridCol w:w="8730"/>
      </w:tblGrid>
      <w:tr w:rsidR="009243CA" w:rsidRPr="004E6A1D" w:rsidTr="00D608E0">
        <w:trPr>
          <w:tblCellSpacing w:w="0" w:type="dxa"/>
        </w:trPr>
        <w:tc>
          <w:tcPr>
            <w:tcW w:w="103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E74B5" w:themeFill="accent1" w:themeFillShade="BF"/>
            <w:hideMark/>
          </w:tcPr>
          <w:p w:rsidR="009243CA" w:rsidRPr="004E6A1D" w:rsidRDefault="009243CA" w:rsidP="001C4296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b/>
                <w:color w:val="FFFFFF" w:themeColor="background1"/>
                <w:sz w:val="24"/>
                <w:szCs w:val="24"/>
              </w:rPr>
              <w:t>Registrar</w:t>
            </w:r>
            <w:r w:rsidRPr="001C4296">
              <w:rPr>
                <w:rFonts w:asciiTheme="majorHAnsi" w:eastAsia="Times New Roman" w:hAnsiTheme="majorHAnsi" w:cs="Times New Roman"/>
                <w:b/>
                <w:color w:val="FFFFFF" w:themeColor="background1"/>
                <w:sz w:val="24"/>
                <w:szCs w:val="24"/>
              </w:rPr>
              <w:t>:</w:t>
            </w:r>
            <w:r w:rsidRPr="001C4296">
              <w:rPr>
                <w:rFonts w:asciiTheme="majorHAnsi" w:eastAsia="Times New Roman" w:hAnsiTheme="majorHAnsi" w:cs="Times New Roman"/>
                <w:color w:val="FFFFFF" w:themeColor="background1"/>
                <w:sz w:val="24"/>
                <w:szCs w:val="24"/>
              </w:rPr>
              <w:t xml:space="preserve">  The Registrar will:  </w:t>
            </w:r>
            <w:r w:rsidRPr="004E6A1D">
              <w:rPr>
                <w:rFonts w:asciiTheme="majorHAnsi" w:eastAsia="Times New Roman" w:hAnsiTheme="majorHAnsi" w:cs="Times New Roman"/>
                <w:color w:val="FFFFFF" w:themeColor="background1"/>
                <w:sz w:val="24"/>
                <w:szCs w:val="24"/>
              </w:rPr>
              <w:t xml:space="preserve">Facilitate On-line registration system and </w:t>
            </w:r>
            <w:r w:rsidRPr="001C4296">
              <w:rPr>
                <w:rFonts w:asciiTheme="majorHAnsi" w:eastAsia="Times New Roman" w:hAnsiTheme="majorHAnsi" w:cs="Times New Roman"/>
                <w:color w:val="FFFFFF" w:themeColor="background1"/>
                <w:sz w:val="24"/>
                <w:szCs w:val="24"/>
              </w:rPr>
              <w:t>continue to update application</w:t>
            </w:r>
            <w:r w:rsidR="00F06C61">
              <w:rPr>
                <w:rFonts w:asciiTheme="majorHAnsi" w:eastAsia="Times New Roman" w:hAnsiTheme="majorHAnsi" w:cs="Times New Roman"/>
                <w:color w:val="FFFFFF" w:themeColor="background1"/>
                <w:sz w:val="24"/>
                <w:szCs w:val="24"/>
              </w:rPr>
              <w:t>/website</w:t>
            </w:r>
            <w:r w:rsidRPr="001C4296">
              <w:rPr>
                <w:rFonts w:asciiTheme="majorHAnsi" w:eastAsia="Times New Roman" w:hAnsiTheme="majorHAnsi" w:cs="Times New Roman"/>
                <w:color w:val="FFFFFF" w:themeColor="background1"/>
                <w:sz w:val="24"/>
                <w:szCs w:val="24"/>
              </w:rPr>
              <w:t xml:space="preserve"> throughout the season</w:t>
            </w:r>
            <w:r w:rsidRPr="004E6A1D">
              <w:rPr>
                <w:rFonts w:asciiTheme="majorHAnsi" w:eastAsia="Times New Roman" w:hAnsiTheme="majorHAnsi" w:cs="Times New Roman"/>
                <w:color w:val="FFFFFF" w:themeColor="background1"/>
                <w:sz w:val="24"/>
                <w:szCs w:val="24"/>
              </w:rPr>
              <w:t xml:space="preserve">, </w:t>
            </w:r>
            <w:r w:rsidR="001C4296" w:rsidRPr="001C4296">
              <w:rPr>
                <w:rFonts w:asciiTheme="majorHAnsi" w:eastAsia="Times New Roman" w:hAnsiTheme="majorHAnsi" w:cs="Times New Roman"/>
                <w:color w:val="FFFFFF" w:themeColor="background1"/>
                <w:sz w:val="24"/>
                <w:szCs w:val="24"/>
              </w:rPr>
              <w:t>Communicate</w:t>
            </w:r>
            <w:r w:rsidRPr="004E6A1D">
              <w:rPr>
                <w:rFonts w:asciiTheme="majorHAnsi" w:eastAsia="Times New Roman" w:hAnsiTheme="majorHAnsi" w:cs="Times New Roman"/>
                <w:color w:val="FFFFFF" w:themeColor="background1"/>
                <w:sz w:val="24"/>
                <w:szCs w:val="24"/>
              </w:rPr>
              <w:t xml:space="preserve"> to all registrants on an ongoing basis as needed about season updates, meetings, AGM, </w:t>
            </w:r>
            <w:proofErr w:type="spellStart"/>
            <w:r w:rsidRPr="004E6A1D">
              <w:rPr>
                <w:rFonts w:asciiTheme="majorHAnsi" w:eastAsia="Times New Roman" w:hAnsiTheme="majorHAnsi" w:cs="Times New Roman"/>
                <w:color w:val="FFFFFF" w:themeColor="background1"/>
                <w:sz w:val="24"/>
                <w:szCs w:val="24"/>
              </w:rPr>
              <w:t>etc</w:t>
            </w:r>
            <w:proofErr w:type="spellEnd"/>
            <w:r w:rsidRPr="001C4296">
              <w:rPr>
                <w:rFonts w:asciiTheme="majorHAnsi" w:eastAsia="Times New Roman" w:hAnsiTheme="majorHAnsi" w:cs="Times New Roman"/>
                <w:color w:val="FFFFFF" w:themeColor="background1"/>
                <w:sz w:val="24"/>
                <w:szCs w:val="24"/>
              </w:rPr>
              <w:t>,</w:t>
            </w:r>
            <w:r w:rsidR="001C4296" w:rsidRPr="001C4296">
              <w:rPr>
                <w:rFonts w:asciiTheme="majorHAnsi" w:eastAsia="Times New Roman" w:hAnsiTheme="majorHAnsi" w:cs="Times New Roman"/>
                <w:color w:val="FFFFFF" w:themeColor="background1"/>
                <w:sz w:val="24"/>
                <w:szCs w:val="24"/>
              </w:rPr>
              <w:t xml:space="preserve"> Be the first point of contact for all registrant inquiries.</w:t>
            </w:r>
          </w:p>
        </w:tc>
      </w:tr>
      <w:tr w:rsidR="001C4296" w:rsidRPr="004E6A1D" w:rsidTr="00D608E0">
        <w:trPr>
          <w:tblCellSpacing w:w="0" w:type="dxa"/>
        </w:trPr>
        <w:tc>
          <w:tcPr>
            <w:tcW w:w="161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C4296" w:rsidRPr="004E6A1D" w:rsidRDefault="001C4296" w:rsidP="00A4490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Feb – March</w:t>
            </w:r>
          </w:p>
        </w:tc>
        <w:tc>
          <w:tcPr>
            <w:tcW w:w="8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4296" w:rsidRPr="004E6A1D" w:rsidRDefault="001C4296" w:rsidP="00A4490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1C4296" w:rsidRPr="004E6A1D" w:rsidTr="00D608E0">
        <w:trPr>
          <w:tblCellSpacing w:w="0" w:type="dxa"/>
        </w:trPr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C4296" w:rsidRPr="004E6A1D" w:rsidRDefault="001C4296" w:rsidP="00A4490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8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4296" w:rsidRPr="004E6A1D" w:rsidRDefault="001C4296" w:rsidP="00A4490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Facilitate Website update – registration go live</w:t>
            </w:r>
          </w:p>
        </w:tc>
      </w:tr>
      <w:tr w:rsidR="001C4296" w:rsidRPr="004E6A1D" w:rsidTr="00D608E0">
        <w:trPr>
          <w:tblCellSpacing w:w="0" w:type="dxa"/>
        </w:trPr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C4296" w:rsidRPr="004E6A1D" w:rsidRDefault="001C4296" w:rsidP="00A4490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8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4296" w:rsidRPr="004E6A1D" w:rsidRDefault="001C4296" w:rsidP="001C4296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Check and respond to email and phone messages, trouble shooting for on-line registration system, password recovery etc.</w:t>
            </w:r>
          </w:p>
        </w:tc>
      </w:tr>
      <w:tr w:rsidR="001C4296" w:rsidRPr="004E6A1D" w:rsidTr="00D608E0">
        <w:trPr>
          <w:tblCellSpacing w:w="0" w:type="dxa"/>
        </w:trPr>
        <w:tc>
          <w:tcPr>
            <w:tcW w:w="161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4296" w:rsidRPr="004E6A1D" w:rsidRDefault="001C4296" w:rsidP="00A4490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8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4296" w:rsidRPr="004E6A1D" w:rsidRDefault="001C4296" w:rsidP="00A4490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Update late payment fee for registration</w:t>
            </w:r>
          </w:p>
        </w:tc>
      </w:tr>
      <w:tr w:rsidR="00FF4A14" w:rsidRPr="004E6A1D" w:rsidTr="00D608E0">
        <w:trPr>
          <w:tblCellSpacing w:w="0" w:type="dxa"/>
        </w:trPr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A14" w:rsidRPr="004E6A1D" w:rsidRDefault="00FF4A14" w:rsidP="00A4490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March - April</w:t>
            </w:r>
          </w:p>
        </w:tc>
        <w:tc>
          <w:tcPr>
            <w:tcW w:w="8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A14" w:rsidRPr="004E6A1D" w:rsidRDefault="00FF4A14" w:rsidP="00A4490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Populate on line registrants and prepare registrant numbers for each division, as well as volunteers signed up.  #s will be used to determine team size and number of teams. Give #’s to equipment manager to order jersey’s for each team in each division.</w:t>
            </w:r>
          </w:p>
        </w:tc>
      </w:tr>
      <w:tr w:rsidR="00FF4A14" w:rsidRPr="004E6A1D" w:rsidTr="00D608E0">
        <w:trPr>
          <w:tblCellSpacing w:w="0" w:type="dxa"/>
        </w:trPr>
        <w:tc>
          <w:tcPr>
            <w:tcW w:w="16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A14" w:rsidRPr="004E6A1D" w:rsidRDefault="00FF4A14" w:rsidP="00A4490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April</w:t>
            </w:r>
          </w:p>
        </w:tc>
        <w:tc>
          <w:tcPr>
            <w:tcW w:w="8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A14" w:rsidRPr="004E6A1D" w:rsidRDefault="00FF4A14" w:rsidP="00A4490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Export list of registrants</w:t>
            </w:r>
            <w:r w:rsidR="009243CA"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 and</w:t>
            </w: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interested volunteers for each division </w:t>
            </w:r>
            <w:r w:rsidR="009243CA"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conveners</w:t>
            </w: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, so they can make up teams.  Give list of #’s of each division to field scheduler.</w:t>
            </w:r>
          </w:p>
        </w:tc>
      </w:tr>
      <w:tr w:rsidR="00FF4A14" w:rsidRPr="004E6A1D" w:rsidTr="00D608E0">
        <w:trPr>
          <w:tblCellSpacing w:w="0" w:type="dxa"/>
        </w:trPr>
        <w:tc>
          <w:tcPr>
            <w:tcW w:w="16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A14" w:rsidRPr="004E6A1D" w:rsidRDefault="00FF4A14" w:rsidP="00A4490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8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A14" w:rsidRPr="004E6A1D" w:rsidRDefault="00FF4A14" w:rsidP="00A4490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Compile bursary requests for Board meeting</w:t>
            </w:r>
          </w:p>
        </w:tc>
      </w:tr>
      <w:tr w:rsidR="00FF4A14" w:rsidRPr="004E6A1D" w:rsidTr="00D608E0">
        <w:trPr>
          <w:tblCellSpacing w:w="0" w:type="dxa"/>
        </w:trPr>
        <w:tc>
          <w:tcPr>
            <w:tcW w:w="16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A14" w:rsidRPr="004E6A1D" w:rsidRDefault="00FF4A14" w:rsidP="00A4490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8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A14" w:rsidRPr="004E6A1D" w:rsidRDefault="00FF4A14" w:rsidP="00A4490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Work with Treasurer with payments in system, including bursaries, late fees, </w:t>
            </w:r>
            <w:proofErr w:type="spellStart"/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etc</w:t>
            </w:r>
            <w:proofErr w:type="spellEnd"/>
          </w:p>
        </w:tc>
      </w:tr>
      <w:tr w:rsidR="009243CA" w:rsidRPr="004E6A1D" w:rsidTr="00D608E0">
        <w:trPr>
          <w:tblCellSpacing w:w="0" w:type="dxa"/>
        </w:trPr>
        <w:tc>
          <w:tcPr>
            <w:tcW w:w="161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243CA" w:rsidRPr="004E6A1D" w:rsidRDefault="009243CA" w:rsidP="00A4490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Late April</w:t>
            </w:r>
          </w:p>
          <w:p w:rsidR="009243CA" w:rsidRPr="004E6A1D" w:rsidRDefault="009243CA" w:rsidP="00A4490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8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CA" w:rsidRPr="004E6A1D" w:rsidRDefault="009243CA" w:rsidP="00A4490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Update website with schedules developed by field scheduler for each division, email schedules if needed to conveners</w:t>
            </w:r>
          </w:p>
        </w:tc>
      </w:tr>
      <w:tr w:rsidR="009243CA" w:rsidRPr="004E6A1D" w:rsidTr="00D608E0">
        <w:trPr>
          <w:tblCellSpacing w:w="0" w:type="dxa"/>
        </w:trPr>
        <w:tc>
          <w:tcPr>
            <w:tcW w:w="161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CA" w:rsidRPr="004E6A1D" w:rsidRDefault="009243CA" w:rsidP="00A4490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8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CA" w:rsidRPr="004E6A1D" w:rsidRDefault="009243CA" w:rsidP="00A4490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Work with Treasurer for further payments into system.</w:t>
            </w:r>
          </w:p>
        </w:tc>
      </w:tr>
      <w:tr w:rsidR="00FF4A14" w:rsidRPr="004E6A1D" w:rsidTr="00D608E0">
        <w:trPr>
          <w:tblCellSpacing w:w="0" w:type="dxa"/>
        </w:trPr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A14" w:rsidRPr="004E6A1D" w:rsidRDefault="00FF4A14" w:rsidP="00A4490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August</w:t>
            </w:r>
          </w:p>
        </w:tc>
        <w:tc>
          <w:tcPr>
            <w:tcW w:w="8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A14" w:rsidRPr="004E6A1D" w:rsidRDefault="00FF4A14" w:rsidP="00A4490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Export final registrant numbers for field usage payment to township.</w:t>
            </w:r>
          </w:p>
        </w:tc>
      </w:tr>
      <w:tr w:rsidR="001C4296" w:rsidRPr="004E6A1D" w:rsidTr="00D608E0">
        <w:trPr>
          <w:tblCellSpacing w:w="0" w:type="dxa"/>
        </w:trPr>
        <w:tc>
          <w:tcPr>
            <w:tcW w:w="103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E74B5" w:themeFill="accent1" w:themeFillShade="BF"/>
            <w:hideMark/>
          </w:tcPr>
          <w:p w:rsidR="001C4296" w:rsidRPr="004E6A1D" w:rsidRDefault="004E6A1D" w:rsidP="00767649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 </w:t>
            </w:r>
            <w:r w:rsidR="001C4296" w:rsidRPr="004E6A1D">
              <w:rPr>
                <w:rFonts w:asciiTheme="majorHAnsi" w:eastAsia="Times New Roman" w:hAnsiTheme="majorHAnsi" w:cs="Times New Roman"/>
                <w:b/>
                <w:color w:val="FFFFFF" w:themeColor="background1"/>
                <w:sz w:val="24"/>
                <w:szCs w:val="24"/>
              </w:rPr>
              <w:t>Treasurer Season</w:t>
            </w:r>
            <w:r w:rsidR="00767649" w:rsidRPr="00F06C61">
              <w:rPr>
                <w:rFonts w:asciiTheme="majorHAnsi" w:eastAsia="Times New Roman" w:hAnsiTheme="majorHAnsi" w:cs="Times New Roman"/>
                <w:b/>
                <w:color w:val="FFFFFF" w:themeColor="background1"/>
                <w:sz w:val="24"/>
                <w:szCs w:val="24"/>
              </w:rPr>
              <w:t xml:space="preserve">: </w:t>
            </w:r>
            <w:r w:rsidR="00767649" w:rsidRPr="00F06C61">
              <w:rPr>
                <w:rFonts w:asciiTheme="majorHAnsi" w:eastAsia="Times New Roman" w:hAnsiTheme="majorHAnsi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="00F06C61">
              <w:rPr>
                <w:rFonts w:asciiTheme="majorHAnsi" w:eastAsia="Times New Roman" w:hAnsiTheme="majorHAnsi" w:cs="Times New Roman"/>
                <w:color w:val="FFFFFF" w:themeColor="background1"/>
                <w:sz w:val="24"/>
                <w:szCs w:val="24"/>
              </w:rPr>
              <w:t xml:space="preserve">Using QuickBooks pay invoices and record deposits.  </w:t>
            </w:r>
            <w:r w:rsidR="00767649" w:rsidRPr="004E6A1D">
              <w:rPr>
                <w:rFonts w:asciiTheme="majorHAnsi" w:eastAsia="Times New Roman" w:hAnsiTheme="majorHAnsi" w:cs="Times New Roman"/>
                <w:color w:val="FFFFFF" w:themeColor="background1"/>
                <w:sz w:val="24"/>
                <w:szCs w:val="24"/>
              </w:rPr>
              <w:t>Prepare and review financial position of FSA at each Board Meeting</w:t>
            </w:r>
            <w:r w:rsidR="00F06C61" w:rsidRPr="00F06C61">
              <w:rPr>
                <w:rFonts w:asciiTheme="majorHAnsi" w:eastAsia="Times New Roman" w:hAnsiTheme="majorHAnsi" w:cs="Times New Roman"/>
                <w:color w:val="FFFFFF" w:themeColor="background1"/>
                <w:sz w:val="24"/>
                <w:szCs w:val="24"/>
              </w:rPr>
              <w:t xml:space="preserve">.  </w:t>
            </w:r>
            <w:r w:rsidR="00767649" w:rsidRPr="00F06C61">
              <w:rPr>
                <w:rFonts w:asciiTheme="majorHAnsi" w:eastAsia="Times New Roman" w:hAnsiTheme="majorHAnsi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="00767649" w:rsidRPr="004E6A1D">
              <w:rPr>
                <w:rFonts w:asciiTheme="majorHAnsi" w:eastAsia="Times New Roman" w:hAnsiTheme="majorHAnsi" w:cs="Times New Roman"/>
                <w:color w:val="FFFFFF" w:themeColor="background1"/>
                <w:sz w:val="24"/>
                <w:szCs w:val="24"/>
              </w:rPr>
              <w:t xml:space="preserve">Assist with budget for upcoming season based on previous years financial </w:t>
            </w:r>
            <w:proofErr w:type="gramStart"/>
            <w:r w:rsidR="00767649" w:rsidRPr="004E6A1D">
              <w:rPr>
                <w:rFonts w:asciiTheme="majorHAnsi" w:eastAsia="Times New Roman" w:hAnsiTheme="majorHAnsi" w:cs="Times New Roman"/>
                <w:color w:val="FFFFFF" w:themeColor="background1"/>
                <w:sz w:val="24"/>
                <w:szCs w:val="24"/>
              </w:rPr>
              <w:t>standings</w:t>
            </w:r>
            <w:r w:rsidR="00F06C61">
              <w:rPr>
                <w:rFonts w:asciiTheme="majorHAnsi" w:eastAsia="Times New Roman" w:hAnsiTheme="majorHAnsi" w:cs="Times New Roman"/>
                <w:color w:val="FFFFFF" w:themeColor="background1"/>
                <w:sz w:val="24"/>
                <w:szCs w:val="24"/>
              </w:rPr>
              <w:t>,</w:t>
            </w:r>
            <w:proofErr w:type="gramEnd"/>
            <w:r w:rsidR="00F06C61">
              <w:rPr>
                <w:rFonts w:asciiTheme="majorHAnsi" w:eastAsia="Times New Roman" w:hAnsiTheme="majorHAnsi" w:cs="Times New Roman"/>
                <w:color w:val="FFFFFF" w:themeColor="background1"/>
                <w:sz w:val="24"/>
                <w:szCs w:val="24"/>
              </w:rPr>
              <w:t xml:space="preserve"> monitor PO Box and collect mail.  The Treasurer should a</w:t>
            </w:r>
            <w:r w:rsidR="00F06C61" w:rsidRPr="004E6A1D">
              <w:rPr>
                <w:rFonts w:asciiTheme="majorHAnsi" w:eastAsia="Times New Roman" w:hAnsiTheme="majorHAnsi" w:cs="Times New Roman"/>
                <w:color w:val="FFFFFF" w:themeColor="background1"/>
                <w:sz w:val="24"/>
                <w:szCs w:val="24"/>
              </w:rPr>
              <w:t>llow for 2-3 hours per month fo</w:t>
            </w:r>
            <w:r w:rsidR="00C702D5">
              <w:rPr>
                <w:rFonts w:asciiTheme="majorHAnsi" w:eastAsia="Times New Roman" w:hAnsiTheme="majorHAnsi" w:cs="Times New Roman"/>
                <w:color w:val="FFFFFF" w:themeColor="background1"/>
                <w:sz w:val="24"/>
                <w:szCs w:val="24"/>
              </w:rPr>
              <w:t>r payment reconciliations.</w:t>
            </w:r>
          </w:p>
        </w:tc>
      </w:tr>
      <w:tr w:rsidR="001C4296" w:rsidRPr="004E6A1D" w:rsidTr="00D608E0">
        <w:trPr>
          <w:tblCellSpacing w:w="0" w:type="dxa"/>
        </w:trPr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4296" w:rsidRPr="004E6A1D" w:rsidRDefault="001C4296" w:rsidP="00A4490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March – July</w:t>
            </w:r>
          </w:p>
        </w:tc>
        <w:tc>
          <w:tcPr>
            <w:tcW w:w="8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4296" w:rsidRPr="004E6A1D" w:rsidRDefault="001C4296" w:rsidP="00A4490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Reconciling payments received in on-line system, including late payments, bursaries, </w:t>
            </w:r>
            <w:proofErr w:type="gramStart"/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refunds</w:t>
            </w:r>
            <w:proofErr w:type="gramEnd"/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.</w:t>
            </w:r>
          </w:p>
        </w:tc>
      </w:tr>
      <w:tr w:rsidR="001C4296" w:rsidRPr="004E6A1D" w:rsidTr="00D608E0">
        <w:trPr>
          <w:tblCellSpacing w:w="0" w:type="dxa"/>
        </w:trPr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4296" w:rsidRPr="004E6A1D" w:rsidRDefault="001C4296" w:rsidP="00A4490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April</w:t>
            </w:r>
          </w:p>
        </w:tc>
        <w:tc>
          <w:tcPr>
            <w:tcW w:w="8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4296" w:rsidRPr="004E6A1D" w:rsidRDefault="001C4296" w:rsidP="00F06C61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Payments of one time and on-going payments</w:t>
            </w:r>
            <w:r w:rsidR="00F06C61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to:  </w:t>
            </w: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Board of Directors Insurance HUB insurance</w:t>
            </w:r>
            <w:r w:rsidR="00F06C61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, </w:t>
            </w:r>
            <w:proofErr w:type="spellStart"/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Sportsphere</w:t>
            </w:r>
            <w:proofErr w:type="spellEnd"/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– payment of jerseys, usually done in 2 or 3 payments</w:t>
            </w:r>
            <w:r w:rsidR="00F06C61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, </w:t>
            </w: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Payment for equipment ordered, balls, nets, corner flags, pylons, </w:t>
            </w:r>
            <w:proofErr w:type="spellStart"/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etc</w:t>
            </w:r>
            <w:proofErr w:type="spellEnd"/>
          </w:p>
        </w:tc>
      </w:tr>
      <w:tr w:rsidR="001C4296" w:rsidRPr="004E6A1D" w:rsidTr="00D608E0">
        <w:trPr>
          <w:tblCellSpacing w:w="0" w:type="dxa"/>
        </w:trPr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4296" w:rsidRPr="004E6A1D" w:rsidRDefault="001C4296" w:rsidP="00A4490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 </w:t>
            </w:r>
          </w:p>
        </w:tc>
        <w:tc>
          <w:tcPr>
            <w:tcW w:w="8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4296" w:rsidRPr="004E6A1D" w:rsidRDefault="001C4296" w:rsidP="00A4490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Completion of HRDC grant report if successful with grant to hire a student</w:t>
            </w:r>
          </w:p>
        </w:tc>
      </w:tr>
      <w:tr w:rsidR="001C4296" w:rsidRPr="004E6A1D" w:rsidTr="00D608E0">
        <w:trPr>
          <w:tblCellSpacing w:w="0" w:type="dxa"/>
        </w:trPr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4296" w:rsidRPr="004E6A1D" w:rsidRDefault="001C4296" w:rsidP="00A4490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June</w:t>
            </w:r>
          </w:p>
        </w:tc>
        <w:tc>
          <w:tcPr>
            <w:tcW w:w="8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4296" w:rsidRPr="004E6A1D" w:rsidRDefault="001C4296" w:rsidP="00A4490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Payment for referee assignments in 1</w:t>
            </w: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  <w:vertAlign w:val="superscript"/>
              </w:rPr>
              <w:t>st</w:t>
            </w: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  half of season</w:t>
            </w:r>
          </w:p>
        </w:tc>
      </w:tr>
      <w:tr w:rsidR="001C4296" w:rsidRPr="004E6A1D" w:rsidTr="00D608E0">
        <w:trPr>
          <w:tblCellSpacing w:w="0" w:type="dxa"/>
        </w:trPr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4296" w:rsidRPr="004E6A1D" w:rsidRDefault="001C4296" w:rsidP="00A4490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August</w:t>
            </w:r>
          </w:p>
        </w:tc>
        <w:tc>
          <w:tcPr>
            <w:tcW w:w="8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4296" w:rsidRPr="004E6A1D" w:rsidRDefault="001C4296" w:rsidP="00A4490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Payment for referee assignments in 2</w:t>
            </w: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  <w:vertAlign w:val="superscript"/>
              </w:rPr>
              <w:t>nd</w:t>
            </w: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half of season</w:t>
            </w:r>
          </w:p>
        </w:tc>
      </w:tr>
      <w:tr w:rsidR="001C4296" w:rsidRPr="004E6A1D" w:rsidTr="00D608E0">
        <w:trPr>
          <w:tblCellSpacing w:w="0" w:type="dxa"/>
        </w:trPr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4296" w:rsidRPr="004E6A1D" w:rsidRDefault="001C4296" w:rsidP="00A4490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May – August</w:t>
            </w:r>
          </w:p>
        </w:tc>
        <w:tc>
          <w:tcPr>
            <w:tcW w:w="8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4296" w:rsidRPr="004E6A1D" w:rsidRDefault="001C4296" w:rsidP="00A4490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Bi-weekly wage payment to student</w:t>
            </w:r>
          </w:p>
        </w:tc>
      </w:tr>
      <w:tr w:rsidR="001C4296" w:rsidRPr="004E6A1D" w:rsidTr="00D608E0">
        <w:trPr>
          <w:tblCellSpacing w:w="0" w:type="dxa"/>
        </w:trPr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4296" w:rsidRPr="004E6A1D" w:rsidRDefault="001C4296" w:rsidP="00A4490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September</w:t>
            </w:r>
          </w:p>
        </w:tc>
        <w:tc>
          <w:tcPr>
            <w:tcW w:w="8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4296" w:rsidRPr="004E6A1D" w:rsidRDefault="001C4296" w:rsidP="00A4490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Final payment for player fees to SOSA</w:t>
            </w:r>
          </w:p>
        </w:tc>
      </w:tr>
      <w:tr w:rsidR="001C4296" w:rsidRPr="004E6A1D" w:rsidTr="00D608E0">
        <w:trPr>
          <w:tblCellSpacing w:w="0" w:type="dxa"/>
        </w:trPr>
        <w:tc>
          <w:tcPr>
            <w:tcW w:w="16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4296" w:rsidRPr="004E6A1D" w:rsidRDefault="001C4296" w:rsidP="00A4490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 </w:t>
            </w:r>
          </w:p>
        </w:tc>
        <w:tc>
          <w:tcPr>
            <w:tcW w:w="8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4296" w:rsidRPr="004E6A1D" w:rsidRDefault="001C4296" w:rsidP="00A4490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Payment for field usage, based on number of players in each division and field used.</w:t>
            </w:r>
          </w:p>
        </w:tc>
      </w:tr>
      <w:tr w:rsidR="001C4296" w:rsidRPr="004E6A1D" w:rsidTr="00D608E0">
        <w:trPr>
          <w:tblCellSpacing w:w="0" w:type="dxa"/>
        </w:trPr>
        <w:tc>
          <w:tcPr>
            <w:tcW w:w="16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296" w:rsidRPr="004E6A1D" w:rsidRDefault="001C4296" w:rsidP="00A4490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8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4296" w:rsidRPr="004E6A1D" w:rsidRDefault="001C4296" w:rsidP="00A4490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Compile all financials and hand in to auditor for completing or engagement review for season.</w:t>
            </w:r>
          </w:p>
        </w:tc>
      </w:tr>
      <w:tr w:rsidR="001C4296" w:rsidRPr="004E6A1D" w:rsidTr="00D608E0">
        <w:trPr>
          <w:tblCellSpacing w:w="0" w:type="dxa"/>
        </w:trPr>
        <w:tc>
          <w:tcPr>
            <w:tcW w:w="16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296" w:rsidRPr="004E6A1D" w:rsidRDefault="001C4296" w:rsidP="00A4490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8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4296" w:rsidRPr="004E6A1D" w:rsidRDefault="001C4296" w:rsidP="00A4490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Completion of HRDC final report</w:t>
            </w:r>
          </w:p>
        </w:tc>
      </w:tr>
      <w:tr w:rsidR="001C4296" w:rsidRPr="004E6A1D" w:rsidTr="00D608E0">
        <w:trPr>
          <w:tblCellSpacing w:w="0" w:type="dxa"/>
        </w:trPr>
        <w:tc>
          <w:tcPr>
            <w:tcW w:w="16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4296" w:rsidRPr="004E6A1D" w:rsidRDefault="001C4296" w:rsidP="00A4490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February</w:t>
            </w:r>
          </w:p>
        </w:tc>
        <w:tc>
          <w:tcPr>
            <w:tcW w:w="8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4296" w:rsidRPr="004E6A1D" w:rsidRDefault="001C4296" w:rsidP="00A4490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T-4 paperwork completion for student</w:t>
            </w:r>
          </w:p>
        </w:tc>
      </w:tr>
      <w:tr w:rsidR="001C4296" w:rsidRPr="004E6A1D" w:rsidTr="00D608E0">
        <w:trPr>
          <w:tblCellSpacing w:w="0" w:type="dxa"/>
        </w:trPr>
        <w:tc>
          <w:tcPr>
            <w:tcW w:w="16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296" w:rsidRPr="004E6A1D" w:rsidRDefault="001C4296" w:rsidP="00A4490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8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4296" w:rsidRPr="004E6A1D" w:rsidRDefault="001C4296" w:rsidP="00A4490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Prepare and present financial report for AGM</w:t>
            </w:r>
          </w:p>
        </w:tc>
      </w:tr>
      <w:tr w:rsidR="001C4296" w:rsidRPr="004E6A1D" w:rsidTr="00D608E0">
        <w:trPr>
          <w:tblCellSpacing w:w="0" w:type="dxa"/>
        </w:trPr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4296" w:rsidRPr="004E6A1D" w:rsidRDefault="001C4296" w:rsidP="00A4490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 August</w:t>
            </w:r>
          </w:p>
        </w:tc>
        <w:tc>
          <w:tcPr>
            <w:tcW w:w="8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4296" w:rsidRPr="004E6A1D" w:rsidRDefault="001C4296" w:rsidP="00A4490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Prepare payment breakdown of field usage for township and calculate fees to be paid to township and Frontenac Arena Board</w:t>
            </w:r>
          </w:p>
        </w:tc>
      </w:tr>
    </w:tbl>
    <w:p w:rsidR="001C4296" w:rsidRPr="008E34CC" w:rsidRDefault="001C4296" w:rsidP="00FF4A14">
      <w:pPr>
        <w:pStyle w:val="PlainText"/>
        <w:rPr>
          <w:rFonts w:asciiTheme="majorHAnsi" w:eastAsia="Times New Roman" w:hAnsiTheme="majorHAnsi" w:cs="Times New Roman"/>
          <w:sz w:val="24"/>
          <w:szCs w:val="24"/>
        </w:rPr>
      </w:pPr>
    </w:p>
    <w:tbl>
      <w:tblPr>
        <w:tblW w:w="1034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2"/>
        <w:gridCol w:w="8730"/>
      </w:tblGrid>
      <w:tr w:rsidR="00F06C61" w:rsidRPr="004E6A1D" w:rsidTr="00D608E0">
        <w:trPr>
          <w:tblCellSpacing w:w="0" w:type="dxa"/>
        </w:trPr>
        <w:tc>
          <w:tcPr>
            <w:tcW w:w="103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C61" w:rsidRPr="004E6A1D" w:rsidRDefault="00F06C61" w:rsidP="008F4BE2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b/>
                <w:color w:val="FFFFFF" w:themeColor="background1"/>
                <w:sz w:val="24"/>
                <w:szCs w:val="24"/>
                <w:shd w:val="clear" w:color="auto" w:fill="2E74B5" w:themeFill="accent1" w:themeFillShade="BF"/>
              </w:rPr>
              <w:t>Secretary</w:t>
            </w:r>
            <w:r w:rsidR="00C702D5" w:rsidRPr="008F4BE2">
              <w:rPr>
                <w:rFonts w:asciiTheme="majorHAnsi" w:eastAsia="Times New Roman" w:hAnsiTheme="majorHAnsi" w:cs="Times New Roman"/>
                <w:b/>
                <w:color w:val="FFFFFF" w:themeColor="background1"/>
                <w:sz w:val="24"/>
                <w:szCs w:val="24"/>
                <w:shd w:val="clear" w:color="auto" w:fill="2E74B5" w:themeFill="accent1" w:themeFillShade="BF"/>
              </w:rPr>
              <w:t xml:space="preserve">: </w:t>
            </w:r>
            <w:r w:rsidR="00C702D5" w:rsidRPr="008F4BE2">
              <w:rPr>
                <w:rFonts w:asciiTheme="majorHAnsi" w:eastAsia="Times New Roman" w:hAnsiTheme="majorHAnsi" w:cs="Times New Roman"/>
                <w:color w:val="FFFFFF" w:themeColor="background1"/>
                <w:sz w:val="24"/>
                <w:szCs w:val="24"/>
                <w:shd w:val="clear" w:color="auto" w:fill="2E74B5" w:themeFill="accent1" w:themeFillShade="BF"/>
              </w:rPr>
              <w:t xml:space="preserve"> </w:t>
            </w:r>
            <w:r w:rsidR="00C702D5" w:rsidRPr="004E6A1D">
              <w:rPr>
                <w:rFonts w:asciiTheme="majorHAnsi" w:eastAsia="Times New Roman" w:hAnsiTheme="majorHAnsi" w:cs="Times New Roman"/>
                <w:color w:val="FFFFFF" w:themeColor="background1"/>
                <w:sz w:val="24"/>
                <w:szCs w:val="24"/>
                <w:shd w:val="clear" w:color="auto" w:fill="2E74B5" w:themeFill="accent1" w:themeFillShade="BF"/>
              </w:rPr>
              <w:t>Assist with</w:t>
            </w:r>
            <w:r w:rsidR="008F4BE2" w:rsidRPr="008F4BE2">
              <w:rPr>
                <w:rFonts w:asciiTheme="majorHAnsi" w:eastAsia="Times New Roman" w:hAnsiTheme="majorHAnsi" w:cs="Times New Roman"/>
                <w:color w:val="FFFFFF" w:themeColor="background1"/>
                <w:sz w:val="24"/>
                <w:szCs w:val="24"/>
                <w:shd w:val="clear" w:color="auto" w:fill="2E74B5" w:themeFill="accent1" w:themeFillShade="BF"/>
              </w:rPr>
              <w:t xml:space="preserve"> organization of Annual General Meeting including</w:t>
            </w:r>
            <w:r w:rsidR="00C702D5" w:rsidRPr="004E6A1D">
              <w:rPr>
                <w:rFonts w:asciiTheme="majorHAnsi" w:eastAsia="Times New Roman" w:hAnsiTheme="majorHAnsi" w:cs="Times New Roman"/>
                <w:color w:val="FFFFFF" w:themeColor="background1"/>
                <w:sz w:val="24"/>
                <w:szCs w:val="24"/>
                <w:shd w:val="clear" w:color="auto" w:fill="2E74B5" w:themeFill="accent1" w:themeFillShade="BF"/>
              </w:rPr>
              <w:t xml:space="preserve"> preparing agenda and minutes</w:t>
            </w:r>
            <w:r w:rsidR="008F4BE2">
              <w:rPr>
                <w:rFonts w:asciiTheme="majorHAnsi" w:eastAsia="Times New Roman" w:hAnsiTheme="majorHAnsi" w:cs="Times New Roman"/>
                <w:sz w:val="24"/>
                <w:szCs w:val="24"/>
              </w:rPr>
              <w:t>.</w:t>
            </w:r>
            <w:r w:rsidR="00C702D5"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</w:p>
        </w:tc>
      </w:tr>
      <w:tr w:rsidR="004E6A1D" w:rsidRPr="004E6A1D" w:rsidTr="00D608E0">
        <w:trPr>
          <w:tblCellSpacing w:w="0" w:type="dxa"/>
        </w:trPr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A1D" w:rsidRPr="004E6A1D" w:rsidRDefault="004E6A1D" w:rsidP="004E6A1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March</w:t>
            </w:r>
          </w:p>
        </w:tc>
        <w:tc>
          <w:tcPr>
            <w:tcW w:w="8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A1D" w:rsidRPr="004E6A1D" w:rsidRDefault="004E6A1D" w:rsidP="004E6A1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After AGM compile list of Board Members and submit to SOSA</w:t>
            </w:r>
          </w:p>
        </w:tc>
      </w:tr>
      <w:tr w:rsidR="004E6A1D" w:rsidRPr="004E6A1D" w:rsidTr="00D608E0">
        <w:trPr>
          <w:tblCellSpacing w:w="0" w:type="dxa"/>
        </w:trPr>
        <w:tc>
          <w:tcPr>
            <w:tcW w:w="16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A1D" w:rsidRPr="004E6A1D" w:rsidRDefault="004E6A1D" w:rsidP="004E6A1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Feb – Feb</w:t>
            </w:r>
          </w:p>
        </w:tc>
        <w:tc>
          <w:tcPr>
            <w:tcW w:w="8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A1D" w:rsidRPr="004E6A1D" w:rsidRDefault="004E6A1D" w:rsidP="004E6A1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Book space for all FSA meetings</w:t>
            </w:r>
          </w:p>
        </w:tc>
      </w:tr>
      <w:tr w:rsidR="004E6A1D" w:rsidRPr="004E6A1D" w:rsidTr="00D608E0">
        <w:trPr>
          <w:tblCellSpacing w:w="0" w:type="dxa"/>
        </w:trPr>
        <w:tc>
          <w:tcPr>
            <w:tcW w:w="16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6A1D" w:rsidRPr="004E6A1D" w:rsidRDefault="004E6A1D" w:rsidP="004E6A1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8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A1D" w:rsidRPr="004E6A1D" w:rsidRDefault="004E6A1D" w:rsidP="004E6A1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Prepare and distribute agenda’s and minutes for each FSA meeting</w:t>
            </w:r>
          </w:p>
        </w:tc>
      </w:tr>
      <w:tr w:rsidR="004E6A1D" w:rsidRPr="004E6A1D" w:rsidTr="00D608E0">
        <w:trPr>
          <w:tblCellSpacing w:w="0" w:type="dxa"/>
        </w:trPr>
        <w:tc>
          <w:tcPr>
            <w:tcW w:w="16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6A1D" w:rsidRPr="004E6A1D" w:rsidRDefault="004E6A1D" w:rsidP="004E6A1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8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A1D" w:rsidRPr="004E6A1D" w:rsidRDefault="004E6A1D" w:rsidP="004E6A1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Assist President, Treasurer and Registrar with any other duties</w:t>
            </w:r>
          </w:p>
        </w:tc>
      </w:tr>
      <w:tr w:rsidR="004E6A1D" w:rsidRPr="004E6A1D" w:rsidTr="00D608E0">
        <w:trPr>
          <w:tblCellSpacing w:w="0" w:type="dxa"/>
        </w:trPr>
        <w:tc>
          <w:tcPr>
            <w:tcW w:w="16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6A1D" w:rsidRPr="004E6A1D" w:rsidRDefault="004E6A1D" w:rsidP="004E6A1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8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A1D" w:rsidRPr="004E6A1D" w:rsidRDefault="004E6A1D" w:rsidP="004E6A1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Assist with Annual General Meeting, preparing agenda and minutes from previous Annual General Meeting</w:t>
            </w:r>
          </w:p>
        </w:tc>
      </w:tr>
    </w:tbl>
    <w:p w:rsidR="004E6A1D" w:rsidRPr="004E6A1D" w:rsidRDefault="004E6A1D" w:rsidP="004E6A1D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4E6A1D">
        <w:rPr>
          <w:rFonts w:asciiTheme="majorHAnsi" w:eastAsia="Times New Roman" w:hAnsiTheme="majorHAnsi" w:cs="Times New Roman"/>
          <w:sz w:val="24"/>
          <w:szCs w:val="24"/>
        </w:rPr>
        <w:t> </w:t>
      </w:r>
    </w:p>
    <w:p w:rsidR="008F4BE2" w:rsidRDefault="008F4BE2">
      <w:r>
        <w:br w:type="page"/>
      </w:r>
    </w:p>
    <w:tbl>
      <w:tblPr>
        <w:tblW w:w="1016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2"/>
        <w:gridCol w:w="8730"/>
      </w:tblGrid>
      <w:tr w:rsidR="008F4BE2" w:rsidRPr="004E6A1D" w:rsidTr="00D608E0">
        <w:trPr>
          <w:tblCellSpacing w:w="0" w:type="dxa"/>
        </w:trPr>
        <w:tc>
          <w:tcPr>
            <w:tcW w:w="10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E74B5" w:themeFill="accent1" w:themeFillShade="BF"/>
            <w:hideMark/>
          </w:tcPr>
          <w:p w:rsidR="008F4BE2" w:rsidRPr="004E6A1D" w:rsidRDefault="008F4BE2" w:rsidP="008F4BE2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b/>
                <w:color w:val="FFFFFF" w:themeColor="background1"/>
                <w:sz w:val="24"/>
                <w:szCs w:val="24"/>
              </w:rPr>
              <w:lastRenderedPageBreak/>
              <w:t xml:space="preserve">Equipment </w:t>
            </w:r>
            <w:r w:rsidRPr="00CF6C71">
              <w:rPr>
                <w:rFonts w:asciiTheme="majorHAnsi" w:eastAsia="Times New Roman" w:hAnsiTheme="majorHAnsi" w:cs="Times New Roman"/>
                <w:b/>
                <w:color w:val="FFFFFF" w:themeColor="background1"/>
                <w:sz w:val="24"/>
                <w:szCs w:val="24"/>
              </w:rPr>
              <w:t xml:space="preserve">Manager: </w:t>
            </w:r>
            <w:r w:rsidRPr="008F4BE2">
              <w:rPr>
                <w:rFonts w:asciiTheme="majorHAnsi" w:eastAsia="Times New Roman" w:hAnsiTheme="majorHAnsi" w:cs="Times New Roman"/>
                <w:color w:val="FFFFFF" w:themeColor="background1"/>
                <w:sz w:val="24"/>
                <w:szCs w:val="24"/>
              </w:rPr>
              <w:t xml:space="preserve"> Order required jerseys and equipment for each division.  Coordinate distribution of equipment and jerseys to conveners. Organize equipment each year, including inventory.</w:t>
            </w:r>
          </w:p>
        </w:tc>
      </w:tr>
      <w:tr w:rsidR="004E6A1D" w:rsidRPr="004E6A1D" w:rsidTr="00D608E0">
        <w:trPr>
          <w:tblCellSpacing w:w="0" w:type="dxa"/>
        </w:trPr>
        <w:tc>
          <w:tcPr>
            <w:tcW w:w="14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A1D" w:rsidRPr="004E6A1D" w:rsidRDefault="004E6A1D" w:rsidP="004E6A1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April</w:t>
            </w:r>
          </w:p>
        </w:tc>
        <w:tc>
          <w:tcPr>
            <w:tcW w:w="8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A1D" w:rsidRPr="004E6A1D" w:rsidRDefault="004E6A1D" w:rsidP="004E6A1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Order required jerseys for each age division, including Tim Horton’s Timbit program</w:t>
            </w:r>
          </w:p>
        </w:tc>
      </w:tr>
      <w:tr w:rsidR="004E6A1D" w:rsidRPr="004E6A1D" w:rsidTr="00D608E0">
        <w:trPr>
          <w:tblCellSpacing w:w="0" w:type="dxa"/>
        </w:trPr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6A1D" w:rsidRPr="004E6A1D" w:rsidRDefault="004E6A1D" w:rsidP="004E6A1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8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A1D" w:rsidRPr="004E6A1D" w:rsidRDefault="004E6A1D" w:rsidP="004E6A1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Order equipment – pylons, balls, nets, corner flags, ice packs.  Keep inventory for all equipment</w:t>
            </w:r>
          </w:p>
        </w:tc>
      </w:tr>
      <w:tr w:rsidR="004E6A1D" w:rsidRPr="004E6A1D" w:rsidTr="00D608E0">
        <w:trPr>
          <w:tblCellSpacing w:w="0" w:type="dxa"/>
        </w:trPr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6A1D" w:rsidRPr="004E6A1D" w:rsidRDefault="004E6A1D" w:rsidP="004E6A1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8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A1D" w:rsidRPr="004E6A1D" w:rsidRDefault="004E6A1D" w:rsidP="004E6A1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Submit equipment invoices to Treasurer and President for payment</w:t>
            </w:r>
          </w:p>
        </w:tc>
      </w:tr>
      <w:tr w:rsidR="004E6A1D" w:rsidRPr="004E6A1D" w:rsidTr="00D608E0">
        <w:trPr>
          <w:tblCellSpacing w:w="0" w:type="dxa"/>
        </w:trPr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A1D" w:rsidRPr="004E6A1D" w:rsidRDefault="004E6A1D" w:rsidP="004E6A1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Early May</w:t>
            </w:r>
          </w:p>
        </w:tc>
        <w:tc>
          <w:tcPr>
            <w:tcW w:w="8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A1D" w:rsidRPr="004E6A1D" w:rsidRDefault="004E6A1D" w:rsidP="004E6A1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Coordinate distribution of equipment to </w:t>
            </w:r>
            <w:r w:rsidR="008F4BE2"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conveners</w:t>
            </w: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and coaches for all age divisions, order more jersey’s if needed for late registrants</w:t>
            </w:r>
          </w:p>
        </w:tc>
      </w:tr>
      <w:tr w:rsidR="004E6A1D" w:rsidRPr="004E6A1D" w:rsidTr="00D608E0">
        <w:trPr>
          <w:tblCellSpacing w:w="0" w:type="dxa"/>
        </w:trPr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A1D" w:rsidRPr="004E6A1D" w:rsidRDefault="004E6A1D" w:rsidP="004E6A1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June</w:t>
            </w:r>
          </w:p>
        </w:tc>
        <w:tc>
          <w:tcPr>
            <w:tcW w:w="8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A1D" w:rsidRPr="004E6A1D" w:rsidRDefault="004E6A1D" w:rsidP="004E6A1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Order medals from Tim Hortons and </w:t>
            </w:r>
            <w:r w:rsidR="008F4BE2"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Specialty</w:t>
            </w: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Trophies for distribution in July</w:t>
            </w:r>
          </w:p>
        </w:tc>
      </w:tr>
      <w:tr w:rsidR="004E6A1D" w:rsidRPr="004E6A1D" w:rsidTr="00D608E0">
        <w:trPr>
          <w:tblCellSpacing w:w="0" w:type="dxa"/>
        </w:trPr>
        <w:tc>
          <w:tcPr>
            <w:tcW w:w="14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A1D" w:rsidRPr="004E6A1D" w:rsidRDefault="004E6A1D" w:rsidP="004E6A1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July</w:t>
            </w:r>
          </w:p>
        </w:tc>
        <w:tc>
          <w:tcPr>
            <w:tcW w:w="8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A1D" w:rsidRPr="004E6A1D" w:rsidRDefault="004E6A1D" w:rsidP="004E6A1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Coordinate distribution of medals, </w:t>
            </w:r>
            <w:proofErr w:type="spellStart"/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etc</w:t>
            </w:r>
            <w:proofErr w:type="spellEnd"/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for all divisions with </w:t>
            </w:r>
            <w:r w:rsidR="008F4BE2"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conveners</w:t>
            </w: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for final games</w:t>
            </w:r>
          </w:p>
        </w:tc>
      </w:tr>
      <w:tr w:rsidR="004E6A1D" w:rsidRPr="004E6A1D" w:rsidTr="00D608E0">
        <w:trPr>
          <w:tblCellSpacing w:w="0" w:type="dxa"/>
        </w:trPr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6A1D" w:rsidRPr="004E6A1D" w:rsidRDefault="004E6A1D" w:rsidP="004E6A1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8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A1D" w:rsidRPr="004E6A1D" w:rsidRDefault="004E6A1D" w:rsidP="004E6A1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Arrange for return of equipment from </w:t>
            </w:r>
            <w:r w:rsidR="008F4BE2"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conveners</w:t>
            </w: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, coaches</w:t>
            </w:r>
          </w:p>
        </w:tc>
      </w:tr>
      <w:tr w:rsidR="004E6A1D" w:rsidRPr="004E6A1D" w:rsidTr="00D608E0">
        <w:trPr>
          <w:tblCellSpacing w:w="0" w:type="dxa"/>
        </w:trPr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A1D" w:rsidRPr="004E6A1D" w:rsidRDefault="004E6A1D" w:rsidP="004E6A1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August</w:t>
            </w:r>
          </w:p>
        </w:tc>
        <w:tc>
          <w:tcPr>
            <w:tcW w:w="8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A1D" w:rsidRPr="004E6A1D" w:rsidRDefault="004E6A1D" w:rsidP="004E6A1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Return equipment to storage building, complete inventory of equipment and list of needed equipment for next season</w:t>
            </w:r>
          </w:p>
        </w:tc>
      </w:tr>
    </w:tbl>
    <w:p w:rsidR="008F4BE2" w:rsidRDefault="004E6A1D" w:rsidP="00F06C61">
      <w:pPr>
        <w:pStyle w:val="PlainText"/>
        <w:rPr>
          <w:rFonts w:asciiTheme="majorHAnsi" w:eastAsia="Times New Roman" w:hAnsiTheme="majorHAnsi" w:cs="Times New Roman"/>
          <w:sz w:val="24"/>
          <w:szCs w:val="24"/>
        </w:rPr>
      </w:pPr>
      <w:r w:rsidRPr="004E6A1D">
        <w:rPr>
          <w:rFonts w:asciiTheme="majorHAnsi" w:eastAsia="Times New Roman" w:hAnsiTheme="majorHAnsi" w:cs="Times New Roman"/>
          <w:sz w:val="24"/>
          <w:szCs w:val="24"/>
        </w:rPr>
        <w:t> </w:t>
      </w:r>
    </w:p>
    <w:tbl>
      <w:tblPr>
        <w:tblW w:w="1016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2"/>
        <w:gridCol w:w="8640"/>
      </w:tblGrid>
      <w:tr w:rsidR="008F4BE2" w:rsidRPr="004E6A1D" w:rsidTr="00D608E0">
        <w:trPr>
          <w:tblCellSpacing w:w="0" w:type="dxa"/>
        </w:trPr>
        <w:tc>
          <w:tcPr>
            <w:tcW w:w="10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E74B5" w:themeFill="accent1" w:themeFillShade="BF"/>
            <w:hideMark/>
          </w:tcPr>
          <w:p w:rsidR="008F4BE2" w:rsidRPr="004E6A1D" w:rsidRDefault="008F4BE2" w:rsidP="004E6A1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b/>
                <w:color w:val="FFFFFF" w:themeColor="background1"/>
                <w:sz w:val="24"/>
                <w:szCs w:val="24"/>
              </w:rPr>
              <w:t xml:space="preserve">Community Relations </w:t>
            </w:r>
            <w:r w:rsidRPr="008F4BE2">
              <w:rPr>
                <w:rFonts w:asciiTheme="majorHAnsi" w:eastAsia="Times New Roman" w:hAnsiTheme="majorHAnsi" w:cs="Times New Roman"/>
                <w:b/>
                <w:color w:val="FFFFFF" w:themeColor="background1"/>
                <w:sz w:val="24"/>
                <w:szCs w:val="24"/>
              </w:rPr>
              <w:t>Coordinator:</w:t>
            </w:r>
            <w:r w:rsidRPr="008F4BE2">
              <w:rPr>
                <w:rFonts w:asciiTheme="majorHAnsi" w:eastAsia="Times New Roman" w:hAnsiTheme="majorHAnsi" w:cs="Times New Roman"/>
                <w:color w:val="FFFFFF" w:themeColor="background1"/>
                <w:sz w:val="24"/>
                <w:szCs w:val="24"/>
              </w:rPr>
              <w:t xml:space="preserve"> Promote FSA, including contacting newspapers/schools to advertise prior to registration, social media updates and sponsorship requests.</w:t>
            </w:r>
          </w:p>
        </w:tc>
      </w:tr>
      <w:tr w:rsidR="008F4BE2" w:rsidRPr="004E6A1D" w:rsidTr="00D608E0">
        <w:trPr>
          <w:tblCellSpacing w:w="0" w:type="dxa"/>
        </w:trPr>
        <w:tc>
          <w:tcPr>
            <w:tcW w:w="152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F4BE2" w:rsidRPr="004E6A1D" w:rsidRDefault="008F4BE2" w:rsidP="004E6A1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Feb – March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E2" w:rsidRPr="004E6A1D" w:rsidRDefault="008F4BE2" w:rsidP="00AA185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Contact local newspapers  open registration for season </w:t>
            </w:r>
          </w:p>
        </w:tc>
      </w:tr>
      <w:tr w:rsidR="008F4BE2" w:rsidRPr="004E6A1D" w:rsidTr="00D608E0">
        <w:trPr>
          <w:tblCellSpacing w:w="0" w:type="dxa"/>
        </w:trPr>
        <w:tc>
          <w:tcPr>
            <w:tcW w:w="152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F4BE2" w:rsidRPr="004E6A1D" w:rsidRDefault="008F4BE2" w:rsidP="004E6A1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E2" w:rsidRPr="004E6A1D" w:rsidRDefault="008F4BE2" w:rsidP="004E6A1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Arrange for sign rental 2 locations</w:t>
            </w:r>
          </w:p>
        </w:tc>
      </w:tr>
      <w:tr w:rsidR="008F4BE2" w:rsidRPr="004E6A1D" w:rsidTr="00D608E0">
        <w:trPr>
          <w:tblCellSpacing w:w="0" w:type="dxa"/>
        </w:trPr>
        <w:tc>
          <w:tcPr>
            <w:tcW w:w="152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F4BE2" w:rsidRPr="004E6A1D" w:rsidRDefault="008F4BE2" w:rsidP="004E6A1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E2" w:rsidRPr="004E6A1D" w:rsidRDefault="008F4BE2" w:rsidP="004E6A1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Contact </w:t>
            </w:r>
            <w:r w:rsidR="00AA185A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local businesses, </w:t>
            </w: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Verona/Sydenham grocery stores</w:t>
            </w:r>
            <w:r w:rsidR="00AA185A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and local schools</w:t>
            </w: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to advertise open registration</w:t>
            </w:r>
          </w:p>
        </w:tc>
      </w:tr>
      <w:tr w:rsidR="008F4BE2" w:rsidRPr="004E6A1D" w:rsidTr="00D608E0">
        <w:trPr>
          <w:tblCellSpacing w:w="0" w:type="dxa"/>
        </w:trPr>
        <w:tc>
          <w:tcPr>
            <w:tcW w:w="152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4BE2" w:rsidRPr="004E6A1D" w:rsidRDefault="008F4BE2" w:rsidP="004E6A1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4BE2" w:rsidRDefault="008F4BE2" w:rsidP="004E6A1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Connect with Football league to determine their weekly schedule</w:t>
            </w:r>
          </w:p>
        </w:tc>
      </w:tr>
      <w:tr w:rsidR="004E6A1D" w:rsidRPr="004E6A1D" w:rsidTr="00D608E0">
        <w:trPr>
          <w:tblCellSpacing w:w="0" w:type="dxa"/>
        </w:trPr>
        <w:tc>
          <w:tcPr>
            <w:tcW w:w="15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6A1D" w:rsidRPr="004E6A1D" w:rsidRDefault="004E6A1D" w:rsidP="004E6A1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A1D" w:rsidRPr="004E6A1D" w:rsidRDefault="004E6A1D" w:rsidP="004E6A1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Communicate with canteen (Go through Baseball Association) at </w:t>
            </w:r>
            <w:proofErr w:type="spellStart"/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Harrowsmith</w:t>
            </w:r>
            <w:proofErr w:type="spellEnd"/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field season start dates and game nights</w:t>
            </w:r>
          </w:p>
        </w:tc>
      </w:tr>
      <w:tr w:rsidR="004E6A1D" w:rsidRPr="004E6A1D" w:rsidTr="00D608E0">
        <w:trPr>
          <w:tblCellSpacing w:w="0" w:type="dxa"/>
        </w:trPr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A1D" w:rsidRPr="004E6A1D" w:rsidRDefault="004E6A1D" w:rsidP="004E6A1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Feb – Aug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A1D" w:rsidRPr="004E6A1D" w:rsidRDefault="004E6A1D" w:rsidP="004E6A1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Attend Loughborough or Portland Recreation Committee meetings as a representative from FSA, giving </w:t>
            </w:r>
            <w:proofErr w:type="gramStart"/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them</w:t>
            </w:r>
            <w:proofErr w:type="gramEnd"/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updates on season, field maintenance, needs, etc.  Also request to meet with Frontenac Arena Board prior to season to arrange for portable toilet at fields at arena</w:t>
            </w:r>
          </w:p>
        </w:tc>
      </w:tr>
      <w:tr w:rsidR="00AA185A" w:rsidRPr="004E6A1D" w:rsidTr="00D608E0">
        <w:trPr>
          <w:tblCellSpacing w:w="0" w:type="dxa"/>
        </w:trPr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185A" w:rsidRPr="004E6A1D" w:rsidRDefault="00AA185A" w:rsidP="004E6A1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185A" w:rsidRPr="004E6A1D" w:rsidRDefault="00AA185A" w:rsidP="004E6A1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Update Facebook page</w:t>
            </w:r>
          </w:p>
        </w:tc>
      </w:tr>
      <w:tr w:rsidR="004E6A1D" w:rsidRPr="004E6A1D" w:rsidTr="00D608E0">
        <w:trPr>
          <w:tblCellSpacing w:w="0" w:type="dxa"/>
        </w:trPr>
        <w:tc>
          <w:tcPr>
            <w:tcW w:w="15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A1D" w:rsidRPr="004E6A1D" w:rsidRDefault="004E6A1D" w:rsidP="004E6A1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May – July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A1D" w:rsidRPr="004E6A1D" w:rsidRDefault="004E6A1D" w:rsidP="004E6A1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Attend a number of age division games to take pictures and to thank volunteer coaches.  Send in season updates with pictures to local newspapers</w:t>
            </w:r>
          </w:p>
        </w:tc>
      </w:tr>
      <w:tr w:rsidR="004E6A1D" w:rsidRPr="004E6A1D" w:rsidTr="00D608E0">
        <w:trPr>
          <w:tblCellSpacing w:w="0" w:type="dxa"/>
        </w:trPr>
        <w:tc>
          <w:tcPr>
            <w:tcW w:w="15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6A1D" w:rsidRPr="004E6A1D" w:rsidRDefault="004E6A1D" w:rsidP="004E6A1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A1D" w:rsidRPr="004E6A1D" w:rsidRDefault="004E6A1D" w:rsidP="004E6A1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If position permits develop relationships with businesses and local service clubs to potential sponsorship opportunities for bursary program and other equipment extras.</w:t>
            </w:r>
          </w:p>
        </w:tc>
      </w:tr>
    </w:tbl>
    <w:p w:rsidR="004E6A1D" w:rsidRPr="004E6A1D" w:rsidRDefault="004E6A1D" w:rsidP="004E6A1D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4E6A1D">
        <w:rPr>
          <w:rFonts w:asciiTheme="majorHAnsi" w:eastAsia="Times New Roman" w:hAnsiTheme="majorHAnsi" w:cs="Times New Roman"/>
          <w:sz w:val="24"/>
          <w:szCs w:val="24"/>
        </w:rPr>
        <w:t> </w:t>
      </w:r>
    </w:p>
    <w:p w:rsidR="00AA185A" w:rsidRDefault="00AA185A">
      <w:r>
        <w:br w:type="page"/>
      </w:r>
    </w:p>
    <w:tbl>
      <w:tblPr>
        <w:tblW w:w="980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2"/>
        <w:gridCol w:w="180"/>
        <w:gridCol w:w="90"/>
        <w:gridCol w:w="8460"/>
      </w:tblGrid>
      <w:tr w:rsidR="00AA185A" w:rsidRPr="004E6A1D" w:rsidTr="00C1705C">
        <w:trPr>
          <w:tblCellSpacing w:w="0" w:type="dxa"/>
        </w:trPr>
        <w:tc>
          <w:tcPr>
            <w:tcW w:w="98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E74B5" w:themeFill="accent1" w:themeFillShade="BF"/>
            <w:hideMark/>
          </w:tcPr>
          <w:p w:rsidR="00AA185A" w:rsidRPr="004E6A1D" w:rsidRDefault="00AA185A" w:rsidP="00AA185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b/>
                <w:color w:val="FFFFFF" w:themeColor="background1"/>
                <w:sz w:val="24"/>
                <w:szCs w:val="24"/>
              </w:rPr>
              <w:lastRenderedPageBreak/>
              <w:t>Scheduler</w:t>
            </w:r>
            <w:r w:rsidRPr="00D608E0">
              <w:rPr>
                <w:rFonts w:asciiTheme="majorHAnsi" w:eastAsia="Times New Roman" w:hAnsiTheme="majorHAnsi" w:cs="Times New Roman"/>
                <w:b/>
                <w:color w:val="FFFFFF" w:themeColor="background1"/>
                <w:sz w:val="24"/>
                <w:szCs w:val="24"/>
              </w:rPr>
              <w:t>:  Create game and practice schedules for all division and communicate with Conveners.</w:t>
            </w:r>
          </w:p>
        </w:tc>
      </w:tr>
      <w:tr w:rsidR="004E6A1D" w:rsidRPr="004E6A1D" w:rsidTr="00C1705C">
        <w:trPr>
          <w:tblCellSpacing w:w="0" w:type="dxa"/>
        </w:trPr>
        <w:tc>
          <w:tcPr>
            <w:tcW w:w="10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A1D" w:rsidRPr="004E6A1D" w:rsidRDefault="004E6A1D" w:rsidP="004E6A1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April</w:t>
            </w:r>
          </w:p>
        </w:tc>
        <w:tc>
          <w:tcPr>
            <w:tcW w:w="87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A1D" w:rsidRPr="004E6A1D" w:rsidRDefault="004E6A1D" w:rsidP="004E6A1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Based on number of registrants for each division identify number of teams</w:t>
            </w:r>
          </w:p>
        </w:tc>
      </w:tr>
      <w:tr w:rsidR="004E6A1D" w:rsidRPr="004E6A1D" w:rsidTr="00C1705C">
        <w:trPr>
          <w:tblCellSpacing w:w="0" w:type="dxa"/>
        </w:trPr>
        <w:tc>
          <w:tcPr>
            <w:tcW w:w="10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6A1D" w:rsidRPr="004E6A1D" w:rsidRDefault="004E6A1D" w:rsidP="004E6A1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87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A1D" w:rsidRPr="004E6A1D" w:rsidRDefault="004E6A1D" w:rsidP="004E6A1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Work with equipment manager to determine colors for teams for each age division to identify teams</w:t>
            </w:r>
          </w:p>
        </w:tc>
      </w:tr>
      <w:tr w:rsidR="004E6A1D" w:rsidRPr="004E6A1D" w:rsidTr="00C1705C">
        <w:trPr>
          <w:tblCellSpacing w:w="0" w:type="dxa"/>
        </w:trPr>
        <w:tc>
          <w:tcPr>
            <w:tcW w:w="10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6A1D" w:rsidRPr="004E6A1D" w:rsidRDefault="004E6A1D" w:rsidP="004E6A1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87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A1D" w:rsidRPr="004E6A1D" w:rsidRDefault="004E6A1D" w:rsidP="004E6A1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Once schedules are created coordinate the upload to FSA website</w:t>
            </w:r>
          </w:p>
        </w:tc>
      </w:tr>
      <w:tr w:rsidR="004E6A1D" w:rsidRPr="004E6A1D" w:rsidTr="00C1705C">
        <w:trPr>
          <w:tblCellSpacing w:w="0" w:type="dxa"/>
        </w:trPr>
        <w:tc>
          <w:tcPr>
            <w:tcW w:w="10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6A1D" w:rsidRPr="004E6A1D" w:rsidRDefault="004E6A1D" w:rsidP="004E6A1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87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A1D" w:rsidRPr="004E6A1D" w:rsidRDefault="004E6A1D" w:rsidP="004E6A1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Email all </w:t>
            </w:r>
            <w:r w:rsidR="00AA185A"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conveners</w:t>
            </w: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schedules for appropriate divisions for them to send on to their coaches</w:t>
            </w:r>
          </w:p>
        </w:tc>
      </w:tr>
      <w:tr w:rsidR="004E6A1D" w:rsidRPr="004E6A1D" w:rsidTr="00C1705C">
        <w:trPr>
          <w:tblCellSpacing w:w="0" w:type="dxa"/>
        </w:trPr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A1D" w:rsidRPr="004E6A1D" w:rsidRDefault="004E6A1D" w:rsidP="004E6A1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July</w:t>
            </w:r>
          </w:p>
        </w:tc>
        <w:tc>
          <w:tcPr>
            <w:tcW w:w="87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A1D" w:rsidRPr="004E6A1D" w:rsidRDefault="004E6A1D" w:rsidP="004E6A1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Request standings from </w:t>
            </w:r>
            <w:r w:rsidR="00AA185A"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conveners</w:t>
            </w: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U10-U18 and complete playoff schedule, upload to website and send out to </w:t>
            </w:r>
            <w:r w:rsidR="00AA185A"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conveners</w:t>
            </w:r>
          </w:p>
        </w:tc>
      </w:tr>
      <w:tr w:rsidR="00D608E0" w:rsidRPr="004E6A1D" w:rsidTr="00C1705C">
        <w:trPr>
          <w:tblCellSpacing w:w="0" w:type="dxa"/>
        </w:trPr>
        <w:tc>
          <w:tcPr>
            <w:tcW w:w="98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E74B5" w:themeFill="accent1" w:themeFillShade="BF"/>
            <w:hideMark/>
          </w:tcPr>
          <w:p w:rsidR="00D608E0" w:rsidRPr="004E6A1D" w:rsidRDefault="004E6A1D" w:rsidP="00D608E0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 </w:t>
            </w:r>
            <w:r w:rsidR="00D608E0">
              <w:br w:type="page"/>
            </w:r>
            <w:r w:rsidR="00D608E0" w:rsidRPr="004E6A1D">
              <w:rPr>
                <w:rFonts w:asciiTheme="majorHAnsi" w:eastAsia="Times New Roman" w:hAnsiTheme="majorHAnsi" w:cs="Times New Roman"/>
                <w:b/>
                <w:color w:val="FFFFFF" w:themeColor="background1"/>
                <w:sz w:val="24"/>
                <w:szCs w:val="24"/>
                <w:shd w:val="clear" w:color="auto" w:fill="2E74B5" w:themeFill="accent1" w:themeFillShade="BF"/>
              </w:rPr>
              <w:t xml:space="preserve">Field Maintenance </w:t>
            </w:r>
            <w:r w:rsidR="00D608E0" w:rsidRPr="00D608E0">
              <w:rPr>
                <w:rFonts w:asciiTheme="majorHAnsi" w:eastAsia="Times New Roman" w:hAnsiTheme="majorHAnsi" w:cs="Times New Roman"/>
                <w:b/>
                <w:color w:val="FFFFFF" w:themeColor="background1"/>
                <w:sz w:val="24"/>
                <w:szCs w:val="24"/>
                <w:shd w:val="clear" w:color="auto" w:fill="2E74B5" w:themeFill="accent1" w:themeFillShade="BF"/>
              </w:rPr>
              <w:t xml:space="preserve">Coordinator: </w:t>
            </w:r>
            <w:r w:rsidR="00D608E0" w:rsidRPr="00D608E0">
              <w:rPr>
                <w:rFonts w:asciiTheme="majorHAnsi" w:eastAsia="Times New Roman" w:hAnsiTheme="majorHAnsi" w:cs="Times New Roman"/>
                <w:color w:val="FFFFFF" w:themeColor="background1"/>
                <w:sz w:val="24"/>
                <w:szCs w:val="24"/>
                <w:shd w:val="clear" w:color="auto" w:fill="2E74B5" w:themeFill="accent1" w:themeFillShade="BF"/>
              </w:rPr>
              <w:t xml:space="preserve"> </w:t>
            </w:r>
            <w:r w:rsidR="00D608E0" w:rsidRPr="004E6A1D">
              <w:rPr>
                <w:rFonts w:asciiTheme="majorHAnsi" w:eastAsia="Times New Roman" w:hAnsiTheme="majorHAnsi" w:cs="Times New Roman"/>
                <w:color w:val="FFFFFF" w:themeColor="background1"/>
                <w:sz w:val="24"/>
                <w:szCs w:val="24"/>
                <w:shd w:val="clear" w:color="auto" w:fill="2E74B5" w:themeFill="accent1" w:themeFillShade="BF"/>
              </w:rPr>
              <w:t xml:space="preserve">Arrange field liner and paint with summer student and work with student throughout </w:t>
            </w:r>
            <w:r w:rsidR="00D608E0" w:rsidRPr="00D608E0">
              <w:rPr>
                <w:rFonts w:asciiTheme="majorHAnsi" w:eastAsia="Times New Roman" w:hAnsiTheme="majorHAnsi" w:cs="Times New Roman"/>
                <w:color w:val="FFFFFF" w:themeColor="background1"/>
                <w:sz w:val="24"/>
                <w:szCs w:val="24"/>
                <w:shd w:val="clear" w:color="auto" w:fill="2E74B5" w:themeFill="accent1" w:themeFillShade="BF"/>
              </w:rPr>
              <w:t>the</w:t>
            </w:r>
            <w:r w:rsidR="00D608E0" w:rsidRPr="004E6A1D">
              <w:rPr>
                <w:rFonts w:asciiTheme="majorHAnsi" w:eastAsia="Times New Roman" w:hAnsiTheme="majorHAnsi" w:cs="Times New Roman"/>
                <w:color w:val="FFFFFF" w:themeColor="background1"/>
                <w:sz w:val="24"/>
                <w:szCs w:val="24"/>
                <w:shd w:val="clear" w:color="auto" w:fill="2E74B5" w:themeFill="accent1" w:themeFillShade="BF"/>
              </w:rPr>
              <w:t xml:space="preserve"> season around equipment needs, order more paint if required</w:t>
            </w:r>
            <w:r w:rsidR="00D608E0" w:rsidRPr="00D608E0">
              <w:rPr>
                <w:rFonts w:asciiTheme="majorHAnsi" w:eastAsia="Times New Roman" w:hAnsiTheme="majorHAnsi" w:cs="Times New Roman"/>
                <w:color w:val="FFFFFF" w:themeColor="background1"/>
                <w:sz w:val="24"/>
                <w:szCs w:val="24"/>
                <w:shd w:val="clear" w:color="auto" w:fill="2E74B5" w:themeFill="accent1" w:themeFillShade="BF"/>
              </w:rPr>
              <w:t xml:space="preserve">, </w:t>
            </w:r>
            <w:r w:rsidR="00D608E0" w:rsidRPr="004E6A1D">
              <w:rPr>
                <w:rFonts w:asciiTheme="majorHAnsi" w:eastAsia="Times New Roman" w:hAnsiTheme="majorHAnsi" w:cs="Times New Roman"/>
                <w:color w:val="FFFFFF" w:themeColor="background1"/>
                <w:sz w:val="24"/>
                <w:szCs w:val="24"/>
                <w:shd w:val="clear" w:color="auto" w:fill="2E74B5" w:themeFill="accent1" w:themeFillShade="BF"/>
              </w:rPr>
              <w:t>Communicate with Township any identified needs of the fields through the Community Relations person</w:t>
            </w:r>
          </w:p>
        </w:tc>
      </w:tr>
      <w:tr w:rsidR="004E6A1D" w:rsidRPr="004E6A1D" w:rsidTr="00C1705C">
        <w:trPr>
          <w:tblCellSpacing w:w="0" w:type="dxa"/>
        </w:trPr>
        <w:tc>
          <w:tcPr>
            <w:tcW w:w="125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A1D" w:rsidRPr="004E6A1D" w:rsidRDefault="004E6A1D" w:rsidP="004E6A1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April</w:t>
            </w:r>
          </w:p>
          <w:p w:rsidR="004E6A1D" w:rsidRPr="004E6A1D" w:rsidRDefault="004E6A1D" w:rsidP="004E6A1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 </w:t>
            </w:r>
          </w:p>
        </w:tc>
        <w:tc>
          <w:tcPr>
            <w:tcW w:w="85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A1D" w:rsidRPr="004E6A1D" w:rsidRDefault="004E6A1D" w:rsidP="004E6A1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Based on number of teams in each division determine number of teams needed for season</w:t>
            </w:r>
          </w:p>
        </w:tc>
      </w:tr>
      <w:tr w:rsidR="004E6A1D" w:rsidRPr="004E6A1D" w:rsidTr="00C1705C">
        <w:trPr>
          <w:tblCellSpacing w:w="0" w:type="dxa"/>
        </w:trPr>
        <w:tc>
          <w:tcPr>
            <w:tcW w:w="125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6A1D" w:rsidRPr="004E6A1D" w:rsidRDefault="004E6A1D" w:rsidP="004E6A1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85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A1D" w:rsidRPr="004E6A1D" w:rsidRDefault="004E6A1D" w:rsidP="004E6A1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2 weekends – last 2 weekends in April or last weekend and first weekend in May assist summer student with marking up all fields and putting nets on goal posts.  ( Could use </w:t>
            </w:r>
            <w:proofErr w:type="spellStart"/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highschool</w:t>
            </w:r>
            <w:proofErr w:type="spellEnd"/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students who require volunteer hours to assist with this)</w:t>
            </w:r>
          </w:p>
        </w:tc>
      </w:tr>
      <w:tr w:rsidR="004E6A1D" w:rsidRPr="004E6A1D" w:rsidTr="00C1705C">
        <w:trPr>
          <w:tblCellSpacing w:w="0" w:type="dxa"/>
        </w:trPr>
        <w:tc>
          <w:tcPr>
            <w:tcW w:w="125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6A1D" w:rsidRPr="004E6A1D" w:rsidRDefault="004E6A1D" w:rsidP="004E6A1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85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A1D" w:rsidRPr="004E6A1D" w:rsidRDefault="004E6A1D" w:rsidP="004E6A1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Order paint for liner if needed at start and during season and if required order any parts for the liner system</w:t>
            </w:r>
          </w:p>
        </w:tc>
      </w:tr>
      <w:tr w:rsidR="00D608E0" w:rsidRPr="004E6A1D" w:rsidTr="00C1705C">
        <w:trPr>
          <w:tblCellSpacing w:w="0" w:type="dxa"/>
        </w:trPr>
        <w:tc>
          <w:tcPr>
            <w:tcW w:w="98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E74B5" w:themeFill="accent1" w:themeFillShade="BF"/>
            <w:hideMark/>
          </w:tcPr>
          <w:p w:rsidR="00D608E0" w:rsidRPr="004E6A1D" w:rsidRDefault="004E6A1D" w:rsidP="00C1705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 </w:t>
            </w:r>
            <w:r w:rsidR="00D608E0" w:rsidRPr="004E6A1D">
              <w:rPr>
                <w:rFonts w:asciiTheme="majorHAnsi" w:eastAsia="Times New Roman" w:hAnsiTheme="majorHAnsi" w:cs="Times New Roman"/>
                <w:b/>
                <w:color w:val="FFFFFF" w:themeColor="background1"/>
                <w:sz w:val="24"/>
                <w:szCs w:val="24"/>
              </w:rPr>
              <w:t>Director of Game Officials</w:t>
            </w:r>
            <w:r w:rsidR="00D608E0" w:rsidRPr="00C1705C">
              <w:rPr>
                <w:rFonts w:asciiTheme="majorHAnsi" w:eastAsia="Times New Roman" w:hAnsiTheme="majorHAnsi" w:cs="Times New Roman"/>
                <w:b/>
                <w:color w:val="FFFFFF" w:themeColor="background1"/>
                <w:sz w:val="24"/>
                <w:szCs w:val="24"/>
              </w:rPr>
              <w:t xml:space="preserve">: </w:t>
            </w:r>
            <w:r w:rsidR="00D608E0" w:rsidRPr="00C1705C">
              <w:rPr>
                <w:rFonts w:asciiTheme="majorHAnsi" w:eastAsia="Times New Roman" w:hAnsiTheme="majorHAnsi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="00D608E0" w:rsidRPr="004E6A1D">
              <w:rPr>
                <w:rFonts w:asciiTheme="majorHAnsi" w:eastAsia="Times New Roman" w:hAnsiTheme="majorHAnsi" w:cs="Times New Roman"/>
                <w:color w:val="FFFFFF" w:themeColor="background1"/>
                <w:sz w:val="24"/>
                <w:szCs w:val="24"/>
              </w:rPr>
              <w:t>Track assignments of referees and send to Treasurer for ref payment</w:t>
            </w:r>
          </w:p>
        </w:tc>
      </w:tr>
      <w:tr w:rsidR="004E6A1D" w:rsidRPr="004E6A1D" w:rsidTr="00C1705C">
        <w:trPr>
          <w:tblCellSpacing w:w="0" w:type="dxa"/>
        </w:trPr>
        <w:tc>
          <w:tcPr>
            <w:tcW w:w="1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A1D" w:rsidRPr="004E6A1D" w:rsidRDefault="004E6A1D" w:rsidP="004E6A1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Feb – April</w:t>
            </w:r>
          </w:p>
        </w:tc>
        <w:tc>
          <w:tcPr>
            <w:tcW w:w="8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A1D" w:rsidRPr="004E6A1D" w:rsidRDefault="004E6A1D" w:rsidP="00D608E0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Recruit new referees for season</w:t>
            </w:r>
            <w:r w:rsidR="00D608E0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work with</w:t>
            </w: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Community Relations </w:t>
            </w:r>
            <w:r w:rsidR="00D608E0">
              <w:rPr>
                <w:rFonts w:asciiTheme="majorHAnsi" w:eastAsia="Times New Roman" w:hAnsiTheme="majorHAnsi" w:cs="Times New Roman"/>
                <w:sz w:val="24"/>
                <w:szCs w:val="24"/>
              </w:rPr>
              <w:t>Coordinator to</w:t>
            </w: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advertise these positions through elementary and high</w:t>
            </w:r>
            <w:r w:rsidR="00D608E0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schools</w:t>
            </w:r>
          </w:p>
        </w:tc>
      </w:tr>
      <w:tr w:rsidR="004E6A1D" w:rsidRPr="004E6A1D" w:rsidTr="00C1705C">
        <w:trPr>
          <w:tblCellSpacing w:w="0" w:type="dxa"/>
        </w:trPr>
        <w:tc>
          <w:tcPr>
            <w:tcW w:w="1342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A1D" w:rsidRPr="004E6A1D" w:rsidRDefault="004E6A1D" w:rsidP="004E6A1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April</w:t>
            </w:r>
          </w:p>
        </w:tc>
        <w:tc>
          <w:tcPr>
            <w:tcW w:w="8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A1D" w:rsidRPr="004E6A1D" w:rsidRDefault="004E6A1D" w:rsidP="004E6A1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Assist new referees with securing ref clinic prior to season start</w:t>
            </w:r>
          </w:p>
        </w:tc>
      </w:tr>
      <w:tr w:rsidR="004E6A1D" w:rsidRPr="004E6A1D" w:rsidTr="00C1705C">
        <w:trPr>
          <w:tblCellSpacing w:w="0" w:type="dxa"/>
        </w:trPr>
        <w:tc>
          <w:tcPr>
            <w:tcW w:w="1342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6A1D" w:rsidRPr="004E6A1D" w:rsidRDefault="004E6A1D" w:rsidP="004E6A1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8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A1D" w:rsidRPr="004E6A1D" w:rsidRDefault="004E6A1D" w:rsidP="004E6A1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Arrange local referee meeting for all referees in all divisions, review with all game rules for each division,</w:t>
            </w:r>
          </w:p>
        </w:tc>
      </w:tr>
      <w:tr w:rsidR="004E6A1D" w:rsidRPr="004E6A1D" w:rsidTr="00C1705C">
        <w:trPr>
          <w:tblCellSpacing w:w="0" w:type="dxa"/>
        </w:trPr>
        <w:tc>
          <w:tcPr>
            <w:tcW w:w="1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A1D" w:rsidRPr="004E6A1D" w:rsidRDefault="004E6A1D" w:rsidP="004E6A1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April - May</w:t>
            </w:r>
          </w:p>
        </w:tc>
        <w:tc>
          <w:tcPr>
            <w:tcW w:w="8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6A1D" w:rsidRPr="004E6A1D" w:rsidRDefault="004E6A1D" w:rsidP="004E6A1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Submit game schedules that were created by scheduler to Ref Centre system for divisions u8-u21</w:t>
            </w:r>
          </w:p>
        </w:tc>
      </w:tr>
      <w:tr w:rsidR="00C1705C" w:rsidRPr="004E6A1D" w:rsidTr="00C1705C">
        <w:trPr>
          <w:tblCellSpacing w:w="0" w:type="dxa"/>
        </w:trPr>
        <w:tc>
          <w:tcPr>
            <w:tcW w:w="1342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1705C" w:rsidRPr="004E6A1D" w:rsidRDefault="00C1705C" w:rsidP="004E6A1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May – July</w:t>
            </w:r>
          </w:p>
          <w:p w:rsidR="00C1705C" w:rsidRPr="004E6A1D" w:rsidRDefault="00C1705C" w:rsidP="004E6A1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 </w:t>
            </w:r>
          </w:p>
        </w:tc>
        <w:tc>
          <w:tcPr>
            <w:tcW w:w="8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05C" w:rsidRPr="004E6A1D" w:rsidRDefault="00C1705C" w:rsidP="004E6A1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Payments are done two times per season, middle of July and end of July beginning of August</w:t>
            </w:r>
          </w:p>
        </w:tc>
      </w:tr>
      <w:tr w:rsidR="00C1705C" w:rsidRPr="004E6A1D" w:rsidTr="00C1705C">
        <w:trPr>
          <w:tblCellSpacing w:w="0" w:type="dxa"/>
        </w:trPr>
        <w:tc>
          <w:tcPr>
            <w:tcW w:w="1342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1705C" w:rsidRPr="004E6A1D" w:rsidRDefault="00C1705C" w:rsidP="004E6A1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8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05C" w:rsidRPr="004E6A1D" w:rsidRDefault="00C1705C" w:rsidP="004E6A1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Arrange 2 ref meetings with all refs – 1</w:t>
            </w: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  <w:vertAlign w:val="superscript"/>
              </w:rPr>
              <w:t>st</w:t>
            </w: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meeting end of May – early June, 2</w:t>
            </w: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  <w:vertAlign w:val="superscript"/>
              </w:rPr>
              <w:t>nd</w:t>
            </w: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meeting middle of July.</w:t>
            </w:r>
          </w:p>
        </w:tc>
      </w:tr>
      <w:tr w:rsidR="00C1705C" w:rsidRPr="004E6A1D" w:rsidTr="00C1705C">
        <w:trPr>
          <w:tblCellSpacing w:w="0" w:type="dxa"/>
        </w:trPr>
        <w:tc>
          <w:tcPr>
            <w:tcW w:w="1342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1705C" w:rsidRPr="004E6A1D" w:rsidRDefault="00C1705C" w:rsidP="004E6A1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8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05C" w:rsidRPr="004E6A1D" w:rsidRDefault="00C1705C" w:rsidP="004E6A1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Be available through season by attending part of a game for each ref assigned</w:t>
            </w:r>
          </w:p>
        </w:tc>
      </w:tr>
      <w:tr w:rsidR="00C1705C" w:rsidRPr="004E6A1D" w:rsidTr="00C1705C">
        <w:trPr>
          <w:tblCellSpacing w:w="0" w:type="dxa"/>
        </w:trPr>
        <w:tc>
          <w:tcPr>
            <w:tcW w:w="1342" w:type="dxa"/>
            <w:gridSpan w:val="3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05C" w:rsidRPr="004E6A1D" w:rsidRDefault="00C1705C" w:rsidP="004E6A1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8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05C" w:rsidRPr="004E6A1D" w:rsidRDefault="00C1705C" w:rsidP="00D608E0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Respond to referee, coach issues as needed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throughout the season</w:t>
            </w:r>
          </w:p>
        </w:tc>
      </w:tr>
    </w:tbl>
    <w:p w:rsidR="00C1705C" w:rsidRDefault="004E6A1D" w:rsidP="00F06C61">
      <w:pPr>
        <w:pStyle w:val="PlainText"/>
        <w:rPr>
          <w:rFonts w:asciiTheme="majorHAnsi" w:eastAsia="Times New Roman" w:hAnsiTheme="majorHAnsi" w:cs="Times New Roman"/>
          <w:sz w:val="24"/>
          <w:szCs w:val="24"/>
        </w:rPr>
      </w:pPr>
      <w:r w:rsidRPr="004E6A1D">
        <w:rPr>
          <w:rFonts w:asciiTheme="majorHAnsi" w:eastAsia="Times New Roman" w:hAnsiTheme="majorHAnsi" w:cs="Times New Roman"/>
          <w:sz w:val="24"/>
          <w:szCs w:val="24"/>
        </w:rPr>
        <w:t> </w:t>
      </w:r>
    </w:p>
    <w:p w:rsidR="00C1705C" w:rsidRDefault="00C1705C" w:rsidP="00C1705C">
      <w:r>
        <w:br w:type="page"/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2"/>
        <w:gridCol w:w="6472"/>
      </w:tblGrid>
      <w:tr w:rsidR="00CF6C71" w:rsidRPr="004E6A1D" w:rsidTr="00CF6C71">
        <w:trPr>
          <w:tblCellSpacing w:w="0" w:type="dxa"/>
        </w:trPr>
        <w:tc>
          <w:tcPr>
            <w:tcW w:w="93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E74B5" w:themeFill="accent1" w:themeFillShade="BF"/>
            <w:hideMark/>
          </w:tcPr>
          <w:p w:rsidR="00CF6C71" w:rsidRPr="004E6A1D" w:rsidRDefault="00CF6C71" w:rsidP="00CF6C71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DB4C55">
              <w:rPr>
                <w:rFonts w:asciiTheme="majorHAnsi" w:eastAsia="Times New Roman" w:hAnsiTheme="majorHAnsi" w:cs="Times New Roman"/>
                <w:b/>
                <w:color w:val="FFFFFF" w:themeColor="background1"/>
                <w:sz w:val="24"/>
                <w:szCs w:val="24"/>
              </w:rPr>
              <w:lastRenderedPageBreak/>
              <w:t xml:space="preserve">Director of Player Development:  </w:t>
            </w:r>
            <w:r w:rsidRPr="00CF6C71">
              <w:rPr>
                <w:rFonts w:asciiTheme="majorHAnsi" w:eastAsia="Times New Roman" w:hAnsiTheme="majorHAnsi" w:cs="Times New Roman"/>
                <w:color w:val="FFFFFF" w:themeColor="background1"/>
                <w:sz w:val="24"/>
                <w:szCs w:val="24"/>
              </w:rPr>
              <w:t>Coordinate the player development program</w:t>
            </w:r>
          </w:p>
        </w:tc>
      </w:tr>
      <w:tr w:rsidR="00CF6C71" w:rsidRPr="004E6A1D" w:rsidTr="00FB168B">
        <w:trPr>
          <w:tblCellSpacing w:w="0" w:type="dxa"/>
        </w:trPr>
        <w:tc>
          <w:tcPr>
            <w:tcW w:w="287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F6C71" w:rsidRPr="004E6A1D" w:rsidRDefault="00CF6C71" w:rsidP="00A4490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February</w:t>
            </w:r>
          </w:p>
        </w:tc>
        <w:tc>
          <w:tcPr>
            <w:tcW w:w="6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6C71" w:rsidRPr="004E6A1D" w:rsidRDefault="00CF6C71" w:rsidP="00A4490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Confirm data and time with Development Coach</w:t>
            </w:r>
          </w:p>
        </w:tc>
      </w:tr>
      <w:tr w:rsidR="00CF6C71" w:rsidRPr="004E6A1D" w:rsidTr="00FB168B">
        <w:trPr>
          <w:tblCellSpacing w:w="0" w:type="dxa"/>
        </w:trPr>
        <w:tc>
          <w:tcPr>
            <w:tcW w:w="287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6C71" w:rsidRPr="004E6A1D" w:rsidRDefault="00CF6C71" w:rsidP="00A4490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6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6C71" w:rsidRDefault="00CF6C71" w:rsidP="00A4490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Attend Annual General Meeting</w:t>
            </w:r>
          </w:p>
        </w:tc>
      </w:tr>
      <w:tr w:rsidR="00CF6C71" w:rsidRPr="004E6A1D" w:rsidTr="00A4490A">
        <w:trPr>
          <w:tblCellSpacing w:w="0" w:type="dxa"/>
        </w:trPr>
        <w:tc>
          <w:tcPr>
            <w:tcW w:w="2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6C71" w:rsidRPr="004E6A1D" w:rsidRDefault="00CF6C71" w:rsidP="00A4490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March – July</w:t>
            </w:r>
          </w:p>
        </w:tc>
        <w:tc>
          <w:tcPr>
            <w:tcW w:w="6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6C71" w:rsidRPr="004E6A1D" w:rsidRDefault="00CF6C71" w:rsidP="00A4490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Promote program</w:t>
            </w:r>
          </w:p>
        </w:tc>
      </w:tr>
      <w:tr w:rsidR="00CF6C71" w:rsidRPr="004E6A1D" w:rsidTr="00A4490A">
        <w:trPr>
          <w:tblCellSpacing w:w="0" w:type="dxa"/>
        </w:trPr>
        <w:tc>
          <w:tcPr>
            <w:tcW w:w="2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6C71" w:rsidRPr="004E6A1D" w:rsidRDefault="00CF6C71" w:rsidP="00A4490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April</w:t>
            </w:r>
          </w:p>
        </w:tc>
        <w:tc>
          <w:tcPr>
            <w:tcW w:w="6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6C71" w:rsidRPr="004E6A1D" w:rsidRDefault="00CF6C71" w:rsidP="00A4490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Organize a Coaching workshop</w:t>
            </w:r>
          </w:p>
        </w:tc>
      </w:tr>
    </w:tbl>
    <w:p w:rsidR="004E6A1D" w:rsidRPr="004E6A1D" w:rsidRDefault="004E6A1D" w:rsidP="004E6A1D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2"/>
        <w:gridCol w:w="6472"/>
      </w:tblGrid>
      <w:tr w:rsidR="00CF6C71" w:rsidRPr="004E6A1D" w:rsidTr="00CF6C71">
        <w:trPr>
          <w:tblCellSpacing w:w="0" w:type="dxa"/>
        </w:trPr>
        <w:tc>
          <w:tcPr>
            <w:tcW w:w="93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E74B5" w:themeFill="accent1" w:themeFillShade="BF"/>
            <w:hideMark/>
          </w:tcPr>
          <w:p w:rsidR="00CF6C71" w:rsidRPr="004E6A1D" w:rsidRDefault="00CF6C71" w:rsidP="00CF6C71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CF6C71">
              <w:rPr>
                <w:rFonts w:asciiTheme="majorHAnsi" w:eastAsia="Times New Roman" w:hAnsiTheme="majorHAnsi" w:cs="Times New Roman"/>
                <w:b/>
                <w:color w:val="FFFFFF" w:themeColor="background1"/>
                <w:sz w:val="24"/>
                <w:szCs w:val="24"/>
              </w:rPr>
              <w:t xml:space="preserve">Conveners/Divisional Reps (7): </w:t>
            </w:r>
            <w:r w:rsidRPr="00CF6C71">
              <w:rPr>
                <w:rFonts w:asciiTheme="majorHAnsi" w:eastAsia="Times New Roman" w:hAnsiTheme="majorHAnsi" w:cs="Times New Roman"/>
                <w:color w:val="FFFFFF" w:themeColor="background1"/>
                <w:sz w:val="24"/>
                <w:szCs w:val="24"/>
              </w:rPr>
              <w:t xml:space="preserve"> Ensure division needs are represented in Board decisions and </w:t>
            </w:r>
            <w:r>
              <w:rPr>
                <w:rFonts w:asciiTheme="majorHAnsi" w:eastAsia="Times New Roman" w:hAnsiTheme="majorHAnsi" w:cs="Times New Roman"/>
                <w:color w:val="FFFFFF" w:themeColor="background1"/>
                <w:sz w:val="24"/>
                <w:szCs w:val="24"/>
              </w:rPr>
              <w:t>organize your division teams and coaches</w:t>
            </w:r>
            <w:r w:rsidRPr="00CF6C71">
              <w:rPr>
                <w:rFonts w:asciiTheme="majorHAnsi" w:eastAsia="Times New Roman" w:hAnsiTheme="majorHAnsi" w:cs="Times New Roman"/>
                <w:color w:val="FFFFFF" w:themeColor="background1"/>
                <w:sz w:val="24"/>
                <w:szCs w:val="24"/>
              </w:rPr>
              <w:t>.</w:t>
            </w:r>
          </w:p>
        </w:tc>
      </w:tr>
      <w:tr w:rsidR="00F06C61" w:rsidRPr="004E6A1D" w:rsidTr="00A4490A">
        <w:trPr>
          <w:tblCellSpacing w:w="0" w:type="dxa"/>
        </w:trPr>
        <w:tc>
          <w:tcPr>
            <w:tcW w:w="2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C61" w:rsidRPr="004E6A1D" w:rsidRDefault="00F06C61" w:rsidP="00A4490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February</w:t>
            </w:r>
          </w:p>
        </w:tc>
        <w:tc>
          <w:tcPr>
            <w:tcW w:w="6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6C61" w:rsidRPr="004E6A1D" w:rsidRDefault="00CF6C71" w:rsidP="00A4490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Attend Annual General Meeting</w:t>
            </w:r>
          </w:p>
        </w:tc>
      </w:tr>
      <w:tr w:rsidR="00F06C61" w:rsidRPr="004E6A1D" w:rsidTr="00A4490A">
        <w:trPr>
          <w:tblCellSpacing w:w="0" w:type="dxa"/>
        </w:trPr>
        <w:tc>
          <w:tcPr>
            <w:tcW w:w="2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C61" w:rsidRPr="004E6A1D" w:rsidRDefault="00F06C61" w:rsidP="004C781B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March </w:t>
            </w:r>
          </w:p>
        </w:tc>
        <w:tc>
          <w:tcPr>
            <w:tcW w:w="6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6C61" w:rsidRPr="004E6A1D" w:rsidRDefault="004C781B" w:rsidP="00A4490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Work collaboratively with the Registrar on registrations for your division</w:t>
            </w:r>
          </w:p>
        </w:tc>
      </w:tr>
      <w:tr w:rsidR="00F06C61" w:rsidRPr="004E6A1D" w:rsidTr="00A4490A">
        <w:trPr>
          <w:tblCellSpacing w:w="0" w:type="dxa"/>
        </w:trPr>
        <w:tc>
          <w:tcPr>
            <w:tcW w:w="2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C61" w:rsidRPr="004E6A1D" w:rsidRDefault="00F06C61" w:rsidP="00A4490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April</w:t>
            </w:r>
          </w:p>
        </w:tc>
        <w:tc>
          <w:tcPr>
            <w:tcW w:w="6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6C61" w:rsidRPr="004E6A1D" w:rsidRDefault="004C781B" w:rsidP="00A4490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Recruit Coaches for your division and send communication via email if necessary</w:t>
            </w:r>
          </w:p>
        </w:tc>
      </w:tr>
      <w:tr w:rsidR="00F06C61" w:rsidRPr="004E6A1D" w:rsidTr="00A4490A">
        <w:trPr>
          <w:tblCellSpacing w:w="0" w:type="dxa"/>
        </w:trPr>
        <w:tc>
          <w:tcPr>
            <w:tcW w:w="2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C61" w:rsidRPr="004E6A1D" w:rsidRDefault="00F06C61" w:rsidP="00A4490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> </w:t>
            </w:r>
          </w:p>
        </w:tc>
        <w:tc>
          <w:tcPr>
            <w:tcW w:w="6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6C61" w:rsidRPr="004E6A1D" w:rsidRDefault="004C781B" w:rsidP="00A4490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Send email out to all Parents asking for their child’s position preference</w:t>
            </w:r>
          </w:p>
        </w:tc>
      </w:tr>
      <w:tr w:rsidR="004C781B" w:rsidRPr="004E6A1D" w:rsidTr="00A4490A">
        <w:trPr>
          <w:tblCellSpacing w:w="0" w:type="dxa"/>
        </w:trPr>
        <w:tc>
          <w:tcPr>
            <w:tcW w:w="2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81B" w:rsidRPr="004E6A1D" w:rsidRDefault="004C781B" w:rsidP="00A4490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6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81B" w:rsidRDefault="004C781B" w:rsidP="00A4490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Create preliminary teams for the May Tournament</w:t>
            </w:r>
          </w:p>
        </w:tc>
      </w:tr>
      <w:tr w:rsidR="00F06C61" w:rsidRPr="004E6A1D" w:rsidTr="00A4490A">
        <w:trPr>
          <w:tblCellSpacing w:w="0" w:type="dxa"/>
        </w:trPr>
        <w:tc>
          <w:tcPr>
            <w:tcW w:w="28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C61" w:rsidRPr="004E6A1D" w:rsidRDefault="00F06C61" w:rsidP="004C781B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E6A1D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April </w:t>
            </w:r>
          </w:p>
        </w:tc>
        <w:tc>
          <w:tcPr>
            <w:tcW w:w="6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6C61" w:rsidRPr="004E6A1D" w:rsidRDefault="004C781B" w:rsidP="00390683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Pick up equipment</w:t>
            </w:r>
            <w:r w:rsidR="0039068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and jerseys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from Equipment Coordinator</w:t>
            </w:r>
            <w:r w:rsidR="0039068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to distribute to Coaches at opening tournament.</w:t>
            </w:r>
          </w:p>
        </w:tc>
      </w:tr>
      <w:tr w:rsidR="00F06C61" w:rsidRPr="004E6A1D" w:rsidTr="00A4490A">
        <w:trPr>
          <w:tblCellSpacing w:w="0" w:type="dxa"/>
        </w:trPr>
        <w:tc>
          <w:tcPr>
            <w:tcW w:w="28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C61" w:rsidRPr="004E6A1D" w:rsidRDefault="00F06C61" w:rsidP="00A4490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6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6C61" w:rsidRPr="004E6A1D" w:rsidRDefault="004C781B" w:rsidP="00A4490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Revise teams as necessary for late registrations.</w:t>
            </w:r>
          </w:p>
        </w:tc>
      </w:tr>
      <w:tr w:rsidR="004C781B" w:rsidRPr="004E6A1D" w:rsidTr="00A4490A">
        <w:trPr>
          <w:tblCellSpacing w:w="0" w:type="dxa"/>
        </w:trPr>
        <w:tc>
          <w:tcPr>
            <w:tcW w:w="2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81B" w:rsidRPr="004E6A1D" w:rsidRDefault="004C781B" w:rsidP="00A4490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6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81B" w:rsidRDefault="004C781B" w:rsidP="00A4490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Send introductory email to all Registrants in your division notifying them of the start of the season (including opening tournament if there is one)</w:t>
            </w:r>
          </w:p>
        </w:tc>
      </w:tr>
      <w:tr w:rsidR="00F06C61" w:rsidRPr="004E6A1D" w:rsidTr="00A4490A">
        <w:trPr>
          <w:tblCellSpacing w:w="0" w:type="dxa"/>
        </w:trPr>
        <w:tc>
          <w:tcPr>
            <w:tcW w:w="2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C61" w:rsidRPr="004E6A1D" w:rsidRDefault="004C781B" w:rsidP="00A4490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May</w:t>
            </w:r>
          </w:p>
        </w:tc>
        <w:tc>
          <w:tcPr>
            <w:tcW w:w="6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C61" w:rsidRPr="004E6A1D" w:rsidRDefault="00390683" w:rsidP="00390683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Create teams using gender, years of experience and feedback from Parents and send team lists to Coaches (remind them to contact all players)</w:t>
            </w:r>
          </w:p>
        </w:tc>
      </w:tr>
      <w:tr w:rsidR="00390683" w:rsidRPr="004E6A1D" w:rsidTr="00A4490A">
        <w:trPr>
          <w:tblCellSpacing w:w="0" w:type="dxa"/>
        </w:trPr>
        <w:tc>
          <w:tcPr>
            <w:tcW w:w="2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683" w:rsidRDefault="00390683" w:rsidP="00A4490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July</w:t>
            </w:r>
          </w:p>
        </w:tc>
        <w:tc>
          <w:tcPr>
            <w:tcW w:w="6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683" w:rsidRDefault="00390683" w:rsidP="00A4490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Collect Equipment from Coaches</w:t>
            </w:r>
          </w:p>
        </w:tc>
      </w:tr>
    </w:tbl>
    <w:p w:rsidR="004E6A1D" w:rsidRPr="008E34CC" w:rsidRDefault="004E6A1D" w:rsidP="004E6A1D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4E6A1D" w:rsidRPr="004E6A1D" w:rsidRDefault="004E6A1D" w:rsidP="004E6A1D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4D3BEF" w:rsidRPr="008E34CC" w:rsidRDefault="004D3BEF">
      <w:pPr>
        <w:rPr>
          <w:rFonts w:asciiTheme="majorHAnsi" w:hAnsiTheme="majorHAnsi"/>
        </w:rPr>
      </w:pPr>
    </w:p>
    <w:sectPr w:rsidR="004D3BEF" w:rsidRPr="008E34C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CE5" w:rsidRDefault="00E31CE5" w:rsidP="00FF4A14">
      <w:pPr>
        <w:spacing w:after="0" w:line="240" w:lineRule="auto"/>
      </w:pPr>
      <w:r>
        <w:separator/>
      </w:r>
    </w:p>
  </w:endnote>
  <w:endnote w:type="continuationSeparator" w:id="0">
    <w:p w:rsidR="00E31CE5" w:rsidRDefault="00E31CE5" w:rsidP="00FF4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A14" w:rsidRDefault="00FF4A14">
    <w:pPr>
      <w:pStyle w:val="Footer"/>
    </w:pPr>
    <w:r>
      <w:t>Frontenac Soccer Association</w:t>
    </w:r>
    <w:r>
      <w:tab/>
    </w:r>
    <w:r>
      <w:tab/>
    </w:r>
    <w:r w:rsidR="00390683">
      <w:rPr>
        <w:color w:val="7F7F7F" w:themeColor="background1" w:themeShade="7F"/>
        <w:spacing w:val="60"/>
      </w:rPr>
      <w:t>Page</w:t>
    </w:r>
    <w:r w:rsidR="00390683">
      <w:t xml:space="preserve"> | </w:t>
    </w:r>
    <w:r w:rsidR="00390683">
      <w:fldChar w:fldCharType="begin"/>
    </w:r>
    <w:r w:rsidR="00390683">
      <w:instrText xml:space="preserve"> PAGE   \* MERGEFORMAT </w:instrText>
    </w:r>
    <w:r w:rsidR="00390683">
      <w:fldChar w:fldCharType="separate"/>
    </w:r>
    <w:r w:rsidR="00574C61" w:rsidRPr="00574C61">
      <w:rPr>
        <w:b/>
        <w:bCs/>
        <w:noProof/>
      </w:rPr>
      <w:t>1</w:t>
    </w:r>
    <w:r w:rsidR="00390683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CE5" w:rsidRDefault="00E31CE5" w:rsidP="00FF4A14">
      <w:pPr>
        <w:spacing w:after="0" w:line="240" w:lineRule="auto"/>
      </w:pPr>
      <w:r>
        <w:separator/>
      </w:r>
    </w:p>
  </w:footnote>
  <w:footnote w:type="continuationSeparator" w:id="0">
    <w:p w:rsidR="00E31CE5" w:rsidRDefault="00E31CE5" w:rsidP="00FF4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86AF7"/>
    <w:multiLevelType w:val="hybridMultilevel"/>
    <w:tmpl w:val="A15A80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A1D"/>
    <w:rsid w:val="00007208"/>
    <w:rsid w:val="00034F76"/>
    <w:rsid w:val="00037AB8"/>
    <w:rsid w:val="00041FA8"/>
    <w:rsid w:val="000438A7"/>
    <w:rsid w:val="00082948"/>
    <w:rsid w:val="00084BED"/>
    <w:rsid w:val="000A6726"/>
    <w:rsid w:val="000B7C6D"/>
    <w:rsid w:val="000D0A8E"/>
    <w:rsid w:val="000D265E"/>
    <w:rsid w:val="00117FBA"/>
    <w:rsid w:val="00124606"/>
    <w:rsid w:val="00127D24"/>
    <w:rsid w:val="0017115C"/>
    <w:rsid w:val="0019710E"/>
    <w:rsid w:val="001B79DF"/>
    <w:rsid w:val="001C4296"/>
    <w:rsid w:val="001E0B86"/>
    <w:rsid w:val="001E63EC"/>
    <w:rsid w:val="001F7652"/>
    <w:rsid w:val="00247DC4"/>
    <w:rsid w:val="0026497E"/>
    <w:rsid w:val="00287DEE"/>
    <w:rsid w:val="002A36EB"/>
    <w:rsid w:val="002C43E8"/>
    <w:rsid w:val="002D729F"/>
    <w:rsid w:val="00304BC0"/>
    <w:rsid w:val="003251BD"/>
    <w:rsid w:val="0034550A"/>
    <w:rsid w:val="003657A4"/>
    <w:rsid w:val="0037613C"/>
    <w:rsid w:val="00390683"/>
    <w:rsid w:val="003A259E"/>
    <w:rsid w:val="003B08D8"/>
    <w:rsid w:val="00436C17"/>
    <w:rsid w:val="0044709D"/>
    <w:rsid w:val="00447DE5"/>
    <w:rsid w:val="00453A1B"/>
    <w:rsid w:val="0045683C"/>
    <w:rsid w:val="00467CEE"/>
    <w:rsid w:val="00485C84"/>
    <w:rsid w:val="00486217"/>
    <w:rsid w:val="004A3AAA"/>
    <w:rsid w:val="004C781B"/>
    <w:rsid w:val="004D3BEF"/>
    <w:rsid w:val="004E6A1D"/>
    <w:rsid w:val="005064ED"/>
    <w:rsid w:val="005265BD"/>
    <w:rsid w:val="005309F0"/>
    <w:rsid w:val="00551D0F"/>
    <w:rsid w:val="00574C61"/>
    <w:rsid w:val="00623AF4"/>
    <w:rsid w:val="006277BF"/>
    <w:rsid w:val="00644C1C"/>
    <w:rsid w:val="0065736D"/>
    <w:rsid w:val="006727A2"/>
    <w:rsid w:val="006B46FE"/>
    <w:rsid w:val="006D4B98"/>
    <w:rsid w:val="007148E3"/>
    <w:rsid w:val="0071686F"/>
    <w:rsid w:val="00760D09"/>
    <w:rsid w:val="00767649"/>
    <w:rsid w:val="00771B16"/>
    <w:rsid w:val="007A2FBE"/>
    <w:rsid w:val="007B4785"/>
    <w:rsid w:val="007D3C7D"/>
    <w:rsid w:val="0080167F"/>
    <w:rsid w:val="00817C37"/>
    <w:rsid w:val="008500D6"/>
    <w:rsid w:val="0086429B"/>
    <w:rsid w:val="008B0F26"/>
    <w:rsid w:val="008B4918"/>
    <w:rsid w:val="008D462F"/>
    <w:rsid w:val="008E34CC"/>
    <w:rsid w:val="008F4BE2"/>
    <w:rsid w:val="008F5606"/>
    <w:rsid w:val="009243CA"/>
    <w:rsid w:val="009365E3"/>
    <w:rsid w:val="00976C06"/>
    <w:rsid w:val="00984606"/>
    <w:rsid w:val="009A25FC"/>
    <w:rsid w:val="009A4317"/>
    <w:rsid w:val="009B50AD"/>
    <w:rsid w:val="009D214B"/>
    <w:rsid w:val="009D6034"/>
    <w:rsid w:val="009F2CF4"/>
    <w:rsid w:val="00A62662"/>
    <w:rsid w:val="00A65C57"/>
    <w:rsid w:val="00A708D2"/>
    <w:rsid w:val="00A710FD"/>
    <w:rsid w:val="00A862E2"/>
    <w:rsid w:val="00AA185A"/>
    <w:rsid w:val="00AA58D6"/>
    <w:rsid w:val="00AC04DB"/>
    <w:rsid w:val="00AC0D0D"/>
    <w:rsid w:val="00AC5E04"/>
    <w:rsid w:val="00AE1493"/>
    <w:rsid w:val="00AF29EF"/>
    <w:rsid w:val="00B372C0"/>
    <w:rsid w:val="00B63424"/>
    <w:rsid w:val="00B7571C"/>
    <w:rsid w:val="00B82428"/>
    <w:rsid w:val="00BC0899"/>
    <w:rsid w:val="00BE40DC"/>
    <w:rsid w:val="00BE692F"/>
    <w:rsid w:val="00C1099E"/>
    <w:rsid w:val="00C10D22"/>
    <w:rsid w:val="00C12861"/>
    <w:rsid w:val="00C1705C"/>
    <w:rsid w:val="00C27CCE"/>
    <w:rsid w:val="00C467A5"/>
    <w:rsid w:val="00C66EBA"/>
    <w:rsid w:val="00C702D5"/>
    <w:rsid w:val="00CA7070"/>
    <w:rsid w:val="00CD17DB"/>
    <w:rsid w:val="00CE3EF2"/>
    <w:rsid w:val="00CF2EFE"/>
    <w:rsid w:val="00CF6C71"/>
    <w:rsid w:val="00D27C4B"/>
    <w:rsid w:val="00D608E0"/>
    <w:rsid w:val="00D67209"/>
    <w:rsid w:val="00D814D3"/>
    <w:rsid w:val="00D87B2D"/>
    <w:rsid w:val="00D91071"/>
    <w:rsid w:val="00DA4B61"/>
    <w:rsid w:val="00DB4C55"/>
    <w:rsid w:val="00DC2E79"/>
    <w:rsid w:val="00DF4653"/>
    <w:rsid w:val="00E27975"/>
    <w:rsid w:val="00E3177A"/>
    <w:rsid w:val="00E31CE5"/>
    <w:rsid w:val="00E37B01"/>
    <w:rsid w:val="00E62A5F"/>
    <w:rsid w:val="00E90547"/>
    <w:rsid w:val="00E94901"/>
    <w:rsid w:val="00E97DE1"/>
    <w:rsid w:val="00EB66DF"/>
    <w:rsid w:val="00F032EF"/>
    <w:rsid w:val="00F06C61"/>
    <w:rsid w:val="00F4123C"/>
    <w:rsid w:val="00F5662A"/>
    <w:rsid w:val="00F60749"/>
    <w:rsid w:val="00F66069"/>
    <w:rsid w:val="00F67FF7"/>
    <w:rsid w:val="00FA67B0"/>
    <w:rsid w:val="00FB693D"/>
    <w:rsid w:val="00FB780E"/>
    <w:rsid w:val="00FD01B6"/>
    <w:rsid w:val="00FD0F28"/>
    <w:rsid w:val="00FF1167"/>
    <w:rsid w:val="00FF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4A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4A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6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F4A14"/>
    <w:pPr>
      <w:spacing w:after="0" w:line="240" w:lineRule="auto"/>
    </w:pPr>
    <w:rPr>
      <w:rFonts w:ascii="Calibri" w:hAnsi="Calibri"/>
      <w:sz w:val="28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F4A14"/>
    <w:rPr>
      <w:rFonts w:ascii="Calibri" w:hAnsi="Calibri"/>
      <w:sz w:val="28"/>
      <w:szCs w:val="21"/>
    </w:rPr>
  </w:style>
  <w:style w:type="paragraph" w:styleId="Header">
    <w:name w:val="header"/>
    <w:basedOn w:val="Normal"/>
    <w:link w:val="HeaderChar"/>
    <w:uiPriority w:val="99"/>
    <w:unhideWhenUsed/>
    <w:rsid w:val="00FF4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A14"/>
  </w:style>
  <w:style w:type="paragraph" w:styleId="Footer">
    <w:name w:val="footer"/>
    <w:basedOn w:val="Normal"/>
    <w:link w:val="FooterChar"/>
    <w:uiPriority w:val="99"/>
    <w:unhideWhenUsed/>
    <w:rsid w:val="00FF4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A14"/>
  </w:style>
  <w:style w:type="table" w:styleId="TableGrid">
    <w:name w:val="Table Grid"/>
    <w:basedOn w:val="TableNormal"/>
    <w:uiPriority w:val="39"/>
    <w:rsid w:val="00FF4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F4A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F4A1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9243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4A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4A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6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F4A14"/>
    <w:pPr>
      <w:spacing w:after="0" w:line="240" w:lineRule="auto"/>
    </w:pPr>
    <w:rPr>
      <w:rFonts w:ascii="Calibri" w:hAnsi="Calibri"/>
      <w:sz w:val="28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F4A14"/>
    <w:rPr>
      <w:rFonts w:ascii="Calibri" w:hAnsi="Calibri"/>
      <w:sz w:val="28"/>
      <w:szCs w:val="21"/>
    </w:rPr>
  </w:style>
  <w:style w:type="paragraph" w:styleId="Header">
    <w:name w:val="header"/>
    <w:basedOn w:val="Normal"/>
    <w:link w:val="HeaderChar"/>
    <w:uiPriority w:val="99"/>
    <w:unhideWhenUsed/>
    <w:rsid w:val="00FF4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A14"/>
  </w:style>
  <w:style w:type="paragraph" w:styleId="Footer">
    <w:name w:val="footer"/>
    <w:basedOn w:val="Normal"/>
    <w:link w:val="FooterChar"/>
    <w:uiPriority w:val="99"/>
    <w:unhideWhenUsed/>
    <w:rsid w:val="00FF4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A14"/>
  </w:style>
  <w:style w:type="table" w:styleId="TableGrid">
    <w:name w:val="Table Grid"/>
    <w:basedOn w:val="TableNormal"/>
    <w:uiPriority w:val="39"/>
    <w:rsid w:val="00FF4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F4A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F4A1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9243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1542</Words>
  <Characters>8795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Christie</dc:creator>
  <cp:lastModifiedBy>Kyle Knapp</cp:lastModifiedBy>
  <cp:revision>2</cp:revision>
  <dcterms:created xsi:type="dcterms:W3CDTF">2019-01-27T17:06:00Z</dcterms:created>
  <dcterms:modified xsi:type="dcterms:W3CDTF">2019-01-27T17:06:00Z</dcterms:modified>
</cp:coreProperties>
</file>