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2D8" w:rsidRDefault="003532D8" w:rsidP="003532D8">
      <w:pPr>
        <w:pStyle w:val="Style-2"/>
        <w:spacing w:before="100" w:after="100"/>
        <w:rPr>
          <w:bCs/>
          <w:color w:val="000000"/>
          <w:sz w:val="24"/>
          <w:szCs w:val="24"/>
        </w:rPr>
      </w:pPr>
      <w:r>
        <w:rPr>
          <w:bCs/>
          <w:color w:val="000000"/>
          <w:sz w:val="24"/>
          <w:szCs w:val="24"/>
        </w:rPr>
        <w:t xml:space="preserve">Oley Valley Youth League Board Position Description – </w:t>
      </w:r>
      <w:r w:rsidR="009565BE">
        <w:rPr>
          <w:bCs/>
          <w:color w:val="000000"/>
          <w:sz w:val="24"/>
          <w:szCs w:val="24"/>
        </w:rPr>
        <w:t xml:space="preserve">VICE </w:t>
      </w:r>
      <w:r>
        <w:rPr>
          <w:bCs/>
          <w:color w:val="000000"/>
          <w:sz w:val="24"/>
          <w:szCs w:val="24"/>
        </w:rPr>
        <w:t>PRESIDENT</w:t>
      </w:r>
    </w:p>
    <w:p w:rsidR="003532D8" w:rsidRDefault="003532D8" w:rsidP="003532D8">
      <w:pPr>
        <w:pStyle w:val="Style-2"/>
        <w:spacing w:before="100" w:after="100"/>
        <w:rPr>
          <w:bCs/>
          <w:color w:val="000000"/>
          <w:sz w:val="24"/>
          <w:szCs w:val="24"/>
        </w:rPr>
      </w:pPr>
    </w:p>
    <w:p w:rsidR="001A5254" w:rsidRDefault="009565BE">
      <w:r w:rsidRPr="009565BE">
        <w:rPr>
          <w:rFonts w:ascii="Times New Roman" w:eastAsia="Times New Roman" w:hAnsi="Times New Roman" w:cs="Times New Roman"/>
          <w:bCs/>
          <w:color w:val="000000"/>
          <w:sz w:val="24"/>
          <w:szCs w:val="24"/>
        </w:rPr>
        <w:t xml:space="preserve">The Vice President shall act in all cases for and as the President in the President’s absences or incapacity and shall perform such other duties as he/she may be required to complete. Will work with sports commissioners on creating registration forms (1 month prior to first registration date). Will work with commissioners to insure budgets are submitted to the treasurer prior to the first practices starting. </w:t>
      </w:r>
      <w:proofErr w:type="spellStart"/>
      <w:r w:rsidRPr="009565BE">
        <w:rPr>
          <w:rFonts w:ascii="Times New Roman" w:eastAsia="Times New Roman" w:hAnsi="Times New Roman" w:cs="Times New Roman"/>
          <w:bCs/>
          <w:color w:val="000000"/>
          <w:sz w:val="24"/>
          <w:szCs w:val="24"/>
        </w:rPr>
        <w:t>He/</w:t>
      </w:r>
      <w:bookmarkStart w:id="0" w:name="_GoBack"/>
      <w:bookmarkEnd w:id="0"/>
      <w:r w:rsidRPr="009565BE">
        <w:rPr>
          <w:rFonts w:ascii="Times New Roman" w:eastAsia="Times New Roman" w:hAnsi="Times New Roman" w:cs="Times New Roman"/>
          <w:bCs/>
          <w:color w:val="000000"/>
          <w:sz w:val="24"/>
          <w:szCs w:val="24"/>
        </w:rPr>
        <w:t>She</w:t>
      </w:r>
      <w:proofErr w:type="spellEnd"/>
      <w:r w:rsidRPr="009565BE">
        <w:rPr>
          <w:rFonts w:ascii="Times New Roman" w:eastAsia="Times New Roman" w:hAnsi="Times New Roman" w:cs="Times New Roman"/>
          <w:bCs/>
          <w:color w:val="000000"/>
          <w:sz w:val="24"/>
          <w:szCs w:val="24"/>
        </w:rPr>
        <w:t xml:space="preserve"> shall complete background checks prior to first practices. </w:t>
      </w:r>
      <w:proofErr w:type="spellStart"/>
      <w:r w:rsidRPr="009565BE">
        <w:rPr>
          <w:rFonts w:ascii="Times New Roman" w:eastAsia="Times New Roman" w:hAnsi="Times New Roman" w:cs="Times New Roman"/>
          <w:bCs/>
          <w:color w:val="000000"/>
          <w:sz w:val="24"/>
          <w:szCs w:val="24"/>
        </w:rPr>
        <w:t>He/She</w:t>
      </w:r>
      <w:proofErr w:type="spellEnd"/>
      <w:r w:rsidRPr="009565BE">
        <w:rPr>
          <w:rFonts w:ascii="Times New Roman" w:eastAsia="Times New Roman" w:hAnsi="Times New Roman" w:cs="Times New Roman"/>
          <w:bCs/>
          <w:color w:val="000000"/>
          <w:sz w:val="24"/>
          <w:szCs w:val="24"/>
        </w:rPr>
        <w:t xml:space="preserve"> is also responsible for all issues relating to insurance and will conduct a confidential end of season sports survey.</w:t>
      </w:r>
    </w:p>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D8"/>
    <w:rsid w:val="001A5254"/>
    <w:rsid w:val="003532D8"/>
    <w:rsid w:val="0095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BB0B"/>
  <w15:chartTrackingRefBased/>
  <w15:docId w15:val="{3D72BA95-F0BB-4AF7-85D0-14B8C64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2</cp:revision>
  <dcterms:created xsi:type="dcterms:W3CDTF">2018-04-10T17:31:00Z</dcterms:created>
  <dcterms:modified xsi:type="dcterms:W3CDTF">2018-04-10T17:31:00Z</dcterms:modified>
</cp:coreProperties>
</file>