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547E" w:rsidRDefault="00BE547E" w:rsidP="00BE547E">
      <w:pPr>
        <w:pStyle w:val="Heading1"/>
      </w:pPr>
      <w:r>
        <w:t xml:space="preserve">NRBA Meeting Minutes                        </w:t>
      </w:r>
      <w:r>
        <w:t>18 May</w:t>
      </w:r>
      <w:r>
        <w:t xml:space="preserve"> 2025</w:t>
      </w:r>
    </w:p>
    <w:p w:rsidR="00BE547E" w:rsidRDefault="00BE547E" w:rsidP="00BE547E">
      <w:r>
        <w:t>Meeting started 6pm</w:t>
      </w:r>
      <w:r>
        <w:t xml:space="preserve">- 6:50 pm </w:t>
      </w:r>
      <w:r>
        <w:t xml:space="preserve">at the High School commons </w:t>
      </w:r>
    </w:p>
    <w:p w:rsidR="00BE547E" w:rsidRDefault="00BE547E" w:rsidP="00BE547E">
      <w:r w:rsidRPr="004F6377">
        <w:rPr>
          <w:b/>
          <w:bCs/>
        </w:rPr>
        <w:t xml:space="preserve">Next </w:t>
      </w:r>
      <w:r>
        <w:rPr>
          <w:b/>
          <w:bCs/>
        </w:rPr>
        <w:t>M</w:t>
      </w:r>
      <w:r w:rsidRPr="004F6377">
        <w:rPr>
          <w:b/>
          <w:bCs/>
        </w:rPr>
        <w:t>eeting</w:t>
      </w:r>
      <w:r>
        <w:rPr>
          <w:b/>
          <w:bCs/>
        </w:rPr>
        <w:t>:</w:t>
      </w:r>
      <w:r>
        <w:t xml:space="preserve">  </w:t>
      </w:r>
      <w:r>
        <w:t>22 June</w:t>
      </w:r>
      <w:r>
        <w:t xml:space="preserve"> 2025</w:t>
      </w:r>
    </w:p>
    <w:p w:rsidR="00BE547E" w:rsidRDefault="00BE547E" w:rsidP="00BE547E">
      <w:r w:rsidRPr="004F6377">
        <w:rPr>
          <w:b/>
          <w:bCs/>
        </w:rPr>
        <w:t>Attendance:</w:t>
      </w:r>
      <w:r>
        <w:t xml:space="preserve"> Brian Scribner, Nick Dols, Bobbi Bryant, Justin Ritzer, Keith Komro, Jake Meyers,</w:t>
      </w:r>
      <w:r>
        <w:t xml:space="preserve"> </w:t>
      </w:r>
      <w:r>
        <w:t>Matt Tuinstra</w:t>
      </w:r>
      <w:r>
        <w:t>, Charlie Forbush and Marty Bowers</w:t>
      </w:r>
    </w:p>
    <w:p w:rsidR="00BE547E" w:rsidRDefault="00BE547E" w:rsidP="00BE547E"/>
    <w:p w:rsidR="00BE547E" w:rsidRDefault="00BE547E" w:rsidP="00BE547E">
      <w:r>
        <w:t>We started our meeting by going over and voting in and out positions for our annual meeting.</w:t>
      </w:r>
    </w:p>
    <w:p w:rsidR="00BE547E" w:rsidRDefault="00BE547E" w:rsidP="00BE547E">
      <w:r>
        <w:t>Secretary and treasurer are voted in odd years. Bobbi was voted in to stay in current position.  Keith Komro was voted in to stay. This position is good for 4 years.</w:t>
      </w:r>
    </w:p>
    <w:p w:rsidR="00BE547E" w:rsidRDefault="00BE547E" w:rsidP="00BE547E">
      <w:r>
        <w:t>We have 7 members at large. Two members came off, Karen Stellrecht and Jessica Tomsen.</w:t>
      </w:r>
    </w:p>
    <w:p w:rsidR="00BE547E" w:rsidRDefault="00BE547E" w:rsidP="00BE547E">
      <w:r>
        <w:t>Nick Dols resigned as Vice President and became a member at large and Jake Meyers was voted in Vice President.</w:t>
      </w:r>
    </w:p>
    <w:p w:rsidR="00BE547E" w:rsidRDefault="00BE547E" w:rsidP="00BE547E">
      <w:r>
        <w:t>Current members at large are: Meredith Jurowski, Charlie Forbush, Matt Tuinstra, Nick Dols, Jennifer Franklin, Ashley Meyers; and Marty Bowers.  Ashley and Marty are the newest members at large.</w:t>
      </w:r>
    </w:p>
    <w:p w:rsidR="00BE547E" w:rsidRDefault="00BE547E" w:rsidP="00BE547E">
      <w:r w:rsidRPr="005443C9">
        <w:rPr>
          <w:b/>
          <w:bCs/>
        </w:rPr>
        <w:t>Finances:</w:t>
      </w:r>
      <w:r>
        <w:t xml:space="preserve">  Financial email was sent out in advance by Keith Komro</w:t>
      </w:r>
    </w:p>
    <w:p w:rsidR="00BE547E" w:rsidRDefault="00BE547E" w:rsidP="00BE547E">
      <w:pPr>
        <w:pStyle w:val="ListParagraph"/>
        <w:numPr>
          <w:ilvl w:val="0"/>
          <w:numId w:val="1"/>
        </w:numPr>
      </w:pPr>
      <w:r>
        <w:t xml:space="preserve">There was a $2,500 difference in last month’s financial due to Janitorial cost submitted for tournaments. </w:t>
      </w:r>
    </w:p>
    <w:p w:rsidR="00BE547E" w:rsidRDefault="00BE547E" w:rsidP="00BE547E">
      <w:pPr>
        <w:pStyle w:val="ListParagraph"/>
        <w:numPr>
          <w:ilvl w:val="0"/>
          <w:numId w:val="1"/>
        </w:numPr>
      </w:pPr>
      <w:r>
        <w:t>Contract with school</w:t>
      </w:r>
      <w:r>
        <w:t>/AD for</w:t>
      </w:r>
      <w:r>
        <w:t xml:space="preserve"> $7000 for 5 years</w:t>
      </w:r>
      <w:r>
        <w:t xml:space="preserve"> was signed with the NRBA for the new score board.  Unsure when this will be installed.</w:t>
      </w:r>
    </w:p>
    <w:p w:rsidR="00BE547E" w:rsidRDefault="00BE547E" w:rsidP="00BE547E">
      <w:pPr>
        <w:pStyle w:val="ListParagraph"/>
        <w:numPr>
          <w:ilvl w:val="0"/>
          <w:numId w:val="1"/>
        </w:numPr>
      </w:pPr>
      <w:r>
        <w:t>Brian will have an upcoming meeting with Miller and Megan to go over custodial services and breakdown of services provided and when.</w:t>
      </w:r>
    </w:p>
    <w:p w:rsidR="00BE547E" w:rsidRDefault="00BE547E" w:rsidP="00BE547E">
      <w:pPr>
        <w:pStyle w:val="ListParagraph"/>
        <w:ind w:left="1080"/>
      </w:pPr>
    </w:p>
    <w:p w:rsidR="00BE547E" w:rsidRDefault="00BE547E" w:rsidP="00BE547E">
      <w:r w:rsidRPr="002D0918">
        <w:rPr>
          <w:b/>
          <w:bCs/>
          <w:u w:val="single"/>
        </w:rPr>
        <w:lastRenderedPageBreak/>
        <w:t>Basketball Operations</w:t>
      </w:r>
      <w:r>
        <w:t>:</w:t>
      </w:r>
    </w:p>
    <w:p w:rsidR="00BE547E" w:rsidRDefault="00BE547E" w:rsidP="00BE547E">
      <w:r w:rsidRPr="007835B6">
        <w:rPr>
          <w:b/>
          <w:bCs/>
        </w:rPr>
        <w:t>Skills Sessions</w:t>
      </w:r>
      <w:r>
        <w:t xml:space="preserve">: </w:t>
      </w:r>
      <w:r>
        <w:t>we will state having skill sessions towards the end of June</w:t>
      </w:r>
    </w:p>
    <w:p w:rsidR="00BE547E" w:rsidRDefault="00BE547E" w:rsidP="00BE547E">
      <w:r>
        <w:t xml:space="preserve">Registration was discussed to have it out earlier with additional details for when we need numbers for tournaments. </w:t>
      </w:r>
      <w:proofErr w:type="gramStart"/>
      <w:r>
        <w:t>So</w:t>
      </w:r>
      <w:proofErr w:type="gramEnd"/>
      <w:r>
        <w:t xml:space="preserve"> parents have a clearer understanding</w:t>
      </w:r>
    </w:p>
    <w:p w:rsidR="00BE547E" w:rsidRDefault="00BE547E" w:rsidP="00BE547E">
      <w:r>
        <w:t>We will have 3</w:t>
      </w:r>
      <w:r w:rsidRPr="00BE547E">
        <w:rPr>
          <w:vertAlign w:val="superscript"/>
        </w:rPr>
        <w:t>rd</w:t>
      </w:r>
      <w:r>
        <w:t xml:space="preserve"> grade compete in </w:t>
      </w:r>
      <w:proofErr w:type="gramStart"/>
      <w:r>
        <w:t>Non-competes</w:t>
      </w:r>
      <w:proofErr w:type="gramEnd"/>
      <w:r>
        <w:t xml:space="preserve"> for </w:t>
      </w:r>
      <w:proofErr w:type="spellStart"/>
      <w:r>
        <w:t>there</w:t>
      </w:r>
      <w:proofErr w:type="spellEnd"/>
      <w:r>
        <w:t xml:space="preserve"> season.</w:t>
      </w:r>
    </w:p>
    <w:p w:rsidR="00BE547E" w:rsidRDefault="00BE547E" w:rsidP="00BE547E">
      <w:r w:rsidRPr="007835B6">
        <w:rPr>
          <w:b/>
          <w:bCs/>
        </w:rPr>
        <w:t>Equipment:</w:t>
      </w:r>
      <w:r>
        <w:rPr>
          <w:b/>
          <w:bCs/>
        </w:rPr>
        <w:t xml:space="preserve"> </w:t>
      </w:r>
      <w:r w:rsidRPr="00BE547E">
        <w:t>Discussed the</w:t>
      </w:r>
      <w:r>
        <w:t xml:space="preserve"> clean-up of the shed and equipment storage. </w:t>
      </w:r>
    </w:p>
    <w:p w:rsidR="00BE547E" w:rsidRDefault="00BE547E" w:rsidP="00BE547E">
      <w:pPr>
        <w:rPr>
          <w:b/>
          <w:bCs/>
        </w:rPr>
      </w:pPr>
      <w:r w:rsidRPr="00BE547E">
        <w:rPr>
          <w:b/>
          <w:bCs/>
        </w:rPr>
        <w:t>Program Development</w:t>
      </w:r>
    </w:p>
    <w:p w:rsidR="00BE547E" w:rsidRDefault="00BE547E" w:rsidP="00BE547E">
      <w:r>
        <w:rPr>
          <w:b/>
          <w:bCs/>
        </w:rPr>
        <w:tab/>
      </w:r>
      <w:r w:rsidRPr="00BE547E">
        <w:t>There Is still no head coach for the boys HS team.</w:t>
      </w:r>
    </w:p>
    <w:p w:rsidR="00BE547E" w:rsidRDefault="00BE547E" w:rsidP="00BE547E">
      <w:r>
        <w:tab/>
        <w:t>10,000 shot club will start on June 1</w:t>
      </w:r>
      <w:r w:rsidRPr="00BE547E">
        <w:rPr>
          <w:vertAlign w:val="superscript"/>
        </w:rPr>
        <w:t>st</w:t>
      </w:r>
      <w:r>
        <w:t xml:space="preserve">. We will no longer give out gift cards or free registration.  We will give out a basketball and sweatshirt for the top boy and girl.  All who are registered in the program and complete the 10,000 shots will receive a sweatshirt. </w:t>
      </w:r>
    </w:p>
    <w:p w:rsidR="00BE547E" w:rsidRDefault="00BE547E" w:rsidP="00BE547E">
      <w:r>
        <w:tab/>
        <w:t>The dates will be published on the website and FB for camp dates. It is currently on Community education.  The boys’ dates have been pulled. It might be possible that the boys could piggy back at the same time the girls do their camp.  More to follow with the boy’s side of things pending on if they hire someone soon.</w:t>
      </w:r>
    </w:p>
    <w:p w:rsidR="00BE547E" w:rsidRPr="00BE547E" w:rsidRDefault="00BE547E" w:rsidP="00BE547E">
      <w:pPr>
        <w:rPr>
          <w:b/>
          <w:bCs/>
        </w:rPr>
      </w:pPr>
      <w:r w:rsidRPr="00BE547E">
        <w:rPr>
          <w:b/>
          <w:bCs/>
        </w:rPr>
        <w:t xml:space="preserve">Fundraising </w:t>
      </w:r>
    </w:p>
    <w:p w:rsidR="00BE547E" w:rsidRDefault="00BE547E" w:rsidP="00BE547E">
      <w:r>
        <w:tab/>
        <w:t>The golf date was locked in for Jun 9</w:t>
      </w:r>
      <w:r w:rsidRPr="00BE547E">
        <w:rPr>
          <w:vertAlign w:val="superscript"/>
        </w:rPr>
        <w:t>th</w:t>
      </w:r>
      <w:r>
        <w:t>. Prizes have been purchased, and we discussed more hole sponsors.</w:t>
      </w:r>
    </w:p>
    <w:p w:rsidR="00BE547E" w:rsidRPr="00BE547E" w:rsidRDefault="00BE547E" w:rsidP="00BE547E">
      <w:r>
        <w:tab/>
        <w:t>We discussed adding VENMO for donating and having one for the NRBA.</w:t>
      </w:r>
    </w:p>
    <w:p w:rsidR="00BE547E" w:rsidRPr="009F712A" w:rsidRDefault="00BE547E" w:rsidP="00BE547E">
      <w:pPr>
        <w:rPr>
          <w:b/>
          <w:bCs/>
        </w:rPr>
      </w:pPr>
      <w:r w:rsidRPr="009F712A">
        <w:rPr>
          <w:b/>
          <w:bCs/>
        </w:rPr>
        <w:t>Miscellaneous Notes:</w:t>
      </w:r>
    </w:p>
    <w:p w:rsidR="00BE547E" w:rsidRDefault="00BE547E" w:rsidP="00BE547E"/>
    <w:p w:rsidR="00BE547E" w:rsidRDefault="00BE547E"/>
    <w:sectPr w:rsidR="00BE547E">
      <w:footerReference w:type="default" r:id="rId5"/>
      <w:pgSz w:w="12240" w:h="15840"/>
      <w:pgMar w:top="720" w:right="1440" w:bottom="180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rsidR="00000000" w:rsidRDefault="0000000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172C0"/>
    <w:multiLevelType w:val="hybridMultilevel"/>
    <w:tmpl w:val="C4580CB0"/>
    <w:lvl w:ilvl="0" w:tplc="CD386A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6160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7E"/>
    <w:rsid w:val="00BE5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AD0A9D"/>
  <w15:chartTrackingRefBased/>
  <w15:docId w15:val="{E26E6E95-9501-7845-9F93-A48F481A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7E"/>
    <w:pPr>
      <w:spacing w:after="120" w:line="259" w:lineRule="auto"/>
    </w:pPr>
    <w:rPr>
      <w:color w:val="595959" w:themeColor="text1" w:themeTint="A6"/>
      <w:kern w:val="0"/>
      <w:sz w:val="30"/>
      <w:szCs w:val="30"/>
      <w:lang w:eastAsia="ja-JP"/>
      <w14:ligatures w14:val="none"/>
    </w:rPr>
  </w:style>
  <w:style w:type="paragraph" w:styleId="Heading1">
    <w:name w:val="heading 1"/>
    <w:basedOn w:val="Normal"/>
    <w:next w:val="Normal"/>
    <w:link w:val="Heading1Char"/>
    <w:uiPriority w:val="9"/>
    <w:qFormat/>
    <w:rsid w:val="00BE547E"/>
    <w:pPr>
      <w:keepNext/>
      <w:keepLines/>
      <w:pBdr>
        <w:bottom w:val="single" w:sz="12" w:space="12" w:color="FFC000" w:themeColor="accent4"/>
      </w:pBdr>
      <w:spacing w:before="460" w:after="480"/>
      <w:outlineLvl w:val="0"/>
    </w:pPr>
    <w:rPr>
      <w:rFonts w:asciiTheme="majorHAnsi" w:eastAsiaTheme="majorEastAsia" w:hAnsiTheme="majorHAnsi" w:cstheme="majorBidi"/>
      <w:color w:val="4472C4" w:themeColor="accen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47E"/>
    <w:rPr>
      <w:rFonts w:asciiTheme="majorHAnsi" w:eastAsiaTheme="majorEastAsia" w:hAnsiTheme="majorHAnsi" w:cstheme="majorBidi"/>
      <w:color w:val="4472C4" w:themeColor="accent1"/>
      <w:kern w:val="0"/>
      <w:sz w:val="40"/>
      <w:szCs w:val="32"/>
      <w:lang w:eastAsia="ja-JP"/>
      <w14:ligatures w14:val="none"/>
    </w:rPr>
  </w:style>
  <w:style w:type="paragraph" w:styleId="Footer">
    <w:name w:val="footer"/>
    <w:basedOn w:val="Normal"/>
    <w:link w:val="FooterChar"/>
    <w:uiPriority w:val="99"/>
    <w:unhideWhenUsed/>
    <w:qFormat/>
    <w:rsid w:val="00BE547E"/>
    <w:pPr>
      <w:spacing w:after="0" w:line="240" w:lineRule="auto"/>
    </w:pPr>
  </w:style>
  <w:style w:type="character" w:customStyle="1" w:styleId="FooterChar">
    <w:name w:val="Footer Char"/>
    <w:basedOn w:val="DefaultParagraphFont"/>
    <w:link w:val="Footer"/>
    <w:uiPriority w:val="99"/>
    <w:rsid w:val="00BE547E"/>
    <w:rPr>
      <w:color w:val="595959" w:themeColor="text1" w:themeTint="A6"/>
      <w:kern w:val="0"/>
      <w:sz w:val="30"/>
      <w:szCs w:val="30"/>
      <w:lang w:eastAsia="ja-JP"/>
      <w14:ligatures w14:val="none"/>
    </w:rPr>
  </w:style>
  <w:style w:type="paragraph" w:styleId="ListParagraph">
    <w:name w:val="List Paragraph"/>
    <w:basedOn w:val="Normal"/>
    <w:uiPriority w:val="34"/>
    <w:unhideWhenUsed/>
    <w:qFormat/>
    <w:rsid w:val="00BE5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394</Words>
  <Characters>2248</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bryant</dc:creator>
  <cp:keywords/>
  <dc:description/>
  <cp:lastModifiedBy>bobbi bryant</cp:lastModifiedBy>
  <cp:revision>1</cp:revision>
  <dcterms:created xsi:type="dcterms:W3CDTF">2025-05-20T16:19:00Z</dcterms:created>
  <dcterms:modified xsi:type="dcterms:W3CDTF">2025-05-20T16:59:00Z</dcterms:modified>
</cp:coreProperties>
</file>