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AE04" w14:textId="77777777" w:rsidR="00347838" w:rsidRPr="00347838" w:rsidRDefault="00347838" w:rsidP="00347838">
      <w:pPr>
        <w:shd w:val="clear" w:color="auto" w:fill="FFFFFF"/>
        <w:spacing w:before="0" w:after="0" w:line="540" w:lineRule="atLeast"/>
        <w:jc w:val="center"/>
        <w:outlineLvl w:val="0"/>
        <w:rPr>
          <w:rFonts w:ascii="Segoe UI" w:eastAsia="Times New Roman" w:hAnsi="Segoe UI" w:cs="Segoe UI"/>
          <w:b/>
          <w:bCs/>
          <w:color w:val="0D0D0D" w:themeColor="text1" w:themeTint="F2"/>
          <w:kern w:val="36"/>
          <w:sz w:val="52"/>
          <w:szCs w:val="52"/>
        </w:rPr>
      </w:pPr>
    </w:p>
    <w:p w14:paraId="65C55D62" w14:textId="62A79328"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 xml:space="preserve">Generating more offense and scoring more goals as a defenseman require more than “getting pucks on </w:t>
      </w:r>
      <w:r w:rsidRPr="00347838">
        <w:rPr>
          <w:rFonts w:eastAsia="Times New Roman"/>
          <w:color w:val="0D0D0D" w:themeColor="text1" w:themeTint="F2"/>
          <w:sz w:val="29"/>
          <w:szCs w:val="29"/>
        </w:rPr>
        <w:t>net. Columbus</w:t>
      </w:r>
      <w:r w:rsidRPr="00347838">
        <w:rPr>
          <w:rFonts w:eastAsia="Times New Roman"/>
          <w:color w:val="0D0D0D" w:themeColor="text1" w:themeTint="F2"/>
          <w:sz w:val="29"/>
          <w:szCs w:val="29"/>
        </w:rPr>
        <w:t xml:space="preserve"> Blue Jackets defenseman Zach Werenski led all NHL defensemen in goals (20) for the 2019-2020 season. Of his 20 goals, two were </w:t>
      </w:r>
      <w:r w:rsidRPr="00347838">
        <w:rPr>
          <w:rFonts w:eastAsia="Times New Roman"/>
          <w:color w:val="0D0D0D" w:themeColor="text1" w:themeTint="F2"/>
          <w:sz w:val="29"/>
          <w:szCs w:val="29"/>
        </w:rPr>
        <w:t>empty netters</w:t>
      </w:r>
      <w:r w:rsidRPr="00347838">
        <w:rPr>
          <w:rFonts w:eastAsia="Times New Roman"/>
          <w:color w:val="0D0D0D" w:themeColor="text1" w:themeTint="F2"/>
          <w:sz w:val="29"/>
          <w:szCs w:val="29"/>
        </w:rPr>
        <w:t xml:space="preserve">. We observed and </w:t>
      </w:r>
      <w:r w:rsidRPr="00347838">
        <w:rPr>
          <w:rFonts w:eastAsia="Times New Roman"/>
          <w:color w:val="0D0D0D" w:themeColor="text1" w:themeTint="F2"/>
          <w:sz w:val="29"/>
          <w:szCs w:val="29"/>
        </w:rPr>
        <w:t>analyzed</w:t>
      </w:r>
      <w:r w:rsidRPr="00347838">
        <w:rPr>
          <w:rFonts w:eastAsia="Times New Roman"/>
          <w:color w:val="0D0D0D" w:themeColor="text1" w:themeTint="F2"/>
          <w:sz w:val="29"/>
          <w:szCs w:val="29"/>
        </w:rPr>
        <w:t xml:space="preserve"> his other 18.</w:t>
      </w:r>
    </w:p>
    <w:p w14:paraId="6CF339D2" w14:textId="3BD7EDAA" w:rsidR="00347838" w:rsidRPr="00347838" w:rsidRDefault="00347838" w:rsidP="00347838">
      <w:pPr>
        <w:shd w:val="clear" w:color="auto" w:fill="FFFFFF"/>
        <w:spacing w:before="240" w:after="150" w:line="278" w:lineRule="atLeast"/>
        <w:outlineLvl w:val="2"/>
        <w:rPr>
          <w:rFonts w:ascii="Segoe UI" w:eastAsia="Times New Roman" w:hAnsi="Segoe UI" w:cs="Segoe UI"/>
          <w:b/>
          <w:bCs/>
          <w:color w:val="0D0D0D" w:themeColor="text1" w:themeTint="F2"/>
          <w:sz w:val="32"/>
          <w:szCs w:val="32"/>
        </w:rPr>
      </w:pPr>
      <w:r w:rsidRPr="00347838">
        <w:rPr>
          <w:rFonts w:ascii="Segoe UI" w:eastAsia="Times New Roman" w:hAnsi="Segoe UI" w:cs="Segoe UI"/>
          <w:b/>
          <w:bCs/>
          <w:color w:val="0D0D0D" w:themeColor="text1" w:themeTint="F2"/>
          <w:sz w:val="32"/>
          <w:szCs w:val="32"/>
        </w:rPr>
        <w:t>Where do his goals come from?</w:t>
      </w:r>
    </w:p>
    <w:p w14:paraId="49FE21A7" w14:textId="77777777" w:rsidR="00347838" w:rsidRPr="00347838" w:rsidRDefault="00347838" w:rsidP="00347838">
      <w:pPr>
        <w:numPr>
          <w:ilvl w:val="0"/>
          <w:numId w:val="1"/>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17 from within the ‘house’</w:t>
      </w:r>
    </w:p>
    <w:p w14:paraId="355DE0F4" w14:textId="77777777" w:rsidR="00347838" w:rsidRPr="00347838" w:rsidRDefault="00347838" w:rsidP="00347838">
      <w:pPr>
        <w:numPr>
          <w:ilvl w:val="0"/>
          <w:numId w:val="1"/>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 from the point</w:t>
      </w:r>
    </w:p>
    <w:p w14:paraId="6D8BCFF2" w14:textId="2DD5744E"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hyperlink r:id="rId5" w:history="1">
        <w:r w:rsidRPr="00347838">
          <w:rPr>
            <w:rFonts w:eastAsia="Times New Roman"/>
            <w:color w:val="0D0D0D" w:themeColor="text1" w:themeTint="F2"/>
            <w:sz w:val="29"/>
            <w:szCs w:val="29"/>
          </w:rPr>
          <w:t>As we pointed out in an earlier post</w:t>
        </w:r>
      </w:hyperlink>
      <w:r w:rsidRPr="00347838">
        <w:rPr>
          <w:rFonts w:eastAsia="Times New Roman"/>
          <w:color w:val="0D0D0D" w:themeColor="text1" w:themeTint="F2"/>
          <w:sz w:val="29"/>
          <w:szCs w:val="29"/>
        </w:rPr>
        <w:t xml:space="preserve">, shot quality matters more than shot quantity. Werenski is picky about where he shoots, and for good </w:t>
      </w:r>
      <w:r w:rsidRPr="00347838">
        <w:rPr>
          <w:rFonts w:eastAsia="Times New Roman"/>
          <w:color w:val="0D0D0D" w:themeColor="text1" w:themeTint="F2"/>
          <w:sz w:val="29"/>
          <w:szCs w:val="29"/>
        </w:rPr>
        <w:t>reasons</w:t>
      </w:r>
      <w:r w:rsidRPr="00347838">
        <w:rPr>
          <w:rFonts w:eastAsia="Times New Roman"/>
          <w:color w:val="0D0D0D" w:themeColor="text1" w:themeTint="F2"/>
          <w:sz w:val="29"/>
          <w:szCs w:val="29"/>
        </w:rPr>
        <w:t>. He works to get into dangerous areas on the ice and then unloads his wicked shot.</w:t>
      </w:r>
    </w:p>
    <w:p w14:paraId="27B578EB" w14:textId="77777777" w:rsidR="00347838" w:rsidRPr="00347838" w:rsidRDefault="00347838" w:rsidP="00347838">
      <w:pPr>
        <w:shd w:val="clear" w:color="auto" w:fill="FFFFFF"/>
        <w:spacing w:before="240" w:after="150" w:line="278" w:lineRule="atLeast"/>
        <w:outlineLvl w:val="2"/>
        <w:rPr>
          <w:rFonts w:ascii="Segoe UI" w:eastAsia="Times New Roman" w:hAnsi="Segoe UI" w:cs="Segoe UI"/>
          <w:b/>
          <w:bCs/>
          <w:color w:val="0D0D0D" w:themeColor="text1" w:themeTint="F2"/>
          <w:sz w:val="32"/>
          <w:szCs w:val="32"/>
        </w:rPr>
      </w:pPr>
      <w:r w:rsidRPr="00347838">
        <w:rPr>
          <w:rFonts w:ascii="Segoe UI" w:eastAsia="Times New Roman" w:hAnsi="Segoe UI" w:cs="Segoe UI"/>
          <w:b/>
          <w:bCs/>
          <w:color w:val="0D0D0D" w:themeColor="text1" w:themeTint="F2"/>
          <w:sz w:val="32"/>
          <w:szCs w:val="32"/>
        </w:rPr>
        <w:t xml:space="preserve">What types of shots </w:t>
      </w:r>
      <w:proofErr w:type="gramStart"/>
      <w:r w:rsidRPr="00347838">
        <w:rPr>
          <w:rFonts w:ascii="Segoe UI" w:eastAsia="Times New Roman" w:hAnsi="Segoe UI" w:cs="Segoe UI"/>
          <w:b/>
          <w:bCs/>
          <w:color w:val="0D0D0D" w:themeColor="text1" w:themeTint="F2"/>
          <w:sz w:val="32"/>
          <w:szCs w:val="32"/>
        </w:rPr>
        <w:t>does</w:t>
      </w:r>
      <w:proofErr w:type="gramEnd"/>
      <w:r w:rsidRPr="00347838">
        <w:rPr>
          <w:rFonts w:ascii="Segoe UI" w:eastAsia="Times New Roman" w:hAnsi="Segoe UI" w:cs="Segoe UI"/>
          <w:b/>
          <w:bCs/>
          <w:color w:val="0D0D0D" w:themeColor="text1" w:themeTint="F2"/>
          <w:sz w:val="32"/>
          <w:szCs w:val="32"/>
        </w:rPr>
        <w:t xml:space="preserve"> Werenski take?</w:t>
      </w:r>
    </w:p>
    <w:p w14:paraId="77EC888A" w14:textId="338E0A5C" w:rsidR="00347838" w:rsidRPr="00347838" w:rsidRDefault="00347838" w:rsidP="00347838">
      <w:pPr>
        <w:numPr>
          <w:ilvl w:val="0"/>
          <w:numId w:val="2"/>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 xml:space="preserve">11 </w:t>
      </w:r>
      <w:r w:rsidRPr="00347838">
        <w:rPr>
          <w:rFonts w:eastAsia="Times New Roman"/>
          <w:color w:val="0D0D0D" w:themeColor="text1" w:themeTint="F2"/>
          <w:sz w:val="29"/>
          <w:szCs w:val="29"/>
        </w:rPr>
        <w:t>One-time</w:t>
      </w:r>
      <w:r w:rsidRPr="00347838">
        <w:rPr>
          <w:rFonts w:eastAsia="Times New Roman"/>
          <w:color w:val="0D0D0D" w:themeColor="text1" w:themeTint="F2"/>
          <w:sz w:val="29"/>
          <w:szCs w:val="29"/>
        </w:rPr>
        <w:t xml:space="preserve"> shots</w:t>
      </w:r>
    </w:p>
    <w:p w14:paraId="483F06AD" w14:textId="77777777" w:rsidR="00347838" w:rsidRPr="00347838" w:rsidRDefault="00347838" w:rsidP="00347838">
      <w:pPr>
        <w:numPr>
          <w:ilvl w:val="0"/>
          <w:numId w:val="2"/>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6 Wrist shots</w:t>
      </w:r>
    </w:p>
    <w:p w14:paraId="34EFEE18" w14:textId="77777777" w:rsidR="00347838" w:rsidRPr="00347838" w:rsidRDefault="00347838" w:rsidP="00347838">
      <w:pPr>
        <w:numPr>
          <w:ilvl w:val="0"/>
          <w:numId w:val="2"/>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 Backhand shot</w:t>
      </w:r>
    </w:p>
    <w:p w14:paraId="738DE0FD" w14:textId="77777777"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This is a well-balanced approach. He can score with the big bomb or from a compact and effective wrist shot.</w:t>
      </w:r>
    </w:p>
    <w:p w14:paraId="24FD34AF" w14:textId="77777777" w:rsidR="00347838" w:rsidRPr="00347838" w:rsidRDefault="00347838" w:rsidP="00347838">
      <w:pPr>
        <w:shd w:val="clear" w:color="auto" w:fill="FFFFFF"/>
        <w:spacing w:before="240" w:after="150" w:line="278" w:lineRule="atLeast"/>
        <w:outlineLvl w:val="2"/>
        <w:rPr>
          <w:rFonts w:ascii="Segoe UI" w:eastAsia="Times New Roman" w:hAnsi="Segoe UI" w:cs="Segoe UI"/>
          <w:b/>
          <w:bCs/>
          <w:color w:val="0D0D0D" w:themeColor="text1" w:themeTint="F2"/>
          <w:sz w:val="32"/>
          <w:szCs w:val="32"/>
        </w:rPr>
      </w:pPr>
      <w:r w:rsidRPr="00347838">
        <w:rPr>
          <w:rFonts w:ascii="Segoe UI" w:eastAsia="Times New Roman" w:hAnsi="Segoe UI" w:cs="Segoe UI"/>
          <w:b/>
          <w:bCs/>
          <w:color w:val="0D0D0D" w:themeColor="text1" w:themeTint="F2"/>
          <w:sz w:val="32"/>
          <w:szCs w:val="32"/>
        </w:rPr>
        <w:t>What kind of offensive chances does he score from?</w:t>
      </w:r>
    </w:p>
    <w:p w14:paraId="20DAF145" w14:textId="77777777" w:rsidR="00347838" w:rsidRPr="00347838" w:rsidRDefault="00347838" w:rsidP="00347838">
      <w:pPr>
        <w:numPr>
          <w:ilvl w:val="0"/>
          <w:numId w:val="3"/>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17 In-zone offense</w:t>
      </w:r>
    </w:p>
    <w:p w14:paraId="0A66B9CA" w14:textId="77777777" w:rsidR="00347838" w:rsidRPr="00347838" w:rsidRDefault="00347838" w:rsidP="00347838">
      <w:pPr>
        <w:numPr>
          <w:ilvl w:val="0"/>
          <w:numId w:val="3"/>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 Rush goal</w:t>
      </w:r>
    </w:p>
    <w:p w14:paraId="61AB300B" w14:textId="1E83A830"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 xml:space="preserve">This is slightly surprising, given how often Werenski joins the rush. Nearly </w:t>
      </w:r>
      <w:r w:rsidRPr="00347838">
        <w:rPr>
          <w:rFonts w:eastAsia="Times New Roman"/>
          <w:color w:val="0D0D0D" w:themeColor="text1" w:themeTint="F2"/>
          <w:sz w:val="29"/>
          <w:szCs w:val="29"/>
        </w:rPr>
        <w:t>all</w:t>
      </w:r>
      <w:r w:rsidRPr="00347838">
        <w:rPr>
          <w:rFonts w:eastAsia="Times New Roman"/>
          <w:color w:val="0D0D0D" w:themeColor="text1" w:themeTint="F2"/>
          <w:sz w:val="29"/>
          <w:szCs w:val="29"/>
        </w:rPr>
        <w:t xml:space="preserve"> his goals came from in-zone offensive </w:t>
      </w:r>
      <w:r w:rsidRPr="00347838">
        <w:rPr>
          <w:rFonts w:eastAsia="Times New Roman"/>
          <w:color w:val="0D0D0D" w:themeColor="text1" w:themeTint="F2"/>
          <w:sz w:val="29"/>
          <w:szCs w:val="29"/>
        </w:rPr>
        <w:t>plays. Once</w:t>
      </w:r>
      <w:r w:rsidRPr="00347838">
        <w:rPr>
          <w:rFonts w:eastAsia="Times New Roman"/>
          <w:color w:val="0D0D0D" w:themeColor="text1" w:themeTint="F2"/>
          <w:sz w:val="29"/>
          <w:szCs w:val="29"/>
        </w:rPr>
        <w:t xml:space="preserve"> in the offensive zone, Werenski is scoring from inside the house, so we understand that he doesn’t just stand on the </w:t>
      </w:r>
      <w:r w:rsidRPr="00347838">
        <w:rPr>
          <w:rFonts w:eastAsia="Times New Roman"/>
          <w:color w:val="0D0D0D" w:themeColor="text1" w:themeTint="F2"/>
          <w:sz w:val="29"/>
          <w:szCs w:val="29"/>
        </w:rPr>
        <w:t>blue line</w:t>
      </w:r>
      <w:r w:rsidRPr="00347838">
        <w:rPr>
          <w:rFonts w:eastAsia="Times New Roman"/>
          <w:color w:val="0D0D0D" w:themeColor="text1" w:themeTint="F2"/>
          <w:sz w:val="29"/>
          <w:szCs w:val="29"/>
        </w:rPr>
        <w:t xml:space="preserve">. He’s active, moving around to create issues for the defenders and </w:t>
      </w:r>
      <w:r w:rsidRPr="00347838">
        <w:rPr>
          <w:rFonts w:eastAsia="Times New Roman"/>
          <w:color w:val="0D0D0D" w:themeColor="text1" w:themeTint="F2"/>
          <w:sz w:val="29"/>
          <w:szCs w:val="29"/>
        </w:rPr>
        <w:t>gives</w:t>
      </w:r>
      <w:r w:rsidRPr="00347838">
        <w:rPr>
          <w:rFonts w:eastAsia="Times New Roman"/>
          <w:color w:val="0D0D0D" w:themeColor="text1" w:themeTint="F2"/>
          <w:sz w:val="29"/>
          <w:szCs w:val="29"/>
        </w:rPr>
        <w:t xml:space="preserve"> himself the best shot quality possible.</w:t>
      </w:r>
    </w:p>
    <w:p w14:paraId="7F5EF5FA" w14:textId="77777777" w:rsidR="00347838" w:rsidRPr="00347838" w:rsidRDefault="00347838" w:rsidP="00347838">
      <w:pPr>
        <w:shd w:val="clear" w:color="auto" w:fill="FFFFFF"/>
        <w:spacing w:before="240" w:after="150" w:line="278" w:lineRule="atLeast"/>
        <w:outlineLvl w:val="2"/>
        <w:rPr>
          <w:rFonts w:ascii="Segoe UI" w:eastAsia="Times New Roman" w:hAnsi="Segoe UI" w:cs="Segoe UI"/>
          <w:b/>
          <w:bCs/>
          <w:color w:val="0D0D0D" w:themeColor="text1" w:themeTint="F2"/>
          <w:sz w:val="32"/>
          <w:szCs w:val="32"/>
        </w:rPr>
      </w:pPr>
      <w:r w:rsidRPr="00347838">
        <w:rPr>
          <w:rFonts w:ascii="Segoe UI" w:eastAsia="Times New Roman" w:hAnsi="Segoe UI" w:cs="Segoe UI"/>
          <w:b/>
          <w:bCs/>
          <w:color w:val="0D0D0D" w:themeColor="text1" w:themeTint="F2"/>
          <w:sz w:val="32"/>
          <w:szCs w:val="32"/>
        </w:rPr>
        <w:t>Pre-Shot movement</w:t>
      </w:r>
    </w:p>
    <w:p w14:paraId="5FA7C4EE" w14:textId="1E6B558A"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Most of the time he is activating from the blueline and skating toward the net. He has</w:t>
      </w:r>
      <w:r>
        <w:rPr>
          <w:rFonts w:eastAsia="Times New Roman"/>
          <w:color w:val="0D0D0D" w:themeColor="text1" w:themeTint="F2"/>
          <w:sz w:val="29"/>
          <w:szCs w:val="29"/>
        </w:rPr>
        <w:t xml:space="preserve"> </w:t>
      </w:r>
      <w:hyperlink r:id="rId6" w:history="1">
        <w:r w:rsidRPr="00347838">
          <w:rPr>
            <w:rFonts w:eastAsia="Times New Roman"/>
            <w:color w:val="0D0D0D" w:themeColor="text1" w:themeTint="F2"/>
            <w:sz w:val="29"/>
            <w:szCs w:val="29"/>
          </w:rPr>
          <w:t>great body shape</w:t>
        </w:r>
      </w:hyperlink>
      <w:r w:rsidRPr="00347838">
        <w:rPr>
          <w:rFonts w:eastAsia="Times New Roman"/>
          <w:color w:val="0D0D0D" w:themeColor="text1" w:themeTint="F2"/>
          <w:sz w:val="29"/>
          <w:szCs w:val="29"/>
        </w:rPr>
        <w:t xml:space="preserve">, which allows him to achieve great accuracy and </w:t>
      </w:r>
      <w:r w:rsidRPr="00347838">
        <w:rPr>
          <w:rFonts w:eastAsia="Times New Roman"/>
          <w:color w:val="0D0D0D" w:themeColor="text1" w:themeTint="F2"/>
          <w:sz w:val="29"/>
          <w:szCs w:val="29"/>
        </w:rPr>
        <w:t>power. By</w:t>
      </w:r>
      <w:r w:rsidRPr="00347838">
        <w:rPr>
          <w:rFonts w:eastAsia="Times New Roman"/>
          <w:color w:val="0D0D0D" w:themeColor="text1" w:themeTint="F2"/>
          <w:sz w:val="29"/>
          <w:szCs w:val="29"/>
        </w:rPr>
        <w:t xml:space="preserve"> the time he releases the puck, the goalie often </w:t>
      </w:r>
      <w:r w:rsidRPr="00347838">
        <w:rPr>
          <w:rFonts w:eastAsia="Times New Roman"/>
          <w:color w:val="0D0D0D" w:themeColor="text1" w:themeTint="F2"/>
          <w:sz w:val="29"/>
          <w:szCs w:val="29"/>
        </w:rPr>
        <w:t>must</w:t>
      </w:r>
      <w:r w:rsidRPr="00347838">
        <w:rPr>
          <w:rFonts w:eastAsia="Times New Roman"/>
          <w:color w:val="0D0D0D" w:themeColor="text1" w:themeTint="F2"/>
          <w:sz w:val="29"/>
          <w:szCs w:val="29"/>
        </w:rPr>
        <w:t xml:space="preserve"> guess where the puck is going and has no time to react.</w:t>
      </w:r>
    </w:p>
    <w:p w14:paraId="423ACB7B" w14:textId="77777777" w:rsidR="00347838" w:rsidRPr="00347838" w:rsidRDefault="00347838" w:rsidP="00347838">
      <w:pPr>
        <w:shd w:val="clear" w:color="auto" w:fill="FFFFFF"/>
        <w:spacing w:before="240" w:after="150" w:line="278" w:lineRule="atLeast"/>
        <w:outlineLvl w:val="2"/>
        <w:rPr>
          <w:rFonts w:ascii="Segoe UI" w:eastAsia="Times New Roman" w:hAnsi="Segoe UI" w:cs="Segoe UI"/>
          <w:b/>
          <w:bCs/>
          <w:color w:val="0D0D0D" w:themeColor="text1" w:themeTint="F2"/>
          <w:sz w:val="32"/>
          <w:szCs w:val="32"/>
        </w:rPr>
      </w:pPr>
      <w:r w:rsidRPr="00347838">
        <w:rPr>
          <w:rFonts w:ascii="Segoe UI" w:eastAsia="Times New Roman" w:hAnsi="Segoe UI" w:cs="Segoe UI"/>
          <w:b/>
          <w:bCs/>
          <w:color w:val="0D0D0D" w:themeColor="text1" w:themeTint="F2"/>
          <w:sz w:val="32"/>
          <w:szCs w:val="32"/>
        </w:rPr>
        <w:t>Where on the net does he shoot?</w:t>
      </w:r>
    </w:p>
    <w:p w14:paraId="649D1289" w14:textId="77777777" w:rsidR="00347838" w:rsidRPr="00347838" w:rsidRDefault="00347838" w:rsidP="00347838">
      <w:pPr>
        <w:numPr>
          <w:ilvl w:val="0"/>
          <w:numId w:val="4"/>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 Five Hole</w:t>
      </w:r>
    </w:p>
    <w:p w14:paraId="78DCFE56" w14:textId="77777777" w:rsidR="00347838" w:rsidRPr="00347838" w:rsidRDefault="00347838" w:rsidP="00347838">
      <w:pPr>
        <w:numPr>
          <w:ilvl w:val="0"/>
          <w:numId w:val="4"/>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3 Mid-Left</w:t>
      </w:r>
    </w:p>
    <w:p w14:paraId="51163103" w14:textId="77777777" w:rsidR="00347838" w:rsidRPr="00347838" w:rsidRDefault="00347838" w:rsidP="00347838">
      <w:pPr>
        <w:numPr>
          <w:ilvl w:val="0"/>
          <w:numId w:val="4"/>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8 Mid-Right</w:t>
      </w:r>
    </w:p>
    <w:p w14:paraId="5B631F06" w14:textId="77777777" w:rsidR="00347838" w:rsidRPr="00347838" w:rsidRDefault="00347838" w:rsidP="00347838">
      <w:pPr>
        <w:numPr>
          <w:ilvl w:val="0"/>
          <w:numId w:val="4"/>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1 High Left</w:t>
      </w:r>
    </w:p>
    <w:p w14:paraId="04AA0858" w14:textId="77777777" w:rsidR="00347838" w:rsidRPr="00347838" w:rsidRDefault="00347838" w:rsidP="00347838">
      <w:pPr>
        <w:numPr>
          <w:ilvl w:val="0"/>
          <w:numId w:val="4"/>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3 High Right</w:t>
      </w:r>
    </w:p>
    <w:p w14:paraId="0A0EBF4F" w14:textId="77777777" w:rsidR="00347838" w:rsidRPr="00347838" w:rsidRDefault="00347838" w:rsidP="00347838">
      <w:pPr>
        <w:numPr>
          <w:ilvl w:val="0"/>
          <w:numId w:val="4"/>
        </w:numPr>
        <w:shd w:val="clear" w:color="auto" w:fill="FFFFFF"/>
        <w:spacing w:before="0" w:after="0" w:line="384" w:lineRule="atLeast"/>
        <w:ind w:left="1200"/>
        <w:rPr>
          <w:rFonts w:eastAsia="Times New Roman"/>
          <w:color w:val="0D0D0D" w:themeColor="text1" w:themeTint="F2"/>
          <w:sz w:val="29"/>
          <w:szCs w:val="29"/>
        </w:rPr>
      </w:pPr>
      <w:r w:rsidRPr="00347838">
        <w:rPr>
          <w:rFonts w:eastAsia="Times New Roman"/>
          <w:color w:val="0D0D0D" w:themeColor="text1" w:themeTint="F2"/>
          <w:sz w:val="29"/>
          <w:szCs w:val="29"/>
        </w:rPr>
        <w:t>2 Open nets where the goalie couldn’t move over fast enough</w:t>
      </w:r>
    </w:p>
    <w:p w14:paraId="0128C8C3" w14:textId="77777777" w:rsid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 xml:space="preserve">There are two types of </w:t>
      </w:r>
      <w:proofErr w:type="gramStart"/>
      <w:r w:rsidRPr="00347838">
        <w:rPr>
          <w:rFonts w:eastAsia="Times New Roman"/>
          <w:color w:val="0D0D0D" w:themeColor="text1" w:themeTint="F2"/>
          <w:sz w:val="29"/>
          <w:szCs w:val="29"/>
        </w:rPr>
        <w:t>saves</w:t>
      </w:r>
      <w:proofErr w:type="gramEnd"/>
      <w:r w:rsidRPr="00347838">
        <w:rPr>
          <w:rFonts w:eastAsia="Times New Roman"/>
          <w:color w:val="0D0D0D" w:themeColor="text1" w:themeTint="F2"/>
          <w:sz w:val="29"/>
          <w:szCs w:val="29"/>
        </w:rPr>
        <w:t xml:space="preserve"> for goalies - blocking &amp; reactionary. Blocking saves are used when players are in tight/bad angles where the goalie takes up as much space and takes away the angles as best as possible. Reactionary saves are used when pucks are further away from the net and the goalie can react to make the save.</w:t>
      </w:r>
    </w:p>
    <w:p w14:paraId="63247118" w14:textId="2D782C6B"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 xml:space="preserve">First, Werenski gets into spots that are difficult on the goalie so the goalie must go with a blocking save. Second, he uses the entire net when picking his spot. He doesn’t just rely on a predictable shot location. It’s </w:t>
      </w:r>
      <w:r w:rsidRPr="00347838">
        <w:rPr>
          <w:rFonts w:eastAsia="Times New Roman"/>
          <w:color w:val="0D0D0D" w:themeColor="text1" w:themeTint="F2"/>
          <w:sz w:val="29"/>
          <w:szCs w:val="29"/>
        </w:rPr>
        <w:t>much</w:t>
      </w:r>
      <w:r w:rsidRPr="00347838">
        <w:rPr>
          <w:rFonts w:eastAsia="Times New Roman"/>
          <w:color w:val="0D0D0D" w:themeColor="text1" w:themeTint="F2"/>
          <w:sz w:val="29"/>
          <w:szCs w:val="29"/>
        </w:rPr>
        <w:t xml:space="preserve"> </w:t>
      </w:r>
      <w:r>
        <w:rPr>
          <w:rFonts w:eastAsia="Times New Roman"/>
          <w:color w:val="0D0D0D" w:themeColor="text1" w:themeTint="F2"/>
          <w:sz w:val="29"/>
          <w:szCs w:val="29"/>
        </w:rPr>
        <w:t xml:space="preserve">more </w:t>
      </w:r>
      <w:r w:rsidRPr="00347838">
        <w:rPr>
          <w:rFonts w:eastAsia="Times New Roman"/>
          <w:color w:val="0D0D0D" w:themeColor="text1" w:themeTint="F2"/>
          <w:sz w:val="29"/>
          <w:szCs w:val="29"/>
        </w:rPr>
        <w:t>difficult for a goalie to pre-scout that kind of variety and get into a blocking position to routinely save his shot.</w:t>
      </w:r>
    </w:p>
    <w:p w14:paraId="0813840F" w14:textId="77777777" w:rsidR="00347838" w:rsidRPr="00347838" w:rsidRDefault="00347838" w:rsidP="00347838">
      <w:pPr>
        <w:shd w:val="clear" w:color="auto" w:fill="FFFFFF"/>
        <w:spacing w:before="240" w:after="150" w:line="278" w:lineRule="atLeast"/>
        <w:outlineLvl w:val="2"/>
        <w:rPr>
          <w:rFonts w:ascii="Segoe UI" w:eastAsia="Times New Roman" w:hAnsi="Segoe UI" w:cs="Segoe UI"/>
          <w:b/>
          <w:bCs/>
          <w:color w:val="0D0D0D" w:themeColor="text1" w:themeTint="F2"/>
          <w:sz w:val="32"/>
          <w:szCs w:val="32"/>
        </w:rPr>
      </w:pPr>
      <w:r w:rsidRPr="00347838">
        <w:rPr>
          <w:rFonts w:ascii="Segoe UI" w:eastAsia="Times New Roman" w:hAnsi="Segoe UI" w:cs="Segoe UI"/>
          <w:b/>
          <w:bCs/>
          <w:color w:val="0D0D0D" w:themeColor="text1" w:themeTint="F2"/>
          <w:sz w:val="32"/>
          <w:szCs w:val="32"/>
        </w:rPr>
        <w:t>Painting the picture</w:t>
      </w:r>
    </w:p>
    <w:p w14:paraId="56F63DA2" w14:textId="79BEAF30" w:rsidR="00347838" w:rsidRPr="00347838" w:rsidRDefault="00347838" w:rsidP="00347838">
      <w:pPr>
        <w:shd w:val="clear" w:color="auto" w:fill="FFFFFF"/>
        <w:spacing w:before="0" w:after="300" w:line="384" w:lineRule="atLeast"/>
        <w:rPr>
          <w:rFonts w:eastAsia="Times New Roman"/>
          <w:color w:val="0D0D0D" w:themeColor="text1" w:themeTint="F2"/>
          <w:sz w:val="29"/>
          <w:szCs w:val="29"/>
        </w:rPr>
      </w:pPr>
      <w:r w:rsidRPr="00347838">
        <w:rPr>
          <w:rFonts w:eastAsia="Times New Roman"/>
          <w:color w:val="0D0D0D" w:themeColor="text1" w:themeTint="F2"/>
          <w:sz w:val="29"/>
          <w:szCs w:val="29"/>
        </w:rPr>
        <w:t>Werenski is a great in-zone offensive player who doesn’t just stay on the blueline. He is popping up in different spots that are difficult on both the defense and the goalie.</w:t>
      </w:r>
      <w:r>
        <w:rPr>
          <w:rFonts w:eastAsia="Times New Roman"/>
          <w:color w:val="0D0D0D" w:themeColor="text1" w:themeTint="F2"/>
          <w:sz w:val="29"/>
          <w:szCs w:val="29"/>
        </w:rPr>
        <w:t xml:space="preserve"> </w:t>
      </w:r>
      <w:proofErr w:type="gramStart"/>
      <w:r w:rsidRPr="00347838">
        <w:rPr>
          <w:rFonts w:eastAsia="Times New Roman"/>
          <w:color w:val="0D0D0D" w:themeColor="text1" w:themeTint="F2"/>
          <w:sz w:val="29"/>
          <w:szCs w:val="29"/>
        </w:rPr>
        <w:t>He</w:t>
      </w:r>
      <w:proofErr w:type="gramEnd"/>
      <w:r w:rsidRPr="00347838">
        <w:rPr>
          <w:rFonts w:eastAsia="Times New Roman"/>
          <w:color w:val="0D0D0D" w:themeColor="text1" w:themeTint="F2"/>
          <w:sz w:val="29"/>
          <w:szCs w:val="29"/>
        </w:rPr>
        <w:t xml:space="preserve"> brings the type of variety with his shots that are unpredictable for goalies. This shows up in both his shot selection and shot placement.</w:t>
      </w:r>
      <w:r>
        <w:rPr>
          <w:rFonts w:eastAsia="Times New Roman"/>
          <w:color w:val="0D0D0D" w:themeColor="text1" w:themeTint="F2"/>
          <w:sz w:val="29"/>
          <w:szCs w:val="29"/>
        </w:rPr>
        <w:t xml:space="preserve"> </w:t>
      </w:r>
      <w:r w:rsidRPr="00347838">
        <w:rPr>
          <w:rFonts w:eastAsia="Times New Roman"/>
          <w:color w:val="0D0D0D" w:themeColor="text1" w:themeTint="F2"/>
          <w:sz w:val="29"/>
          <w:szCs w:val="29"/>
        </w:rPr>
        <w:t xml:space="preserve">Werenski is </w:t>
      </w:r>
      <w:r w:rsidRPr="00347838">
        <w:rPr>
          <w:rFonts w:eastAsia="Times New Roman"/>
          <w:color w:val="0D0D0D" w:themeColor="text1" w:themeTint="F2"/>
          <w:sz w:val="29"/>
          <w:szCs w:val="29"/>
        </w:rPr>
        <w:t>like</w:t>
      </w:r>
      <w:r w:rsidRPr="00347838">
        <w:rPr>
          <w:rFonts w:eastAsia="Times New Roman"/>
          <w:color w:val="0D0D0D" w:themeColor="text1" w:themeTint="F2"/>
          <w:sz w:val="29"/>
          <w:szCs w:val="29"/>
        </w:rPr>
        <w:t xml:space="preserve"> other top goal-scoring defensemen in that he is focused on maximizing his shot quality. These players </w:t>
      </w:r>
      <w:hyperlink r:id="rId7" w:history="1">
        <w:r w:rsidRPr="00347838">
          <w:rPr>
            <w:rFonts w:eastAsia="Times New Roman"/>
            <w:color w:val="0D0D0D" w:themeColor="text1" w:themeTint="F2"/>
            <w:sz w:val="29"/>
            <w:szCs w:val="29"/>
          </w:rPr>
          <w:t>don’t settle for point shots </w:t>
        </w:r>
      </w:hyperlink>
      <w:r w:rsidRPr="00347838">
        <w:rPr>
          <w:rFonts w:eastAsia="Times New Roman"/>
          <w:color w:val="0D0D0D" w:themeColor="text1" w:themeTint="F2"/>
          <w:sz w:val="29"/>
          <w:szCs w:val="29"/>
        </w:rPr>
        <w:t>and understand that their talent level should align with higher-danger scoring opportunities.</w:t>
      </w:r>
    </w:p>
    <w:p w14:paraId="71D19122" w14:textId="77777777" w:rsidR="00350ED5" w:rsidRPr="00347838" w:rsidRDefault="00350ED5">
      <w:pPr>
        <w:rPr>
          <w:color w:val="0D0D0D" w:themeColor="text1" w:themeTint="F2"/>
        </w:rPr>
      </w:pPr>
    </w:p>
    <w:sectPr w:rsidR="00350ED5" w:rsidRPr="00347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79C"/>
    <w:multiLevelType w:val="multilevel"/>
    <w:tmpl w:val="A7A2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102CA"/>
    <w:multiLevelType w:val="multilevel"/>
    <w:tmpl w:val="6CF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F1CAA"/>
    <w:multiLevelType w:val="multilevel"/>
    <w:tmpl w:val="9D1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748AA"/>
    <w:multiLevelType w:val="multilevel"/>
    <w:tmpl w:val="BB20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857639">
    <w:abstractNumId w:val="2"/>
  </w:num>
  <w:num w:numId="2" w16cid:durableId="1296637845">
    <w:abstractNumId w:val="0"/>
  </w:num>
  <w:num w:numId="3" w16cid:durableId="1141390236">
    <w:abstractNumId w:val="1"/>
  </w:num>
  <w:num w:numId="4" w16cid:durableId="177262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38"/>
    <w:rsid w:val="002074E9"/>
    <w:rsid w:val="00347838"/>
    <w:rsid w:val="00350ED5"/>
    <w:rsid w:val="0088683E"/>
    <w:rsid w:val="00BD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BBCF"/>
  <w15:chartTrackingRefBased/>
  <w15:docId w15:val="{AAAB9B71-7928-48DA-A92E-2240EAE8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4"/>
        <w:szCs w:val="24"/>
        <w:lang w:val="en-US"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style>
  <w:style w:type="paragraph" w:styleId="Heading1">
    <w:name w:val="heading 1"/>
    <w:basedOn w:val="Normal"/>
    <w:next w:val="Normal"/>
    <w:link w:val="Heading1Char"/>
    <w:uiPriority w:val="9"/>
    <w:qFormat/>
    <w:rsid w:val="0034783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83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838"/>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8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78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78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78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783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783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8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8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78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78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78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78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78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7838"/>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4783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478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8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78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7838"/>
    <w:rPr>
      <w:i/>
      <w:iCs/>
      <w:color w:val="404040" w:themeColor="text1" w:themeTint="BF"/>
    </w:rPr>
  </w:style>
  <w:style w:type="paragraph" w:styleId="ListParagraph">
    <w:name w:val="List Paragraph"/>
    <w:basedOn w:val="Normal"/>
    <w:uiPriority w:val="34"/>
    <w:qFormat/>
    <w:rsid w:val="00347838"/>
    <w:pPr>
      <w:ind w:left="720"/>
      <w:contextualSpacing/>
    </w:pPr>
  </w:style>
  <w:style w:type="character" w:styleId="IntenseEmphasis">
    <w:name w:val="Intense Emphasis"/>
    <w:basedOn w:val="DefaultParagraphFont"/>
    <w:uiPriority w:val="21"/>
    <w:qFormat/>
    <w:rsid w:val="00347838"/>
    <w:rPr>
      <w:i/>
      <w:iCs/>
      <w:color w:val="0F4761" w:themeColor="accent1" w:themeShade="BF"/>
    </w:rPr>
  </w:style>
  <w:style w:type="paragraph" w:styleId="IntenseQuote">
    <w:name w:val="Intense Quote"/>
    <w:basedOn w:val="Normal"/>
    <w:next w:val="Normal"/>
    <w:link w:val="IntenseQuoteChar"/>
    <w:uiPriority w:val="30"/>
    <w:qFormat/>
    <w:rsid w:val="00347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838"/>
    <w:rPr>
      <w:i/>
      <w:iCs/>
      <w:color w:val="0F4761" w:themeColor="accent1" w:themeShade="BF"/>
    </w:rPr>
  </w:style>
  <w:style w:type="character" w:styleId="IntenseReference">
    <w:name w:val="Intense Reference"/>
    <w:basedOn w:val="DefaultParagraphFont"/>
    <w:uiPriority w:val="32"/>
    <w:qFormat/>
    <w:rsid w:val="00347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ckeysarsenal.substack.com/p/point-shots-su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ckeysarsenal.substack.com/p/shooting-body-shape" TargetMode="External"/><Relationship Id="rId5" Type="http://schemas.openxmlformats.org/officeDocument/2006/relationships/hyperlink" Target="https://hockeysarsenal.substack.com/p/shot-quantity-or-shot-qua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566</Words>
  <Characters>2605</Characters>
  <Application>Microsoft Office Word</Application>
  <DocSecurity>0</DocSecurity>
  <Lines>45</Lines>
  <Paragraphs>12</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Gibbons</dc:creator>
  <cp:keywords/>
  <dc:description/>
  <cp:lastModifiedBy>Michael Gibbons</cp:lastModifiedBy>
  <cp:revision>1</cp:revision>
  <dcterms:created xsi:type="dcterms:W3CDTF">2026-04-28T14:01:00Z</dcterms:created>
  <dcterms:modified xsi:type="dcterms:W3CDTF">2026-04-28T14:08:00Z</dcterms:modified>
</cp:coreProperties>
</file>