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1F922" w14:textId="77777777" w:rsidR="00F6652C" w:rsidRDefault="00F6652C">
      <w:pPr>
        <w:pBdr>
          <w:top w:val="nil"/>
          <w:left w:val="nil"/>
          <w:bottom w:val="nil"/>
          <w:right w:val="nil"/>
          <w:between w:val="nil"/>
        </w:pBdr>
        <w:ind w:left="4162"/>
        <w:rPr>
          <w:rFonts w:ascii="Times New Roman" w:eastAsia="Times New Roman" w:hAnsi="Times New Roman" w:cs="Times New Roman"/>
          <w:color w:val="000000"/>
          <w:sz w:val="20"/>
          <w:szCs w:val="20"/>
        </w:rPr>
      </w:pPr>
    </w:p>
    <w:p w14:paraId="58EF5CC6" w14:textId="77777777" w:rsidR="00F6652C" w:rsidRDefault="009F2565">
      <w:pPr>
        <w:spacing w:before="119"/>
        <w:ind w:left="500" w:right="498" w:hanging="1"/>
        <w:jc w:val="center"/>
        <w:rPr>
          <w:sz w:val="40"/>
          <w:szCs w:val="40"/>
        </w:rPr>
      </w:pPr>
      <w:r>
        <w:rPr>
          <w:b/>
          <w:bCs/>
          <w:sz w:val="40"/>
          <w:szCs w:val="40"/>
        </w:rPr>
        <w:t xml:space="preserve">SPECIAL INTERLOCKING RULES FOR 2026 </w:t>
      </w:r>
      <w:r>
        <w:rPr>
          <w:sz w:val="40"/>
          <w:szCs w:val="40"/>
        </w:rPr>
        <w:t xml:space="preserve">LITTLE LEAGUE INTERLOCK EAST </w:t>
      </w:r>
    </w:p>
    <w:p w14:paraId="71C70672" w14:textId="77777777" w:rsidR="00F6652C" w:rsidRDefault="009F2565">
      <w:pPr>
        <w:spacing w:before="119"/>
        <w:ind w:left="500" w:right="498" w:hanging="1"/>
        <w:jc w:val="center"/>
        <w:rPr>
          <w:sz w:val="40"/>
          <w:szCs w:val="40"/>
        </w:rPr>
      </w:pPr>
      <w:r>
        <w:rPr>
          <w:sz w:val="40"/>
          <w:szCs w:val="40"/>
        </w:rPr>
        <w:t xml:space="preserve">MINORS &amp; MAJORS. </w:t>
      </w:r>
    </w:p>
    <w:p w14:paraId="7B4F408B" w14:textId="77777777" w:rsidR="00F6652C" w:rsidRDefault="00F6652C">
      <w:pPr>
        <w:pBdr>
          <w:top w:val="nil"/>
          <w:left w:val="nil"/>
          <w:bottom w:val="nil"/>
          <w:right w:val="nil"/>
          <w:between w:val="nil"/>
        </w:pBdr>
        <w:spacing w:before="46"/>
        <w:rPr>
          <w:color w:val="000000"/>
          <w:sz w:val="40"/>
          <w:szCs w:val="40"/>
        </w:rPr>
      </w:pPr>
    </w:p>
    <w:p w14:paraId="2A6BFB86" w14:textId="77777777" w:rsidR="00F6652C" w:rsidRDefault="009F2565">
      <w:pPr>
        <w:ind w:left="360"/>
        <w:rPr>
          <w:b/>
          <w:bCs/>
          <w:sz w:val="28"/>
          <w:szCs w:val="28"/>
        </w:rPr>
      </w:pPr>
      <w:r>
        <w:rPr>
          <w:b/>
          <w:bCs/>
          <w:sz w:val="28"/>
          <w:szCs w:val="28"/>
        </w:rPr>
        <w:t>TABLE OF CONTENTS</w:t>
      </w:r>
    </w:p>
    <w:p w14:paraId="0B9D143B" w14:textId="77777777" w:rsidR="00F6652C" w:rsidRDefault="009F2565">
      <w:pPr>
        <w:pBdr>
          <w:top w:val="nil"/>
          <w:left w:val="nil"/>
          <w:bottom w:val="nil"/>
          <w:right w:val="nil"/>
          <w:between w:val="nil"/>
        </w:pBdr>
        <w:tabs>
          <w:tab w:val="right" w:pos="9719"/>
        </w:tabs>
        <w:spacing w:before="244"/>
        <w:ind w:left="360"/>
        <w:rPr>
          <w:color w:val="000000"/>
        </w:rPr>
      </w:pPr>
      <w:hyperlink w:anchor="_heading=h.9ooax7p33nxl">
        <w:r>
          <w:rPr>
            <w:color w:val="1154CC"/>
          </w:rPr>
          <w:t>VERSION CONTROL</w:t>
        </w:r>
      </w:hyperlink>
      <w:hyperlink w:anchor="_heading=h.9ooax7p33nxl">
        <w:r>
          <w:rPr>
            <w:rFonts w:ascii="Times New Roman" w:eastAsia="Times New Roman" w:hAnsi="Times New Roman" w:cs="Times New Roman"/>
            <w:color w:val="1154CC"/>
          </w:rPr>
          <w:tab/>
        </w:r>
      </w:hyperlink>
      <w:hyperlink w:anchor="_heading=h.9ooax7p33nxl">
        <w:r>
          <w:rPr>
            <w:color w:val="1154CC"/>
          </w:rPr>
          <w:t>2</w:t>
        </w:r>
      </w:hyperlink>
      <w:r>
        <w:rPr>
          <w:noProof/>
        </w:rPr>
        <mc:AlternateContent>
          <mc:Choice Requires="wps">
            <w:drawing>
              <wp:anchor distT="0" distB="0" distL="0" distR="0" simplePos="0" relativeHeight="251658240" behindDoc="0" locked="0" layoutInCell="1" hidden="0" allowOverlap="1" wp14:anchorId="6AF9AC63" wp14:editId="07572F41">
                <wp:simplePos x="0" y="0"/>
                <wp:positionH relativeFrom="column">
                  <wp:posOffset>228600</wp:posOffset>
                </wp:positionH>
                <wp:positionV relativeFrom="paragraph">
                  <wp:posOffset>300469</wp:posOffset>
                </wp:positionV>
                <wp:extent cx="5943600" cy="12700"/>
                <wp:effectExtent l="0" t="0" r="0" b="0"/>
                <wp:wrapNone/>
                <wp:docPr id="11" name="Freeform: Shape 11"/>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300469</wp:posOffset>
                </wp:positionV>
                <wp:extent cx="5943600" cy="12700"/>
                <wp:effectExtent b="0" l="0" r="0" t="0"/>
                <wp:wrapNone/>
                <wp:docPr id="11"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241DD907" w14:textId="77777777" w:rsidR="00F6652C" w:rsidRDefault="009F2565">
      <w:pPr>
        <w:numPr>
          <w:ilvl w:val="0"/>
          <w:numId w:val="2"/>
        </w:numPr>
        <w:pBdr>
          <w:top w:val="nil"/>
          <w:left w:val="nil"/>
          <w:bottom w:val="nil"/>
          <w:right w:val="nil"/>
          <w:between w:val="nil"/>
        </w:pBdr>
        <w:tabs>
          <w:tab w:val="left" w:pos="602"/>
          <w:tab w:val="right" w:pos="9719"/>
        </w:tabs>
        <w:spacing w:before="60"/>
        <w:ind w:left="602" w:hanging="242"/>
      </w:pPr>
      <w:hyperlink w:anchor="_heading=h.v9j6v49tu13z">
        <w:r>
          <w:rPr>
            <w:color w:val="1154CC"/>
          </w:rPr>
          <w:t>TEAM RESPONSIBILITIES</w:t>
        </w:r>
      </w:hyperlink>
      <w:hyperlink w:anchor="_heading=h.v9j6v49tu13z">
        <w:r>
          <w:rPr>
            <w:rFonts w:ascii="Times New Roman" w:eastAsia="Times New Roman" w:hAnsi="Times New Roman" w:cs="Times New Roman"/>
            <w:color w:val="1154CC"/>
          </w:rPr>
          <w:tab/>
        </w:r>
      </w:hyperlink>
      <w:hyperlink w:anchor="_heading=h.v9j6v49tu13z">
        <w:r>
          <w:rPr>
            <w:color w:val="1154CC"/>
          </w:rPr>
          <w:t>3</w:t>
        </w:r>
      </w:hyperlink>
      <w:r>
        <w:rPr>
          <w:noProof/>
        </w:rPr>
        <mc:AlternateContent>
          <mc:Choice Requires="wps">
            <w:drawing>
              <wp:anchor distT="0" distB="0" distL="0" distR="0" simplePos="0" relativeHeight="251659264" behindDoc="0" locked="0" layoutInCell="1" hidden="0" allowOverlap="1" wp14:anchorId="36BC89A2" wp14:editId="79F8EE74">
                <wp:simplePos x="0" y="0"/>
                <wp:positionH relativeFrom="column">
                  <wp:posOffset>228600</wp:posOffset>
                </wp:positionH>
                <wp:positionV relativeFrom="paragraph">
                  <wp:posOffset>175389</wp:posOffset>
                </wp:positionV>
                <wp:extent cx="5943600" cy="12700"/>
                <wp:effectExtent l="0" t="0" r="0" b="0"/>
                <wp:wrapNone/>
                <wp:docPr id="24" name="Freeform: Shape 24"/>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175389</wp:posOffset>
                </wp:positionV>
                <wp:extent cx="5943600" cy="12700"/>
                <wp:effectExtent b="0" l="0" r="0" t="0"/>
                <wp:wrapNone/>
                <wp:docPr id="24"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281BA0DC" w14:textId="77777777" w:rsidR="00F6652C" w:rsidRDefault="009F2565">
      <w:pPr>
        <w:numPr>
          <w:ilvl w:val="0"/>
          <w:numId w:val="2"/>
        </w:numPr>
        <w:pBdr>
          <w:top w:val="nil"/>
          <w:left w:val="nil"/>
          <w:bottom w:val="nil"/>
          <w:right w:val="nil"/>
          <w:between w:val="nil"/>
        </w:pBdr>
        <w:tabs>
          <w:tab w:val="left" w:pos="602"/>
          <w:tab w:val="right" w:pos="9719"/>
        </w:tabs>
        <w:spacing w:before="60"/>
        <w:ind w:left="602" w:hanging="242"/>
      </w:pPr>
      <w:hyperlink w:anchor="_heading=h.62ko2qlvwo68">
        <w:r>
          <w:rPr>
            <w:color w:val="1154CC"/>
          </w:rPr>
          <w:t>GAME COORDINATORS</w:t>
        </w:r>
      </w:hyperlink>
      <w:hyperlink w:anchor="_heading=h.62ko2qlvwo68">
        <w:r>
          <w:rPr>
            <w:rFonts w:ascii="Times New Roman" w:eastAsia="Times New Roman" w:hAnsi="Times New Roman" w:cs="Times New Roman"/>
            <w:color w:val="1154CC"/>
          </w:rPr>
          <w:tab/>
        </w:r>
      </w:hyperlink>
      <w:hyperlink w:anchor="_heading=h.62ko2qlvwo68">
        <w:r>
          <w:rPr>
            <w:color w:val="1154CC"/>
          </w:rPr>
          <w:t>6</w:t>
        </w:r>
      </w:hyperlink>
      <w:r>
        <w:rPr>
          <w:noProof/>
        </w:rPr>
        <mc:AlternateContent>
          <mc:Choice Requires="wps">
            <w:drawing>
              <wp:anchor distT="0" distB="0" distL="0" distR="0" simplePos="0" relativeHeight="251660288" behindDoc="0" locked="0" layoutInCell="1" hidden="0" allowOverlap="1" wp14:anchorId="5DE0D9D7" wp14:editId="1611F722">
                <wp:simplePos x="0" y="0"/>
                <wp:positionH relativeFrom="column">
                  <wp:posOffset>228600</wp:posOffset>
                </wp:positionH>
                <wp:positionV relativeFrom="paragraph">
                  <wp:posOffset>179848</wp:posOffset>
                </wp:positionV>
                <wp:extent cx="5943600" cy="12700"/>
                <wp:effectExtent l="0" t="0" r="0" b="0"/>
                <wp:wrapNone/>
                <wp:docPr id="17" name="Freeform: Shape 17"/>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179848</wp:posOffset>
                </wp:positionV>
                <wp:extent cx="5943600" cy="12700"/>
                <wp:effectExtent b="0" l="0" r="0" t="0"/>
                <wp:wrapNone/>
                <wp:docPr id="17"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46F6DE0E" w14:textId="77777777" w:rsidR="00F6652C" w:rsidRDefault="009F2565">
      <w:pPr>
        <w:numPr>
          <w:ilvl w:val="0"/>
          <w:numId w:val="2"/>
        </w:numPr>
        <w:pBdr>
          <w:top w:val="nil"/>
          <w:left w:val="nil"/>
          <w:bottom w:val="nil"/>
          <w:right w:val="nil"/>
          <w:between w:val="nil"/>
        </w:pBdr>
        <w:tabs>
          <w:tab w:val="left" w:pos="602"/>
          <w:tab w:val="right" w:pos="9719"/>
        </w:tabs>
        <w:spacing w:before="60"/>
        <w:ind w:left="602" w:hanging="242"/>
      </w:pPr>
      <w:hyperlink w:anchor="_heading=h.ryagyiyfi0">
        <w:r>
          <w:rPr>
            <w:color w:val="1154CC"/>
          </w:rPr>
          <w:t>BASEBALL PITCHER ELIGIBILITY FORM</w:t>
        </w:r>
      </w:hyperlink>
      <w:hyperlink w:anchor="_heading=h.ryagyiyfi0">
        <w:r>
          <w:rPr>
            <w:rFonts w:ascii="Times New Roman" w:eastAsia="Times New Roman" w:hAnsi="Times New Roman" w:cs="Times New Roman"/>
            <w:color w:val="1154CC"/>
          </w:rPr>
          <w:tab/>
        </w:r>
      </w:hyperlink>
      <w:hyperlink w:anchor="_heading=h.ryagyiyfi0">
        <w:r>
          <w:rPr>
            <w:color w:val="1154CC"/>
          </w:rPr>
          <w:t>7</w:t>
        </w:r>
      </w:hyperlink>
      <w:r>
        <w:rPr>
          <w:noProof/>
        </w:rPr>
        <mc:AlternateContent>
          <mc:Choice Requires="wps">
            <w:drawing>
              <wp:anchor distT="0" distB="0" distL="0" distR="0" simplePos="0" relativeHeight="251661312" behindDoc="0" locked="0" layoutInCell="1" hidden="0" allowOverlap="1" wp14:anchorId="4A4287A7" wp14:editId="755AE343">
                <wp:simplePos x="0" y="0"/>
                <wp:positionH relativeFrom="column">
                  <wp:posOffset>228600</wp:posOffset>
                </wp:positionH>
                <wp:positionV relativeFrom="paragraph">
                  <wp:posOffset>184308</wp:posOffset>
                </wp:positionV>
                <wp:extent cx="5943600" cy="12700"/>
                <wp:effectExtent l="0" t="0" r="0" b="0"/>
                <wp:wrapNone/>
                <wp:docPr id="25" name="Freeform: Shape 25"/>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184308</wp:posOffset>
                </wp:positionV>
                <wp:extent cx="5943600" cy="12700"/>
                <wp:effectExtent b="0" l="0" r="0" t="0"/>
                <wp:wrapNone/>
                <wp:docPr id="25"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07B19987" w14:textId="77777777" w:rsidR="00F6652C" w:rsidRDefault="009F2565">
      <w:pPr>
        <w:numPr>
          <w:ilvl w:val="0"/>
          <w:numId w:val="2"/>
        </w:numPr>
        <w:pBdr>
          <w:top w:val="nil"/>
          <w:left w:val="nil"/>
          <w:bottom w:val="nil"/>
          <w:right w:val="nil"/>
          <w:between w:val="nil"/>
        </w:pBdr>
        <w:tabs>
          <w:tab w:val="left" w:pos="602"/>
          <w:tab w:val="right" w:pos="9719"/>
        </w:tabs>
        <w:spacing w:before="60"/>
        <w:ind w:left="602" w:hanging="242"/>
      </w:pPr>
      <w:hyperlink w:anchor="_heading=h.2qz65pc84js9">
        <w:r>
          <w:rPr>
            <w:color w:val="1154CC"/>
          </w:rPr>
          <w:t>PITCHING RULES</w:t>
        </w:r>
      </w:hyperlink>
      <w:hyperlink w:anchor="_heading=h.2qz65pc84js9">
        <w:r>
          <w:rPr>
            <w:rFonts w:ascii="Times New Roman" w:eastAsia="Times New Roman" w:hAnsi="Times New Roman" w:cs="Times New Roman"/>
            <w:color w:val="1154CC"/>
          </w:rPr>
          <w:tab/>
        </w:r>
      </w:hyperlink>
      <w:hyperlink w:anchor="_heading=h.2qz65pc84js9">
        <w:r>
          <w:rPr>
            <w:color w:val="1154CC"/>
          </w:rPr>
          <w:t>8</w:t>
        </w:r>
      </w:hyperlink>
      <w:r>
        <w:rPr>
          <w:noProof/>
        </w:rPr>
        <mc:AlternateContent>
          <mc:Choice Requires="wps">
            <w:drawing>
              <wp:anchor distT="0" distB="0" distL="0" distR="0" simplePos="0" relativeHeight="251662336" behindDoc="0" locked="0" layoutInCell="1" hidden="0" allowOverlap="1" wp14:anchorId="3ACD7A20" wp14:editId="77D2EFF8">
                <wp:simplePos x="0" y="0"/>
                <wp:positionH relativeFrom="column">
                  <wp:posOffset>228600</wp:posOffset>
                </wp:positionH>
                <wp:positionV relativeFrom="paragraph">
                  <wp:posOffset>176068</wp:posOffset>
                </wp:positionV>
                <wp:extent cx="5943600" cy="12700"/>
                <wp:effectExtent l="0" t="0" r="0" b="0"/>
                <wp:wrapNone/>
                <wp:docPr id="12" name="Freeform: Shape 12"/>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176068</wp:posOffset>
                </wp:positionV>
                <wp:extent cx="5943600" cy="12700"/>
                <wp:effectExtent b="0" l="0" r="0" t="0"/>
                <wp:wrapNone/>
                <wp:docPr id="12"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435B8CBC" w14:textId="77777777" w:rsidR="00F6652C" w:rsidRDefault="009F2565">
      <w:pPr>
        <w:numPr>
          <w:ilvl w:val="0"/>
          <w:numId w:val="2"/>
        </w:numPr>
        <w:pBdr>
          <w:top w:val="nil"/>
          <w:left w:val="nil"/>
          <w:bottom w:val="nil"/>
          <w:right w:val="nil"/>
          <w:between w:val="nil"/>
        </w:pBdr>
        <w:tabs>
          <w:tab w:val="left" w:pos="602"/>
          <w:tab w:val="right" w:pos="9720"/>
        </w:tabs>
        <w:spacing w:before="60"/>
        <w:ind w:left="602" w:hanging="242"/>
      </w:pPr>
      <w:hyperlink w:anchor="_heading=h.msys2usrvk9v">
        <w:r>
          <w:rPr>
            <w:color w:val="1154CC"/>
          </w:rPr>
          <w:t>CONTINUOUS BATTING ORDER</w:t>
        </w:r>
      </w:hyperlink>
      <w:hyperlink w:anchor="_heading=h.msys2usrvk9v">
        <w:r>
          <w:rPr>
            <w:rFonts w:ascii="Times New Roman" w:eastAsia="Times New Roman" w:hAnsi="Times New Roman" w:cs="Times New Roman"/>
            <w:color w:val="1154CC"/>
          </w:rPr>
          <w:tab/>
        </w:r>
      </w:hyperlink>
      <w:hyperlink w:anchor="_heading=h.msys2usrvk9v">
        <w:r>
          <w:rPr>
            <w:color w:val="1154CC"/>
          </w:rPr>
          <w:t>10</w:t>
        </w:r>
      </w:hyperlink>
      <w:r>
        <w:rPr>
          <w:noProof/>
        </w:rPr>
        <mc:AlternateContent>
          <mc:Choice Requires="wps">
            <w:drawing>
              <wp:anchor distT="0" distB="0" distL="0" distR="0" simplePos="0" relativeHeight="251663360" behindDoc="0" locked="0" layoutInCell="1" hidden="0" allowOverlap="1" wp14:anchorId="724CEED5" wp14:editId="0C735765">
                <wp:simplePos x="0" y="0"/>
                <wp:positionH relativeFrom="column">
                  <wp:posOffset>228600</wp:posOffset>
                </wp:positionH>
                <wp:positionV relativeFrom="paragraph">
                  <wp:posOffset>180527</wp:posOffset>
                </wp:positionV>
                <wp:extent cx="5943600" cy="12700"/>
                <wp:effectExtent l="0" t="0" r="0" b="0"/>
                <wp:wrapNone/>
                <wp:docPr id="10" name="Freeform: Shape 10"/>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180527</wp:posOffset>
                </wp:positionV>
                <wp:extent cx="5943600" cy="12700"/>
                <wp:effectExtent b="0" l="0" r="0" t="0"/>
                <wp:wrapNone/>
                <wp:docPr id="10"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2A32E715" w14:textId="77777777" w:rsidR="00F6652C" w:rsidRDefault="009F2565">
      <w:pPr>
        <w:numPr>
          <w:ilvl w:val="0"/>
          <w:numId w:val="2"/>
        </w:numPr>
        <w:pBdr>
          <w:top w:val="nil"/>
          <w:left w:val="nil"/>
          <w:bottom w:val="nil"/>
          <w:right w:val="nil"/>
          <w:between w:val="nil"/>
        </w:pBdr>
        <w:tabs>
          <w:tab w:val="left" w:pos="602"/>
          <w:tab w:val="right" w:pos="9720"/>
        </w:tabs>
        <w:spacing w:before="60"/>
        <w:ind w:left="602" w:hanging="242"/>
      </w:pPr>
      <w:hyperlink w:anchor="_heading=h.ql6a39w536ql">
        <w:r>
          <w:rPr>
            <w:color w:val="1154CC"/>
          </w:rPr>
          <w:t>TIME LIMIT</w:t>
        </w:r>
      </w:hyperlink>
      <w:hyperlink w:anchor="_heading=h.ql6a39w536ql">
        <w:r>
          <w:rPr>
            <w:rFonts w:ascii="Times New Roman" w:eastAsia="Times New Roman" w:hAnsi="Times New Roman" w:cs="Times New Roman"/>
            <w:color w:val="1154CC"/>
          </w:rPr>
          <w:tab/>
        </w:r>
      </w:hyperlink>
      <w:hyperlink w:anchor="_heading=h.ql6a39w536ql">
        <w:r>
          <w:rPr>
            <w:color w:val="1154CC"/>
          </w:rPr>
          <w:t>10</w:t>
        </w:r>
      </w:hyperlink>
      <w:r>
        <w:rPr>
          <w:noProof/>
        </w:rPr>
        <mc:AlternateContent>
          <mc:Choice Requires="wps">
            <w:drawing>
              <wp:anchor distT="0" distB="0" distL="0" distR="0" simplePos="0" relativeHeight="251664384" behindDoc="0" locked="0" layoutInCell="1" hidden="0" allowOverlap="1" wp14:anchorId="3FEC7477" wp14:editId="6D3CCA9A">
                <wp:simplePos x="0" y="0"/>
                <wp:positionH relativeFrom="column">
                  <wp:posOffset>228600</wp:posOffset>
                </wp:positionH>
                <wp:positionV relativeFrom="paragraph">
                  <wp:posOffset>172287</wp:posOffset>
                </wp:positionV>
                <wp:extent cx="5943600" cy="12700"/>
                <wp:effectExtent l="0" t="0" r="0" b="0"/>
                <wp:wrapNone/>
                <wp:docPr id="1" name="Freeform: Shape 1"/>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172287</wp:posOffset>
                </wp:positionV>
                <wp:extent cx="5943600" cy="12700"/>
                <wp:effectExtent b="0" l="0" r="0" t="0"/>
                <wp:wrapNone/>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7DD7E1D9" w14:textId="77777777" w:rsidR="00F6652C" w:rsidRDefault="009F2565">
      <w:pPr>
        <w:numPr>
          <w:ilvl w:val="0"/>
          <w:numId w:val="2"/>
        </w:numPr>
        <w:pBdr>
          <w:top w:val="nil"/>
          <w:left w:val="nil"/>
          <w:bottom w:val="nil"/>
          <w:right w:val="nil"/>
          <w:between w:val="nil"/>
        </w:pBdr>
        <w:tabs>
          <w:tab w:val="left" w:pos="602"/>
          <w:tab w:val="right" w:pos="9719"/>
        </w:tabs>
        <w:spacing w:before="60"/>
        <w:ind w:left="602" w:hanging="242"/>
      </w:pPr>
      <w:hyperlink w:anchor="_heading=h.u5e8lxv03cyq">
        <w:r>
          <w:rPr>
            <w:color w:val="1154CC"/>
          </w:rPr>
          <w:t>MERCY RULE</w:t>
        </w:r>
      </w:hyperlink>
      <w:hyperlink w:anchor="_heading=h.u5e8lxv03cyq">
        <w:r>
          <w:rPr>
            <w:rFonts w:ascii="Times New Roman" w:eastAsia="Times New Roman" w:hAnsi="Times New Roman" w:cs="Times New Roman"/>
            <w:color w:val="1154CC"/>
          </w:rPr>
          <w:tab/>
        </w:r>
      </w:hyperlink>
      <w:hyperlink w:anchor="_heading=h.u5e8lxv03cyq">
        <w:r>
          <w:rPr>
            <w:color w:val="1154CC"/>
          </w:rPr>
          <w:t>11</w:t>
        </w:r>
      </w:hyperlink>
      <w:r>
        <w:rPr>
          <w:noProof/>
        </w:rPr>
        <mc:AlternateContent>
          <mc:Choice Requires="wps">
            <w:drawing>
              <wp:anchor distT="0" distB="0" distL="0" distR="0" simplePos="0" relativeHeight="251665408" behindDoc="0" locked="0" layoutInCell="1" hidden="0" allowOverlap="1" wp14:anchorId="503559D3" wp14:editId="29C3D270">
                <wp:simplePos x="0" y="0"/>
                <wp:positionH relativeFrom="column">
                  <wp:posOffset>228600</wp:posOffset>
                </wp:positionH>
                <wp:positionV relativeFrom="paragraph">
                  <wp:posOffset>176745</wp:posOffset>
                </wp:positionV>
                <wp:extent cx="5943600" cy="12700"/>
                <wp:effectExtent l="0" t="0" r="0" b="0"/>
                <wp:wrapNone/>
                <wp:docPr id="3" name="Freeform: Shape 3"/>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176745</wp:posOffset>
                </wp:positionV>
                <wp:extent cx="5943600" cy="12700"/>
                <wp:effectExtent b="0" l="0" r="0" t="0"/>
                <wp:wrapNone/>
                <wp:docPr id="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5E003E23" w14:textId="77777777" w:rsidR="00F6652C" w:rsidRDefault="009F2565">
      <w:pPr>
        <w:numPr>
          <w:ilvl w:val="0"/>
          <w:numId w:val="2"/>
        </w:numPr>
        <w:pBdr>
          <w:top w:val="nil"/>
          <w:left w:val="nil"/>
          <w:bottom w:val="nil"/>
          <w:right w:val="nil"/>
          <w:between w:val="nil"/>
        </w:pBdr>
        <w:tabs>
          <w:tab w:val="left" w:pos="602"/>
          <w:tab w:val="right" w:pos="9719"/>
        </w:tabs>
        <w:spacing w:before="60"/>
        <w:ind w:left="602" w:hanging="242"/>
      </w:pPr>
      <w:hyperlink w:anchor="_heading=h.51msbugq1t8s">
        <w:r>
          <w:rPr>
            <w:color w:val="1154CC"/>
          </w:rPr>
          <w:t>RUN RULE AND MAXIMUM INNINGS</w:t>
        </w:r>
      </w:hyperlink>
      <w:hyperlink w:anchor="_heading=h.51msbugq1t8s">
        <w:r>
          <w:rPr>
            <w:rFonts w:ascii="Times New Roman" w:eastAsia="Times New Roman" w:hAnsi="Times New Roman" w:cs="Times New Roman"/>
            <w:color w:val="1154CC"/>
          </w:rPr>
          <w:tab/>
        </w:r>
      </w:hyperlink>
      <w:hyperlink w:anchor="_heading=h.51msbugq1t8s">
        <w:r>
          <w:rPr>
            <w:color w:val="1154CC"/>
          </w:rPr>
          <w:t>11</w:t>
        </w:r>
      </w:hyperlink>
      <w:r>
        <w:rPr>
          <w:noProof/>
        </w:rPr>
        <mc:AlternateContent>
          <mc:Choice Requires="wps">
            <w:drawing>
              <wp:anchor distT="0" distB="0" distL="0" distR="0" simplePos="0" relativeHeight="251666432" behindDoc="0" locked="0" layoutInCell="1" hidden="0" allowOverlap="1" wp14:anchorId="586CE3E9" wp14:editId="64703796">
                <wp:simplePos x="0" y="0"/>
                <wp:positionH relativeFrom="column">
                  <wp:posOffset>228600</wp:posOffset>
                </wp:positionH>
                <wp:positionV relativeFrom="paragraph">
                  <wp:posOffset>181206</wp:posOffset>
                </wp:positionV>
                <wp:extent cx="5943600" cy="12700"/>
                <wp:effectExtent l="0" t="0" r="0" b="0"/>
                <wp:wrapNone/>
                <wp:docPr id="7" name="Freeform: Shape 7"/>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181206</wp:posOffset>
                </wp:positionV>
                <wp:extent cx="5943600" cy="12700"/>
                <wp:effectExtent b="0" l="0" r="0" t="0"/>
                <wp:wrapNone/>
                <wp:docPr id="7"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4A5CABBE" w14:textId="77777777" w:rsidR="00F6652C" w:rsidRDefault="009F2565">
      <w:pPr>
        <w:numPr>
          <w:ilvl w:val="0"/>
          <w:numId w:val="2"/>
        </w:numPr>
        <w:pBdr>
          <w:top w:val="nil"/>
          <w:left w:val="nil"/>
          <w:bottom w:val="nil"/>
          <w:right w:val="nil"/>
          <w:between w:val="nil"/>
        </w:pBdr>
        <w:tabs>
          <w:tab w:val="left" w:pos="602"/>
          <w:tab w:val="right" w:pos="9720"/>
        </w:tabs>
        <w:spacing w:before="60"/>
        <w:ind w:left="602" w:hanging="242"/>
      </w:pPr>
      <w:hyperlink w:anchor="_heading=h.4d0sod5duq48">
        <w:r>
          <w:rPr>
            <w:color w:val="1154CC"/>
          </w:rPr>
          <w:t>MINIMUM NUMBER OF PLAYERS / AFFILIATE PLAYERS</w:t>
        </w:r>
      </w:hyperlink>
      <w:hyperlink w:anchor="_heading=h.4d0sod5duq48">
        <w:r>
          <w:rPr>
            <w:rFonts w:ascii="Times New Roman" w:eastAsia="Times New Roman" w:hAnsi="Times New Roman" w:cs="Times New Roman"/>
            <w:color w:val="1154CC"/>
          </w:rPr>
          <w:tab/>
        </w:r>
      </w:hyperlink>
      <w:hyperlink w:anchor="_heading=h.4d0sod5duq48">
        <w:r>
          <w:rPr>
            <w:color w:val="1154CC"/>
          </w:rPr>
          <w:t>12</w:t>
        </w:r>
      </w:hyperlink>
      <w:r>
        <w:rPr>
          <w:noProof/>
        </w:rPr>
        <mc:AlternateContent>
          <mc:Choice Requires="wps">
            <w:drawing>
              <wp:anchor distT="0" distB="0" distL="0" distR="0" simplePos="0" relativeHeight="251667456" behindDoc="0" locked="0" layoutInCell="1" hidden="0" allowOverlap="1" wp14:anchorId="40115C72" wp14:editId="75144AEA">
                <wp:simplePos x="0" y="0"/>
                <wp:positionH relativeFrom="column">
                  <wp:posOffset>228600</wp:posOffset>
                </wp:positionH>
                <wp:positionV relativeFrom="paragraph">
                  <wp:posOffset>172953</wp:posOffset>
                </wp:positionV>
                <wp:extent cx="5943600" cy="12700"/>
                <wp:effectExtent l="0" t="0" r="0" b="0"/>
                <wp:wrapNone/>
                <wp:docPr id="21" name="Freeform: Shape 21"/>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172953</wp:posOffset>
                </wp:positionV>
                <wp:extent cx="5943600" cy="12700"/>
                <wp:effectExtent b="0" l="0" r="0" t="0"/>
                <wp:wrapNone/>
                <wp:docPr id="21"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6035687F"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vsrvhacv7xsn">
        <w:r>
          <w:rPr>
            <w:color w:val="1154CC"/>
          </w:rPr>
          <w:t>WEATHER AFFECTED CANCELLATIONS</w:t>
        </w:r>
      </w:hyperlink>
      <w:hyperlink w:anchor="_heading=h.vsrvhacv7xsn">
        <w:r>
          <w:rPr>
            <w:rFonts w:ascii="Times New Roman" w:eastAsia="Times New Roman" w:hAnsi="Times New Roman" w:cs="Times New Roman"/>
            <w:color w:val="1154CC"/>
          </w:rPr>
          <w:tab/>
        </w:r>
      </w:hyperlink>
      <w:hyperlink w:anchor="_heading=h.vsrvhacv7xsn">
        <w:r>
          <w:rPr>
            <w:color w:val="1154CC"/>
          </w:rPr>
          <w:t>12</w:t>
        </w:r>
      </w:hyperlink>
      <w:r>
        <w:rPr>
          <w:noProof/>
        </w:rPr>
        <mc:AlternateContent>
          <mc:Choice Requires="wps">
            <w:drawing>
              <wp:anchor distT="0" distB="0" distL="0" distR="0" simplePos="0" relativeHeight="251668480" behindDoc="0" locked="0" layoutInCell="1" hidden="0" allowOverlap="1" wp14:anchorId="268AFA7B" wp14:editId="3CB803BF">
                <wp:simplePos x="0" y="0"/>
                <wp:positionH relativeFrom="column">
                  <wp:posOffset>228600</wp:posOffset>
                </wp:positionH>
                <wp:positionV relativeFrom="paragraph">
                  <wp:posOffset>177413</wp:posOffset>
                </wp:positionV>
                <wp:extent cx="5943600" cy="12700"/>
                <wp:effectExtent l="0" t="0" r="0" b="0"/>
                <wp:wrapNone/>
                <wp:docPr id="8" name="Freeform: Shape 8"/>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177413</wp:posOffset>
                </wp:positionV>
                <wp:extent cx="5943600" cy="12700"/>
                <wp:effectExtent b="0" l="0" r="0" t="0"/>
                <wp:wrapNone/>
                <wp:docPr id="8"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7BF6AD1F" w14:textId="77777777" w:rsidR="00F6652C" w:rsidRDefault="009F2565">
      <w:pPr>
        <w:numPr>
          <w:ilvl w:val="0"/>
          <w:numId w:val="2"/>
        </w:numPr>
        <w:pBdr>
          <w:top w:val="nil"/>
          <w:left w:val="nil"/>
          <w:bottom w:val="nil"/>
          <w:right w:val="nil"/>
          <w:between w:val="nil"/>
        </w:pBdr>
        <w:tabs>
          <w:tab w:val="left" w:pos="707"/>
          <w:tab w:val="right" w:pos="9720"/>
        </w:tabs>
        <w:spacing w:before="60"/>
        <w:ind w:left="707" w:hanging="347"/>
      </w:pPr>
      <w:hyperlink w:anchor="_heading=h.iwbfnwhm2qps">
        <w:r>
          <w:rPr>
            <w:color w:val="1154CC"/>
          </w:rPr>
          <w:t>TIE GAMES</w:t>
        </w:r>
      </w:hyperlink>
      <w:hyperlink w:anchor="_heading=h.iwbfnwhm2qps">
        <w:r>
          <w:rPr>
            <w:rFonts w:ascii="Times New Roman" w:eastAsia="Times New Roman" w:hAnsi="Times New Roman" w:cs="Times New Roman"/>
            <w:color w:val="1154CC"/>
          </w:rPr>
          <w:tab/>
        </w:r>
      </w:hyperlink>
      <w:hyperlink w:anchor="_heading=h.iwbfnwhm2qps">
        <w:r>
          <w:rPr>
            <w:color w:val="1154CC"/>
          </w:rPr>
          <w:t>13</w:t>
        </w:r>
      </w:hyperlink>
      <w:r>
        <w:rPr>
          <w:noProof/>
        </w:rPr>
        <mc:AlternateContent>
          <mc:Choice Requires="wps">
            <w:drawing>
              <wp:anchor distT="0" distB="0" distL="0" distR="0" simplePos="0" relativeHeight="251669504" behindDoc="0" locked="0" layoutInCell="1" hidden="0" allowOverlap="1" wp14:anchorId="7A747FAA" wp14:editId="62528F52">
                <wp:simplePos x="0" y="0"/>
                <wp:positionH relativeFrom="column">
                  <wp:posOffset>228600</wp:posOffset>
                </wp:positionH>
                <wp:positionV relativeFrom="paragraph">
                  <wp:posOffset>181872</wp:posOffset>
                </wp:positionV>
                <wp:extent cx="5943600" cy="12700"/>
                <wp:effectExtent l="0" t="0" r="0" b="0"/>
                <wp:wrapNone/>
                <wp:docPr id="9" name="Freeform: Shape 9"/>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181872</wp:posOffset>
                </wp:positionV>
                <wp:extent cx="5943600" cy="12700"/>
                <wp:effectExtent b="0" l="0" r="0" t="0"/>
                <wp:wrapNone/>
                <wp:docPr id="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415C6810"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wmmdo78i5v7h">
        <w:r>
          <w:rPr>
            <w:color w:val="1154CC"/>
          </w:rPr>
          <w:t>COURTESY RUNNERS</w:t>
        </w:r>
      </w:hyperlink>
      <w:hyperlink w:anchor="_heading=h.wmmdo78i5v7h">
        <w:r>
          <w:rPr>
            <w:rFonts w:ascii="Times New Roman" w:eastAsia="Times New Roman" w:hAnsi="Times New Roman" w:cs="Times New Roman"/>
            <w:color w:val="1154CC"/>
          </w:rPr>
          <w:tab/>
        </w:r>
      </w:hyperlink>
      <w:hyperlink w:anchor="_heading=h.wmmdo78i5v7h">
        <w:r>
          <w:rPr>
            <w:color w:val="1154CC"/>
          </w:rPr>
          <w:t>14</w:t>
        </w:r>
      </w:hyperlink>
      <w:r>
        <w:rPr>
          <w:noProof/>
        </w:rPr>
        <mc:AlternateContent>
          <mc:Choice Requires="wps">
            <w:drawing>
              <wp:anchor distT="0" distB="0" distL="0" distR="0" simplePos="0" relativeHeight="251670528" behindDoc="0" locked="0" layoutInCell="1" hidden="0" allowOverlap="1" wp14:anchorId="145132A7" wp14:editId="0A10FFCC">
                <wp:simplePos x="0" y="0"/>
                <wp:positionH relativeFrom="column">
                  <wp:posOffset>228600</wp:posOffset>
                </wp:positionH>
                <wp:positionV relativeFrom="paragraph">
                  <wp:posOffset>173632</wp:posOffset>
                </wp:positionV>
                <wp:extent cx="5943600" cy="12700"/>
                <wp:effectExtent l="0" t="0" r="0" b="0"/>
                <wp:wrapNone/>
                <wp:docPr id="14" name="Freeform: Shape 14"/>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173632</wp:posOffset>
                </wp:positionV>
                <wp:extent cx="5943600" cy="12700"/>
                <wp:effectExtent b="0" l="0" r="0" t="0"/>
                <wp:wrapNone/>
                <wp:docPr id="14"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1110F393"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nyadmfy2ucnl">
        <w:r>
          <w:rPr>
            <w:color w:val="1154CC"/>
          </w:rPr>
          <w:t>BATTER</w:t>
        </w:r>
      </w:hyperlink>
      <w:hyperlink w:anchor="_heading=h.nyadmfy2ucnl">
        <w:r>
          <w:rPr>
            <w:rFonts w:ascii="Times New Roman" w:eastAsia="Times New Roman" w:hAnsi="Times New Roman" w:cs="Times New Roman"/>
            <w:color w:val="1154CC"/>
          </w:rPr>
          <w:tab/>
        </w:r>
      </w:hyperlink>
      <w:hyperlink w:anchor="_heading=h.nyadmfy2ucnl">
        <w:r>
          <w:rPr>
            <w:color w:val="1154CC"/>
          </w:rPr>
          <w:t>14</w:t>
        </w:r>
      </w:hyperlink>
      <w:r>
        <w:rPr>
          <w:noProof/>
        </w:rPr>
        <mc:AlternateContent>
          <mc:Choice Requires="wps">
            <w:drawing>
              <wp:anchor distT="0" distB="0" distL="0" distR="0" simplePos="0" relativeHeight="251671552" behindDoc="0" locked="0" layoutInCell="1" hidden="0" allowOverlap="1" wp14:anchorId="4931E164" wp14:editId="19A0A095">
                <wp:simplePos x="0" y="0"/>
                <wp:positionH relativeFrom="column">
                  <wp:posOffset>228600</wp:posOffset>
                </wp:positionH>
                <wp:positionV relativeFrom="paragraph">
                  <wp:posOffset>178092</wp:posOffset>
                </wp:positionV>
                <wp:extent cx="5943600" cy="12700"/>
                <wp:effectExtent l="0" t="0" r="0" b="0"/>
                <wp:wrapNone/>
                <wp:docPr id="16" name="Freeform: Shape 16"/>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178092</wp:posOffset>
                </wp:positionV>
                <wp:extent cx="5943600" cy="12700"/>
                <wp:effectExtent b="0" l="0" r="0" t="0"/>
                <wp:wrapNone/>
                <wp:docPr id="16"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525D0600"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lup8e0jf9pd4">
        <w:r>
          <w:rPr>
            <w:color w:val="1154CC"/>
          </w:rPr>
          <w:t>STANDINGS TIE BREAKER</w:t>
        </w:r>
      </w:hyperlink>
      <w:hyperlink w:anchor="_heading=h.lup8e0jf9pd4">
        <w:r>
          <w:rPr>
            <w:rFonts w:ascii="Times New Roman" w:eastAsia="Times New Roman" w:hAnsi="Times New Roman" w:cs="Times New Roman"/>
            <w:color w:val="1154CC"/>
          </w:rPr>
          <w:tab/>
        </w:r>
      </w:hyperlink>
      <w:hyperlink w:anchor="_heading=h.lup8e0jf9pd4">
        <w:r>
          <w:rPr>
            <w:color w:val="1154CC"/>
          </w:rPr>
          <w:t>14</w:t>
        </w:r>
      </w:hyperlink>
      <w:r>
        <w:rPr>
          <w:noProof/>
        </w:rPr>
        <mc:AlternateContent>
          <mc:Choice Requires="wps">
            <w:drawing>
              <wp:anchor distT="0" distB="0" distL="0" distR="0" simplePos="0" relativeHeight="251672576" behindDoc="0" locked="0" layoutInCell="1" hidden="0" allowOverlap="1" wp14:anchorId="423D3325" wp14:editId="40DFE311">
                <wp:simplePos x="0" y="0"/>
                <wp:positionH relativeFrom="column">
                  <wp:posOffset>228600</wp:posOffset>
                </wp:positionH>
                <wp:positionV relativeFrom="paragraph">
                  <wp:posOffset>182551</wp:posOffset>
                </wp:positionV>
                <wp:extent cx="5943600" cy="12700"/>
                <wp:effectExtent l="0" t="0" r="0" b="0"/>
                <wp:wrapNone/>
                <wp:docPr id="18" name="Freeform: Shape 18"/>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182551</wp:posOffset>
                </wp:positionV>
                <wp:extent cx="5943600" cy="12700"/>
                <wp:effectExtent b="0" l="0" r="0" t="0"/>
                <wp:wrapNone/>
                <wp:docPr id="18"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55BBFF4C"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1tbu64ex5xt7">
        <w:r>
          <w:rPr>
            <w:color w:val="1154CC"/>
          </w:rPr>
          <w:t>MISCELLANEOUS</w:t>
        </w:r>
      </w:hyperlink>
      <w:hyperlink w:anchor="_heading=h.1tbu64ex5xt7">
        <w:r>
          <w:rPr>
            <w:rFonts w:ascii="Times New Roman" w:eastAsia="Times New Roman" w:hAnsi="Times New Roman" w:cs="Times New Roman"/>
            <w:color w:val="1154CC"/>
          </w:rPr>
          <w:tab/>
        </w:r>
      </w:hyperlink>
      <w:hyperlink w:anchor="_heading=h.1tbu64ex5xt7">
        <w:r>
          <w:rPr>
            <w:color w:val="1154CC"/>
          </w:rPr>
          <w:t>15</w:t>
        </w:r>
      </w:hyperlink>
      <w:r>
        <w:rPr>
          <w:noProof/>
        </w:rPr>
        <mc:AlternateContent>
          <mc:Choice Requires="wps">
            <w:drawing>
              <wp:anchor distT="0" distB="0" distL="0" distR="0" simplePos="0" relativeHeight="251673600" behindDoc="0" locked="0" layoutInCell="1" hidden="0" allowOverlap="1" wp14:anchorId="6816C7BC" wp14:editId="4CF958DA">
                <wp:simplePos x="0" y="0"/>
                <wp:positionH relativeFrom="column">
                  <wp:posOffset>228600</wp:posOffset>
                </wp:positionH>
                <wp:positionV relativeFrom="paragraph">
                  <wp:posOffset>174309</wp:posOffset>
                </wp:positionV>
                <wp:extent cx="5943600" cy="12700"/>
                <wp:effectExtent l="0" t="0" r="0" b="0"/>
                <wp:wrapNone/>
                <wp:docPr id="2" name="Freeform: Shape 2"/>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174309</wp:posOffset>
                </wp:positionV>
                <wp:extent cx="5943600" cy="12700"/>
                <wp:effectExtent b="0" l="0" r="0" t="0"/>
                <wp:wrapNone/>
                <wp:docPr id="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283DE386"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pxp3r348mdlj">
        <w:r>
          <w:rPr>
            <w:color w:val="1154CC"/>
          </w:rPr>
          <w:t>RULE INTERPRETATIONS</w:t>
        </w:r>
      </w:hyperlink>
      <w:hyperlink w:anchor="_heading=h.pxp3r348mdlj">
        <w:r>
          <w:rPr>
            <w:rFonts w:ascii="Times New Roman" w:eastAsia="Times New Roman" w:hAnsi="Times New Roman" w:cs="Times New Roman"/>
            <w:color w:val="1154CC"/>
          </w:rPr>
          <w:tab/>
        </w:r>
      </w:hyperlink>
      <w:hyperlink w:anchor="_heading=h.pxp3r348mdlj">
        <w:r>
          <w:rPr>
            <w:color w:val="1154CC"/>
          </w:rPr>
          <w:t>15</w:t>
        </w:r>
      </w:hyperlink>
      <w:r>
        <w:rPr>
          <w:noProof/>
        </w:rPr>
        <mc:AlternateContent>
          <mc:Choice Requires="wps">
            <w:drawing>
              <wp:anchor distT="0" distB="0" distL="0" distR="0" simplePos="0" relativeHeight="251674624" behindDoc="0" locked="0" layoutInCell="1" hidden="0" allowOverlap="1" wp14:anchorId="14D29012" wp14:editId="6CEDB317">
                <wp:simplePos x="0" y="0"/>
                <wp:positionH relativeFrom="column">
                  <wp:posOffset>228600</wp:posOffset>
                </wp:positionH>
                <wp:positionV relativeFrom="paragraph">
                  <wp:posOffset>178770</wp:posOffset>
                </wp:positionV>
                <wp:extent cx="5943600" cy="12700"/>
                <wp:effectExtent l="0" t="0" r="0" b="0"/>
                <wp:wrapNone/>
                <wp:docPr id="22" name="Freeform: Shape 22"/>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178770</wp:posOffset>
                </wp:positionV>
                <wp:extent cx="5943600" cy="12700"/>
                <wp:effectExtent b="0" l="0" r="0" t="0"/>
                <wp:wrapNone/>
                <wp:docPr id="22"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694E4825"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m1vl8ml3xox7">
        <w:r>
          <w:rPr>
            <w:color w:val="1154CC"/>
          </w:rPr>
          <w:t>SPORTSMANSHIP</w:t>
        </w:r>
      </w:hyperlink>
      <w:hyperlink w:anchor="_heading=h.m1vl8ml3xox7">
        <w:r>
          <w:rPr>
            <w:rFonts w:ascii="Times New Roman" w:eastAsia="Times New Roman" w:hAnsi="Times New Roman" w:cs="Times New Roman"/>
            <w:color w:val="1154CC"/>
          </w:rPr>
          <w:tab/>
        </w:r>
      </w:hyperlink>
      <w:hyperlink w:anchor="_heading=h.m1vl8ml3xox7">
        <w:r>
          <w:rPr>
            <w:color w:val="1154CC"/>
          </w:rPr>
          <w:t>15</w:t>
        </w:r>
      </w:hyperlink>
      <w:r>
        <w:rPr>
          <w:noProof/>
        </w:rPr>
        <mc:AlternateContent>
          <mc:Choice Requires="wps">
            <w:drawing>
              <wp:anchor distT="0" distB="0" distL="0" distR="0" simplePos="0" relativeHeight="251675648" behindDoc="0" locked="0" layoutInCell="1" hidden="0" allowOverlap="1" wp14:anchorId="75FC6E2A" wp14:editId="701B485A">
                <wp:simplePos x="0" y="0"/>
                <wp:positionH relativeFrom="column">
                  <wp:posOffset>228600</wp:posOffset>
                </wp:positionH>
                <wp:positionV relativeFrom="paragraph">
                  <wp:posOffset>183230</wp:posOffset>
                </wp:positionV>
                <wp:extent cx="5943600" cy="12700"/>
                <wp:effectExtent l="0" t="0" r="0" b="0"/>
                <wp:wrapNone/>
                <wp:docPr id="26" name="Freeform: Shape 26"/>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183230</wp:posOffset>
                </wp:positionV>
                <wp:extent cx="5943600" cy="12700"/>
                <wp:effectExtent b="0" l="0" r="0" t="0"/>
                <wp:wrapNone/>
                <wp:docPr id="26"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7B32A3AE"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1632rxclzoms">
        <w:r>
          <w:rPr>
            <w:color w:val="1154CC"/>
          </w:rPr>
          <w:t>ZERO TOLERANCE</w:t>
        </w:r>
      </w:hyperlink>
      <w:hyperlink w:anchor="_heading=h.1632rxclzoms">
        <w:r>
          <w:rPr>
            <w:rFonts w:ascii="Times New Roman" w:eastAsia="Times New Roman" w:hAnsi="Times New Roman" w:cs="Times New Roman"/>
            <w:color w:val="1154CC"/>
          </w:rPr>
          <w:tab/>
        </w:r>
      </w:hyperlink>
      <w:hyperlink w:anchor="_heading=h.1632rxclzoms">
        <w:r>
          <w:rPr>
            <w:color w:val="1154CC"/>
          </w:rPr>
          <w:t>16</w:t>
        </w:r>
      </w:hyperlink>
      <w:r>
        <w:rPr>
          <w:noProof/>
        </w:rPr>
        <mc:AlternateContent>
          <mc:Choice Requires="wps">
            <w:drawing>
              <wp:anchor distT="0" distB="0" distL="0" distR="0" simplePos="0" relativeHeight="251676672" behindDoc="0" locked="0" layoutInCell="1" hidden="0" allowOverlap="1" wp14:anchorId="61B391B7" wp14:editId="40E9FE69">
                <wp:simplePos x="0" y="0"/>
                <wp:positionH relativeFrom="column">
                  <wp:posOffset>228600</wp:posOffset>
                </wp:positionH>
                <wp:positionV relativeFrom="paragraph">
                  <wp:posOffset>174990</wp:posOffset>
                </wp:positionV>
                <wp:extent cx="5943600" cy="12700"/>
                <wp:effectExtent l="0" t="0" r="0" b="0"/>
                <wp:wrapNone/>
                <wp:docPr id="15" name="Freeform: Shape 15"/>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174990</wp:posOffset>
                </wp:positionV>
                <wp:extent cx="5943600" cy="12700"/>
                <wp:effectExtent b="0" l="0" r="0" t="0"/>
                <wp:wrapNone/>
                <wp:docPr id="15"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60BE4E28"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9vvj5gcyxjrv">
        <w:r>
          <w:rPr>
            <w:color w:val="1154CC"/>
          </w:rPr>
          <w:t>PLAY-OFFS</w:t>
        </w:r>
      </w:hyperlink>
      <w:hyperlink w:anchor="_heading=h.9vvj5gcyxjrv">
        <w:r>
          <w:rPr>
            <w:rFonts w:ascii="Times New Roman" w:eastAsia="Times New Roman" w:hAnsi="Times New Roman" w:cs="Times New Roman"/>
            <w:color w:val="1154CC"/>
          </w:rPr>
          <w:tab/>
        </w:r>
      </w:hyperlink>
      <w:hyperlink w:anchor="_heading=h.9vvj5gcyxjrv">
        <w:r>
          <w:rPr>
            <w:color w:val="1154CC"/>
          </w:rPr>
          <w:t>16</w:t>
        </w:r>
      </w:hyperlink>
      <w:r>
        <w:rPr>
          <w:noProof/>
        </w:rPr>
        <mc:AlternateContent>
          <mc:Choice Requires="wps">
            <w:drawing>
              <wp:anchor distT="0" distB="0" distL="0" distR="0" simplePos="0" relativeHeight="251677696" behindDoc="0" locked="0" layoutInCell="1" hidden="0" allowOverlap="1" wp14:anchorId="6BD1CF51" wp14:editId="6B0B5A13">
                <wp:simplePos x="0" y="0"/>
                <wp:positionH relativeFrom="column">
                  <wp:posOffset>228600</wp:posOffset>
                </wp:positionH>
                <wp:positionV relativeFrom="paragraph">
                  <wp:posOffset>179448</wp:posOffset>
                </wp:positionV>
                <wp:extent cx="5943600" cy="12700"/>
                <wp:effectExtent l="0" t="0" r="0" b="0"/>
                <wp:wrapNone/>
                <wp:docPr id="19" name="Freeform: Shape 19"/>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179448</wp:posOffset>
                </wp:positionV>
                <wp:extent cx="5943600" cy="12700"/>
                <wp:effectExtent b="0" l="0" r="0" t="0"/>
                <wp:wrapNone/>
                <wp:docPr id="19"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7FC94FC9" w14:textId="77777777" w:rsidR="00F6652C" w:rsidRDefault="009F2565">
      <w:pPr>
        <w:numPr>
          <w:ilvl w:val="0"/>
          <w:numId w:val="2"/>
        </w:numPr>
        <w:pBdr>
          <w:top w:val="nil"/>
          <w:left w:val="nil"/>
          <w:bottom w:val="nil"/>
          <w:right w:val="nil"/>
          <w:between w:val="nil"/>
        </w:pBdr>
        <w:tabs>
          <w:tab w:val="left" w:pos="723"/>
          <w:tab w:val="right" w:pos="9720"/>
        </w:tabs>
        <w:spacing w:before="60"/>
        <w:ind w:left="723" w:hanging="363"/>
      </w:pPr>
      <w:hyperlink w:anchor="_heading=h.i4zutl5cw301">
        <w:r>
          <w:rPr>
            <w:color w:val="1154CC"/>
          </w:rPr>
          <w:t>ASSOCIATION HOUSE RULES</w:t>
        </w:r>
      </w:hyperlink>
      <w:hyperlink w:anchor="_heading=h.i4zutl5cw301">
        <w:r>
          <w:rPr>
            <w:rFonts w:ascii="Times New Roman" w:eastAsia="Times New Roman" w:hAnsi="Times New Roman" w:cs="Times New Roman"/>
            <w:color w:val="1154CC"/>
          </w:rPr>
          <w:tab/>
        </w:r>
      </w:hyperlink>
      <w:hyperlink w:anchor="_heading=h.i4zutl5cw301">
        <w:r>
          <w:rPr>
            <w:color w:val="1154CC"/>
          </w:rPr>
          <w:t>16</w:t>
        </w:r>
      </w:hyperlink>
      <w:r>
        <w:rPr>
          <w:noProof/>
        </w:rPr>
        <mc:AlternateContent>
          <mc:Choice Requires="wps">
            <w:drawing>
              <wp:anchor distT="0" distB="0" distL="0" distR="0" simplePos="0" relativeHeight="251678720" behindDoc="0" locked="0" layoutInCell="1" hidden="0" allowOverlap="1" wp14:anchorId="2D8B6A4A" wp14:editId="58795533">
                <wp:simplePos x="0" y="0"/>
                <wp:positionH relativeFrom="column">
                  <wp:posOffset>228600</wp:posOffset>
                </wp:positionH>
                <wp:positionV relativeFrom="paragraph">
                  <wp:posOffset>183909</wp:posOffset>
                </wp:positionV>
                <wp:extent cx="5943600" cy="12700"/>
                <wp:effectExtent l="0" t="0" r="0" b="0"/>
                <wp:wrapNone/>
                <wp:docPr id="23" name="Freeform: Shape 23"/>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183909</wp:posOffset>
                </wp:positionV>
                <wp:extent cx="5943600" cy="12700"/>
                <wp:effectExtent b="0" l="0" r="0" t="0"/>
                <wp:wrapNone/>
                <wp:docPr id="23"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6906CA81" w14:textId="77777777" w:rsidR="00F6652C" w:rsidRDefault="009F2565">
      <w:pPr>
        <w:pBdr>
          <w:top w:val="nil"/>
          <w:left w:val="nil"/>
          <w:bottom w:val="nil"/>
          <w:right w:val="nil"/>
          <w:between w:val="nil"/>
        </w:pBdr>
        <w:tabs>
          <w:tab w:val="right" w:pos="9720"/>
        </w:tabs>
        <w:spacing w:before="60"/>
        <w:ind w:left="360"/>
        <w:rPr>
          <w:color w:val="000000"/>
        </w:rPr>
        <w:sectPr w:rsidR="00F6652C">
          <w:headerReference w:type="default" r:id="rId9"/>
          <w:pgSz w:w="12240" w:h="15840"/>
          <w:pgMar w:top="1460" w:right="1080" w:bottom="280" w:left="1080" w:header="720" w:footer="720" w:gutter="0"/>
          <w:pgNumType w:start="1"/>
          <w:cols w:space="720"/>
        </w:sectPr>
      </w:pPr>
      <w:hyperlink w:anchor="_heading=h.iv4zobb4zl2e">
        <w:r>
          <w:rPr>
            <w:color w:val="1154CC"/>
          </w:rPr>
          <w:t>SUMMARY TABLE OF INTERLOCK RULES FOR UMPIRES</w:t>
        </w:r>
      </w:hyperlink>
      <w:hyperlink w:anchor="_heading=h.iv4zobb4zl2e">
        <w:r>
          <w:rPr>
            <w:rFonts w:ascii="Times New Roman" w:eastAsia="Times New Roman" w:hAnsi="Times New Roman" w:cs="Times New Roman"/>
            <w:color w:val="1154CC"/>
          </w:rPr>
          <w:tab/>
        </w:r>
      </w:hyperlink>
      <w:hyperlink w:anchor="_heading=h.iv4zobb4zl2e">
        <w:r>
          <w:rPr>
            <w:color w:val="1154CC"/>
          </w:rPr>
          <w:t>18</w:t>
        </w:r>
      </w:hyperlink>
      <w:r>
        <w:rPr>
          <w:noProof/>
        </w:rPr>
        <mc:AlternateContent>
          <mc:Choice Requires="wps">
            <w:drawing>
              <wp:anchor distT="0" distB="0" distL="0" distR="0" simplePos="0" relativeHeight="251679744" behindDoc="0" locked="0" layoutInCell="1" hidden="0" allowOverlap="1" wp14:anchorId="41C667D5" wp14:editId="738A3C34">
                <wp:simplePos x="0" y="0"/>
                <wp:positionH relativeFrom="column">
                  <wp:posOffset>228600</wp:posOffset>
                </wp:positionH>
                <wp:positionV relativeFrom="paragraph">
                  <wp:posOffset>175667</wp:posOffset>
                </wp:positionV>
                <wp:extent cx="5943600" cy="12700"/>
                <wp:effectExtent l="0" t="0" r="0" b="0"/>
                <wp:wrapNone/>
                <wp:docPr id="6" name="Freeform: Shape 6"/>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5943600" h="120000" extrusionOk="0">
                              <a:moveTo>
                                <a:pt x="0" y="0"/>
                              </a:moveTo>
                              <a:lnTo>
                                <a:pt x="5943600" y="0"/>
                              </a:lnTo>
                            </a:path>
                          </a:pathLst>
                        </a:custGeom>
                        <a:noFill/>
                        <a:ln w="12675" cap="flat" cmpd="sng">
                          <a:solidFill>
                            <a:srgbClr val="1154C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175667</wp:posOffset>
                </wp:positionV>
                <wp:extent cx="5943600" cy="12700"/>
                <wp:effectExtent b="0" l="0" r="0" t="0"/>
                <wp:wrapNone/>
                <wp:docPr id="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943600" cy="12700"/>
                        </a:xfrm>
                        <a:prstGeom prst="rect"/>
                        <a:ln/>
                      </pic:spPr>
                    </pic:pic>
                  </a:graphicData>
                </a:graphic>
              </wp:anchor>
            </w:drawing>
          </mc:Fallback>
        </mc:AlternateContent>
      </w:r>
    </w:p>
    <w:p w14:paraId="449393B3" w14:textId="77777777" w:rsidR="00F6652C" w:rsidRDefault="009F2565">
      <w:pPr>
        <w:pStyle w:val="Heading3"/>
        <w:ind w:firstLine="450"/>
      </w:pPr>
      <w:bookmarkStart w:id="0" w:name="_heading=h.9ooax7p33nxl" w:colFirst="0" w:colLast="0"/>
      <w:bookmarkEnd w:id="0"/>
      <w:r>
        <w:lastRenderedPageBreak/>
        <w:t>VERSION CONTROL</w:t>
      </w:r>
    </w:p>
    <w:p w14:paraId="6C9615E3" w14:textId="77777777" w:rsidR="00F6652C" w:rsidRDefault="00F6652C">
      <w:pPr>
        <w:pBdr>
          <w:top w:val="nil"/>
          <w:left w:val="nil"/>
          <w:bottom w:val="nil"/>
          <w:right w:val="nil"/>
          <w:between w:val="nil"/>
        </w:pBdr>
        <w:spacing w:before="45"/>
        <w:rPr>
          <w:b/>
          <w:bCs/>
          <w:color w:val="000000"/>
          <w:sz w:val="20"/>
          <w:szCs w:val="20"/>
        </w:rPr>
      </w:pPr>
    </w:p>
    <w:tbl>
      <w:tblPr>
        <w:tblStyle w:val="a"/>
        <w:tblW w:w="930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00"/>
        <w:gridCol w:w="1460"/>
        <w:gridCol w:w="2080"/>
        <w:gridCol w:w="1580"/>
        <w:gridCol w:w="2680"/>
      </w:tblGrid>
      <w:tr w:rsidR="00F6652C" w14:paraId="72C67476" w14:textId="77777777">
        <w:trPr>
          <w:trHeight w:val="459"/>
        </w:trPr>
        <w:tc>
          <w:tcPr>
            <w:tcW w:w="1500" w:type="dxa"/>
            <w:shd w:val="clear" w:color="auto" w:fill="EFEFEF"/>
          </w:tcPr>
          <w:p w14:paraId="54D299D4" w14:textId="77777777" w:rsidR="00F6652C" w:rsidRDefault="009F2565">
            <w:pPr>
              <w:pBdr>
                <w:top w:val="nil"/>
                <w:left w:val="nil"/>
                <w:bottom w:val="nil"/>
                <w:right w:val="nil"/>
                <w:between w:val="nil"/>
              </w:pBdr>
              <w:spacing w:before="115"/>
              <w:ind w:left="15"/>
              <w:jc w:val="center"/>
              <w:rPr>
                <w:b/>
                <w:bCs/>
                <w:color w:val="000000"/>
              </w:rPr>
            </w:pPr>
            <w:r>
              <w:rPr>
                <w:b/>
                <w:bCs/>
                <w:color w:val="000000"/>
              </w:rPr>
              <w:t>Status</w:t>
            </w:r>
          </w:p>
        </w:tc>
        <w:tc>
          <w:tcPr>
            <w:tcW w:w="1460" w:type="dxa"/>
            <w:shd w:val="clear" w:color="auto" w:fill="EFEFEF"/>
          </w:tcPr>
          <w:p w14:paraId="2E64374E" w14:textId="77777777" w:rsidR="00F6652C" w:rsidRDefault="009F2565">
            <w:pPr>
              <w:pBdr>
                <w:top w:val="nil"/>
                <w:left w:val="nil"/>
                <w:bottom w:val="nil"/>
                <w:right w:val="nil"/>
                <w:between w:val="nil"/>
              </w:pBdr>
              <w:spacing w:before="115"/>
              <w:ind w:left="25"/>
              <w:jc w:val="center"/>
              <w:rPr>
                <w:b/>
                <w:bCs/>
                <w:color w:val="000000"/>
              </w:rPr>
            </w:pPr>
            <w:r>
              <w:rPr>
                <w:b/>
                <w:bCs/>
                <w:color w:val="000000"/>
              </w:rPr>
              <w:t>Version</w:t>
            </w:r>
          </w:p>
        </w:tc>
        <w:tc>
          <w:tcPr>
            <w:tcW w:w="2080" w:type="dxa"/>
            <w:shd w:val="clear" w:color="auto" w:fill="EFEFEF"/>
          </w:tcPr>
          <w:p w14:paraId="55AA6448" w14:textId="77777777" w:rsidR="00F6652C" w:rsidRDefault="009F2565">
            <w:pPr>
              <w:pBdr>
                <w:top w:val="nil"/>
                <w:left w:val="nil"/>
                <w:bottom w:val="nil"/>
                <w:right w:val="nil"/>
                <w:between w:val="nil"/>
              </w:pBdr>
              <w:spacing w:before="115"/>
              <w:ind w:left="547"/>
              <w:rPr>
                <w:b/>
                <w:bCs/>
                <w:color w:val="000000"/>
              </w:rPr>
            </w:pPr>
            <w:r>
              <w:rPr>
                <w:b/>
                <w:bCs/>
                <w:color w:val="000000"/>
              </w:rPr>
              <w:t>Author(s)</w:t>
            </w:r>
          </w:p>
        </w:tc>
        <w:tc>
          <w:tcPr>
            <w:tcW w:w="1580" w:type="dxa"/>
            <w:shd w:val="clear" w:color="auto" w:fill="EFEFEF"/>
          </w:tcPr>
          <w:p w14:paraId="04D5F9CC" w14:textId="77777777" w:rsidR="00F6652C" w:rsidRDefault="009F2565">
            <w:pPr>
              <w:pBdr>
                <w:top w:val="nil"/>
                <w:left w:val="nil"/>
                <w:bottom w:val="nil"/>
                <w:right w:val="nil"/>
                <w:between w:val="nil"/>
              </w:pBdr>
              <w:spacing w:before="115"/>
              <w:ind w:left="25"/>
              <w:jc w:val="center"/>
              <w:rPr>
                <w:b/>
                <w:bCs/>
                <w:color w:val="000000"/>
              </w:rPr>
            </w:pPr>
            <w:r>
              <w:rPr>
                <w:b/>
                <w:bCs/>
                <w:color w:val="000000"/>
              </w:rPr>
              <w:t>Date</w:t>
            </w:r>
          </w:p>
        </w:tc>
        <w:tc>
          <w:tcPr>
            <w:tcW w:w="2680" w:type="dxa"/>
            <w:shd w:val="clear" w:color="auto" w:fill="EFEFEF"/>
          </w:tcPr>
          <w:p w14:paraId="1FDCC035" w14:textId="77777777" w:rsidR="00F6652C" w:rsidRDefault="009F2565">
            <w:pPr>
              <w:pBdr>
                <w:top w:val="nil"/>
                <w:left w:val="nil"/>
                <w:bottom w:val="nil"/>
                <w:right w:val="nil"/>
                <w:between w:val="nil"/>
              </w:pBdr>
              <w:spacing w:before="115"/>
              <w:ind w:left="138" w:right="128"/>
              <w:jc w:val="center"/>
              <w:rPr>
                <w:b/>
                <w:bCs/>
                <w:color w:val="000000"/>
              </w:rPr>
            </w:pPr>
            <w:r>
              <w:rPr>
                <w:b/>
                <w:bCs/>
                <w:color w:val="000000"/>
              </w:rPr>
              <w:t>Changes / Comments</w:t>
            </w:r>
          </w:p>
        </w:tc>
      </w:tr>
      <w:tr w:rsidR="00F6652C" w14:paraId="65C71FD3" w14:textId="77777777">
        <w:trPr>
          <w:trHeight w:val="620"/>
        </w:trPr>
        <w:tc>
          <w:tcPr>
            <w:tcW w:w="1500" w:type="dxa"/>
          </w:tcPr>
          <w:p w14:paraId="426ED072" w14:textId="77777777" w:rsidR="00F6652C" w:rsidRDefault="00F6652C">
            <w:pPr>
              <w:pBdr>
                <w:top w:val="nil"/>
                <w:left w:val="nil"/>
                <w:bottom w:val="nil"/>
                <w:right w:val="nil"/>
                <w:between w:val="nil"/>
              </w:pBdr>
              <w:spacing w:before="9"/>
              <w:rPr>
                <w:b/>
                <w:bCs/>
                <w:color w:val="000000"/>
                <w:sz w:val="18"/>
                <w:szCs w:val="18"/>
              </w:rPr>
            </w:pPr>
          </w:p>
          <w:p w14:paraId="303F8FBD" w14:textId="77777777" w:rsidR="00F6652C" w:rsidRDefault="009F2565">
            <w:pPr>
              <w:pBdr>
                <w:top w:val="nil"/>
                <w:left w:val="nil"/>
                <w:bottom w:val="nil"/>
                <w:right w:val="nil"/>
                <w:between w:val="nil"/>
              </w:pBdr>
              <w:spacing w:before="1"/>
              <w:ind w:left="15" w:right="1"/>
              <w:jc w:val="center"/>
              <w:rPr>
                <w:color w:val="000000"/>
                <w:sz w:val="18"/>
                <w:szCs w:val="18"/>
              </w:rPr>
            </w:pPr>
            <w:r>
              <w:rPr>
                <w:color w:val="000000"/>
                <w:sz w:val="18"/>
                <w:szCs w:val="18"/>
              </w:rPr>
              <w:t>Draft</w:t>
            </w:r>
          </w:p>
        </w:tc>
        <w:tc>
          <w:tcPr>
            <w:tcW w:w="1460" w:type="dxa"/>
          </w:tcPr>
          <w:p w14:paraId="117A15D6" w14:textId="77777777" w:rsidR="00F6652C" w:rsidRDefault="00F6652C">
            <w:pPr>
              <w:pBdr>
                <w:top w:val="nil"/>
                <w:left w:val="nil"/>
                <w:bottom w:val="nil"/>
                <w:right w:val="nil"/>
                <w:between w:val="nil"/>
              </w:pBdr>
              <w:spacing w:before="9"/>
              <w:rPr>
                <w:b/>
                <w:bCs/>
                <w:color w:val="000000"/>
                <w:sz w:val="18"/>
                <w:szCs w:val="18"/>
              </w:rPr>
            </w:pPr>
          </w:p>
          <w:p w14:paraId="13A473DC" w14:textId="77777777" w:rsidR="00F6652C" w:rsidRDefault="009F2565">
            <w:pPr>
              <w:pBdr>
                <w:top w:val="nil"/>
                <w:left w:val="nil"/>
                <w:bottom w:val="nil"/>
                <w:right w:val="nil"/>
                <w:between w:val="nil"/>
              </w:pBdr>
              <w:spacing w:before="1"/>
              <w:ind w:left="25"/>
              <w:jc w:val="center"/>
              <w:rPr>
                <w:color w:val="000000"/>
                <w:sz w:val="18"/>
                <w:szCs w:val="18"/>
              </w:rPr>
            </w:pPr>
            <w:r>
              <w:rPr>
                <w:color w:val="000000"/>
                <w:sz w:val="18"/>
                <w:szCs w:val="18"/>
              </w:rPr>
              <w:t>0.1</w:t>
            </w:r>
          </w:p>
        </w:tc>
        <w:tc>
          <w:tcPr>
            <w:tcW w:w="2080" w:type="dxa"/>
          </w:tcPr>
          <w:p w14:paraId="26FD6C7B" w14:textId="77777777" w:rsidR="00F6652C" w:rsidRDefault="009F2565">
            <w:pPr>
              <w:pBdr>
                <w:top w:val="nil"/>
                <w:left w:val="nil"/>
                <w:bottom w:val="nil"/>
                <w:right w:val="nil"/>
                <w:between w:val="nil"/>
              </w:pBdr>
              <w:spacing w:before="113"/>
              <w:ind w:left="212" w:right="180" w:firstLine="173"/>
              <w:rPr>
                <w:color w:val="000000"/>
                <w:sz w:val="18"/>
                <w:szCs w:val="18"/>
              </w:rPr>
            </w:pPr>
            <w:r>
              <w:rPr>
                <w:color w:val="000000"/>
                <w:sz w:val="18"/>
                <w:szCs w:val="18"/>
              </w:rPr>
              <w:t>Shawn Botterill - District Administrator</w:t>
            </w:r>
          </w:p>
        </w:tc>
        <w:tc>
          <w:tcPr>
            <w:tcW w:w="1580" w:type="dxa"/>
          </w:tcPr>
          <w:p w14:paraId="63376EF1" w14:textId="77777777" w:rsidR="00F6652C" w:rsidRDefault="009F2565">
            <w:pPr>
              <w:pBdr>
                <w:top w:val="nil"/>
                <w:left w:val="nil"/>
                <w:bottom w:val="nil"/>
                <w:right w:val="nil"/>
                <w:between w:val="nil"/>
              </w:pBdr>
              <w:spacing w:before="113"/>
              <w:ind w:left="25" w:right="1"/>
              <w:jc w:val="center"/>
              <w:rPr>
                <w:color w:val="000000"/>
                <w:sz w:val="18"/>
                <w:szCs w:val="18"/>
              </w:rPr>
            </w:pPr>
            <w:r>
              <w:rPr>
                <w:color w:val="000000"/>
                <w:sz w:val="18"/>
                <w:szCs w:val="18"/>
              </w:rPr>
              <w:t>November 13,</w:t>
            </w:r>
          </w:p>
          <w:p w14:paraId="60A7FF99" w14:textId="77777777" w:rsidR="00F6652C" w:rsidRDefault="009F2565">
            <w:pPr>
              <w:pBdr>
                <w:top w:val="nil"/>
                <w:left w:val="nil"/>
                <w:bottom w:val="nil"/>
                <w:right w:val="nil"/>
                <w:between w:val="nil"/>
              </w:pBdr>
              <w:ind w:left="25" w:right="1"/>
              <w:jc w:val="center"/>
              <w:rPr>
                <w:color w:val="000000"/>
                <w:sz w:val="18"/>
                <w:szCs w:val="18"/>
              </w:rPr>
            </w:pPr>
            <w:r>
              <w:rPr>
                <w:color w:val="000000"/>
                <w:sz w:val="18"/>
                <w:szCs w:val="18"/>
              </w:rPr>
              <w:t>2024</w:t>
            </w:r>
          </w:p>
        </w:tc>
        <w:tc>
          <w:tcPr>
            <w:tcW w:w="2680" w:type="dxa"/>
          </w:tcPr>
          <w:p w14:paraId="28056793" w14:textId="77777777" w:rsidR="00F6652C" w:rsidRDefault="00F6652C">
            <w:pPr>
              <w:pBdr>
                <w:top w:val="nil"/>
                <w:left w:val="nil"/>
                <w:bottom w:val="nil"/>
                <w:right w:val="nil"/>
                <w:between w:val="nil"/>
              </w:pBdr>
              <w:spacing w:before="9"/>
              <w:rPr>
                <w:b/>
                <w:bCs/>
                <w:color w:val="000000"/>
                <w:sz w:val="18"/>
                <w:szCs w:val="18"/>
              </w:rPr>
            </w:pPr>
          </w:p>
          <w:p w14:paraId="726347D1" w14:textId="77777777" w:rsidR="00F6652C" w:rsidRDefault="009F2565">
            <w:pPr>
              <w:pBdr>
                <w:top w:val="nil"/>
                <w:left w:val="nil"/>
                <w:bottom w:val="nil"/>
                <w:right w:val="nil"/>
                <w:between w:val="nil"/>
              </w:pBdr>
              <w:spacing w:before="1"/>
              <w:ind w:left="138" w:right="128"/>
              <w:jc w:val="center"/>
              <w:rPr>
                <w:color w:val="000000"/>
                <w:sz w:val="18"/>
                <w:szCs w:val="18"/>
              </w:rPr>
            </w:pPr>
            <w:r>
              <w:rPr>
                <w:color w:val="000000"/>
                <w:sz w:val="18"/>
                <w:szCs w:val="18"/>
              </w:rPr>
              <w:t>2025 Document Creation</w:t>
            </w:r>
          </w:p>
        </w:tc>
      </w:tr>
      <w:tr w:rsidR="00F6652C" w14:paraId="2F13CCB4" w14:textId="77777777">
        <w:trPr>
          <w:trHeight w:val="619"/>
        </w:trPr>
        <w:tc>
          <w:tcPr>
            <w:tcW w:w="1500" w:type="dxa"/>
          </w:tcPr>
          <w:p w14:paraId="231CC815" w14:textId="77777777" w:rsidR="00F6652C" w:rsidRDefault="00F6652C">
            <w:pPr>
              <w:pBdr>
                <w:top w:val="nil"/>
                <w:left w:val="nil"/>
                <w:bottom w:val="nil"/>
                <w:right w:val="nil"/>
                <w:between w:val="nil"/>
              </w:pBdr>
              <w:spacing w:before="8"/>
              <w:rPr>
                <w:b/>
                <w:bCs/>
                <w:color w:val="000000"/>
                <w:sz w:val="18"/>
                <w:szCs w:val="18"/>
              </w:rPr>
            </w:pPr>
          </w:p>
          <w:p w14:paraId="22348CB8" w14:textId="77777777" w:rsidR="00F6652C" w:rsidRDefault="009F2565">
            <w:pPr>
              <w:pBdr>
                <w:top w:val="nil"/>
                <w:left w:val="nil"/>
                <w:bottom w:val="nil"/>
                <w:right w:val="nil"/>
                <w:between w:val="nil"/>
              </w:pBdr>
              <w:spacing w:before="1"/>
              <w:ind w:left="15" w:right="1"/>
              <w:jc w:val="center"/>
              <w:rPr>
                <w:color w:val="000000"/>
                <w:sz w:val="18"/>
                <w:szCs w:val="18"/>
              </w:rPr>
            </w:pPr>
            <w:r>
              <w:rPr>
                <w:color w:val="000000"/>
                <w:sz w:val="18"/>
                <w:szCs w:val="18"/>
              </w:rPr>
              <w:t>Draft</w:t>
            </w:r>
          </w:p>
        </w:tc>
        <w:tc>
          <w:tcPr>
            <w:tcW w:w="1460" w:type="dxa"/>
          </w:tcPr>
          <w:p w14:paraId="5507466F" w14:textId="77777777" w:rsidR="00F6652C" w:rsidRDefault="00F6652C">
            <w:pPr>
              <w:pBdr>
                <w:top w:val="nil"/>
                <w:left w:val="nil"/>
                <w:bottom w:val="nil"/>
                <w:right w:val="nil"/>
                <w:between w:val="nil"/>
              </w:pBdr>
              <w:spacing w:before="8"/>
              <w:rPr>
                <w:b/>
                <w:bCs/>
                <w:color w:val="000000"/>
                <w:sz w:val="18"/>
                <w:szCs w:val="18"/>
              </w:rPr>
            </w:pPr>
          </w:p>
          <w:p w14:paraId="1325F721" w14:textId="77777777" w:rsidR="00F6652C" w:rsidRDefault="009F2565">
            <w:pPr>
              <w:pBdr>
                <w:top w:val="nil"/>
                <w:left w:val="nil"/>
                <w:bottom w:val="nil"/>
                <w:right w:val="nil"/>
                <w:between w:val="nil"/>
              </w:pBdr>
              <w:spacing w:before="1"/>
              <w:ind w:left="25"/>
              <w:jc w:val="center"/>
              <w:rPr>
                <w:color w:val="000000"/>
                <w:sz w:val="18"/>
                <w:szCs w:val="18"/>
              </w:rPr>
            </w:pPr>
            <w:r>
              <w:rPr>
                <w:color w:val="000000"/>
                <w:sz w:val="18"/>
                <w:szCs w:val="18"/>
              </w:rPr>
              <w:t>0.2</w:t>
            </w:r>
          </w:p>
        </w:tc>
        <w:tc>
          <w:tcPr>
            <w:tcW w:w="2080" w:type="dxa"/>
          </w:tcPr>
          <w:p w14:paraId="3286688F" w14:textId="77777777" w:rsidR="00F6652C" w:rsidRDefault="009F2565">
            <w:pPr>
              <w:pBdr>
                <w:top w:val="nil"/>
                <w:left w:val="nil"/>
                <w:bottom w:val="nil"/>
                <w:right w:val="nil"/>
                <w:between w:val="nil"/>
              </w:pBdr>
              <w:spacing w:before="112"/>
              <w:ind w:left="212" w:right="180" w:firstLine="173"/>
              <w:rPr>
                <w:color w:val="000000"/>
                <w:sz w:val="18"/>
                <w:szCs w:val="18"/>
              </w:rPr>
            </w:pPr>
            <w:r>
              <w:rPr>
                <w:color w:val="000000"/>
                <w:sz w:val="18"/>
                <w:szCs w:val="18"/>
              </w:rPr>
              <w:t>Shawn Botterill - District Administrator</w:t>
            </w:r>
          </w:p>
        </w:tc>
        <w:tc>
          <w:tcPr>
            <w:tcW w:w="1580" w:type="dxa"/>
          </w:tcPr>
          <w:p w14:paraId="6965F8EF" w14:textId="77777777" w:rsidR="00F6652C" w:rsidRDefault="009F2565">
            <w:pPr>
              <w:pBdr>
                <w:top w:val="nil"/>
                <w:left w:val="nil"/>
                <w:bottom w:val="nil"/>
                <w:right w:val="nil"/>
                <w:between w:val="nil"/>
              </w:pBdr>
              <w:spacing w:before="112"/>
              <w:ind w:left="25" w:right="1"/>
              <w:jc w:val="center"/>
              <w:rPr>
                <w:color w:val="000000"/>
                <w:sz w:val="18"/>
                <w:szCs w:val="18"/>
              </w:rPr>
            </w:pPr>
            <w:r>
              <w:rPr>
                <w:color w:val="000000"/>
                <w:sz w:val="18"/>
                <w:szCs w:val="18"/>
              </w:rPr>
              <w:t>November 15,</w:t>
            </w:r>
          </w:p>
          <w:p w14:paraId="080BD181" w14:textId="77777777" w:rsidR="00F6652C" w:rsidRDefault="009F2565">
            <w:pPr>
              <w:pBdr>
                <w:top w:val="nil"/>
                <w:left w:val="nil"/>
                <w:bottom w:val="nil"/>
                <w:right w:val="nil"/>
                <w:between w:val="nil"/>
              </w:pBdr>
              <w:ind w:left="25" w:right="1"/>
              <w:jc w:val="center"/>
              <w:rPr>
                <w:color w:val="000000"/>
                <w:sz w:val="18"/>
                <w:szCs w:val="18"/>
              </w:rPr>
            </w:pPr>
            <w:r>
              <w:rPr>
                <w:color w:val="000000"/>
                <w:sz w:val="18"/>
                <w:szCs w:val="18"/>
              </w:rPr>
              <w:t>2024</w:t>
            </w:r>
          </w:p>
        </w:tc>
        <w:tc>
          <w:tcPr>
            <w:tcW w:w="2680" w:type="dxa"/>
          </w:tcPr>
          <w:p w14:paraId="4870EBD3" w14:textId="77777777" w:rsidR="00F6652C" w:rsidRDefault="009F2565">
            <w:pPr>
              <w:pBdr>
                <w:top w:val="nil"/>
                <w:left w:val="nil"/>
                <w:bottom w:val="nil"/>
                <w:right w:val="nil"/>
                <w:between w:val="nil"/>
              </w:pBdr>
              <w:spacing w:before="112"/>
              <w:ind w:left="804" w:right="282" w:hanging="511"/>
              <w:rPr>
                <w:color w:val="000000"/>
                <w:sz w:val="18"/>
                <w:szCs w:val="18"/>
              </w:rPr>
            </w:pPr>
            <w:r>
              <w:rPr>
                <w:color w:val="000000"/>
                <w:sz w:val="18"/>
                <w:szCs w:val="18"/>
              </w:rPr>
              <w:t>Inserting / Merging Majors related Rules</w:t>
            </w:r>
          </w:p>
        </w:tc>
      </w:tr>
      <w:tr w:rsidR="00F6652C" w14:paraId="41A7798A" w14:textId="77777777">
        <w:trPr>
          <w:trHeight w:val="620"/>
        </w:trPr>
        <w:tc>
          <w:tcPr>
            <w:tcW w:w="1500" w:type="dxa"/>
          </w:tcPr>
          <w:p w14:paraId="25A0E112" w14:textId="77777777" w:rsidR="00F6652C" w:rsidRDefault="00F6652C">
            <w:pPr>
              <w:pBdr>
                <w:top w:val="nil"/>
                <w:left w:val="nil"/>
                <w:bottom w:val="nil"/>
                <w:right w:val="nil"/>
                <w:between w:val="nil"/>
              </w:pBdr>
              <w:spacing w:before="7"/>
              <w:rPr>
                <w:b/>
                <w:bCs/>
                <w:color w:val="000000"/>
                <w:sz w:val="18"/>
                <w:szCs w:val="18"/>
              </w:rPr>
            </w:pPr>
          </w:p>
          <w:p w14:paraId="27E7348D" w14:textId="77777777" w:rsidR="00F6652C" w:rsidRDefault="009F2565">
            <w:pPr>
              <w:pBdr>
                <w:top w:val="nil"/>
                <w:left w:val="nil"/>
                <w:bottom w:val="nil"/>
                <w:right w:val="nil"/>
                <w:between w:val="nil"/>
              </w:pBdr>
              <w:spacing w:before="1"/>
              <w:ind w:left="15" w:right="1"/>
              <w:jc w:val="center"/>
              <w:rPr>
                <w:color w:val="000000"/>
                <w:sz w:val="18"/>
                <w:szCs w:val="18"/>
              </w:rPr>
            </w:pPr>
            <w:r>
              <w:rPr>
                <w:color w:val="000000"/>
                <w:sz w:val="18"/>
                <w:szCs w:val="18"/>
              </w:rPr>
              <w:t>Draft</w:t>
            </w:r>
          </w:p>
        </w:tc>
        <w:tc>
          <w:tcPr>
            <w:tcW w:w="1460" w:type="dxa"/>
          </w:tcPr>
          <w:p w14:paraId="6BD7C3DC" w14:textId="77777777" w:rsidR="00F6652C" w:rsidRDefault="00F6652C">
            <w:pPr>
              <w:pBdr>
                <w:top w:val="nil"/>
                <w:left w:val="nil"/>
                <w:bottom w:val="nil"/>
                <w:right w:val="nil"/>
                <w:between w:val="nil"/>
              </w:pBdr>
              <w:spacing w:before="7"/>
              <w:rPr>
                <w:b/>
                <w:bCs/>
                <w:color w:val="000000"/>
                <w:sz w:val="18"/>
                <w:szCs w:val="18"/>
              </w:rPr>
            </w:pPr>
          </w:p>
          <w:p w14:paraId="4F81C96E" w14:textId="77777777" w:rsidR="00F6652C" w:rsidRDefault="009F2565">
            <w:pPr>
              <w:pBdr>
                <w:top w:val="nil"/>
                <w:left w:val="nil"/>
                <w:bottom w:val="nil"/>
                <w:right w:val="nil"/>
                <w:between w:val="nil"/>
              </w:pBdr>
              <w:spacing w:before="1"/>
              <w:ind w:left="25"/>
              <w:jc w:val="center"/>
              <w:rPr>
                <w:color w:val="000000"/>
                <w:sz w:val="18"/>
                <w:szCs w:val="18"/>
              </w:rPr>
            </w:pPr>
            <w:r>
              <w:rPr>
                <w:color w:val="000000"/>
                <w:sz w:val="18"/>
                <w:szCs w:val="18"/>
              </w:rPr>
              <w:t>0.3</w:t>
            </w:r>
          </w:p>
        </w:tc>
        <w:tc>
          <w:tcPr>
            <w:tcW w:w="2080" w:type="dxa"/>
          </w:tcPr>
          <w:p w14:paraId="41195A33" w14:textId="77777777" w:rsidR="00F6652C" w:rsidRDefault="009F2565">
            <w:pPr>
              <w:pBdr>
                <w:top w:val="nil"/>
                <w:left w:val="nil"/>
                <w:bottom w:val="nil"/>
                <w:right w:val="nil"/>
                <w:between w:val="nil"/>
              </w:pBdr>
              <w:spacing w:before="111"/>
              <w:ind w:left="782" w:hanging="411"/>
              <w:rPr>
                <w:color w:val="000000"/>
                <w:sz w:val="18"/>
                <w:szCs w:val="18"/>
              </w:rPr>
            </w:pPr>
            <w:r>
              <w:rPr>
                <w:color w:val="000000"/>
                <w:sz w:val="18"/>
                <w:szCs w:val="18"/>
              </w:rPr>
              <w:t>Don von Hollen - Airdrie</w:t>
            </w:r>
          </w:p>
        </w:tc>
        <w:tc>
          <w:tcPr>
            <w:tcW w:w="1580" w:type="dxa"/>
          </w:tcPr>
          <w:p w14:paraId="04A63D2F" w14:textId="77777777" w:rsidR="00F6652C" w:rsidRDefault="00F6652C">
            <w:pPr>
              <w:pBdr>
                <w:top w:val="nil"/>
                <w:left w:val="nil"/>
                <w:bottom w:val="nil"/>
                <w:right w:val="nil"/>
                <w:between w:val="nil"/>
              </w:pBdr>
              <w:spacing w:before="7"/>
              <w:rPr>
                <w:b/>
                <w:bCs/>
                <w:color w:val="000000"/>
                <w:sz w:val="18"/>
                <w:szCs w:val="18"/>
              </w:rPr>
            </w:pPr>
          </w:p>
          <w:p w14:paraId="7885E1B4" w14:textId="77777777" w:rsidR="00F6652C" w:rsidRDefault="009F2565">
            <w:pPr>
              <w:pBdr>
                <w:top w:val="nil"/>
                <w:left w:val="nil"/>
                <w:bottom w:val="nil"/>
                <w:right w:val="nil"/>
                <w:between w:val="nil"/>
              </w:pBdr>
              <w:spacing w:before="1"/>
              <w:ind w:left="25"/>
              <w:jc w:val="center"/>
              <w:rPr>
                <w:color w:val="000000"/>
                <w:sz w:val="18"/>
                <w:szCs w:val="18"/>
              </w:rPr>
            </w:pPr>
            <w:r>
              <w:rPr>
                <w:color w:val="000000"/>
                <w:sz w:val="18"/>
                <w:szCs w:val="18"/>
              </w:rPr>
              <w:t>March 13, 2025</w:t>
            </w:r>
          </w:p>
        </w:tc>
        <w:tc>
          <w:tcPr>
            <w:tcW w:w="2680" w:type="dxa"/>
          </w:tcPr>
          <w:p w14:paraId="4330A7FB" w14:textId="77777777" w:rsidR="00F6652C" w:rsidRDefault="00F6652C">
            <w:pPr>
              <w:pBdr>
                <w:top w:val="nil"/>
                <w:left w:val="nil"/>
                <w:bottom w:val="nil"/>
                <w:right w:val="nil"/>
                <w:between w:val="nil"/>
              </w:pBdr>
              <w:spacing w:before="7"/>
              <w:rPr>
                <w:b/>
                <w:bCs/>
                <w:color w:val="000000"/>
                <w:sz w:val="18"/>
                <w:szCs w:val="18"/>
              </w:rPr>
            </w:pPr>
          </w:p>
          <w:p w14:paraId="3CA9301C" w14:textId="77777777" w:rsidR="00F6652C" w:rsidRDefault="009F2565">
            <w:pPr>
              <w:pBdr>
                <w:top w:val="nil"/>
                <w:left w:val="nil"/>
                <w:bottom w:val="nil"/>
                <w:right w:val="nil"/>
                <w:between w:val="nil"/>
              </w:pBdr>
              <w:spacing w:before="1"/>
              <w:ind w:left="138" w:right="129"/>
              <w:jc w:val="center"/>
              <w:rPr>
                <w:color w:val="000000"/>
                <w:sz w:val="18"/>
                <w:szCs w:val="18"/>
              </w:rPr>
            </w:pPr>
            <w:r>
              <w:rPr>
                <w:color w:val="000000"/>
                <w:sz w:val="18"/>
                <w:szCs w:val="18"/>
              </w:rPr>
              <w:t>Updated Airdrie Local Rules</w:t>
            </w:r>
          </w:p>
        </w:tc>
      </w:tr>
      <w:tr w:rsidR="00F6652C" w14:paraId="7FC39C37" w14:textId="77777777">
        <w:trPr>
          <w:trHeight w:val="1240"/>
        </w:trPr>
        <w:tc>
          <w:tcPr>
            <w:tcW w:w="1500" w:type="dxa"/>
          </w:tcPr>
          <w:p w14:paraId="50EE7507" w14:textId="77777777" w:rsidR="00F6652C" w:rsidRDefault="00F6652C">
            <w:pPr>
              <w:pBdr>
                <w:top w:val="nil"/>
                <w:left w:val="nil"/>
                <w:bottom w:val="nil"/>
                <w:right w:val="nil"/>
                <w:between w:val="nil"/>
              </w:pBdr>
              <w:rPr>
                <w:b/>
                <w:bCs/>
                <w:color w:val="000000"/>
                <w:sz w:val="18"/>
                <w:szCs w:val="18"/>
              </w:rPr>
            </w:pPr>
          </w:p>
          <w:p w14:paraId="670C7BD6" w14:textId="77777777" w:rsidR="00F6652C" w:rsidRDefault="00F6652C">
            <w:pPr>
              <w:pBdr>
                <w:top w:val="nil"/>
                <w:left w:val="nil"/>
                <w:bottom w:val="nil"/>
                <w:right w:val="nil"/>
                <w:between w:val="nil"/>
              </w:pBdr>
              <w:spacing w:before="6"/>
              <w:rPr>
                <w:b/>
                <w:bCs/>
                <w:color w:val="000000"/>
                <w:sz w:val="18"/>
                <w:szCs w:val="18"/>
              </w:rPr>
            </w:pPr>
          </w:p>
          <w:p w14:paraId="64F7A8F7" w14:textId="77777777" w:rsidR="00F6652C" w:rsidRDefault="009F2565">
            <w:pPr>
              <w:pBdr>
                <w:top w:val="nil"/>
                <w:left w:val="nil"/>
                <w:bottom w:val="nil"/>
                <w:right w:val="nil"/>
                <w:between w:val="nil"/>
              </w:pBdr>
              <w:ind w:left="447" w:right="344" w:hanging="86"/>
              <w:rPr>
                <w:color w:val="000000"/>
                <w:sz w:val="18"/>
                <w:szCs w:val="18"/>
              </w:rPr>
            </w:pPr>
            <w:r>
              <w:rPr>
                <w:color w:val="000000"/>
                <w:sz w:val="18"/>
                <w:szCs w:val="18"/>
              </w:rPr>
              <w:t>Approved Version</w:t>
            </w:r>
          </w:p>
        </w:tc>
        <w:tc>
          <w:tcPr>
            <w:tcW w:w="1460" w:type="dxa"/>
          </w:tcPr>
          <w:p w14:paraId="0C19FEF9" w14:textId="77777777" w:rsidR="00F6652C" w:rsidRDefault="00F6652C">
            <w:pPr>
              <w:pBdr>
                <w:top w:val="nil"/>
                <w:left w:val="nil"/>
                <w:bottom w:val="nil"/>
                <w:right w:val="nil"/>
                <w:between w:val="nil"/>
              </w:pBdr>
              <w:rPr>
                <w:b/>
                <w:bCs/>
                <w:color w:val="000000"/>
                <w:sz w:val="18"/>
                <w:szCs w:val="18"/>
              </w:rPr>
            </w:pPr>
          </w:p>
          <w:p w14:paraId="5C5757DE" w14:textId="77777777" w:rsidR="00F6652C" w:rsidRDefault="00F6652C">
            <w:pPr>
              <w:pBdr>
                <w:top w:val="nil"/>
                <w:left w:val="nil"/>
                <w:bottom w:val="nil"/>
                <w:right w:val="nil"/>
                <w:between w:val="nil"/>
              </w:pBdr>
              <w:spacing w:before="110"/>
              <w:rPr>
                <w:b/>
                <w:bCs/>
                <w:color w:val="000000"/>
                <w:sz w:val="18"/>
                <w:szCs w:val="18"/>
              </w:rPr>
            </w:pPr>
          </w:p>
          <w:p w14:paraId="1DD2CF72" w14:textId="77777777" w:rsidR="00F6652C" w:rsidRDefault="009F2565">
            <w:pPr>
              <w:pBdr>
                <w:top w:val="nil"/>
                <w:left w:val="nil"/>
                <w:bottom w:val="nil"/>
                <w:right w:val="nil"/>
                <w:between w:val="nil"/>
              </w:pBdr>
              <w:ind w:left="25" w:right="1"/>
              <w:jc w:val="center"/>
              <w:rPr>
                <w:color w:val="000000"/>
                <w:sz w:val="18"/>
                <w:szCs w:val="18"/>
              </w:rPr>
            </w:pPr>
            <w:r>
              <w:rPr>
                <w:color w:val="000000"/>
                <w:sz w:val="18"/>
                <w:szCs w:val="18"/>
              </w:rPr>
              <w:t>2025.1</w:t>
            </w:r>
          </w:p>
        </w:tc>
        <w:tc>
          <w:tcPr>
            <w:tcW w:w="2080" w:type="dxa"/>
          </w:tcPr>
          <w:p w14:paraId="3B6CFC31" w14:textId="77777777" w:rsidR="00F6652C" w:rsidRDefault="00F6652C">
            <w:pPr>
              <w:pBdr>
                <w:top w:val="nil"/>
                <w:left w:val="nil"/>
                <w:bottom w:val="nil"/>
                <w:right w:val="nil"/>
                <w:between w:val="nil"/>
              </w:pBdr>
              <w:rPr>
                <w:b/>
                <w:bCs/>
                <w:color w:val="000000"/>
                <w:sz w:val="18"/>
                <w:szCs w:val="18"/>
              </w:rPr>
            </w:pPr>
          </w:p>
          <w:p w14:paraId="5F13AAFB" w14:textId="77777777" w:rsidR="00F6652C" w:rsidRDefault="00F6652C">
            <w:pPr>
              <w:pBdr>
                <w:top w:val="nil"/>
                <w:left w:val="nil"/>
                <w:bottom w:val="nil"/>
                <w:right w:val="nil"/>
                <w:between w:val="nil"/>
              </w:pBdr>
              <w:spacing w:before="6"/>
              <w:rPr>
                <w:b/>
                <w:bCs/>
                <w:color w:val="000000"/>
                <w:sz w:val="18"/>
                <w:szCs w:val="18"/>
              </w:rPr>
            </w:pPr>
          </w:p>
          <w:p w14:paraId="10934E75" w14:textId="77777777" w:rsidR="00F6652C" w:rsidRDefault="009F2565">
            <w:pPr>
              <w:pBdr>
                <w:top w:val="nil"/>
                <w:left w:val="nil"/>
                <w:bottom w:val="nil"/>
                <w:right w:val="nil"/>
                <w:between w:val="nil"/>
              </w:pBdr>
              <w:ind w:left="317" w:hanging="155"/>
              <w:rPr>
                <w:color w:val="000000"/>
                <w:sz w:val="18"/>
                <w:szCs w:val="18"/>
              </w:rPr>
            </w:pPr>
            <w:r>
              <w:rPr>
                <w:color w:val="000000"/>
                <w:sz w:val="18"/>
                <w:szCs w:val="18"/>
              </w:rPr>
              <w:t>Approved by District 3 Board of Directors</w:t>
            </w:r>
          </w:p>
        </w:tc>
        <w:tc>
          <w:tcPr>
            <w:tcW w:w="1580" w:type="dxa"/>
          </w:tcPr>
          <w:p w14:paraId="7E3587DC" w14:textId="77777777" w:rsidR="00F6652C" w:rsidRDefault="00F6652C">
            <w:pPr>
              <w:pBdr>
                <w:top w:val="nil"/>
                <w:left w:val="nil"/>
                <w:bottom w:val="nil"/>
                <w:right w:val="nil"/>
                <w:between w:val="nil"/>
              </w:pBdr>
              <w:rPr>
                <w:b/>
                <w:bCs/>
                <w:color w:val="000000"/>
                <w:sz w:val="18"/>
                <w:szCs w:val="18"/>
              </w:rPr>
            </w:pPr>
          </w:p>
          <w:p w14:paraId="66AA0D50" w14:textId="77777777" w:rsidR="00F6652C" w:rsidRDefault="00F6652C">
            <w:pPr>
              <w:pBdr>
                <w:top w:val="nil"/>
                <w:left w:val="nil"/>
                <w:bottom w:val="nil"/>
                <w:right w:val="nil"/>
                <w:between w:val="nil"/>
              </w:pBdr>
              <w:spacing w:before="110"/>
              <w:rPr>
                <w:b/>
                <w:bCs/>
                <w:color w:val="000000"/>
                <w:sz w:val="18"/>
                <w:szCs w:val="18"/>
              </w:rPr>
            </w:pPr>
          </w:p>
          <w:p w14:paraId="24CDA2C9" w14:textId="77777777" w:rsidR="00F6652C" w:rsidRDefault="009F2565">
            <w:pPr>
              <w:pBdr>
                <w:top w:val="nil"/>
                <w:left w:val="nil"/>
                <w:bottom w:val="nil"/>
                <w:right w:val="nil"/>
                <w:between w:val="nil"/>
              </w:pBdr>
              <w:ind w:left="25"/>
              <w:jc w:val="center"/>
              <w:rPr>
                <w:color w:val="000000"/>
                <w:sz w:val="18"/>
                <w:szCs w:val="18"/>
              </w:rPr>
            </w:pPr>
            <w:r>
              <w:rPr>
                <w:color w:val="000000"/>
                <w:sz w:val="18"/>
                <w:szCs w:val="18"/>
              </w:rPr>
              <w:t>March 15, 2025</w:t>
            </w:r>
          </w:p>
        </w:tc>
        <w:tc>
          <w:tcPr>
            <w:tcW w:w="2680" w:type="dxa"/>
          </w:tcPr>
          <w:p w14:paraId="7FEAC1FF" w14:textId="77777777" w:rsidR="00F6652C" w:rsidRDefault="009F2565">
            <w:pPr>
              <w:pBdr>
                <w:top w:val="nil"/>
                <w:left w:val="nil"/>
                <w:bottom w:val="nil"/>
                <w:right w:val="nil"/>
                <w:between w:val="nil"/>
              </w:pBdr>
              <w:spacing w:before="110"/>
              <w:ind w:left="138" w:right="126"/>
              <w:jc w:val="center"/>
              <w:rPr>
                <w:color w:val="000000"/>
                <w:sz w:val="18"/>
                <w:szCs w:val="18"/>
              </w:rPr>
            </w:pPr>
            <w:r>
              <w:rPr>
                <w:color w:val="000000"/>
                <w:sz w:val="18"/>
                <w:szCs w:val="18"/>
              </w:rPr>
              <w:t>Added Majors to the interlock Rules</w:t>
            </w:r>
          </w:p>
          <w:p w14:paraId="6C2150B1" w14:textId="77777777" w:rsidR="00F6652C" w:rsidRDefault="00F6652C">
            <w:pPr>
              <w:pBdr>
                <w:top w:val="nil"/>
                <w:left w:val="nil"/>
                <w:bottom w:val="nil"/>
                <w:right w:val="nil"/>
                <w:between w:val="nil"/>
              </w:pBdr>
              <w:rPr>
                <w:b/>
                <w:bCs/>
                <w:color w:val="000000"/>
                <w:sz w:val="18"/>
                <w:szCs w:val="18"/>
              </w:rPr>
            </w:pPr>
          </w:p>
          <w:p w14:paraId="55217648" w14:textId="77777777" w:rsidR="00F6652C" w:rsidRDefault="009F2565">
            <w:pPr>
              <w:pBdr>
                <w:top w:val="nil"/>
                <w:left w:val="nil"/>
                <w:bottom w:val="nil"/>
                <w:right w:val="nil"/>
                <w:between w:val="nil"/>
              </w:pBdr>
              <w:ind w:left="138" w:right="126"/>
              <w:jc w:val="center"/>
              <w:rPr>
                <w:color w:val="000000"/>
                <w:sz w:val="18"/>
                <w:szCs w:val="18"/>
              </w:rPr>
            </w:pPr>
            <w:r>
              <w:rPr>
                <w:color w:val="000000"/>
                <w:sz w:val="18"/>
                <w:szCs w:val="18"/>
              </w:rPr>
              <w:t>Adjusted for 2025 LL Rule Book</w:t>
            </w:r>
          </w:p>
        </w:tc>
      </w:tr>
      <w:tr w:rsidR="00F6652C" w14:paraId="1F57DB0A" w14:textId="77777777">
        <w:trPr>
          <w:trHeight w:val="1240"/>
        </w:trPr>
        <w:tc>
          <w:tcPr>
            <w:tcW w:w="1500" w:type="dxa"/>
          </w:tcPr>
          <w:p w14:paraId="0E4CF80C" w14:textId="77777777" w:rsidR="00F6652C" w:rsidRDefault="009F2565">
            <w:pPr>
              <w:pBdr>
                <w:top w:val="nil"/>
                <w:left w:val="nil"/>
                <w:bottom w:val="nil"/>
                <w:right w:val="nil"/>
                <w:between w:val="nil"/>
              </w:pBdr>
              <w:jc w:val="center"/>
              <w:rPr>
                <w:color w:val="000000"/>
                <w:sz w:val="18"/>
                <w:szCs w:val="18"/>
              </w:rPr>
            </w:pPr>
            <w:r>
              <w:rPr>
                <w:color w:val="000000"/>
                <w:sz w:val="18"/>
                <w:szCs w:val="18"/>
              </w:rPr>
              <w:t>Update:</w:t>
            </w:r>
          </w:p>
        </w:tc>
        <w:tc>
          <w:tcPr>
            <w:tcW w:w="1460" w:type="dxa"/>
          </w:tcPr>
          <w:p w14:paraId="39D4A6D2" w14:textId="77777777" w:rsidR="00F6652C" w:rsidRDefault="009F2565">
            <w:pPr>
              <w:pBdr>
                <w:top w:val="nil"/>
                <w:left w:val="nil"/>
                <w:bottom w:val="nil"/>
                <w:right w:val="nil"/>
                <w:between w:val="nil"/>
              </w:pBdr>
              <w:jc w:val="center"/>
              <w:rPr>
                <w:color w:val="000000"/>
                <w:sz w:val="18"/>
                <w:szCs w:val="18"/>
              </w:rPr>
            </w:pPr>
            <w:r>
              <w:rPr>
                <w:color w:val="000000"/>
                <w:sz w:val="18"/>
                <w:szCs w:val="18"/>
              </w:rPr>
              <w:t>2025.2</w:t>
            </w:r>
          </w:p>
        </w:tc>
        <w:tc>
          <w:tcPr>
            <w:tcW w:w="2080" w:type="dxa"/>
          </w:tcPr>
          <w:p w14:paraId="2E10A48D" w14:textId="77777777" w:rsidR="00F6652C" w:rsidRDefault="009F2565">
            <w:pPr>
              <w:pBdr>
                <w:top w:val="nil"/>
                <w:left w:val="nil"/>
                <w:bottom w:val="nil"/>
                <w:right w:val="nil"/>
                <w:between w:val="nil"/>
              </w:pBdr>
              <w:jc w:val="center"/>
              <w:rPr>
                <w:color w:val="000000"/>
                <w:sz w:val="18"/>
                <w:szCs w:val="18"/>
              </w:rPr>
            </w:pPr>
            <w:r>
              <w:rPr>
                <w:color w:val="000000"/>
                <w:sz w:val="18"/>
                <w:szCs w:val="18"/>
              </w:rPr>
              <w:t>Shawn Botterill - District Administrator</w:t>
            </w:r>
          </w:p>
          <w:p w14:paraId="4F857C07" w14:textId="77777777" w:rsidR="00F6652C" w:rsidRDefault="009F2565">
            <w:pPr>
              <w:pBdr>
                <w:top w:val="nil"/>
                <w:left w:val="nil"/>
                <w:bottom w:val="nil"/>
                <w:right w:val="nil"/>
                <w:between w:val="nil"/>
              </w:pBdr>
              <w:jc w:val="center"/>
              <w:rPr>
                <w:color w:val="000000"/>
                <w:sz w:val="18"/>
                <w:szCs w:val="18"/>
              </w:rPr>
            </w:pPr>
            <w:r>
              <w:rPr>
                <w:color w:val="000000"/>
                <w:sz w:val="18"/>
                <w:szCs w:val="18"/>
              </w:rPr>
              <w:t>Regan Turner – Langdon Little League</w:t>
            </w:r>
          </w:p>
        </w:tc>
        <w:tc>
          <w:tcPr>
            <w:tcW w:w="1580" w:type="dxa"/>
          </w:tcPr>
          <w:p w14:paraId="4EF40B55" w14:textId="77777777" w:rsidR="00F6652C" w:rsidRDefault="009F2565">
            <w:pPr>
              <w:pBdr>
                <w:top w:val="nil"/>
                <w:left w:val="nil"/>
                <w:bottom w:val="nil"/>
                <w:right w:val="nil"/>
                <w:between w:val="nil"/>
              </w:pBdr>
              <w:jc w:val="center"/>
              <w:rPr>
                <w:color w:val="000000"/>
                <w:sz w:val="18"/>
                <w:szCs w:val="18"/>
              </w:rPr>
            </w:pPr>
            <w:r>
              <w:rPr>
                <w:color w:val="000000"/>
                <w:sz w:val="18"/>
                <w:szCs w:val="18"/>
              </w:rPr>
              <w:t>March 19, 2025</w:t>
            </w:r>
          </w:p>
        </w:tc>
        <w:tc>
          <w:tcPr>
            <w:tcW w:w="2680" w:type="dxa"/>
          </w:tcPr>
          <w:p w14:paraId="0363A036" w14:textId="77777777" w:rsidR="00F6652C" w:rsidRDefault="009F2565">
            <w:pPr>
              <w:pBdr>
                <w:top w:val="nil"/>
                <w:left w:val="nil"/>
                <w:bottom w:val="nil"/>
                <w:right w:val="nil"/>
                <w:between w:val="nil"/>
              </w:pBdr>
              <w:spacing w:before="110"/>
              <w:ind w:left="138" w:right="126"/>
              <w:jc w:val="center"/>
              <w:rPr>
                <w:color w:val="000000"/>
                <w:sz w:val="18"/>
                <w:szCs w:val="18"/>
              </w:rPr>
            </w:pPr>
            <w:r>
              <w:rPr>
                <w:color w:val="000000"/>
                <w:sz w:val="18"/>
                <w:szCs w:val="18"/>
              </w:rPr>
              <w:t>Addition of Minors Interlock rules</w:t>
            </w:r>
          </w:p>
          <w:p w14:paraId="2005F36A" w14:textId="77777777" w:rsidR="00F6652C" w:rsidRDefault="009F2565">
            <w:pPr>
              <w:pBdr>
                <w:top w:val="nil"/>
                <w:left w:val="nil"/>
                <w:bottom w:val="nil"/>
                <w:right w:val="nil"/>
                <w:between w:val="nil"/>
              </w:pBdr>
              <w:spacing w:before="110"/>
              <w:ind w:left="138" w:right="126"/>
              <w:jc w:val="center"/>
              <w:rPr>
                <w:color w:val="000000"/>
                <w:sz w:val="18"/>
                <w:szCs w:val="18"/>
              </w:rPr>
            </w:pPr>
            <w:r>
              <w:rPr>
                <w:color w:val="000000"/>
                <w:sz w:val="18"/>
                <w:szCs w:val="18"/>
              </w:rPr>
              <w:t>Addition of Langdon / Chestermere / Strathmore /Cal East Interlock rules</w:t>
            </w:r>
          </w:p>
        </w:tc>
      </w:tr>
      <w:tr w:rsidR="00F6652C" w14:paraId="5ABC175C" w14:textId="77777777">
        <w:trPr>
          <w:trHeight w:val="1240"/>
        </w:trPr>
        <w:tc>
          <w:tcPr>
            <w:tcW w:w="1500" w:type="dxa"/>
          </w:tcPr>
          <w:p w14:paraId="087AC496" w14:textId="77777777" w:rsidR="00F6652C" w:rsidRDefault="009F2565">
            <w:pPr>
              <w:pBdr>
                <w:top w:val="nil"/>
                <w:left w:val="nil"/>
                <w:bottom w:val="nil"/>
                <w:right w:val="nil"/>
                <w:between w:val="nil"/>
              </w:pBdr>
              <w:jc w:val="center"/>
              <w:rPr>
                <w:color w:val="000000"/>
                <w:sz w:val="18"/>
                <w:szCs w:val="18"/>
              </w:rPr>
            </w:pPr>
            <w:r>
              <w:rPr>
                <w:color w:val="000000"/>
                <w:sz w:val="18"/>
                <w:szCs w:val="18"/>
              </w:rPr>
              <w:t xml:space="preserve">Update: </w:t>
            </w:r>
          </w:p>
        </w:tc>
        <w:tc>
          <w:tcPr>
            <w:tcW w:w="1460" w:type="dxa"/>
          </w:tcPr>
          <w:p w14:paraId="68D45993" w14:textId="77777777" w:rsidR="00F6652C" w:rsidRDefault="009F2565">
            <w:pPr>
              <w:pBdr>
                <w:top w:val="nil"/>
                <w:left w:val="nil"/>
                <w:bottom w:val="nil"/>
                <w:right w:val="nil"/>
                <w:between w:val="nil"/>
              </w:pBdr>
              <w:jc w:val="center"/>
              <w:rPr>
                <w:color w:val="000000"/>
                <w:sz w:val="18"/>
                <w:szCs w:val="18"/>
              </w:rPr>
            </w:pPr>
            <w:r>
              <w:rPr>
                <w:color w:val="000000"/>
                <w:sz w:val="18"/>
                <w:szCs w:val="18"/>
              </w:rPr>
              <w:t>2026.1</w:t>
            </w:r>
          </w:p>
        </w:tc>
        <w:tc>
          <w:tcPr>
            <w:tcW w:w="2080" w:type="dxa"/>
          </w:tcPr>
          <w:p w14:paraId="357D4740" w14:textId="77777777" w:rsidR="00F6652C" w:rsidRDefault="009F2565">
            <w:pPr>
              <w:pBdr>
                <w:top w:val="nil"/>
                <w:left w:val="nil"/>
                <w:bottom w:val="nil"/>
                <w:right w:val="nil"/>
                <w:between w:val="nil"/>
              </w:pBdr>
              <w:jc w:val="center"/>
              <w:rPr>
                <w:color w:val="000000"/>
                <w:sz w:val="18"/>
                <w:szCs w:val="18"/>
              </w:rPr>
            </w:pPr>
            <w:r>
              <w:rPr>
                <w:color w:val="000000"/>
                <w:sz w:val="18"/>
                <w:szCs w:val="18"/>
              </w:rPr>
              <w:t>Regan Turner – LLL</w:t>
            </w:r>
          </w:p>
          <w:p w14:paraId="22233CD7" w14:textId="77777777" w:rsidR="00F6652C" w:rsidRDefault="009F2565">
            <w:pPr>
              <w:pBdr>
                <w:top w:val="nil"/>
                <w:left w:val="nil"/>
                <w:bottom w:val="nil"/>
                <w:right w:val="nil"/>
                <w:between w:val="nil"/>
              </w:pBdr>
              <w:jc w:val="center"/>
              <w:rPr>
                <w:color w:val="000000"/>
                <w:sz w:val="18"/>
                <w:szCs w:val="18"/>
              </w:rPr>
            </w:pPr>
            <w:r>
              <w:rPr>
                <w:color w:val="000000"/>
                <w:sz w:val="18"/>
                <w:szCs w:val="18"/>
              </w:rPr>
              <w:t>Nathan -Chestermere</w:t>
            </w:r>
          </w:p>
          <w:p w14:paraId="3CE1CEBC" w14:textId="77777777" w:rsidR="00F6652C" w:rsidRDefault="009F2565">
            <w:pPr>
              <w:pBdr>
                <w:top w:val="nil"/>
                <w:left w:val="nil"/>
                <w:bottom w:val="nil"/>
                <w:right w:val="nil"/>
                <w:between w:val="nil"/>
              </w:pBdr>
              <w:jc w:val="center"/>
              <w:rPr>
                <w:color w:val="000000"/>
                <w:sz w:val="18"/>
                <w:szCs w:val="18"/>
              </w:rPr>
            </w:pPr>
            <w:r>
              <w:rPr>
                <w:color w:val="000000"/>
                <w:sz w:val="18"/>
                <w:szCs w:val="18"/>
              </w:rPr>
              <w:t>Kirsten – Strathmore</w:t>
            </w:r>
          </w:p>
          <w:p w14:paraId="3DC4D8D7" w14:textId="77777777" w:rsidR="00F6652C" w:rsidRDefault="009F2565">
            <w:pPr>
              <w:pBdr>
                <w:top w:val="nil"/>
                <w:left w:val="nil"/>
                <w:bottom w:val="nil"/>
                <w:right w:val="nil"/>
                <w:between w:val="nil"/>
              </w:pBdr>
              <w:jc w:val="center"/>
              <w:rPr>
                <w:color w:val="000000"/>
                <w:sz w:val="18"/>
                <w:szCs w:val="18"/>
              </w:rPr>
            </w:pPr>
            <w:r>
              <w:rPr>
                <w:color w:val="000000"/>
                <w:sz w:val="18"/>
                <w:szCs w:val="18"/>
              </w:rPr>
              <w:t>Beth – Cal East</w:t>
            </w:r>
          </w:p>
        </w:tc>
        <w:tc>
          <w:tcPr>
            <w:tcW w:w="1580" w:type="dxa"/>
          </w:tcPr>
          <w:p w14:paraId="43BF8214" w14:textId="77777777" w:rsidR="00F6652C" w:rsidRDefault="009F2565">
            <w:pPr>
              <w:pBdr>
                <w:top w:val="nil"/>
                <w:left w:val="nil"/>
                <w:bottom w:val="nil"/>
                <w:right w:val="nil"/>
                <w:between w:val="nil"/>
              </w:pBdr>
              <w:jc w:val="center"/>
              <w:rPr>
                <w:color w:val="000000"/>
                <w:sz w:val="18"/>
                <w:szCs w:val="18"/>
              </w:rPr>
            </w:pPr>
            <w:r>
              <w:rPr>
                <w:color w:val="000000"/>
                <w:sz w:val="18"/>
                <w:szCs w:val="18"/>
              </w:rPr>
              <w:t>4/19/2026</w:t>
            </w:r>
          </w:p>
        </w:tc>
        <w:tc>
          <w:tcPr>
            <w:tcW w:w="2680" w:type="dxa"/>
          </w:tcPr>
          <w:p w14:paraId="24EE082B" w14:textId="77777777" w:rsidR="00F6652C" w:rsidRDefault="00F6652C">
            <w:pPr>
              <w:pBdr>
                <w:top w:val="nil"/>
                <w:left w:val="nil"/>
                <w:bottom w:val="nil"/>
                <w:right w:val="nil"/>
                <w:between w:val="nil"/>
              </w:pBdr>
              <w:spacing w:before="110"/>
              <w:ind w:left="138" w:right="126"/>
              <w:jc w:val="center"/>
              <w:rPr>
                <w:color w:val="000000"/>
                <w:sz w:val="18"/>
                <w:szCs w:val="18"/>
              </w:rPr>
            </w:pPr>
          </w:p>
        </w:tc>
      </w:tr>
    </w:tbl>
    <w:p w14:paraId="7CD91808" w14:textId="77777777" w:rsidR="00F6652C" w:rsidRDefault="00F6652C">
      <w:pPr>
        <w:pBdr>
          <w:top w:val="nil"/>
          <w:left w:val="nil"/>
          <w:bottom w:val="nil"/>
          <w:right w:val="nil"/>
          <w:between w:val="nil"/>
        </w:pBdr>
        <w:jc w:val="center"/>
        <w:rPr>
          <w:color w:val="000000"/>
          <w:sz w:val="18"/>
          <w:szCs w:val="18"/>
        </w:rPr>
        <w:sectPr w:rsidR="00F6652C">
          <w:footerReference w:type="default" r:id="rId10"/>
          <w:pgSz w:w="12240" w:h="15840"/>
          <w:pgMar w:top="720" w:right="720" w:bottom="720" w:left="720" w:header="0" w:footer="1140" w:gutter="0"/>
          <w:pgNumType w:start="2"/>
          <w:cols w:space="720"/>
        </w:sectPr>
      </w:pPr>
    </w:p>
    <w:p w14:paraId="2F7BF586" w14:textId="77777777" w:rsidR="00F6652C" w:rsidRDefault="009F2565">
      <w:pPr>
        <w:pStyle w:val="Heading2"/>
        <w:numPr>
          <w:ilvl w:val="0"/>
          <w:numId w:val="21"/>
        </w:numPr>
        <w:tabs>
          <w:tab w:val="left" w:pos="1079"/>
        </w:tabs>
        <w:spacing w:before="71"/>
        <w:ind w:left="1079" w:hanging="593"/>
      </w:pPr>
      <w:bookmarkStart w:id="1" w:name="_heading=h.v9j6v49tu13z" w:colFirst="0" w:colLast="0"/>
      <w:bookmarkEnd w:id="1"/>
      <w:r>
        <w:lastRenderedPageBreak/>
        <w:t>TEAM RESPONSIBILITIES</w:t>
      </w:r>
    </w:p>
    <w:p w14:paraId="4186F104" w14:textId="77777777" w:rsidR="00F6652C" w:rsidRDefault="009F2565">
      <w:pPr>
        <w:pStyle w:val="Heading4"/>
        <w:spacing w:before="264"/>
        <w:ind w:firstLine="900"/>
      </w:pPr>
      <w:bookmarkStart w:id="2" w:name="bookmark=id.vol2cc9dnmmw" w:colFirst="0" w:colLast="0"/>
      <w:bookmarkEnd w:id="2"/>
      <w:r>
        <w:t>HOME TEAM</w:t>
      </w:r>
    </w:p>
    <w:p w14:paraId="70D91066" w14:textId="77777777" w:rsidR="00F6652C" w:rsidRDefault="00F6652C">
      <w:pPr>
        <w:pBdr>
          <w:top w:val="nil"/>
          <w:left w:val="nil"/>
          <w:bottom w:val="nil"/>
          <w:right w:val="nil"/>
          <w:between w:val="nil"/>
        </w:pBdr>
        <w:rPr>
          <w:b/>
          <w:bCs/>
          <w:color w:val="000000"/>
        </w:rPr>
      </w:pPr>
    </w:p>
    <w:p w14:paraId="5257131D" w14:textId="77777777" w:rsidR="00F6652C" w:rsidRDefault="009F2565">
      <w:pPr>
        <w:numPr>
          <w:ilvl w:val="0"/>
          <w:numId w:val="20"/>
        </w:numPr>
        <w:pBdr>
          <w:top w:val="nil"/>
          <w:left w:val="nil"/>
          <w:bottom w:val="nil"/>
          <w:right w:val="nil"/>
          <w:between w:val="nil"/>
        </w:pBdr>
        <w:tabs>
          <w:tab w:val="left" w:pos="1800"/>
        </w:tabs>
        <w:ind w:right="371"/>
        <w:jc w:val="both"/>
      </w:pPr>
      <w:r>
        <w:rPr>
          <w:color w:val="000000"/>
        </w:rPr>
        <w:t>Must supply a minimum of 3 game balls (2 new Rawlings RLLBC (or equivalent) and one good used ball).</w:t>
      </w:r>
    </w:p>
    <w:p w14:paraId="71851553" w14:textId="77777777" w:rsidR="00F6652C" w:rsidRDefault="009F2565">
      <w:pPr>
        <w:numPr>
          <w:ilvl w:val="0"/>
          <w:numId w:val="20"/>
        </w:numPr>
        <w:pBdr>
          <w:top w:val="nil"/>
          <w:left w:val="nil"/>
          <w:bottom w:val="nil"/>
          <w:right w:val="nil"/>
          <w:between w:val="nil"/>
        </w:pBdr>
        <w:tabs>
          <w:tab w:val="left" w:pos="1799"/>
        </w:tabs>
        <w:ind w:left="1799" w:hanging="359"/>
        <w:jc w:val="both"/>
      </w:pPr>
      <w:r>
        <w:rPr>
          <w:color w:val="000000"/>
        </w:rPr>
        <w:t>Will supply a home plate and base umpire.</w:t>
      </w:r>
    </w:p>
    <w:p w14:paraId="19901088" w14:textId="77777777" w:rsidR="00F6652C" w:rsidRDefault="00F6652C">
      <w:pPr>
        <w:pBdr>
          <w:top w:val="nil"/>
          <w:left w:val="nil"/>
          <w:bottom w:val="nil"/>
          <w:right w:val="nil"/>
          <w:between w:val="nil"/>
        </w:pBdr>
        <w:rPr>
          <w:color w:val="000000"/>
        </w:rPr>
      </w:pPr>
    </w:p>
    <w:p w14:paraId="46D70327" w14:textId="77777777" w:rsidR="00F6652C" w:rsidRDefault="009F2565">
      <w:pPr>
        <w:numPr>
          <w:ilvl w:val="1"/>
          <w:numId w:val="20"/>
        </w:numPr>
        <w:pBdr>
          <w:top w:val="nil"/>
          <w:left w:val="nil"/>
          <w:bottom w:val="nil"/>
          <w:right w:val="nil"/>
          <w:between w:val="nil"/>
        </w:pBdr>
        <w:tabs>
          <w:tab w:val="left" w:pos="2520"/>
        </w:tabs>
        <w:ind w:right="362"/>
        <w:jc w:val="both"/>
      </w:pPr>
      <w:r>
        <w:rPr>
          <w:color w:val="000000"/>
        </w:rPr>
        <w:t>NOTE - When a Team is hosting either a Double Header or a Three Team Event on their diamonds - the HOSTING Team shall supply a Home Plate and Base Umpire (not necessarily the HOME Team)</w:t>
      </w:r>
    </w:p>
    <w:p w14:paraId="41A0CF87" w14:textId="77777777" w:rsidR="00F6652C" w:rsidRDefault="009F2565">
      <w:pPr>
        <w:numPr>
          <w:ilvl w:val="0"/>
          <w:numId w:val="20"/>
        </w:numPr>
        <w:pBdr>
          <w:top w:val="nil"/>
          <w:left w:val="nil"/>
          <w:bottom w:val="nil"/>
          <w:right w:val="nil"/>
          <w:between w:val="nil"/>
        </w:pBdr>
        <w:tabs>
          <w:tab w:val="left" w:pos="1799"/>
        </w:tabs>
        <w:ind w:left="1799" w:hanging="359"/>
        <w:jc w:val="both"/>
      </w:pPr>
      <w:r>
        <w:rPr>
          <w:color w:val="000000"/>
        </w:rPr>
        <w:t>Will determine which dugout they will use.</w:t>
      </w:r>
    </w:p>
    <w:p w14:paraId="51463825" w14:textId="77777777" w:rsidR="00F6652C" w:rsidRDefault="009F2565">
      <w:pPr>
        <w:numPr>
          <w:ilvl w:val="1"/>
          <w:numId w:val="20"/>
        </w:numPr>
        <w:pBdr>
          <w:top w:val="nil"/>
          <w:left w:val="nil"/>
          <w:bottom w:val="nil"/>
          <w:right w:val="nil"/>
          <w:between w:val="nil"/>
        </w:pBdr>
        <w:tabs>
          <w:tab w:val="left" w:pos="2520"/>
        </w:tabs>
        <w:ind w:right="363"/>
        <w:jc w:val="both"/>
      </w:pPr>
      <w:r>
        <w:rPr>
          <w:color w:val="000000"/>
        </w:rPr>
        <w:t>NOTE - When a team is hosting a Three team event on their diamonds they may assign dugouts for each game in advance - minimizing teams moving dugouts between games.</w:t>
      </w:r>
    </w:p>
    <w:p w14:paraId="0DE4D5EF" w14:textId="77777777" w:rsidR="00F6652C" w:rsidRDefault="009F2565">
      <w:pPr>
        <w:numPr>
          <w:ilvl w:val="0"/>
          <w:numId w:val="20"/>
        </w:numPr>
        <w:pBdr>
          <w:top w:val="nil"/>
          <w:left w:val="nil"/>
          <w:bottom w:val="nil"/>
          <w:right w:val="nil"/>
          <w:between w:val="nil"/>
        </w:pBdr>
        <w:tabs>
          <w:tab w:val="left" w:pos="1800"/>
        </w:tabs>
        <w:ind w:right="361"/>
        <w:jc w:val="both"/>
      </w:pPr>
      <w:r>
        <w:rPr>
          <w:color w:val="000000"/>
        </w:rPr>
        <w:t>Must provide an official pitch count supervisor for each home game, to act as the official pitch count recorder.</w:t>
      </w:r>
    </w:p>
    <w:p w14:paraId="1EEFFA48" w14:textId="77777777" w:rsidR="00F6652C" w:rsidRDefault="00F6652C">
      <w:pPr>
        <w:pBdr>
          <w:top w:val="nil"/>
          <w:left w:val="nil"/>
          <w:bottom w:val="nil"/>
          <w:right w:val="nil"/>
          <w:between w:val="nil"/>
        </w:pBdr>
        <w:rPr>
          <w:color w:val="000000"/>
        </w:rPr>
      </w:pPr>
    </w:p>
    <w:p w14:paraId="7761686E" w14:textId="77777777" w:rsidR="00F6652C" w:rsidRDefault="009F2565">
      <w:pPr>
        <w:pBdr>
          <w:top w:val="nil"/>
          <w:left w:val="nil"/>
          <w:bottom w:val="nil"/>
          <w:right w:val="nil"/>
          <w:between w:val="nil"/>
        </w:pBdr>
        <w:ind w:left="1800" w:right="361"/>
        <w:jc w:val="both"/>
        <w:rPr>
          <w:color w:val="000000"/>
        </w:rPr>
      </w:pPr>
      <w:r>
        <w:rPr>
          <w:b/>
          <w:bCs/>
          <w:color w:val="000000"/>
        </w:rPr>
        <w:t xml:space="preserve">Note 1: </w:t>
      </w:r>
      <w:r>
        <w:rPr>
          <w:color w:val="000000"/>
        </w:rPr>
        <w:t xml:space="preserve">Prior to each game, the umpires shall hold a pre-game plate meeting at which time teams shall exchange lineup cards. In addition, the teams shall have available for exchange their Baseball Pitcher Eligibility Form for review by the managers and Umpires. Line-up cards MUST have both first name and last names and jersey numbers of all players. (No initials). </w:t>
      </w:r>
      <w:proofErr w:type="gramStart"/>
      <w:r>
        <w:rPr>
          <w:color w:val="000000"/>
        </w:rPr>
        <w:t>Also</w:t>
      </w:r>
      <w:proofErr w:type="gramEnd"/>
      <w:r>
        <w:rPr>
          <w:color w:val="000000"/>
        </w:rPr>
        <w:t xml:space="preserve"> at the bottom of the lineup card the names of the coaches must be indicated (Maximum of 3). Only the coaches listed on the lineup card can be in the dugout or on the field. Players from the team can serve as base </w:t>
      </w:r>
      <w:proofErr w:type="gramStart"/>
      <w:r>
        <w:rPr>
          <w:color w:val="000000"/>
        </w:rPr>
        <w:t>coaches, but</w:t>
      </w:r>
      <w:proofErr w:type="gramEnd"/>
      <w:r>
        <w:rPr>
          <w:color w:val="000000"/>
        </w:rPr>
        <w:t xml:space="preserve"> MUST wear batting helmets when doing so. There MUST always </w:t>
      </w:r>
      <w:proofErr w:type="gramStart"/>
      <w:r>
        <w:rPr>
          <w:color w:val="000000"/>
        </w:rPr>
        <w:t>be 1 adult coach on the bench at all times</w:t>
      </w:r>
      <w:proofErr w:type="gramEnd"/>
      <w:r>
        <w:rPr>
          <w:color w:val="000000"/>
        </w:rPr>
        <w:t xml:space="preserve">. Any </w:t>
      </w:r>
      <w:r>
        <w:rPr>
          <w:color w:val="1154CC"/>
          <w:u w:val="single"/>
        </w:rPr>
        <w:t>affiliate players</w:t>
      </w:r>
      <w:r>
        <w:rPr>
          <w:color w:val="1154CC"/>
        </w:rPr>
        <w:t xml:space="preserve"> </w:t>
      </w:r>
      <w:r>
        <w:rPr>
          <w:color w:val="000000"/>
        </w:rPr>
        <w:t>must be cleared marked with an “A” on the lineup card and must wear their original team uniform.</w:t>
      </w:r>
    </w:p>
    <w:p w14:paraId="6EF040B7" w14:textId="77777777" w:rsidR="00F6652C" w:rsidRDefault="00F6652C">
      <w:pPr>
        <w:pBdr>
          <w:top w:val="nil"/>
          <w:left w:val="nil"/>
          <w:bottom w:val="nil"/>
          <w:right w:val="nil"/>
          <w:between w:val="nil"/>
        </w:pBdr>
        <w:rPr>
          <w:color w:val="000000"/>
        </w:rPr>
      </w:pPr>
    </w:p>
    <w:p w14:paraId="11EF96F5" w14:textId="77777777" w:rsidR="00F6652C" w:rsidRDefault="009F2565">
      <w:pPr>
        <w:pBdr>
          <w:top w:val="nil"/>
          <w:left w:val="nil"/>
          <w:bottom w:val="nil"/>
          <w:right w:val="nil"/>
          <w:between w:val="nil"/>
        </w:pBdr>
        <w:ind w:left="1800" w:right="361"/>
        <w:jc w:val="both"/>
        <w:rPr>
          <w:color w:val="000000"/>
        </w:rPr>
      </w:pPr>
      <w:r>
        <w:rPr>
          <w:b/>
          <w:bCs/>
          <w:color w:val="000000"/>
        </w:rPr>
        <w:t>Note 2</w:t>
      </w:r>
      <w:r>
        <w:rPr>
          <w:color w:val="000000"/>
        </w:rPr>
        <w:t>: If time allows, and at the discretion of the host, a pre-game infield warmup may be taken by the HOME team 25 minutes prior to the scheduled start time of the game, and the AWAY team 15 minutes prior to the scheduled start time of the game.</w:t>
      </w:r>
    </w:p>
    <w:p w14:paraId="2F7EECD4" w14:textId="77777777" w:rsidR="00F6652C" w:rsidRDefault="00F6652C">
      <w:pPr>
        <w:pBdr>
          <w:top w:val="nil"/>
          <w:left w:val="nil"/>
          <w:bottom w:val="nil"/>
          <w:right w:val="nil"/>
          <w:between w:val="nil"/>
        </w:pBdr>
        <w:rPr>
          <w:color w:val="000000"/>
        </w:rPr>
      </w:pPr>
    </w:p>
    <w:p w14:paraId="335040DB" w14:textId="77777777" w:rsidR="00F6652C" w:rsidRDefault="009F2565">
      <w:pPr>
        <w:pBdr>
          <w:top w:val="nil"/>
          <w:left w:val="nil"/>
          <w:bottom w:val="nil"/>
          <w:right w:val="nil"/>
          <w:between w:val="nil"/>
        </w:pBdr>
        <w:ind w:left="1800" w:right="360"/>
        <w:jc w:val="both"/>
        <w:rPr>
          <w:color w:val="000000"/>
        </w:rPr>
      </w:pPr>
      <w:r>
        <w:rPr>
          <w:b/>
          <w:bCs/>
          <w:color w:val="000000"/>
        </w:rPr>
        <w:t>Note 3</w:t>
      </w:r>
      <w:r>
        <w:rPr>
          <w:color w:val="000000"/>
        </w:rPr>
        <w:t xml:space="preserve">: Players arriving late to a game may be inserted into the lineup as per Rule 4.01 Note 2 in the Little League Rule Book. They shall be added to the bottom of the batting order on their </w:t>
      </w:r>
      <w:proofErr w:type="gramStart"/>
      <w:r>
        <w:rPr>
          <w:color w:val="000000"/>
        </w:rPr>
        <w:t>arrival, and</w:t>
      </w:r>
      <w:proofErr w:type="gramEnd"/>
      <w:r>
        <w:rPr>
          <w:color w:val="000000"/>
        </w:rPr>
        <w:t xml:space="preserve"> added to the Lineup Cards as well.</w:t>
      </w:r>
    </w:p>
    <w:p w14:paraId="28D4E21C" w14:textId="77777777" w:rsidR="00F6652C" w:rsidRDefault="00F6652C">
      <w:pPr>
        <w:pBdr>
          <w:top w:val="nil"/>
          <w:left w:val="nil"/>
          <w:bottom w:val="nil"/>
          <w:right w:val="nil"/>
          <w:between w:val="nil"/>
        </w:pBdr>
        <w:rPr>
          <w:color w:val="000000"/>
        </w:rPr>
      </w:pPr>
    </w:p>
    <w:p w14:paraId="09F309C4" w14:textId="77777777" w:rsidR="00F6652C" w:rsidRDefault="009F2565">
      <w:pPr>
        <w:pStyle w:val="Heading4"/>
        <w:ind w:firstLine="900"/>
      </w:pPr>
      <w:bookmarkStart w:id="3" w:name="bookmark=id.brgtxm6t227t" w:colFirst="0" w:colLast="0"/>
      <w:bookmarkEnd w:id="3"/>
      <w:r>
        <w:t>AWAY TEAMS</w:t>
      </w:r>
    </w:p>
    <w:p w14:paraId="4BCA6384" w14:textId="77777777" w:rsidR="00F6652C" w:rsidRDefault="00F6652C">
      <w:pPr>
        <w:pBdr>
          <w:top w:val="nil"/>
          <w:left w:val="nil"/>
          <w:bottom w:val="nil"/>
          <w:right w:val="nil"/>
          <w:between w:val="nil"/>
        </w:pBdr>
        <w:rPr>
          <w:b/>
          <w:bCs/>
          <w:color w:val="000000"/>
        </w:rPr>
      </w:pPr>
    </w:p>
    <w:p w14:paraId="2E58AB73" w14:textId="77777777" w:rsidR="00F6652C" w:rsidRDefault="009F2565">
      <w:pPr>
        <w:numPr>
          <w:ilvl w:val="0"/>
          <w:numId w:val="20"/>
        </w:numPr>
        <w:pBdr>
          <w:top w:val="nil"/>
          <w:left w:val="nil"/>
          <w:bottom w:val="nil"/>
          <w:right w:val="nil"/>
          <w:between w:val="nil"/>
        </w:pBdr>
        <w:tabs>
          <w:tab w:val="left" w:pos="1799"/>
        </w:tabs>
        <w:ind w:left="1799" w:hanging="359"/>
      </w:pPr>
      <w:r>
        <w:rPr>
          <w:color w:val="000000"/>
        </w:rPr>
        <w:t>Must provide an official Scorekeeper for the game.</w:t>
      </w:r>
    </w:p>
    <w:p w14:paraId="1AB63538" w14:textId="77777777" w:rsidR="00F6652C" w:rsidRDefault="009F2565">
      <w:pPr>
        <w:numPr>
          <w:ilvl w:val="0"/>
          <w:numId w:val="20"/>
        </w:numPr>
        <w:pBdr>
          <w:top w:val="nil"/>
          <w:left w:val="nil"/>
          <w:bottom w:val="nil"/>
          <w:right w:val="nil"/>
          <w:between w:val="nil"/>
        </w:pBdr>
        <w:tabs>
          <w:tab w:val="left" w:pos="1800"/>
        </w:tabs>
        <w:spacing w:line="276" w:lineRule="auto"/>
        <w:ind w:right="701"/>
      </w:pPr>
      <w:r>
        <w:rPr>
          <w:color w:val="000000"/>
        </w:rPr>
        <w:t>In the instances where two (2) non-adult umpires are involved in the game the away team MUST provide a Game Coordinator</w:t>
      </w:r>
      <w:r>
        <w:rPr>
          <w:color w:val="000000"/>
          <w:vertAlign w:val="superscript"/>
        </w:rPr>
        <w:t>1</w:t>
      </w:r>
      <w:r>
        <w:rPr>
          <w:color w:val="000000"/>
        </w:rPr>
        <w:t xml:space="preserve"> for the Game</w:t>
      </w:r>
    </w:p>
    <w:p w14:paraId="5B246209" w14:textId="77777777" w:rsidR="00F6652C" w:rsidRDefault="009F2565">
      <w:pPr>
        <w:pBdr>
          <w:top w:val="nil"/>
          <w:left w:val="nil"/>
          <w:bottom w:val="nil"/>
          <w:right w:val="nil"/>
          <w:between w:val="nil"/>
        </w:pBdr>
        <w:spacing w:before="87"/>
        <w:rPr>
          <w:color w:val="000000"/>
          <w:sz w:val="20"/>
          <w:szCs w:val="20"/>
        </w:rPr>
      </w:pPr>
      <w:r>
        <w:rPr>
          <w:noProof/>
        </w:rPr>
        <mc:AlternateContent>
          <mc:Choice Requires="wps">
            <w:drawing>
              <wp:anchor distT="0" distB="0" distL="0" distR="0" simplePos="0" relativeHeight="251680768" behindDoc="0" locked="0" layoutInCell="1" hidden="0" allowOverlap="1" wp14:anchorId="19349153" wp14:editId="10B7EF80">
                <wp:simplePos x="0" y="0"/>
                <wp:positionH relativeFrom="column">
                  <wp:posOffset>228600</wp:posOffset>
                </wp:positionH>
                <wp:positionV relativeFrom="paragraph">
                  <wp:posOffset>210538</wp:posOffset>
                </wp:positionV>
                <wp:extent cx="1828800"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210538</wp:posOffset>
                </wp:positionV>
                <wp:extent cx="1828800" cy="12700"/>
                <wp:effectExtent b="0" l="0" r="0" t="0"/>
                <wp:wrapTopAndBottom distB="0" distT="0"/>
                <wp:docPr id="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828800" cy="12700"/>
                        </a:xfrm>
                        <a:prstGeom prst="rect"/>
                        <a:ln/>
                      </pic:spPr>
                    </pic:pic>
                  </a:graphicData>
                </a:graphic>
              </wp:anchor>
            </w:drawing>
          </mc:Fallback>
        </mc:AlternateContent>
      </w:r>
    </w:p>
    <w:p w14:paraId="1DD1D20E" w14:textId="77777777" w:rsidR="00F6652C" w:rsidRDefault="009F2565">
      <w:pPr>
        <w:spacing w:before="144"/>
        <w:ind w:left="360"/>
        <w:rPr>
          <w:sz w:val="16"/>
          <w:szCs w:val="16"/>
        </w:rPr>
        <w:sectPr w:rsidR="00F6652C">
          <w:pgSz w:w="12240" w:h="15840"/>
          <w:pgMar w:top="1660" w:right="1080" w:bottom="1340" w:left="1080" w:header="0" w:footer="1140" w:gutter="0"/>
          <w:cols w:space="720"/>
        </w:sectPr>
      </w:pPr>
      <w:r>
        <w:rPr>
          <w:sz w:val="16"/>
          <w:szCs w:val="16"/>
          <w:vertAlign w:val="superscript"/>
        </w:rPr>
        <w:t>1</w:t>
      </w:r>
      <w:r>
        <w:rPr>
          <w:sz w:val="16"/>
          <w:szCs w:val="16"/>
        </w:rPr>
        <w:t xml:space="preserve"> See </w:t>
      </w:r>
      <w:r>
        <w:rPr>
          <w:color w:val="1154CC"/>
          <w:sz w:val="16"/>
          <w:szCs w:val="16"/>
          <w:u w:val="single"/>
        </w:rPr>
        <w:t>below for Game Coordinator Role</w:t>
      </w:r>
      <w:r>
        <w:rPr>
          <w:color w:val="1154CC"/>
          <w:sz w:val="16"/>
          <w:szCs w:val="16"/>
        </w:rPr>
        <w:t xml:space="preserve"> </w:t>
      </w:r>
      <w:r>
        <w:rPr>
          <w:sz w:val="16"/>
          <w:szCs w:val="16"/>
        </w:rPr>
        <w:t>details.</w:t>
      </w:r>
    </w:p>
    <w:p w14:paraId="15743450" w14:textId="77777777" w:rsidR="00F6652C" w:rsidRDefault="009F2565">
      <w:pPr>
        <w:numPr>
          <w:ilvl w:val="1"/>
          <w:numId w:val="20"/>
        </w:numPr>
        <w:pBdr>
          <w:top w:val="nil"/>
          <w:left w:val="nil"/>
          <w:bottom w:val="nil"/>
          <w:right w:val="nil"/>
          <w:between w:val="nil"/>
        </w:pBdr>
        <w:tabs>
          <w:tab w:val="left" w:pos="2520"/>
        </w:tabs>
        <w:spacing w:before="80" w:line="276" w:lineRule="auto"/>
        <w:ind w:right="510"/>
      </w:pPr>
      <w:r>
        <w:rPr>
          <w:color w:val="000000"/>
        </w:rPr>
        <w:lastRenderedPageBreak/>
        <w:t>The Game Coordinators full name shall be included on the Visiting Team Line Up Card AND the Official Score Book.</w:t>
      </w:r>
    </w:p>
    <w:p w14:paraId="260790A5" w14:textId="77777777" w:rsidR="00F6652C" w:rsidRDefault="00F6652C">
      <w:pPr>
        <w:pBdr>
          <w:top w:val="nil"/>
          <w:left w:val="nil"/>
          <w:bottom w:val="nil"/>
          <w:right w:val="nil"/>
          <w:between w:val="nil"/>
        </w:pBdr>
        <w:rPr>
          <w:color w:val="000000"/>
        </w:rPr>
      </w:pPr>
    </w:p>
    <w:p w14:paraId="0B44CA88" w14:textId="77777777" w:rsidR="00F6652C" w:rsidRDefault="00F6652C">
      <w:pPr>
        <w:pBdr>
          <w:top w:val="nil"/>
          <w:left w:val="nil"/>
          <w:bottom w:val="nil"/>
          <w:right w:val="nil"/>
          <w:between w:val="nil"/>
        </w:pBdr>
        <w:spacing w:before="37"/>
        <w:rPr>
          <w:color w:val="000000"/>
        </w:rPr>
      </w:pPr>
    </w:p>
    <w:p w14:paraId="691A8CE9" w14:textId="77777777" w:rsidR="00F6652C" w:rsidRDefault="009F2565">
      <w:pPr>
        <w:pStyle w:val="Heading4"/>
        <w:spacing w:before="1"/>
        <w:ind w:firstLine="900"/>
      </w:pPr>
      <w:bookmarkStart w:id="4" w:name="bookmark=id.m86otosn9cdo" w:colFirst="0" w:colLast="0"/>
      <w:bookmarkEnd w:id="4"/>
      <w:r>
        <w:t>WINNING TEAMS</w:t>
      </w:r>
    </w:p>
    <w:p w14:paraId="3A9CA7C1" w14:textId="77777777" w:rsidR="00F6652C" w:rsidRDefault="00F6652C">
      <w:pPr>
        <w:pBdr>
          <w:top w:val="nil"/>
          <w:left w:val="nil"/>
          <w:bottom w:val="nil"/>
          <w:right w:val="nil"/>
          <w:between w:val="nil"/>
        </w:pBdr>
        <w:ind w:firstLine="720"/>
        <w:rPr>
          <w:color w:val="000000"/>
          <w:sz w:val="23"/>
          <w:szCs w:val="23"/>
        </w:rPr>
      </w:pPr>
    </w:p>
    <w:p w14:paraId="26DC5A2D" w14:textId="77777777" w:rsidR="00F6652C" w:rsidRDefault="009F2565">
      <w:pPr>
        <w:pBdr>
          <w:top w:val="nil"/>
          <w:left w:val="nil"/>
          <w:bottom w:val="nil"/>
          <w:right w:val="nil"/>
          <w:between w:val="nil"/>
        </w:pBdr>
        <w:ind w:firstLine="720"/>
        <w:rPr>
          <w:color w:val="000000"/>
          <w:sz w:val="23"/>
          <w:szCs w:val="23"/>
        </w:rPr>
      </w:pPr>
      <w:r>
        <w:rPr>
          <w:color w:val="000000"/>
          <w:sz w:val="23"/>
          <w:szCs w:val="23"/>
        </w:rPr>
        <w:t xml:space="preserve">Please give the following </w:t>
      </w:r>
      <w:r>
        <w:rPr>
          <w:color w:val="000000"/>
          <w:sz w:val="23"/>
          <w:szCs w:val="23"/>
          <w:highlight w:val="yellow"/>
        </w:rPr>
        <w:t>GAME RECORD</w:t>
      </w:r>
      <w:r>
        <w:rPr>
          <w:color w:val="000000"/>
          <w:sz w:val="23"/>
          <w:szCs w:val="23"/>
        </w:rPr>
        <w:t xml:space="preserve"> information to the following </w:t>
      </w:r>
    </w:p>
    <w:p w14:paraId="6E7C39A0" w14:textId="77777777" w:rsidR="00F6652C" w:rsidRDefault="00F6652C">
      <w:pPr>
        <w:pBdr>
          <w:top w:val="nil"/>
          <w:left w:val="nil"/>
          <w:bottom w:val="nil"/>
          <w:right w:val="nil"/>
          <w:between w:val="nil"/>
        </w:pBdr>
        <w:ind w:firstLine="720"/>
        <w:rPr>
          <w:color w:val="000000"/>
          <w:sz w:val="23"/>
          <w:szCs w:val="23"/>
        </w:rPr>
      </w:pPr>
    </w:p>
    <w:p w14:paraId="2EBBA1B1" w14:textId="77777777" w:rsidR="00F6652C" w:rsidRDefault="009F2565">
      <w:pPr>
        <w:pBdr>
          <w:top w:val="nil"/>
          <w:left w:val="nil"/>
          <w:bottom w:val="nil"/>
          <w:right w:val="nil"/>
          <w:between w:val="nil"/>
        </w:pBdr>
        <w:ind w:left="720"/>
        <w:rPr>
          <w:color w:val="000000"/>
          <w:sz w:val="23"/>
          <w:szCs w:val="23"/>
          <w:u w:val="single"/>
        </w:rPr>
      </w:pPr>
      <w:r>
        <w:rPr>
          <w:color w:val="000000"/>
          <w:sz w:val="23"/>
          <w:szCs w:val="23"/>
        </w:rPr>
        <w:t xml:space="preserve">Strikers Email: </w:t>
      </w:r>
      <w:hyperlink r:id="rId11">
        <w:r>
          <w:rPr>
            <w:color w:val="0000FF"/>
            <w:sz w:val="23"/>
            <w:szCs w:val="23"/>
            <w:u w:val="single"/>
          </w:rPr>
          <w:t>strikersbaseball.president@gmail.com</w:t>
        </w:r>
      </w:hyperlink>
      <w:r>
        <w:rPr>
          <w:color w:val="000000"/>
          <w:sz w:val="23"/>
          <w:szCs w:val="23"/>
        </w:rPr>
        <w:t xml:space="preserve"> </w:t>
      </w:r>
      <w:r>
        <w:rPr>
          <w:color w:val="000000"/>
          <w:sz w:val="23"/>
          <w:szCs w:val="23"/>
          <w:u w:val="single"/>
        </w:rPr>
        <w:t>it is important that these scores be submitted at the end of each game in order to keep track of Stats for Play offs</w:t>
      </w:r>
    </w:p>
    <w:p w14:paraId="6F36D2CC" w14:textId="77777777" w:rsidR="00F6652C" w:rsidRDefault="00F6652C">
      <w:pPr>
        <w:pBdr>
          <w:top w:val="nil"/>
          <w:left w:val="nil"/>
          <w:bottom w:val="nil"/>
          <w:right w:val="nil"/>
          <w:between w:val="nil"/>
        </w:pBdr>
        <w:ind w:left="720" w:firstLine="720"/>
        <w:rPr>
          <w:color w:val="000000"/>
          <w:highlight w:val="yellow"/>
        </w:rPr>
      </w:pPr>
    </w:p>
    <w:p w14:paraId="2541D199" w14:textId="77777777" w:rsidR="00F6652C" w:rsidRDefault="009F2565">
      <w:pPr>
        <w:pBdr>
          <w:top w:val="nil"/>
          <w:left w:val="nil"/>
          <w:bottom w:val="nil"/>
          <w:right w:val="nil"/>
          <w:between w:val="nil"/>
        </w:pBdr>
        <w:ind w:left="720" w:firstLine="720"/>
        <w:rPr>
          <w:color w:val="000000"/>
          <w:sz w:val="23"/>
          <w:szCs w:val="23"/>
          <w:highlight w:val="yellow"/>
        </w:rPr>
      </w:pPr>
      <w:r>
        <w:rPr>
          <w:color w:val="000000"/>
          <w:highlight w:val="yellow"/>
        </w:rPr>
        <w:t>a</w:t>
      </w:r>
      <w:r>
        <w:rPr>
          <w:color w:val="000000"/>
          <w:sz w:val="23"/>
          <w:szCs w:val="23"/>
          <w:highlight w:val="yellow"/>
        </w:rPr>
        <w:t xml:space="preserve">) Game Number. </w:t>
      </w:r>
    </w:p>
    <w:p w14:paraId="6912AD3A" w14:textId="77777777" w:rsidR="00F6652C" w:rsidRDefault="009F2565">
      <w:pPr>
        <w:pBdr>
          <w:top w:val="nil"/>
          <w:left w:val="nil"/>
          <w:bottom w:val="nil"/>
          <w:right w:val="nil"/>
          <w:between w:val="nil"/>
        </w:pBdr>
        <w:ind w:left="720" w:firstLine="720"/>
        <w:rPr>
          <w:color w:val="000000"/>
          <w:sz w:val="23"/>
          <w:szCs w:val="23"/>
          <w:highlight w:val="yellow"/>
        </w:rPr>
      </w:pPr>
      <w:r>
        <w:rPr>
          <w:color w:val="000000"/>
          <w:sz w:val="23"/>
          <w:szCs w:val="23"/>
          <w:highlight w:val="yellow"/>
        </w:rPr>
        <w:t xml:space="preserve">b) Date game played </w:t>
      </w:r>
    </w:p>
    <w:p w14:paraId="0C8C7153" w14:textId="77777777" w:rsidR="00F6652C" w:rsidRDefault="009F2565">
      <w:pPr>
        <w:pBdr>
          <w:top w:val="nil"/>
          <w:left w:val="nil"/>
          <w:bottom w:val="nil"/>
          <w:right w:val="nil"/>
          <w:between w:val="nil"/>
        </w:pBdr>
        <w:ind w:left="720" w:firstLine="720"/>
        <w:rPr>
          <w:color w:val="000000"/>
          <w:sz w:val="23"/>
          <w:szCs w:val="23"/>
          <w:highlight w:val="yellow"/>
        </w:rPr>
      </w:pPr>
      <w:r>
        <w:rPr>
          <w:color w:val="000000"/>
          <w:sz w:val="23"/>
          <w:szCs w:val="23"/>
          <w:highlight w:val="yellow"/>
        </w:rPr>
        <w:t xml:space="preserve">c) Your </w:t>
      </w:r>
      <w:proofErr w:type="gramStart"/>
      <w:r>
        <w:rPr>
          <w:color w:val="000000"/>
          <w:sz w:val="23"/>
          <w:szCs w:val="23"/>
          <w:highlight w:val="yellow"/>
        </w:rPr>
        <w:t>team</w:t>
      </w:r>
      <w:proofErr w:type="gramEnd"/>
      <w:r>
        <w:rPr>
          <w:color w:val="000000"/>
          <w:sz w:val="23"/>
          <w:szCs w:val="23"/>
          <w:highlight w:val="yellow"/>
        </w:rPr>
        <w:t xml:space="preserve"> name. </w:t>
      </w:r>
    </w:p>
    <w:p w14:paraId="02E43C2C" w14:textId="77777777" w:rsidR="00F6652C" w:rsidRDefault="009F2565">
      <w:pPr>
        <w:pBdr>
          <w:top w:val="nil"/>
          <w:left w:val="nil"/>
          <w:bottom w:val="nil"/>
          <w:right w:val="nil"/>
          <w:between w:val="nil"/>
        </w:pBdr>
        <w:ind w:left="720" w:firstLine="720"/>
        <w:rPr>
          <w:b/>
          <w:bCs/>
          <w:color w:val="000000"/>
          <w:sz w:val="23"/>
          <w:szCs w:val="23"/>
          <w:highlight w:val="yellow"/>
        </w:rPr>
      </w:pPr>
      <w:r>
        <w:rPr>
          <w:color w:val="000000"/>
          <w:sz w:val="23"/>
          <w:szCs w:val="23"/>
          <w:highlight w:val="yellow"/>
        </w:rPr>
        <w:t xml:space="preserve">d) The score (Visitors v Home) </w:t>
      </w:r>
      <w:r>
        <w:rPr>
          <w:b/>
          <w:bCs/>
          <w:color w:val="000000"/>
          <w:sz w:val="23"/>
          <w:szCs w:val="23"/>
          <w:highlight w:val="yellow"/>
        </w:rPr>
        <w:t>(Bold the Winning team)</w:t>
      </w:r>
    </w:p>
    <w:p w14:paraId="08E50E3F" w14:textId="77777777" w:rsidR="00F6652C" w:rsidRDefault="009F2565">
      <w:pPr>
        <w:pBdr>
          <w:top w:val="nil"/>
          <w:left w:val="nil"/>
          <w:bottom w:val="nil"/>
          <w:right w:val="nil"/>
          <w:between w:val="nil"/>
        </w:pBdr>
        <w:ind w:left="1440"/>
        <w:rPr>
          <w:b/>
          <w:bCs/>
          <w:i/>
          <w:iCs/>
          <w:color w:val="000000"/>
          <w:sz w:val="23"/>
          <w:szCs w:val="23"/>
          <w:highlight w:val="yellow"/>
        </w:rPr>
      </w:pPr>
      <w:r>
        <w:rPr>
          <w:color w:val="000000"/>
          <w:sz w:val="23"/>
          <w:szCs w:val="23"/>
          <w:highlight w:val="yellow"/>
        </w:rPr>
        <w:t xml:space="preserve">e) Visiting Team Pitching Record- </w:t>
      </w:r>
      <w:r>
        <w:rPr>
          <w:b/>
          <w:bCs/>
          <w:i/>
          <w:iCs/>
          <w:color w:val="000000"/>
          <w:sz w:val="23"/>
          <w:szCs w:val="23"/>
          <w:highlight w:val="yellow"/>
        </w:rPr>
        <w:t xml:space="preserve">Full name of pitcher(s), #, LL age, age of pitcher(s) and number of pitches thrown by that pitcher. </w:t>
      </w:r>
    </w:p>
    <w:p w14:paraId="56604B73" w14:textId="77777777" w:rsidR="00F6652C" w:rsidRDefault="009F2565">
      <w:pPr>
        <w:pBdr>
          <w:top w:val="nil"/>
          <w:left w:val="nil"/>
          <w:bottom w:val="nil"/>
          <w:right w:val="nil"/>
          <w:between w:val="nil"/>
        </w:pBdr>
        <w:ind w:left="1440"/>
        <w:rPr>
          <w:b/>
          <w:bCs/>
          <w:i/>
          <w:iCs/>
          <w:color w:val="000000"/>
          <w:sz w:val="23"/>
          <w:szCs w:val="23"/>
          <w:highlight w:val="yellow"/>
        </w:rPr>
      </w:pPr>
      <w:r>
        <w:rPr>
          <w:color w:val="000000"/>
          <w:sz w:val="23"/>
          <w:szCs w:val="23"/>
          <w:highlight w:val="yellow"/>
        </w:rPr>
        <w:t>f) Home Team Pitching Record</w:t>
      </w:r>
    </w:p>
    <w:p w14:paraId="473B4CF7" w14:textId="77777777" w:rsidR="00F6652C" w:rsidRDefault="009F2565">
      <w:pPr>
        <w:pBdr>
          <w:top w:val="nil"/>
          <w:left w:val="nil"/>
          <w:bottom w:val="nil"/>
          <w:right w:val="nil"/>
          <w:between w:val="nil"/>
        </w:pBdr>
        <w:ind w:left="720" w:firstLine="720"/>
        <w:rPr>
          <w:color w:val="000000"/>
          <w:sz w:val="23"/>
          <w:szCs w:val="23"/>
          <w:highlight w:val="yellow"/>
        </w:rPr>
      </w:pPr>
      <w:r>
        <w:rPr>
          <w:color w:val="000000"/>
          <w:sz w:val="23"/>
          <w:szCs w:val="23"/>
          <w:highlight w:val="yellow"/>
        </w:rPr>
        <w:t>g) Number of innings played</w:t>
      </w:r>
    </w:p>
    <w:p w14:paraId="49047440" w14:textId="77777777" w:rsidR="00F6652C" w:rsidRDefault="009F2565">
      <w:pPr>
        <w:pBdr>
          <w:top w:val="nil"/>
          <w:left w:val="nil"/>
          <w:bottom w:val="nil"/>
          <w:right w:val="nil"/>
          <w:between w:val="nil"/>
        </w:pBdr>
        <w:ind w:left="720" w:firstLine="720"/>
        <w:rPr>
          <w:color w:val="000000"/>
          <w:sz w:val="23"/>
          <w:szCs w:val="23"/>
        </w:rPr>
      </w:pPr>
      <w:r>
        <w:rPr>
          <w:color w:val="000000"/>
          <w:sz w:val="23"/>
          <w:szCs w:val="23"/>
          <w:highlight w:val="yellow"/>
        </w:rPr>
        <w:t>h) Time of game – start/stop</w:t>
      </w:r>
      <w:proofErr w:type="gramStart"/>
      <w:r>
        <w:rPr>
          <w:color w:val="000000"/>
          <w:sz w:val="23"/>
          <w:szCs w:val="23"/>
          <w:highlight w:val="yellow"/>
        </w:rPr>
        <w:t>....nice</w:t>
      </w:r>
      <w:proofErr w:type="gramEnd"/>
      <w:r>
        <w:rPr>
          <w:color w:val="000000"/>
          <w:sz w:val="23"/>
          <w:szCs w:val="23"/>
          <w:highlight w:val="yellow"/>
        </w:rPr>
        <w:t xml:space="preserve"> to know</w:t>
      </w:r>
    </w:p>
    <w:p w14:paraId="4AEC90E5" w14:textId="77777777" w:rsidR="00F6652C" w:rsidRDefault="00F6652C">
      <w:pPr>
        <w:pBdr>
          <w:top w:val="nil"/>
          <w:left w:val="nil"/>
          <w:bottom w:val="nil"/>
          <w:right w:val="nil"/>
          <w:between w:val="nil"/>
        </w:pBdr>
        <w:ind w:left="720" w:firstLine="720"/>
        <w:rPr>
          <w:color w:val="000000"/>
          <w:sz w:val="23"/>
          <w:szCs w:val="23"/>
        </w:rPr>
      </w:pPr>
    </w:p>
    <w:p w14:paraId="707F6C44" w14:textId="77777777" w:rsidR="00F6652C" w:rsidRDefault="009F2565">
      <w:pPr>
        <w:tabs>
          <w:tab w:val="left" w:pos="1796"/>
          <w:tab w:val="left" w:pos="1800"/>
        </w:tabs>
        <w:spacing w:before="253"/>
        <w:ind w:right="360"/>
      </w:pPr>
      <w:r>
        <w:t xml:space="preserve">A suspended game shall be defined as a game which has not been completed during the time limit AND has not completed </w:t>
      </w:r>
      <w:proofErr w:type="gramStart"/>
      <w:r>
        <w:t>a sufficient number of</w:t>
      </w:r>
      <w:proofErr w:type="gramEnd"/>
      <w:r>
        <w:t xml:space="preserve"> innings to be determined as a complete game (Minors 3 Innings, Majors 4 Innings, Intermediate/Juniors/Seniors 5 Innings). In the instance of a Suspended Game the HOME team shall do the following:</w:t>
      </w:r>
    </w:p>
    <w:p w14:paraId="63696D0E" w14:textId="77777777" w:rsidR="00F6652C" w:rsidRDefault="00F6652C">
      <w:pPr>
        <w:pBdr>
          <w:top w:val="nil"/>
          <w:left w:val="nil"/>
          <w:bottom w:val="nil"/>
          <w:right w:val="nil"/>
          <w:between w:val="nil"/>
        </w:pBdr>
        <w:ind w:left="1440"/>
        <w:rPr>
          <w:color w:val="000000"/>
          <w:sz w:val="23"/>
          <w:szCs w:val="23"/>
        </w:rPr>
      </w:pPr>
    </w:p>
    <w:p w14:paraId="5E8991C5" w14:textId="77777777" w:rsidR="00F6652C" w:rsidRDefault="009F2565">
      <w:pPr>
        <w:pBdr>
          <w:top w:val="nil"/>
          <w:left w:val="nil"/>
          <w:bottom w:val="nil"/>
          <w:right w:val="nil"/>
          <w:between w:val="nil"/>
        </w:pBdr>
        <w:ind w:left="720"/>
        <w:rPr>
          <w:color w:val="000000"/>
          <w:sz w:val="23"/>
          <w:szCs w:val="23"/>
        </w:rPr>
      </w:pPr>
      <w:r>
        <w:rPr>
          <w:color w:val="000000"/>
          <w:sz w:val="23"/>
          <w:szCs w:val="23"/>
        </w:rPr>
        <w:t>Each Team can check the standings for W/L/T @</w:t>
      </w:r>
      <w:r>
        <w:rPr>
          <w:color w:val="0000FF"/>
          <w:sz w:val="23"/>
          <w:szCs w:val="23"/>
          <w:u w:val="single"/>
        </w:rPr>
        <w:t>www.langdondiamonds.ca TAB LLL Season</w:t>
      </w:r>
      <w:r>
        <w:rPr>
          <w:color w:val="000000"/>
          <w:sz w:val="23"/>
          <w:szCs w:val="23"/>
        </w:rPr>
        <w:t xml:space="preserve"> under STANDINGS</w:t>
      </w:r>
    </w:p>
    <w:p w14:paraId="5EAA0AAE" w14:textId="77777777" w:rsidR="00F6652C" w:rsidRDefault="00F6652C">
      <w:pPr>
        <w:pBdr>
          <w:top w:val="nil"/>
          <w:left w:val="nil"/>
          <w:bottom w:val="nil"/>
          <w:right w:val="nil"/>
          <w:between w:val="nil"/>
        </w:pBdr>
        <w:ind w:left="720"/>
        <w:rPr>
          <w:color w:val="000000"/>
          <w:sz w:val="23"/>
          <w:szCs w:val="23"/>
        </w:rPr>
      </w:pPr>
    </w:p>
    <w:p w14:paraId="3C68A66E" w14:textId="77777777" w:rsidR="00F6652C" w:rsidRDefault="009F2565">
      <w:pPr>
        <w:pBdr>
          <w:top w:val="nil"/>
          <w:left w:val="nil"/>
          <w:bottom w:val="nil"/>
          <w:right w:val="nil"/>
          <w:between w:val="nil"/>
        </w:pBdr>
        <w:spacing w:before="252"/>
        <w:ind w:right="358"/>
        <w:jc w:val="both"/>
        <w:rPr>
          <w:color w:val="000000"/>
        </w:rPr>
      </w:pPr>
      <w:r>
        <w:rPr>
          <w:b/>
          <w:bCs/>
          <w:color w:val="000000"/>
          <w:highlight w:val="yellow"/>
        </w:rPr>
        <w:t xml:space="preserve">NOTE </w:t>
      </w:r>
      <w:r>
        <w:rPr>
          <w:color w:val="000000"/>
          <w:highlight w:val="yellow"/>
        </w:rPr>
        <w:t xml:space="preserve">- </w:t>
      </w:r>
      <w:proofErr w:type="gramStart"/>
      <w:r>
        <w:rPr>
          <w:color w:val="000000"/>
          <w:highlight w:val="yellow"/>
        </w:rPr>
        <w:t>In order for</w:t>
      </w:r>
      <w:proofErr w:type="gramEnd"/>
      <w:r>
        <w:rPr>
          <w:color w:val="000000"/>
          <w:highlight w:val="yellow"/>
        </w:rPr>
        <w:t xml:space="preserve"> any situation where a pitcher reaches a limit and is allowed to finish the batter allowing a “roll back” for Pitch Count purposes. - the Pitch count sheet MUST be correctly noted marking each batter for the entire game or the roll back shall not be applied to the batter. There will be NO EXCEPTIONS to this.</w:t>
      </w:r>
    </w:p>
    <w:p w14:paraId="15C58F0C" w14:textId="77777777" w:rsidR="00F6652C" w:rsidRDefault="00F6652C">
      <w:pPr>
        <w:pBdr>
          <w:top w:val="nil"/>
          <w:left w:val="nil"/>
          <w:bottom w:val="nil"/>
          <w:right w:val="nil"/>
          <w:between w:val="nil"/>
        </w:pBdr>
        <w:spacing w:before="8"/>
        <w:rPr>
          <w:color w:val="000000"/>
        </w:rPr>
      </w:pPr>
    </w:p>
    <w:p w14:paraId="570D84F7" w14:textId="77777777" w:rsidR="00F6652C" w:rsidRDefault="00F6652C">
      <w:pPr>
        <w:ind w:firstLine="720"/>
        <w:rPr>
          <w:rFonts w:ascii="Times New Roman" w:eastAsia="Times New Roman" w:hAnsi="Times New Roman" w:cs="Times New Roman"/>
          <w:b/>
          <w:bCs/>
          <w:color w:val="000000"/>
        </w:rPr>
      </w:pPr>
    </w:p>
    <w:p w14:paraId="3CB2EE1E" w14:textId="77777777" w:rsidR="00F6652C" w:rsidRDefault="00F6652C">
      <w:pPr>
        <w:ind w:firstLine="720"/>
        <w:rPr>
          <w:rFonts w:ascii="Times New Roman" w:eastAsia="Times New Roman" w:hAnsi="Times New Roman" w:cs="Times New Roman"/>
          <w:b/>
          <w:bCs/>
          <w:color w:val="000000"/>
        </w:rPr>
      </w:pPr>
    </w:p>
    <w:p w14:paraId="3765CE70" w14:textId="77777777" w:rsidR="00F6652C" w:rsidRDefault="00F6652C">
      <w:pPr>
        <w:ind w:firstLine="720"/>
        <w:rPr>
          <w:rFonts w:ascii="Times New Roman" w:eastAsia="Times New Roman" w:hAnsi="Times New Roman" w:cs="Times New Roman"/>
          <w:b/>
          <w:bCs/>
          <w:color w:val="000000"/>
        </w:rPr>
      </w:pPr>
    </w:p>
    <w:p w14:paraId="57AD7AD9" w14:textId="77777777" w:rsidR="00F6652C" w:rsidRDefault="00F6652C">
      <w:pPr>
        <w:ind w:firstLine="720"/>
        <w:rPr>
          <w:rFonts w:ascii="Times New Roman" w:eastAsia="Times New Roman" w:hAnsi="Times New Roman" w:cs="Times New Roman"/>
          <w:b/>
          <w:bCs/>
          <w:color w:val="000000"/>
        </w:rPr>
      </w:pPr>
    </w:p>
    <w:p w14:paraId="354EC0B5" w14:textId="77777777" w:rsidR="00F6652C" w:rsidRDefault="00F6652C">
      <w:pPr>
        <w:ind w:firstLine="720"/>
        <w:rPr>
          <w:rFonts w:ascii="Times New Roman" w:eastAsia="Times New Roman" w:hAnsi="Times New Roman" w:cs="Times New Roman"/>
          <w:b/>
          <w:bCs/>
          <w:color w:val="000000"/>
        </w:rPr>
      </w:pPr>
    </w:p>
    <w:p w14:paraId="2943AC7B" w14:textId="77777777" w:rsidR="00F6652C" w:rsidRDefault="00F6652C">
      <w:pPr>
        <w:ind w:firstLine="720"/>
        <w:rPr>
          <w:rFonts w:ascii="Times New Roman" w:eastAsia="Times New Roman" w:hAnsi="Times New Roman" w:cs="Times New Roman"/>
          <w:b/>
          <w:bCs/>
          <w:color w:val="000000"/>
        </w:rPr>
      </w:pPr>
    </w:p>
    <w:p w14:paraId="243CC486" w14:textId="77777777" w:rsidR="00F6652C" w:rsidRDefault="00F6652C">
      <w:pPr>
        <w:ind w:firstLine="720"/>
        <w:rPr>
          <w:rFonts w:ascii="Times New Roman" w:eastAsia="Times New Roman" w:hAnsi="Times New Roman" w:cs="Times New Roman"/>
          <w:b/>
          <w:bCs/>
          <w:color w:val="000000"/>
        </w:rPr>
      </w:pPr>
    </w:p>
    <w:p w14:paraId="4A4C1A5A" w14:textId="77777777" w:rsidR="00F6652C" w:rsidRDefault="00F6652C">
      <w:pPr>
        <w:ind w:firstLine="720"/>
        <w:rPr>
          <w:rFonts w:ascii="Times New Roman" w:eastAsia="Times New Roman" w:hAnsi="Times New Roman" w:cs="Times New Roman"/>
          <w:b/>
          <w:bCs/>
          <w:color w:val="000000"/>
        </w:rPr>
      </w:pPr>
    </w:p>
    <w:p w14:paraId="649BC815" w14:textId="77777777" w:rsidR="00F6652C" w:rsidRDefault="00F6652C">
      <w:pPr>
        <w:ind w:firstLine="720"/>
        <w:rPr>
          <w:rFonts w:ascii="Times New Roman" w:eastAsia="Times New Roman" w:hAnsi="Times New Roman" w:cs="Times New Roman"/>
          <w:b/>
          <w:bCs/>
          <w:color w:val="000000"/>
        </w:rPr>
      </w:pPr>
    </w:p>
    <w:p w14:paraId="4757C238" w14:textId="77777777" w:rsidR="00F6652C" w:rsidRDefault="00F6652C">
      <w:pPr>
        <w:ind w:firstLine="720"/>
        <w:rPr>
          <w:rFonts w:ascii="Times New Roman" w:eastAsia="Times New Roman" w:hAnsi="Times New Roman" w:cs="Times New Roman"/>
          <w:b/>
          <w:bCs/>
          <w:color w:val="000000"/>
        </w:rPr>
      </w:pPr>
    </w:p>
    <w:p w14:paraId="0CC2AA1A" w14:textId="77777777" w:rsidR="00F6652C" w:rsidRDefault="00F6652C">
      <w:pPr>
        <w:ind w:firstLine="720"/>
        <w:rPr>
          <w:rFonts w:ascii="Times New Roman" w:eastAsia="Times New Roman" w:hAnsi="Times New Roman" w:cs="Times New Roman"/>
          <w:b/>
          <w:bCs/>
          <w:color w:val="000000"/>
        </w:rPr>
      </w:pPr>
    </w:p>
    <w:p w14:paraId="23044D10" w14:textId="77777777" w:rsidR="00F6652C" w:rsidRDefault="00F6652C">
      <w:pPr>
        <w:ind w:firstLine="720"/>
        <w:rPr>
          <w:rFonts w:ascii="Times New Roman" w:eastAsia="Times New Roman" w:hAnsi="Times New Roman" w:cs="Times New Roman"/>
          <w:b/>
          <w:bCs/>
          <w:color w:val="000000"/>
        </w:rPr>
      </w:pPr>
    </w:p>
    <w:p w14:paraId="770D1954" w14:textId="77777777" w:rsidR="00F6652C" w:rsidRDefault="00F6652C">
      <w:pPr>
        <w:ind w:firstLine="720"/>
        <w:rPr>
          <w:rFonts w:ascii="Times New Roman" w:eastAsia="Times New Roman" w:hAnsi="Times New Roman" w:cs="Times New Roman"/>
          <w:b/>
          <w:bCs/>
          <w:color w:val="000000"/>
        </w:rPr>
      </w:pPr>
    </w:p>
    <w:p w14:paraId="4C91A666" w14:textId="77777777" w:rsidR="00F6652C" w:rsidRDefault="00F6652C">
      <w:pPr>
        <w:ind w:firstLine="720"/>
        <w:rPr>
          <w:rFonts w:ascii="Times New Roman" w:eastAsia="Times New Roman" w:hAnsi="Times New Roman" w:cs="Times New Roman"/>
          <w:b/>
          <w:bCs/>
          <w:color w:val="000000"/>
        </w:rPr>
      </w:pPr>
    </w:p>
    <w:p w14:paraId="0AA96CB4" w14:textId="77777777" w:rsidR="00F6652C" w:rsidRDefault="009F2565">
      <w:pPr>
        <w:ind w:firstLine="72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League Board Member Contacts: </w:t>
      </w:r>
    </w:p>
    <w:p w14:paraId="20BBDA1C" w14:textId="77777777" w:rsidR="00F6652C" w:rsidRDefault="00F6652C">
      <w:pPr>
        <w:ind w:firstLine="720"/>
        <w:rPr>
          <w:rFonts w:ascii="Times New Roman" w:eastAsia="Times New Roman" w:hAnsi="Times New Roman" w:cs="Times New Roman"/>
          <w:color w:val="000000"/>
        </w:rPr>
      </w:pPr>
    </w:p>
    <w:tbl>
      <w:tblPr>
        <w:tblStyle w:val="a0"/>
        <w:tblW w:w="9340" w:type="dxa"/>
        <w:tblInd w:w="-5" w:type="dxa"/>
        <w:tblLayout w:type="fixed"/>
        <w:tblLook w:val="0400" w:firstRow="0" w:lastRow="0" w:firstColumn="0" w:lastColumn="0" w:noHBand="0" w:noVBand="1"/>
      </w:tblPr>
      <w:tblGrid>
        <w:gridCol w:w="3200"/>
        <w:gridCol w:w="2260"/>
        <w:gridCol w:w="3880"/>
      </w:tblGrid>
      <w:tr w:rsidR="00F6652C" w14:paraId="35690253" w14:textId="77777777">
        <w:trPr>
          <w:trHeight w:val="315"/>
        </w:trPr>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17CC" w14:textId="77777777" w:rsidR="00F6652C" w:rsidRDefault="009F2565">
            <w:pPr>
              <w:widowControl/>
              <w:rPr>
                <w:rFonts w:ascii="Calibri" w:eastAsia="Calibri" w:hAnsi="Calibri" w:cs="Calibri"/>
                <w:b/>
                <w:bCs/>
                <w:color w:val="000000"/>
                <w:sz w:val="20"/>
                <w:szCs w:val="20"/>
                <w:u w:val="single"/>
              </w:rPr>
            </w:pPr>
            <w:r>
              <w:rPr>
                <w:rFonts w:ascii="Calibri" w:eastAsia="Calibri" w:hAnsi="Calibri" w:cs="Calibri"/>
                <w:b/>
                <w:bCs/>
                <w:color w:val="000000"/>
                <w:sz w:val="20"/>
                <w:szCs w:val="20"/>
                <w:u w:val="single"/>
              </w:rPr>
              <w:t>Langdon</w:t>
            </w:r>
          </w:p>
        </w:tc>
        <w:tc>
          <w:tcPr>
            <w:tcW w:w="2260" w:type="dxa"/>
            <w:tcBorders>
              <w:top w:val="single" w:sz="4" w:space="0" w:color="000000"/>
              <w:left w:val="nil"/>
              <w:bottom w:val="single" w:sz="4" w:space="0" w:color="000000"/>
              <w:right w:val="single" w:sz="4" w:space="0" w:color="000000"/>
            </w:tcBorders>
            <w:shd w:val="clear" w:color="auto" w:fill="auto"/>
            <w:vAlign w:val="bottom"/>
          </w:tcPr>
          <w:p w14:paraId="7BBCCCB7"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w:t>
            </w:r>
          </w:p>
        </w:tc>
        <w:tc>
          <w:tcPr>
            <w:tcW w:w="3880" w:type="dxa"/>
            <w:tcBorders>
              <w:top w:val="single" w:sz="4" w:space="0" w:color="000000"/>
              <w:left w:val="nil"/>
              <w:bottom w:val="single" w:sz="4" w:space="0" w:color="000000"/>
              <w:right w:val="single" w:sz="4" w:space="0" w:color="000000"/>
            </w:tcBorders>
            <w:shd w:val="clear" w:color="auto" w:fill="auto"/>
            <w:vAlign w:val="bottom"/>
          </w:tcPr>
          <w:p w14:paraId="15067FFE"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w:t>
            </w:r>
          </w:p>
        </w:tc>
      </w:tr>
      <w:tr w:rsidR="00F6652C" w14:paraId="2F05893D"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188AF5D5"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Langdon LL President: </w:t>
            </w:r>
          </w:p>
        </w:tc>
        <w:tc>
          <w:tcPr>
            <w:tcW w:w="2260" w:type="dxa"/>
            <w:tcBorders>
              <w:top w:val="nil"/>
              <w:left w:val="nil"/>
              <w:bottom w:val="single" w:sz="4" w:space="0" w:color="000000"/>
              <w:right w:val="single" w:sz="4" w:space="0" w:color="000000"/>
            </w:tcBorders>
            <w:shd w:val="clear" w:color="auto" w:fill="auto"/>
            <w:vAlign w:val="center"/>
          </w:tcPr>
          <w:p w14:paraId="2605B164"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Regan Turner</w:t>
            </w:r>
          </w:p>
        </w:tc>
        <w:tc>
          <w:tcPr>
            <w:tcW w:w="3880" w:type="dxa"/>
            <w:tcBorders>
              <w:top w:val="nil"/>
              <w:left w:val="nil"/>
              <w:bottom w:val="single" w:sz="4" w:space="0" w:color="000000"/>
              <w:right w:val="single" w:sz="4" w:space="0" w:color="000000"/>
            </w:tcBorders>
            <w:shd w:val="clear" w:color="auto" w:fill="auto"/>
            <w:vAlign w:val="center"/>
          </w:tcPr>
          <w:p w14:paraId="437307F8" w14:textId="77777777" w:rsidR="00F6652C" w:rsidRDefault="009F2565">
            <w:pPr>
              <w:widowControl/>
              <w:rPr>
                <w:rFonts w:ascii="Calibri" w:eastAsia="Calibri" w:hAnsi="Calibri" w:cs="Calibri"/>
                <w:color w:val="000000"/>
                <w:sz w:val="20"/>
                <w:szCs w:val="20"/>
              </w:rPr>
            </w:pPr>
            <w:hyperlink r:id="rId12">
              <w:r>
                <w:rPr>
                  <w:rFonts w:ascii="Calibri" w:eastAsia="Calibri" w:hAnsi="Calibri" w:cs="Calibri"/>
                  <w:color w:val="0563C1"/>
                  <w:sz w:val="20"/>
                  <w:szCs w:val="20"/>
                  <w:u w:val="single"/>
                </w:rPr>
                <w:t>president@langdondiamonds.com</w:t>
              </w:r>
            </w:hyperlink>
          </w:p>
        </w:tc>
      </w:tr>
      <w:tr w:rsidR="00F6652C" w14:paraId="06004FDB"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026EC254"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Langdon LL Coach Coordinator</w:t>
            </w:r>
          </w:p>
        </w:tc>
        <w:tc>
          <w:tcPr>
            <w:tcW w:w="2260" w:type="dxa"/>
            <w:tcBorders>
              <w:top w:val="nil"/>
              <w:left w:val="nil"/>
              <w:bottom w:val="single" w:sz="4" w:space="0" w:color="000000"/>
              <w:right w:val="single" w:sz="4" w:space="0" w:color="000000"/>
            </w:tcBorders>
            <w:shd w:val="clear" w:color="auto" w:fill="auto"/>
            <w:vAlign w:val="center"/>
          </w:tcPr>
          <w:p w14:paraId="6E21C9D5"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Caitie Metka</w:t>
            </w:r>
          </w:p>
        </w:tc>
        <w:tc>
          <w:tcPr>
            <w:tcW w:w="3880" w:type="dxa"/>
            <w:tcBorders>
              <w:top w:val="nil"/>
              <w:left w:val="nil"/>
              <w:bottom w:val="single" w:sz="4" w:space="0" w:color="000000"/>
              <w:right w:val="single" w:sz="4" w:space="0" w:color="000000"/>
            </w:tcBorders>
            <w:shd w:val="clear" w:color="auto" w:fill="auto"/>
            <w:vAlign w:val="center"/>
          </w:tcPr>
          <w:p w14:paraId="2148EEDD"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coaches@langdondiamonds.com</w:t>
            </w:r>
          </w:p>
        </w:tc>
      </w:tr>
      <w:tr w:rsidR="00F6652C" w14:paraId="112935C0"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5504478B"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Langdon LL / Chestermere UIC</w:t>
            </w:r>
          </w:p>
        </w:tc>
        <w:tc>
          <w:tcPr>
            <w:tcW w:w="2260" w:type="dxa"/>
            <w:tcBorders>
              <w:top w:val="nil"/>
              <w:left w:val="nil"/>
              <w:bottom w:val="single" w:sz="4" w:space="0" w:color="000000"/>
              <w:right w:val="single" w:sz="4" w:space="0" w:color="000000"/>
            </w:tcBorders>
            <w:shd w:val="clear" w:color="auto" w:fill="auto"/>
            <w:vAlign w:val="center"/>
          </w:tcPr>
          <w:p w14:paraId="2039882C"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Dwayne Billingsly</w:t>
            </w:r>
          </w:p>
        </w:tc>
        <w:tc>
          <w:tcPr>
            <w:tcW w:w="3880" w:type="dxa"/>
            <w:tcBorders>
              <w:top w:val="nil"/>
              <w:left w:val="nil"/>
              <w:bottom w:val="single" w:sz="4" w:space="0" w:color="000000"/>
              <w:right w:val="single" w:sz="4" w:space="0" w:color="000000"/>
            </w:tcBorders>
            <w:shd w:val="clear" w:color="auto" w:fill="auto"/>
            <w:vAlign w:val="center"/>
          </w:tcPr>
          <w:p w14:paraId="5A29D04E"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uic@crushersbaseball.ca</w:t>
            </w:r>
          </w:p>
        </w:tc>
      </w:tr>
      <w:tr w:rsidR="00F6652C" w14:paraId="47C34019"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74FFD26D" w14:textId="77777777" w:rsidR="00F6652C" w:rsidRDefault="009F2565">
            <w:pPr>
              <w:widowControl/>
              <w:rPr>
                <w:rFonts w:ascii="Calibri" w:eastAsia="Calibri" w:hAnsi="Calibri" w:cs="Calibri"/>
                <w:b/>
                <w:bCs/>
                <w:color w:val="000000"/>
                <w:sz w:val="20"/>
                <w:szCs w:val="20"/>
                <w:u w:val="single"/>
              </w:rPr>
            </w:pPr>
            <w:r>
              <w:rPr>
                <w:rFonts w:ascii="Calibri" w:eastAsia="Calibri" w:hAnsi="Calibri" w:cs="Calibri"/>
                <w:b/>
                <w:bCs/>
                <w:color w:val="000000"/>
                <w:sz w:val="20"/>
                <w:szCs w:val="20"/>
                <w:u w:val="single"/>
              </w:rPr>
              <w:t>Chestermere</w:t>
            </w:r>
          </w:p>
        </w:tc>
        <w:tc>
          <w:tcPr>
            <w:tcW w:w="2260" w:type="dxa"/>
            <w:tcBorders>
              <w:top w:val="nil"/>
              <w:left w:val="nil"/>
              <w:bottom w:val="single" w:sz="4" w:space="0" w:color="000000"/>
              <w:right w:val="single" w:sz="4" w:space="0" w:color="000000"/>
            </w:tcBorders>
            <w:shd w:val="clear" w:color="auto" w:fill="auto"/>
            <w:vAlign w:val="bottom"/>
          </w:tcPr>
          <w:p w14:paraId="15388AF9"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w:t>
            </w:r>
          </w:p>
        </w:tc>
        <w:tc>
          <w:tcPr>
            <w:tcW w:w="3880" w:type="dxa"/>
            <w:tcBorders>
              <w:top w:val="nil"/>
              <w:left w:val="nil"/>
              <w:bottom w:val="single" w:sz="4" w:space="0" w:color="000000"/>
              <w:right w:val="single" w:sz="4" w:space="0" w:color="000000"/>
            </w:tcBorders>
            <w:shd w:val="clear" w:color="auto" w:fill="auto"/>
            <w:vAlign w:val="bottom"/>
          </w:tcPr>
          <w:p w14:paraId="3538312C"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w:t>
            </w:r>
          </w:p>
        </w:tc>
      </w:tr>
      <w:tr w:rsidR="00F6652C" w14:paraId="418FCB3C"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287ED421"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Chestermere LL President: </w:t>
            </w:r>
          </w:p>
        </w:tc>
        <w:tc>
          <w:tcPr>
            <w:tcW w:w="2260" w:type="dxa"/>
            <w:tcBorders>
              <w:top w:val="nil"/>
              <w:left w:val="nil"/>
              <w:bottom w:val="single" w:sz="4" w:space="0" w:color="000000"/>
              <w:right w:val="single" w:sz="4" w:space="0" w:color="000000"/>
            </w:tcBorders>
            <w:shd w:val="clear" w:color="auto" w:fill="auto"/>
            <w:vAlign w:val="bottom"/>
          </w:tcPr>
          <w:p w14:paraId="249CAFAF"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Nathan Kathol</w:t>
            </w:r>
          </w:p>
        </w:tc>
        <w:tc>
          <w:tcPr>
            <w:tcW w:w="3880" w:type="dxa"/>
            <w:tcBorders>
              <w:top w:val="nil"/>
              <w:left w:val="nil"/>
              <w:bottom w:val="single" w:sz="4" w:space="0" w:color="000000"/>
              <w:right w:val="single" w:sz="4" w:space="0" w:color="000000"/>
            </w:tcBorders>
            <w:shd w:val="clear" w:color="auto" w:fill="auto"/>
            <w:vAlign w:val="center"/>
          </w:tcPr>
          <w:p w14:paraId="2A0CA12C"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president@crushersbaseball.ca</w:t>
            </w:r>
          </w:p>
        </w:tc>
      </w:tr>
      <w:tr w:rsidR="00F6652C" w14:paraId="4F5D91B0"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447483C1"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Chestermere LL Vice President: </w:t>
            </w:r>
          </w:p>
        </w:tc>
        <w:tc>
          <w:tcPr>
            <w:tcW w:w="2260" w:type="dxa"/>
            <w:tcBorders>
              <w:top w:val="nil"/>
              <w:left w:val="nil"/>
              <w:bottom w:val="single" w:sz="4" w:space="0" w:color="000000"/>
              <w:right w:val="single" w:sz="4" w:space="0" w:color="000000"/>
            </w:tcBorders>
            <w:shd w:val="clear" w:color="auto" w:fill="auto"/>
            <w:vAlign w:val="bottom"/>
          </w:tcPr>
          <w:p w14:paraId="44EF5D7A" w14:textId="77777777" w:rsidR="00F6652C" w:rsidRDefault="00F6652C">
            <w:pPr>
              <w:widowControl/>
              <w:rPr>
                <w:rFonts w:ascii="Calibri" w:eastAsia="Calibri" w:hAnsi="Calibri" w:cs="Calibri"/>
                <w:color w:val="000000"/>
                <w:sz w:val="20"/>
                <w:szCs w:val="20"/>
              </w:rPr>
            </w:pPr>
          </w:p>
        </w:tc>
        <w:tc>
          <w:tcPr>
            <w:tcW w:w="3880" w:type="dxa"/>
            <w:tcBorders>
              <w:top w:val="nil"/>
              <w:left w:val="nil"/>
              <w:bottom w:val="single" w:sz="4" w:space="0" w:color="000000"/>
              <w:right w:val="single" w:sz="4" w:space="0" w:color="000000"/>
            </w:tcBorders>
            <w:shd w:val="clear" w:color="auto" w:fill="auto"/>
            <w:vAlign w:val="center"/>
          </w:tcPr>
          <w:p w14:paraId="2DE1ED69" w14:textId="7818C109" w:rsidR="00F6652C" w:rsidRDefault="0002147D">
            <w:pPr>
              <w:widowControl/>
              <w:rPr>
                <w:rFonts w:ascii="Calibri" w:eastAsia="Calibri" w:hAnsi="Calibri" w:cs="Calibri"/>
                <w:color w:val="000000"/>
                <w:sz w:val="20"/>
                <w:szCs w:val="20"/>
              </w:rPr>
            </w:pPr>
            <w:hyperlink r:id="rId13" w:history="1">
              <w:r w:rsidRPr="00C843F3">
                <w:rPr>
                  <w:rStyle w:val="Hyperlink"/>
                  <w:rFonts w:ascii="Calibri" w:eastAsia="Calibri" w:hAnsi="Calibri" w:cs="Calibri"/>
                  <w:sz w:val="20"/>
                  <w:szCs w:val="20"/>
                </w:rPr>
                <w:t>littleleague@crushersbaseball.ca</w:t>
              </w:r>
            </w:hyperlink>
          </w:p>
        </w:tc>
      </w:tr>
      <w:tr w:rsidR="00F6652C" w14:paraId="7B0E9D27"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53AADDC9"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Chestermere LL Diamond: </w:t>
            </w:r>
          </w:p>
        </w:tc>
        <w:tc>
          <w:tcPr>
            <w:tcW w:w="2260" w:type="dxa"/>
            <w:tcBorders>
              <w:top w:val="nil"/>
              <w:left w:val="nil"/>
              <w:bottom w:val="single" w:sz="4" w:space="0" w:color="000000"/>
              <w:right w:val="single" w:sz="4" w:space="0" w:color="000000"/>
            </w:tcBorders>
            <w:shd w:val="clear" w:color="auto" w:fill="auto"/>
            <w:vAlign w:val="bottom"/>
          </w:tcPr>
          <w:p w14:paraId="5D0B417C" w14:textId="77777777" w:rsidR="00F6652C" w:rsidRDefault="00F6652C">
            <w:pPr>
              <w:widowControl/>
              <w:rPr>
                <w:rFonts w:ascii="Calibri" w:eastAsia="Calibri" w:hAnsi="Calibri" w:cs="Calibri"/>
                <w:color w:val="000000"/>
                <w:sz w:val="20"/>
                <w:szCs w:val="20"/>
              </w:rPr>
            </w:pPr>
          </w:p>
        </w:tc>
        <w:tc>
          <w:tcPr>
            <w:tcW w:w="3880" w:type="dxa"/>
            <w:tcBorders>
              <w:top w:val="nil"/>
              <w:left w:val="nil"/>
              <w:bottom w:val="single" w:sz="4" w:space="0" w:color="000000"/>
              <w:right w:val="single" w:sz="4" w:space="0" w:color="000000"/>
            </w:tcBorders>
            <w:shd w:val="clear" w:color="auto" w:fill="auto"/>
            <w:vAlign w:val="center"/>
          </w:tcPr>
          <w:p w14:paraId="13DC073E" w14:textId="4BEC4CA3" w:rsidR="00F6652C" w:rsidRDefault="00D2343D">
            <w:pPr>
              <w:widowControl/>
              <w:rPr>
                <w:rFonts w:ascii="Calibri" w:eastAsia="Calibri" w:hAnsi="Calibri" w:cs="Calibri"/>
                <w:color w:val="000000"/>
                <w:sz w:val="20"/>
                <w:szCs w:val="20"/>
              </w:rPr>
            </w:pPr>
            <w:r>
              <w:rPr>
                <w:rFonts w:ascii="Calibri" w:eastAsia="Calibri" w:hAnsi="Calibri" w:cs="Calibri"/>
                <w:color w:val="000000"/>
                <w:sz w:val="20"/>
                <w:szCs w:val="20"/>
              </w:rPr>
              <w:t>diamonds@crushersbaseball.ca</w:t>
            </w:r>
          </w:p>
        </w:tc>
      </w:tr>
      <w:tr w:rsidR="00F6652C" w14:paraId="759CBFB7"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7AAFD3E1"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Chestermere Director:</w:t>
            </w:r>
          </w:p>
        </w:tc>
        <w:tc>
          <w:tcPr>
            <w:tcW w:w="2260" w:type="dxa"/>
            <w:tcBorders>
              <w:top w:val="nil"/>
              <w:left w:val="nil"/>
              <w:bottom w:val="single" w:sz="4" w:space="0" w:color="000000"/>
              <w:right w:val="single" w:sz="4" w:space="0" w:color="000000"/>
            </w:tcBorders>
            <w:shd w:val="clear" w:color="auto" w:fill="auto"/>
            <w:vAlign w:val="bottom"/>
          </w:tcPr>
          <w:p w14:paraId="46606289"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Tamara Giles</w:t>
            </w:r>
          </w:p>
        </w:tc>
        <w:tc>
          <w:tcPr>
            <w:tcW w:w="3880" w:type="dxa"/>
            <w:tcBorders>
              <w:top w:val="nil"/>
              <w:left w:val="nil"/>
              <w:bottom w:val="single" w:sz="4" w:space="0" w:color="000000"/>
              <w:right w:val="single" w:sz="4" w:space="0" w:color="000000"/>
            </w:tcBorders>
            <w:shd w:val="clear" w:color="auto" w:fill="auto"/>
            <w:vAlign w:val="bottom"/>
          </w:tcPr>
          <w:p w14:paraId="7AB10F16"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littleleague@crushersbaseball.ca</w:t>
            </w:r>
          </w:p>
        </w:tc>
      </w:tr>
      <w:tr w:rsidR="00F6652C" w14:paraId="08BE7267"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1973D215" w14:textId="77777777" w:rsidR="00F6652C" w:rsidRDefault="009F2565">
            <w:pPr>
              <w:widowControl/>
              <w:rPr>
                <w:rFonts w:ascii="Calibri" w:eastAsia="Calibri" w:hAnsi="Calibri" w:cs="Calibri"/>
                <w:b/>
                <w:bCs/>
                <w:color w:val="000000"/>
                <w:sz w:val="20"/>
                <w:szCs w:val="20"/>
                <w:u w:val="single"/>
              </w:rPr>
            </w:pPr>
            <w:r>
              <w:rPr>
                <w:rFonts w:ascii="Calibri" w:eastAsia="Calibri" w:hAnsi="Calibri" w:cs="Calibri"/>
                <w:b/>
                <w:bCs/>
                <w:color w:val="000000"/>
                <w:sz w:val="20"/>
                <w:szCs w:val="20"/>
                <w:u w:val="single"/>
              </w:rPr>
              <w:t>Strathmore</w:t>
            </w:r>
          </w:p>
        </w:tc>
        <w:tc>
          <w:tcPr>
            <w:tcW w:w="2260" w:type="dxa"/>
            <w:tcBorders>
              <w:top w:val="nil"/>
              <w:left w:val="nil"/>
              <w:bottom w:val="single" w:sz="4" w:space="0" w:color="000000"/>
              <w:right w:val="single" w:sz="4" w:space="0" w:color="000000"/>
            </w:tcBorders>
            <w:shd w:val="clear" w:color="auto" w:fill="auto"/>
            <w:vAlign w:val="bottom"/>
          </w:tcPr>
          <w:p w14:paraId="0B4F3A30"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w:t>
            </w:r>
          </w:p>
        </w:tc>
        <w:tc>
          <w:tcPr>
            <w:tcW w:w="3880" w:type="dxa"/>
            <w:tcBorders>
              <w:top w:val="nil"/>
              <w:left w:val="nil"/>
              <w:bottom w:val="single" w:sz="4" w:space="0" w:color="000000"/>
              <w:right w:val="single" w:sz="4" w:space="0" w:color="000000"/>
            </w:tcBorders>
            <w:shd w:val="clear" w:color="auto" w:fill="auto"/>
            <w:vAlign w:val="bottom"/>
          </w:tcPr>
          <w:p w14:paraId="7977ECA5"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w:t>
            </w:r>
          </w:p>
        </w:tc>
      </w:tr>
      <w:tr w:rsidR="00F6652C" w14:paraId="6C5DE5A8"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0D3781A8"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Strathmore LL President: </w:t>
            </w:r>
          </w:p>
        </w:tc>
        <w:tc>
          <w:tcPr>
            <w:tcW w:w="2260" w:type="dxa"/>
            <w:tcBorders>
              <w:top w:val="nil"/>
              <w:left w:val="nil"/>
              <w:bottom w:val="single" w:sz="4" w:space="0" w:color="000000"/>
              <w:right w:val="single" w:sz="4" w:space="0" w:color="000000"/>
            </w:tcBorders>
            <w:shd w:val="clear" w:color="auto" w:fill="auto"/>
            <w:vAlign w:val="center"/>
          </w:tcPr>
          <w:p w14:paraId="2575D244" w14:textId="77777777" w:rsidR="00F6652C" w:rsidRDefault="009F2565">
            <w:pPr>
              <w:widowControl/>
              <w:rPr>
                <w:rFonts w:ascii="Calibri" w:eastAsia="Calibri" w:hAnsi="Calibri" w:cs="Calibri"/>
                <w:color w:val="0563C1"/>
                <w:sz w:val="20"/>
                <w:szCs w:val="20"/>
                <w:u w:val="single"/>
              </w:rPr>
            </w:pPr>
            <w:hyperlink r:id="rId14">
              <w:r>
                <w:rPr>
                  <w:rFonts w:ascii="Calibri" w:eastAsia="Calibri" w:hAnsi="Calibri" w:cs="Calibri"/>
                  <w:color w:val="0563C1"/>
                  <w:sz w:val="20"/>
                  <w:szCs w:val="20"/>
                  <w:u w:val="single"/>
                </w:rPr>
                <w:t>Kirsten Langen</w:t>
              </w:r>
            </w:hyperlink>
          </w:p>
        </w:tc>
        <w:tc>
          <w:tcPr>
            <w:tcW w:w="3880" w:type="dxa"/>
            <w:tcBorders>
              <w:top w:val="nil"/>
              <w:left w:val="nil"/>
              <w:bottom w:val="single" w:sz="4" w:space="0" w:color="000000"/>
              <w:right w:val="single" w:sz="4" w:space="0" w:color="000000"/>
            </w:tcBorders>
            <w:shd w:val="clear" w:color="auto" w:fill="auto"/>
            <w:vAlign w:val="center"/>
          </w:tcPr>
          <w:p w14:paraId="34103214" w14:textId="77777777" w:rsidR="00F6652C" w:rsidRDefault="009F2565">
            <w:pPr>
              <w:widowControl/>
              <w:rPr>
                <w:rFonts w:ascii="Calibri" w:eastAsia="Calibri" w:hAnsi="Calibri" w:cs="Calibri"/>
                <w:color w:val="0563C1"/>
                <w:sz w:val="20"/>
                <w:szCs w:val="20"/>
                <w:u w:val="single"/>
              </w:rPr>
            </w:pPr>
            <w:hyperlink r:id="rId15">
              <w:r>
                <w:rPr>
                  <w:rFonts w:ascii="Calibri" w:eastAsia="Calibri" w:hAnsi="Calibri" w:cs="Calibri"/>
                  <w:color w:val="0563C1"/>
                  <w:sz w:val="20"/>
                  <w:szCs w:val="20"/>
                  <w:u w:val="single"/>
                </w:rPr>
                <w:t>kirbou442@gmail.com</w:t>
              </w:r>
            </w:hyperlink>
          </w:p>
        </w:tc>
      </w:tr>
      <w:tr w:rsidR="00F6652C" w14:paraId="26907E9E"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6940474E"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Strathmore LL Vice President: </w:t>
            </w:r>
          </w:p>
        </w:tc>
        <w:tc>
          <w:tcPr>
            <w:tcW w:w="2260" w:type="dxa"/>
            <w:tcBorders>
              <w:top w:val="nil"/>
              <w:left w:val="nil"/>
              <w:bottom w:val="single" w:sz="4" w:space="0" w:color="000000"/>
              <w:right w:val="single" w:sz="4" w:space="0" w:color="000000"/>
            </w:tcBorders>
            <w:shd w:val="clear" w:color="auto" w:fill="auto"/>
            <w:vAlign w:val="center"/>
          </w:tcPr>
          <w:p w14:paraId="61FC5D1E" w14:textId="2BADDA14" w:rsidR="00F6652C" w:rsidRDefault="00346A7E">
            <w:pPr>
              <w:widowControl/>
              <w:rPr>
                <w:rFonts w:ascii="Calibri" w:eastAsia="Calibri" w:hAnsi="Calibri" w:cs="Calibri"/>
                <w:color w:val="5E5E5E"/>
                <w:sz w:val="20"/>
                <w:szCs w:val="20"/>
              </w:rPr>
            </w:pPr>
            <w:r>
              <w:rPr>
                <w:rFonts w:ascii="Calibri" w:eastAsia="Calibri" w:hAnsi="Calibri" w:cs="Calibri"/>
                <w:color w:val="5E5E5E"/>
                <w:sz w:val="20"/>
                <w:szCs w:val="20"/>
              </w:rPr>
              <w:t>Jeremy Thompson</w:t>
            </w:r>
          </w:p>
        </w:tc>
        <w:tc>
          <w:tcPr>
            <w:tcW w:w="3880" w:type="dxa"/>
            <w:tcBorders>
              <w:top w:val="nil"/>
              <w:left w:val="nil"/>
              <w:bottom w:val="single" w:sz="4" w:space="0" w:color="000000"/>
              <w:right w:val="single" w:sz="4" w:space="0" w:color="000000"/>
            </w:tcBorders>
            <w:shd w:val="clear" w:color="auto" w:fill="auto"/>
            <w:vAlign w:val="center"/>
          </w:tcPr>
          <w:p w14:paraId="298D2350" w14:textId="4074F7AB" w:rsidR="00F6652C" w:rsidRDefault="00346A7E">
            <w:pPr>
              <w:widowControl/>
              <w:rPr>
                <w:rFonts w:ascii="Calibri" w:eastAsia="Calibri" w:hAnsi="Calibri" w:cs="Calibri"/>
                <w:color w:val="5E5E5E"/>
                <w:sz w:val="20"/>
                <w:szCs w:val="20"/>
              </w:rPr>
            </w:pPr>
            <w:hyperlink r:id="rId16" w:history="1">
              <w:r w:rsidRPr="00C843F3">
                <w:rPr>
                  <w:rStyle w:val="Hyperlink"/>
                  <w:rFonts w:ascii="Calibri" w:eastAsia="Calibri" w:hAnsi="Calibri" w:cs="Calibri"/>
                  <w:sz w:val="20"/>
                  <w:szCs w:val="20"/>
                </w:rPr>
                <w:t>vicepresident@strathmorebaseball.ca</w:t>
              </w:r>
            </w:hyperlink>
          </w:p>
        </w:tc>
      </w:tr>
      <w:tr w:rsidR="00F6652C" w14:paraId="55A47A03"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105642FA"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Strathmore LL UIC &amp; Scheduler: </w:t>
            </w:r>
          </w:p>
        </w:tc>
        <w:tc>
          <w:tcPr>
            <w:tcW w:w="2260" w:type="dxa"/>
            <w:tcBorders>
              <w:top w:val="nil"/>
              <w:left w:val="nil"/>
              <w:bottom w:val="single" w:sz="4" w:space="0" w:color="000000"/>
              <w:right w:val="single" w:sz="4" w:space="0" w:color="000000"/>
            </w:tcBorders>
            <w:shd w:val="clear" w:color="auto" w:fill="auto"/>
            <w:vAlign w:val="center"/>
          </w:tcPr>
          <w:p w14:paraId="5854208C" w14:textId="28695B80" w:rsidR="00F6652C" w:rsidRDefault="00EF64C3">
            <w:pPr>
              <w:widowControl/>
              <w:rPr>
                <w:rFonts w:ascii="Calibri" w:eastAsia="Calibri" w:hAnsi="Calibri" w:cs="Calibri"/>
                <w:color w:val="0563C1"/>
                <w:sz w:val="20"/>
                <w:szCs w:val="20"/>
                <w:u w:val="single"/>
              </w:rPr>
            </w:pPr>
            <w:r>
              <w:rPr>
                <w:rFonts w:ascii="Calibri" w:eastAsia="Calibri" w:hAnsi="Calibri" w:cs="Calibri"/>
                <w:color w:val="0563C1"/>
                <w:sz w:val="20"/>
                <w:szCs w:val="20"/>
                <w:u w:val="single"/>
              </w:rPr>
              <w:t>Jada Schafer</w:t>
            </w:r>
          </w:p>
        </w:tc>
        <w:tc>
          <w:tcPr>
            <w:tcW w:w="3880" w:type="dxa"/>
            <w:tcBorders>
              <w:top w:val="nil"/>
              <w:left w:val="nil"/>
              <w:bottom w:val="single" w:sz="4" w:space="0" w:color="000000"/>
              <w:right w:val="single" w:sz="4" w:space="0" w:color="000000"/>
            </w:tcBorders>
            <w:shd w:val="clear" w:color="auto" w:fill="auto"/>
            <w:vAlign w:val="center"/>
          </w:tcPr>
          <w:p w14:paraId="2E718FC0" w14:textId="41E32666" w:rsidR="00F6652C" w:rsidRDefault="00EF64C3">
            <w:pPr>
              <w:widowControl/>
              <w:rPr>
                <w:rFonts w:ascii="Calibri" w:eastAsia="Calibri" w:hAnsi="Calibri" w:cs="Calibri"/>
                <w:color w:val="0563C1"/>
                <w:sz w:val="20"/>
                <w:szCs w:val="20"/>
                <w:u w:val="single"/>
              </w:rPr>
            </w:pPr>
            <w:r>
              <w:rPr>
                <w:rFonts w:ascii="Calibri" w:eastAsia="Calibri" w:hAnsi="Calibri" w:cs="Calibri"/>
                <w:color w:val="0563C1"/>
                <w:sz w:val="20"/>
                <w:szCs w:val="20"/>
                <w:u w:val="single"/>
              </w:rPr>
              <w:t>jadaglen</w:t>
            </w:r>
            <w:r w:rsidR="00DE6C87">
              <w:rPr>
                <w:rFonts w:ascii="Calibri" w:eastAsia="Calibri" w:hAnsi="Calibri" w:cs="Calibri"/>
                <w:color w:val="0563C1"/>
                <w:sz w:val="20"/>
                <w:szCs w:val="20"/>
                <w:u w:val="single"/>
              </w:rPr>
              <w:t>n</w:t>
            </w:r>
            <w:r>
              <w:rPr>
                <w:rFonts w:ascii="Calibri" w:eastAsia="Calibri" w:hAnsi="Calibri" w:cs="Calibri"/>
                <w:color w:val="0563C1"/>
                <w:sz w:val="20"/>
                <w:szCs w:val="20"/>
                <w:u w:val="single"/>
              </w:rPr>
              <w:t>@hotmail.com</w:t>
            </w:r>
          </w:p>
        </w:tc>
      </w:tr>
      <w:tr w:rsidR="00F6652C" w14:paraId="0AF6CBF3"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21E9A6F3" w14:textId="77777777" w:rsidR="00F6652C" w:rsidRDefault="009F2565">
            <w:pPr>
              <w:widowControl/>
              <w:rPr>
                <w:rFonts w:ascii="Calibri" w:eastAsia="Calibri" w:hAnsi="Calibri" w:cs="Calibri"/>
                <w:b/>
                <w:bCs/>
                <w:color w:val="000000"/>
                <w:sz w:val="20"/>
                <w:szCs w:val="20"/>
                <w:u w:val="single"/>
              </w:rPr>
            </w:pPr>
            <w:r>
              <w:rPr>
                <w:rFonts w:ascii="Calibri" w:eastAsia="Calibri" w:hAnsi="Calibri" w:cs="Calibri"/>
                <w:b/>
                <w:bCs/>
                <w:color w:val="000000"/>
                <w:sz w:val="20"/>
                <w:szCs w:val="20"/>
                <w:u w:val="single"/>
              </w:rPr>
              <w:t>Cal East</w:t>
            </w:r>
          </w:p>
        </w:tc>
        <w:tc>
          <w:tcPr>
            <w:tcW w:w="2260" w:type="dxa"/>
            <w:tcBorders>
              <w:top w:val="nil"/>
              <w:left w:val="nil"/>
              <w:bottom w:val="single" w:sz="4" w:space="0" w:color="000000"/>
              <w:right w:val="single" w:sz="4" w:space="0" w:color="000000"/>
            </w:tcBorders>
            <w:shd w:val="clear" w:color="auto" w:fill="auto"/>
            <w:vAlign w:val="bottom"/>
          </w:tcPr>
          <w:p w14:paraId="1BB6744C" w14:textId="77777777" w:rsidR="00F6652C" w:rsidRDefault="00F6652C">
            <w:pPr>
              <w:widowControl/>
              <w:rPr>
                <w:rFonts w:ascii="Calibri" w:eastAsia="Calibri" w:hAnsi="Calibri" w:cs="Calibri"/>
                <w:color w:val="000000"/>
                <w:sz w:val="20"/>
                <w:szCs w:val="20"/>
              </w:rPr>
            </w:pPr>
          </w:p>
        </w:tc>
        <w:tc>
          <w:tcPr>
            <w:tcW w:w="3880" w:type="dxa"/>
            <w:tcBorders>
              <w:top w:val="nil"/>
              <w:left w:val="nil"/>
              <w:bottom w:val="single" w:sz="4" w:space="0" w:color="000000"/>
              <w:right w:val="single" w:sz="4" w:space="0" w:color="000000"/>
            </w:tcBorders>
            <w:shd w:val="clear" w:color="auto" w:fill="auto"/>
            <w:vAlign w:val="bottom"/>
          </w:tcPr>
          <w:p w14:paraId="41984E0B" w14:textId="77777777" w:rsidR="00F6652C" w:rsidRDefault="00F6652C">
            <w:pPr>
              <w:widowControl/>
              <w:rPr>
                <w:rFonts w:ascii="Calibri" w:eastAsia="Calibri" w:hAnsi="Calibri" w:cs="Calibri"/>
                <w:color w:val="000000"/>
                <w:sz w:val="20"/>
                <w:szCs w:val="20"/>
              </w:rPr>
            </w:pPr>
          </w:p>
        </w:tc>
      </w:tr>
      <w:tr w:rsidR="00F6652C" w14:paraId="2EB2EFB4"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38FAD57C"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Cal East LL President: </w:t>
            </w:r>
          </w:p>
        </w:tc>
        <w:tc>
          <w:tcPr>
            <w:tcW w:w="2260" w:type="dxa"/>
            <w:tcBorders>
              <w:top w:val="nil"/>
              <w:left w:val="nil"/>
              <w:bottom w:val="single" w:sz="4" w:space="0" w:color="000000"/>
              <w:right w:val="single" w:sz="4" w:space="0" w:color="000000"/>
            </w:tcBorders>
            <w:shd w:val="clear" w:color="auto" w:fill="auto"/>
            <w:vAlign w:val="bottom"/>
          </w:tcPr>
          <w:p w14:paraId="09DCD655"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Beth Ryan</w:t>
            </w:r>
          </w:p>
        </w:tc>
        <w:tc>
          <w:tcPr>
            <w:tcW w:w="3880" w:type="dxa"/>
            <w:tcBorders>
              <w:top w:val="nil"/>
              <w:left w:val="nil"/>
              <w:bottom w:val="single" w:sz="4" w:space="0" w:color="000000"/>
              <w:right w:val="single" w:sz="4" w:space="0" w:color="000000"/>
            </w:tcBorders>
            <w:shd w:val="clear" w:color="auto" w:fill="auto"/>
            <w:vAlign w:val="center"/>
          </w:tcPr>
          <w:p w14:paraId="78173E03" w14:textId="77777777" w:rsidR="00F6652C" w:rsidRDefault="009F2565">
            <w:pPr>
              <w:widowControl/>
              <w:rPr>
                <w:rFonts w:ascii="Calibri" w:eastAsia="Calibri" w:hAnsi="Calibri" w:cs="Calibri"/>
                <w:color w:val="0563C1"/>
                <w:sz w:val="20"/>
                <w:szCs w:val="20"/>
                <w:u w:val="single"/>
              </w:rPr>
            </w:pPr>
            <w:hyperlink r:id="rId17">
              <w:r>
                <w:rPr>
                  <w:rFonts w:ascii="Calibri" w:eastAsia="Calibri" w:hAnsi="Calibri" w:cs="Calibri"/>
                  <w:color w:val="0563C1"/>
                  <w:sz w:val="20"/>
                  <w:szCs w:val="20"/>
                  <w:u w:val="single"/>
                </w:rPr>
                <w:t>cellbaseballpresident@gmail.com</w:t>
              </w:r>
            </w:hyperlink>
          </w:p>
        </w:tc>
      </w:tr>
      <w:tr w:rsidR="00F6652C" w14:paraId="4C7FA2F9"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center"/>
          </w:tcPr>
          <w:p w14:paraId="21A2948C"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Cal East LL Scheduler: </w:t>
            </w:r>
          </w:p>
        </w:tc>
        <w:tc>
          <w:tcPr>
            <w:tcW w:w="2260" w:type="dxa"/>
            <w:tcBorders>
              <w:top w:val="nil"/>
              <w:left w:val="nil"/>
              <w:bottom w:val="single" w:sz="4" w:space="0" w:color="000000"/>
              <w:right w:val="single" w:sz="4" w:space="0" w:color="000000"/>
            </w:tcBorders>
            <w:shd w:val="clear" w:color="auto" w:fill="auto"/>
            <w:vAlign w:val="bottom"/>
          </w:tcPr>
          <w:p w14:paraId="752995A0" w14:textId="77777777" w:rsidR="00F6652C" w:rsidRDefault="009F2565">
            <w:pPr>
              <w:widowControl/>
              <w:rPr>
                <w:rFonts w:ascii="Calibri" w:eastAsia="Calibri" w:hAnsi="Calibri" w:cs="Calibri"/>
                <w:color w:val="000000"/>
                <w:sz w:val="20"/>
                <w:szCs w:val="20"/>
              </w:rPr>
            </w:pPr>
            <w:r>
              <w:rPr>
                <w:rFonts w:ascii="Calibri" w:eastAsia="Calibri" w:hAnsi="Calibri" w:cs="Calibri"/>
                <w:sz w:val="20"/>
                <w:szCs w:val="20"/>
              </w:rPr>
              <w:t>Jeanette Chapman</w:t>
            </w:r>
          </w:p>
        </w:tc>
        <w:tc>
          <w:tcPr>
            <w:tcW w:w="3880" w:type="dxa"/>
            <w:tcBorders>
              <w:top w:val="nil"/>
              <w:left w:val="nil"/>
              <w:bottom w:val="single" w:sz="4" w:space="0" w:color="000000"/>
              <w:right w:val="single" w:sz="4" w:space="0" w:color="000000"/>
            </w:tcBorders>
            <w:shd w:val="clear" w:color="auto" w:fill="auto"/>
            <w:vAlign w:val="center"/>
          </w:tcPr>
          <w:p w14:paraId="575E0200" w14:textId="77777777" w:rsidR="00F6652C" w:rsidRDefault="009F2565">
            <w:pPr>
              <w:widowControl/>
              <w:rPr>
                <w:rFonts w:ascii="Calibri" w:eastAsia="Calibri" w:hAnsi="Calibri" w:cs="Calibri"/>
                <w:color w:val="0563C1"/>
                <w:sz w:val="20"/>
                <w:szCs w:val="20"/>
                <w:u w:val="single"/>
              </w:rPr>
            </w:pPr>
            <w:r>
              <w:rPr>
                <w:rFonts w:ascii="Calibri" w:eastAsia="Calibri" w:hAnsi="Calibri" w:cs="Calibri"/>
                <w:color w:val="0563C1"/>
                <w:sz w:val="20"/>
                <w:szCs w:val="20"/>
                <w:u w:val="single"/>
              </w:rPr>
              <w:t>caleastu13@gmail.com</w:t>
            </w:r>
          </w:p>
        </w:tc>
      </w:tr>
      <w:tr w:rsidR="00F6652C" w14:paraId="324172C3" w14:textId="77777777">
        <w:trPr>
          <w:trHeight w:val="315"/>
        </w:trPr>
        <w:tc>
          <w:tcPr>
            <w:tcW w:w="3200" w:type="dxa"/>
            <w:tcBorders>
              <w:top w:val="nil"/>
              <w:left w:val="single" w:sz="4" w:space="0" w:color="000000"/>
              <w:bottom w:val="single" w:sz="4" w:space="0" w:color="000000"/>
              <w:right w:val="single" w:sz="4" w:space="0" w:color="000000"/>
            </w:tcBorders>
            <w:shd w:val="clear" w:color="auto" w:fill="auto"/>
            <w:vAlign w:val="bottom"/>
          </w:tcPr>
          <w:p w14:paraId="579C16A7" w14:textId="77777777" w:rsidR="00F6652C" w:rsidRDefault="009F2565">
            <w:pPr>
              <w:widowControl/>
              <w:rPr>
                <w:rFonts w:ascii="Calibri" w:eastAsia="Calibri" w:hAnsi="Calibri" w:cs="Calibri"/>
                <w:color w:val="000000"/>
                <w:sz w:val="20"/>
                <w:szCs w:val="20"/>
              </w:rPr>
            </w:pPr>
            <w:r>
              <w:rPr>
                <w:rFonts w:ascii="Calibri" w:eastAsia="Calibri" w:hAnsi="Calibri" w:cs="Calibri"/>
                <w:color w:val="000000"/>
                <w:sz w:val="20"/>
                <w:szCs w:val="20"/>
              </w:rPr>
              <w:t xml:space="preserve">Cal East LL UIC: </w:t>
            </w:r>
          </w:p>
        </w:tc>
        <w:tc>
          <w:tcPr>
            <w:tcW w:w="2260" w:type="dxa"/>
            <w:tcBorders>
              <w:top w:val="nil"/>
              <w:left w:val="nil"/>
              <w:bottom w:val="single" w:sz="4" w:space="0" w:color="000000"/>
              <w:right w:val="single" w:sz="4" w:space="0" w:color="000000"/>
            </w:tcBorders>
            <w:shd w:val="clear" w:color="auto" w:fill="auto"/>
            <w:vAlign w:val="bottom"/>
          </w:tcPr>
          <w:p w14:paraId="1A1DE999" w14:textId="77777777" w:rsidR="00F6652C" w:rsidRDefault="009F2565">
            <w:pPr>
              <w:widowControl/>
              <w:rPr>
                <w:rFonts w:ascii="Calibri" w:eastAsia="Calibri" w:hAnsi="Calibri" w:cs="Calibri"/>
                <w:color w:val="000000"/>
                <w:sz w:val="20"/>
                <w:szCs w:val="20"/>
              </w:rPr>
            </w:pPr>
            <w:r>
              <w:rPr>
                <w:rFonts w:ascii="Calibri" w:eastAsia="Calibri" w:hAnsi="Calibri" w:cs="Calibri"/>
                <w:sz w:val="20"/>
                <w:szCs w:val="20"/>
              </w:rPr>
              <w:t>Mike Mickleberry</w:t>
            </w:r>
          </w:p>
        </w:tc>
        <w:tc>
          <w:tcPr>
            <w:tcW w:w="3880" w:type="dxa"/>
            <w:tcBorders>
              <w:top w:val="nil"/>
              <w:left w:val="nil"/>
              <w:bottom w:val="single" w:sz="4" w:space="0" w:color="000000"/>
              <w:right w:val="single" w:sz="4" w:space="0" w:color="000000"/>
            </w:tcBorders>
            <w:shd w:val="clear" w:color="auto" w:fill="auto"/>
            <w:vAlign w:val="bottom"/>
          </w:tcPr>
          <w:p w14:paraId="08975FC3" w14:textId="77777777" w:rsidR="00F6652C" w:rsidRDefault="009F2565">
            <w:pPr>
              <w:widowControl/>
              <w:rPr>
                <w:rFonts w:ascii="Calibri" w:eastAsia="Calibri" w:hAnsi="Calibri" w:cs="Calibri"/>
                <w:color w:val="1155CC"/>
                <w:sz w:val="20"/>
                <w:szCs w:val="20"/>
              </w:rPr>
            </w:pPr>
            <w:r>
              <w:rPr>
                <w:rFonts w:ascii="Calibri" w:eastAsia="Calibri" w:hAnsi="Calibri" w:cs="Calibri"/>
                <w:color w:val="1155CC"/>
                <w:sz w:val="20"/>
                <w:szCs w:val="20"/>
              </w:rPr>
              <w:t>caleastumpireinchief@gmail.com</w:t>
            </w:r>
          </w:p>
        </w:tc>
      </w:tr>
    </w:tbl>
    <w:p w14:paraId="13DC8227" w14:textId="77777777" w:rsidR="00F6652C" w:rsidRDefault="00F6652C">
      <w:pPr>
        <w:pBdr>
          <w:top w:val="nil"/>
          <w:left w:val="nil"/>
          <w:bottom w:val="nil"/>
          <w:right w:val="nil"/>
          <w:between w:val="nil"/>
        </w:pBdr>
        <w:rPr>
          <w:color w:val="000000"/>
        </w:rPr>
      </w:pPr>
    </w:p>
    <w:p w14:paraId="0D79C772" w14:textId="77777777" w:rsidR="00F6652C" w:rsidRDefault="009F2565">
      <w:pPr>
        <w:rPr>
          <w:color w:val="000000"/>
          <w:sz w:val="23"/>
          <w:szCs w:val="23"/>
        </w:rPr>
      </w:pPr>
      <w:r>
        <w:rPr>
          <w:color w:val="000000"/>
          <w:sz w:val="23"/>
          <w:szCs w:val="23"/>
        </w:rPr>
        <w:t xml:space="preserve">The Umpire-In Chief/Scheduler of the league will attempt to schedule umpires for each game for </w:t>
      </w:r>
      <w:proofErr w:type="gramStart"/>
      <w:r>
        <w:rPr>
          <w:color w:val="000000"/>
          <w:sz w:val="23"/>
          <w:szCs w:val="23"/>
        </w:rPr>
        <w:t>all of</w:t>
      </w:r>
      <w:proofErr w:type="gramEnd"/>
      <w:r>
        <w:rPr>
          <w:color w:val="000000"/>
          <w:sz w:val="23"/>
          <w:szCs w:val="23"/>
        </w:rPr>
        <w:t xml:space="preserve"> their teams, but if they are unable to do this, then the manager will be responsible to find his own umpires.  </w:t>
      </w:r>
    </w:p>
    <w:p w14:paraId="13E51983" w14:textId="77777777" w:rsidR="00F6652C" w:rsidRDefault="00F6652C">
      <w:pPr>
        <w:rPr>
          <w:b/>
          <w:bCs/>
        </w:rPr>
      </w:pPr>
    </w:p>
    <w:p w14:paraId="571079CD" w14:textId="77777777" w:rsidR="00F6652C" w:rsidRDefault="009F2565">
      <w:r>
        <w:rPr>
          <w:b/>
          <w:bCs/>
        </w:rPr>
        <w:t xml:space="preserve">NOTE - CONCUSSION AND INJURY REPORTING </w:t>
      </w:r>
      <w:r>
        <w:t xml:space="preserve">- Any Concussion or Injury related reporting should be handled through your home association. You may however choose to also submit it via the </w:t>
      </w:r>
      <w:hyperlink r:id="rId18">
        <w:r>
          <w:rPr>
            <w:color w:val="1154CC"/>
            <w:u w:val="single"/>
          </w:rPr>
          <w:t>District 3 Concussion and Injury Reporting Form/Tool</w:t>
        </w:r>
      </w:hyperlink>
      <w:r>
        <w:t xml:space="preserve">. This form includes a digital version of </w:t>
      </w:r>
      <w:r>
        <w:lastRenderedPageBreak/>
        <w:t xml:space="preserve">the </w:t>
      </w:r>
      <w:hyperlink r:id="rId19">
        <w:r>
          <w:rPr>
            <w:color w:val="1154CC"/>
            <w:u w:val="single"/>
          </w:rPr>
          <w:t>CRT6 form</w:t>
        </w:r>
      </w:hyperlink>
      <w:r>
        <w:rPr>
          <w:color w:val="1154CC"/>
        </w:rPr>
        <w:t xml:space="preserve"> </w:t>
      </w:r>
      <w:r>
        <w:t>for assisting in determining a concussion and next steps.</w:t>
      </w:r>
    </w:p>
    <w:p w14:paraId="2E1D84B1" w14:textId="77777777" w:rsidR="00F6652C" w:rsidRDefault="00F6652C">
      <w:pPr>
        <w:pBdr>
          <w:top w:val="nil"/>
          <w:left w:val="nil"/>
          <w:bottom w:val="nil"/>
          <w:right w:val="nil"/>
          <w:between w:val="nil"/>
        </w:pBdr>
        <w:rPr>
          <w:color w:val="000000"/>
        </w:rPr>
      </w:pPr>
    </w:p>
    <w:p w14:paraId="3D783E43" w14:textId="77777777" w:rsidR="00F6652C" w:rsidRDefault="009F2565">
      <w:pPr>
        <w:pBdr>
          <w:top w:val="nil"/>
          <w:left w:val="nil"/>
          <w:bottom w:val="nil"/>
          <w:right w:val="nil"/>
          <w:between w:val="nil"/>
        </w:pBdr>
        <w:ind w:left="900" w:right="358"/>
        <w:jc w:val="both"/>
        <w:rPr>
          <w:color w:val="000000"/>
        </w:rPr>
      </w:pPr>
      <w:r>
        <w:rPr>
          <w:color w:val="000000"/>
        </w:rPr>
        <w:t xml:space="preserve">The Umpire-In Chief of each league will attempt to schedule umpires for each home game for </w:t>
      </w:r>
      <w:proofErr w:type="gramStart"/>
      <w:r>
        <w:rPr>
          <w:color w:val="000000"/>
        </w:rPr>
        <w:t>all of</w:t>
      </w:r>
      <w:proofErr w:type="gramEnd"/>
      <w:r>
        <w:rPr>
          <w:color w:val="000000"/>
        </w:rPr>
        <w:t xml:space="preserve"> their teams, but if they are unable to do this, then the head coach is responsible to find their own umpires.</w:t>
      </w:r>
    </w:p>
    <w:p w14:paraId="48F96083" w14:textId="77777777" w:rsidR="00F6652C" w:rsidRDefault="00F6652C">
      <w:pPr>
        <w:pBdr>
          <w:top w:val="nil"/>
          <w:left w:val="nil"/>
          <w:bottom w:val="nil"/>
          <w:right w:val="nil"/>
          <w:between w:val="nil"/>
        </w:pBdr>
        <w:spacing w:before="252"/>
        <w:rPr>
          <w:color w:val="000000"/>
        </w:rPr>
      </w:pPr>
    </w:p>
    <w:p w14:paraId="21F86911" w14:textId="77777777" w:rsidR="00F6652C" w:rsidRDefault="00F6652C">
      <w:pPr>
        <w:pBdr>
          <w:top w:val="nil"/>
          <w:left w:val="nil"/>
          <w:bottom w:val="nil"/>
          <w:right w:val="nil"/>
          <w:between w:val="nil"/>
        </w:pBdr>
        <w:spacing w:before="252"/>
        <w:rPr>
          <w:color w:val="000000"/>
        </w:rPr>
      </w:pPr>
    </w:p>
    <w:p w14:paraId="51E38518" w14:textId="77777777" w:rsidR="00F6652C" w:rsidRDefault="00F6652C">
      <w:pPr>
        <w:pBdr>
          <w:top w:val="nil"/>
          <w:left w:val="nil"/>
          <w:bottom w:val="nil"/>
          <w:right w:val="nil"/>
          <w:between w:val="nil"/>
        </w:pBdr>
        <w:spacing w:before="252"/>
        <w:rPr>
          <w:color w:val="000000"/>
        </w:rPr>
      </w:pPr>
    </w:p>
    <w:p w14:paraId="2075D458" w14:textId="77777777" w:rsidR="00F6652C" w:rsidRDefault="00F6652C">
      <w:pPr>
        <w:pBdr>
          <w:top w:val="nil"/>
          <w:left w:val="nil"/>
          <w:bottom w:val="nil"/>
          <w:right w:val="nil"/>
          <w:between w:val="nil"/>
        </w:pBdr>
        <w:spacing w:before="252"/>
        <w:rPr>
          <w:color w:val="000000"/>
        </w:rPr>
      </w:pPr>
    </w:p>
    <w:p w14:paraId="635FF9A6" w14:textId="77777777" w:rsidR="00F6652C" w:rsidRDefault="00F6652C">
      <w:pPr>
        <w:pBdr>
          <w:top w:val="nil"/>
          <w:left w:val="nil"/>
          <w:bottom w:val="nil"/>
          <w:right w:val="nil"/>
          <w:between w:val="nil"/>
        </w:pBdr>
        <w:spacing w:before="252"/>
        <w:rPr>
          <w:color w:val="000000"/>
        </w:rPr>
      </w:pPr>
    </w:p>
    <w:p w14:paraId="73F952A8" w14:textId="77777777" w:rsidR="00F6652C" w:rsidRDefault="00F6652C">
      <w:pPr>
        <w:pBdr>
          <w:top w:val="nil"/>
          <w:left w:val="nil"/>
          <w:bottom w:val="nil"/>
          <w:right w:val="nil"/>
          <w:between w:val="nil"/>
        </w:pBdr>
        <w:spacing w:before="252"/>
        <w:rPr>
          <w:color w:val="000000"/>
        </w:rPr>
      </w:pPr>
    </w:p>
    <w:p w14:paraId="3EE4F2D0" w14:textId="77777777" w:rsidR="00F6652C" w:rsidRDefault="00F6652C">
      <w:pPr>
        <w:pBdr>
          <w:top w:val="nil"/>
          <w:left w:val="nil"/>
          <w:bottom w:val="nil"/>
          <w:right w:val="nil"/>
          <w:between w:val="nil"/>
        </w:pBdr>
        <w:spacing w:before="252"/>
        <w:rPr>
          <w:color w:val="000000"/>
        </w:rPr>
      </w:pPr>
    </w:p>
    <w:p w14:paraId="7043F219" w14:textId="77777777" w:rsidR="00F6652C" w:rsidRDefault="009F2565">
      <w:pPr>
        <w:pStyle w:val="Heading2"/>
        <w:numPr>
          <w:ilvl w:val="0"/>
          <w:numId w:val="21"/>
        </w:numPr>
        <w:tabs>
          <w:tab w:val="left" w:pos="1079"/>
        </w:tabs>
        <w:spacing w:before="1"/>
        <w:ind w:left="1079" w:hanging="593"/>
      </w:pPr>
      <w:bookmarkStart w:id="5" w:name="_heading=h.62ko2qlvwo68" w:colFirst="0" w:colLast="0"/>
      <w:bookmarkEnd w:id="5"/>
      <w:r>
        <w:t>GAME COORDINATORS</w:t>
      </w:r>
    </w:p>
    <w:p w14:paraId="79AB8F6E" w14:textId="77777777" w:rsidR="00F6652C" w:rsidRDefault="009F2565">
      <w:pPr>
        <w:pBdr>
          <w:top w:val="nil"/>
          <w:left w:val="nil"/>
          <w:bottom w:val="nil"/>
          <w:right w:val="nil"/>
          <w:between w:val="nil"/>
        </w:pBdr>
        <w:spacing w:before="291" w:line="276" w:lineRule="auto"/>
        <w:ind w:left="1080"/>
        <w:rPr>
          <w:color w:val="000000"/>
        </w:rPr>
      </w:pPr>
      <w:r>
        <w:rPr>
          <w:color w:val="000000"/>
        </w:rPr>
        <w:t>The Little League Alberta District #3 Game Coordinator policy is in place to ensure the following:</w:t>
      </w:r>
    </w:p>
    <w:p w14:paraId="45AA73F5" w14:textId="77777777" w:rsidR="00F6652C" w:rsidRDefault="00F6652C">
      <w:pPr>
        <w:pBdr>
          <w:top w:val="nil"/>
          <w:left w:val="nil"/>
          <w:bottom w:val="nil"/>
          <w:right w:val="nil"/>
          <w:between w:val="nil"/>
        </w:pBdr>
        <w:spacing w:before="37"/>
        <w:rPr>
          <w:color w:val="000000"/>
        </w:rPr>
      </w:pPr>
    </w:p>
    <w:p w14:paraId="372F67BB" w14:textId="77777777" w:rsidR="00F6652C" w:rsidRDefault="009F2565">
      <w:pPr>
        <w:numPr>
          <w:ilvl w:val="0"/>
          <w:numId w:val="19"/>
        </w:numPr>
        <w:pBdr>
          <w:top w:val="nil"/>
          <w:left w:val="nil"/>
          <w:bottom w:val="nil"/>
          <w:right w:val="nil"/>
          <w:between w:val="nil"/>
        </w:pBdr>
        <w:tabs>
          <w:tab w:val="left" w:pos="1800"/>
        </w:tabs>
        <w:spacing w:before="1" w:line="276" w:lineRule="auto"/>
        <w:ind w:right="762"/>
      </w:pPr>
      <w:r>
        <w:rPr>
          <w:color w:val="000000"/>
        </w:rPr>
        <w:t>Protect our non-adult umpires (Children) from inappropriate or unprofessional conversations with adult coaches, managers and volunteers.</w:t>
      </w:r>
    </w:p>
    <w:p w14:paraId="30AB2FBA" w14:textId="77777777" w:rsidR="00F6652C" w:rsidRDefault="009F2565">
      <w:pPr>
        <w:numPr>
          <w:ilvl w:val="0"/>
          <w:numId w:val="19"/>
        </w:numPr>
        <w:pBdr>
          <w:top w:val="nil"/>
          <w:left w:val="nil"/>
          <w:bottom w:val="nil"/>
          <w:right w:val="nil"/>
          <w:between w:val="nil"/>
        </w:pBdr>
        <w:tabs>
          <w:tab w:val="left" w:pos="1800"/>
        </w:tabs>
        <w:spacing w:line="276" w:lineRule="auto"/>
        <w:ind w:right="836"/>
      </w:pPr>
      <w:r>
        <w:rPr>
          <w:color w:val="000000"/>
        </w:rPr>
        <w:t>Ensure that we provide a structure for our non-adult umpires to work through situations of disagreement and conflict in an empowering and responsible manner.</w:t>
      </w:r>
    </w:p>
    <w:p w14:paraId="3252AE4A" w14:textId="77777777" w:rsidR="00F6652C" w:rsidRDefault="009F2565">
      <w:pPr>
        <w:numPr>
          <w:ilvl w:val="0"/>
          <w:numId w:val="19"/>
        </w:numPr>
        <w:pBdr>
          <w:top w:val="nil"/>
          <w:left w:val="nil"/>
          <w:bottom w:val="nil"/>
          <w:right w:val="nil"/>
          <w:between w:val="nil"/>
        </w:pBdr>
        <w:tabs>
          <w:tab w:val="left" w:pos="1800"/>
        </w:tabs>
        <w:spacing w:line="276" w:lineRule="auto"/>
        <w:ind w:right="457"/>
      </w:pPr>
      <w:r>
        <w:rPr>
          <w:color w:val="000000"/>
        </w:rPr>
        <w:t>Provide support for our “Rule of Two” framework for all coaches - ensuring that 2 appropriate adults are participating in the conversations.</w:t>
      </w:r>
    </w:p>
    <w:p w14:paraId="28F51DCF" w14:textId="77777777" w:rsidR="00F6652C" w:rsidRDefault="00F6652C">
      <w:pPr>
        <w:pBdr>
          <w:top w:val="nil"/>
          <w:left w:val="nil"/>
          <w:bottom w:val="nil"/>
          <w:right w:val="nil"/>
          <w:between w:val="nil"/>
        </w:pBdr>
        <w:spacing w:before="75"/>
        <w:rPr>
          <w:color w:val="000000"/>
        </w:rPr>
      </w:pPr>
    </w:p>
    <w:p w14:paraId="5E854844" w14:textId="77777777" w:rsidR="00F6652C" w:rsidRDefault="009F2565">
      <w:pPr>
        <w:pBdr>
          <w:top w:val="nil"/>
          <w:left w:val="nil"/>
          <w:bottom w:val="nil"/>
          <w:right w:val="nil"/>
          <w:between w:val="nil"/>
        </w:pBdr>
        <w:spacing w:line="276" w:lineRule="auto"/>
        <w:ind w:left="1080" w:right="408"/>
        <w:rPr>
          <w:color w:val="000000"/>
        </w:rPr>
      </w:pPr>
      <w:r>
        <w:rPr>
          <w:color w:val="000000"/>
        </w:rPr>
        <w:t xml:space="preserve">A Game Coordinator MUST be provided by the AWAY team for all games where there are two (2) non-adult umpires working the game. It is the responsibility of the HOME team coach to confirm and communicate to the AWAY team prior to the Home Plate Meeting if BOTH umpires are non-adults to ensure that the AWAY team confirms they have a volunteer parent available for the role. In the situation where there are two (2) non-adult umpires the game MAY NOT proceed without a Game Coordinator involved. </w:t>
      </w:r>
      <w:r>
        <w:rPr>
          <w:color w:val="000000"/>
        </w:rPr>
        <w:lastRenderedPageBreak/>
        <w:t xml:space="preserve">There are no exceptions to this. The Game Coordinator CAN NOT be a member of your Coaching Staff for that game. Should there NOT be a Game Coordinator appointed as required above, all game results will be </w:t>
      </w:r>
      <w:proofErr w:type="gramStart"/>
      <w:r>
        <w:rPr>
          <w:color w:val="000000"/>
        </w:rPr>
        <w:t>nullified</w:t>
      </w:r>
      <w:proofErr w:type="gramEnd"/>
      <w:r>
        <w:rPr>
          <w:color w:val="000000"/>
        </w:rPr>
        <w:t xml:space="preserve"> and the game will not count towards the standings and coaches from BOTH teams may be brought forward for a disciplinary hearing.</w:t>
      </w:r>
    </w:p>
    <w:p w14:paraId="3A325024" w14:textId="77777777" w:rsidR="00F6652C" w:rsidRDefault="00F6652C">
      <w:pPr>
        <w:pBdr>
          <w:top w:val="nil"/>
          <w:left w:val="nil"/>
          <w:bottom w:val="nil"/>
          <w:right w:val="nil"/>
          <w:between w:val="nil"/>
        </w:pBdr>
        <w:spacing w:before="38"/>
        <w:rPr>
          <w:color w:val="000000"/>
        </w:rPr>
      </w:pPr>
    </w:p>
    <w:p w14:paraId="37393D16" w14:textId="77777777" w:rsidR="00F6652C" w:rsidRDefault="009F2565">
      <w:pPr>
        <w:pBdr>
          <w:top w:val="nil"/>
          <w:left w:val="nil"/>
          <w:bottom w:val="nil"/>
          <w:right w:val="nil"/>
          <w:between w:val="nil"/>
        </w:pBdr>
        <w:spacing w:line="276" w:lineRule="auto"/>
        <w:ind w:left="1080" w:right="497"/>
        <w:rPr>
          <w:color w:val="000000"/>
        </w:rPr>
      </w:pPr>
      <w:r>
        <w:rPr>
          <w:color w:val="000000"/>
        </w:rPr>
        <w:t xml:space="preserve">When choosing a Game Coordinator, we strongly encourage that you should do your best to ensure it is your most </w:t>
      </w:r>
      <w:proofErr w:type="gramStart"/>
      <w:r>
        <w:rPr>
          <w:color w:val="000000"/>
        </w:rPr>
        <w:t>level headed</w:t>
      </w:r>
      <w:proofErr w:type="gramEnd"/>
      <w:r>
        <w:rPr>
          <w:color w:val="000000"/>
        </w:rPr>
        <w:t xml:space="preserve"> and responsible parent.</w:t>
      </w:r>
    </w:p>
    <w:p w14:paraId="29E93DD3" w14:textId="77777777" w:rsidR="00F6652C" w:rsidRDefault="00F6652C">
      <w:pPr>
        <w:pBdr>
          <w:top w:val="nil"/>
          <w:left w:val="nil"/>
          <w:bottom w:val="nil"/>
          <w:right w:val="nil"/>
          <w:between w:val="nil"/>
        </w:pBdr>
        <w:spacing w:before="38"/>
        <w:rPr>
          <w:color w:val="000000"/>
        </w:rPr>
      </w:pPr>
    </w:p>
    <w:p w14:paraId="73F59068" w14:textId="77777777" w:rsidR="00F6652C" w:rsidRDefault="009F2565">
      <w:pPr>
        <w:pBdr>
          <w:top w:val="nil"/>
          <w:left w:val="nil"/>
          <w:bottom w:val="nil"/>
          <w:right w:val="nil"/>
          <w:between w:val="nil"/>
        </w:pBdr>
        <w:spacing w:line="276" w:lineRule="auto"/>
        <w:ind w:left="1080" w:right="408"/>
        <w:rPr>
          <w:color w:val="000000"/>
        </w:rPr>
      </w:pPr>
      <w:r>
        <w:rPr>
          <w:color w:val="000000"/>
        </w:rPr>
        <w:t xml:space="preserve">The Game Coordinator is to be present at conversations between the non-adult Umpires and the Coaches to ensure proper decorum and behavior is followed. The Game Coordinator does not need to have intimate knowledge of the Little League Rule Book. The Game Coordinators role is to be the voice of reason to ensure </w:t>
      </w:r>
      <w:proofErr w:type="gramStart"/>
      <w:r>
        <w:rPr>
          <w:color w:val="000000"/>
        </w:rPr>
        <w:t>any and all</w:t>
      </w:r>
      <w:proofErr w:type="gramEnd"/>
      <w:r>
        <w:rPr>
          <w:color w:val="000000"/>
        </w:rPr>
        <w:t xml:space="preserve"> conversations proceed appropriately and responsibly - allowing the non-adult umpires the chance to work through the situation (individually or together) without any undue pressure or conflict. Should a coach wish to have a conversation with the non-adult umpires, after they have called for “Time”, they must ask for the Game Coordinator to be a part of the conversation with them and the non-adult umpires. The non-adult Umpires also </w:t>
      </w:r>
      <w:proofErr w:type="gramStart"/>
      <w:r>
        <w:rPr>
          <w:color w:val="000000"/>
        </w:rPr>
        <w:t>have the ability to</w:t>
      </w:r>
      <w:proofErr w:type="gramEnd"/>
      <w:r>
        <w:rPr>
          <w:color w:val="000000"/>
        </w:rPr>
        <w:t xml:space="preserve"> ask the coach to wait until the Game Coordinator is present for the conversation.</w:t>
      </w:r>
    </w:p>
    <w:p w14:paraId="2EB1CDEF" w14:textId="77777777" w:rsidR="00F6652C" w:rsidRDefault="00F6652C">
      <w:pPr>
        <w:pBdr>
          <w:top w:val="nil"/>
          <w:left w:val="nil"/>
          <w:bottom w:val="nil"/>
          <w:right w:val="nil"/>
          <w:between w:val="nil"/>
        </w:pBdr>
        <w:spacing w:line="276" w:lineRule="auto"/>
        <w:ind w:left="1080" w:right="408"/>
        <w:rPr>
          <w:color w:val="000000"/>
        </w:rPr>
      </w:pPr>
    </w:p>
    <w:p w14:paraId="76360FE1" w14:textId="77777777" w:rsidR="00F6652C" w:rsidRDefault="00F6652C">
      <w:pPr>
        <w:pBdr>
          <w:top w:val="nil"/>
          <w:left w:val="nil"/>
          <w:bottom w:val="nil"/>
          <w:right w:val="nil"/>
          <w:between w:val="nil"/>
        </w:pBdr>
        <w:spacing w:line="276" w:lineRule="auto"/>
        <w:ind w:left="1080" w:right="408"/>
        <w:rPr>
          <w:color w:val="000000"/>
        </w:rPr>
      </w:pPr>
    </w:p>
    <w:p w14:paraId="130C2493" w14:textId="77777777" w:rsidR="00F6652C" w:rsidRDefault="00F6652C">
      <w:pPr>
        <w:pBdr>
          <w:top w:val="nil"/>
          <w:left w:val="nil"/>
          <w:bottom w:val="nil"/>
          <w:right w:val="nil"/>
          <w:between w:val="nil"/>
        </w:pBdr>
        <w:spacing w:line="276" w:lineRule="auto"/>
        <w:ind w:left="1080" w:right="408"/>
        <w:rPr>
          <w:color w:val="000000"/>
        </w:rPr>
      </w:pPr>
    </w:p>
    <w:p w14:paraId="53E3DC5D" w14:textId="77777777" w:rsidR="00F6652C" w:rsidRDefault="00F6652C">
      <w:pPr>
        <w:pBdr>
          <w:top w:val="nil"/>
          <w:left w:val="nil"/>
          <w:bottom w:val="nil"/>
          <w:right w:val="nil"/>
          <w:between w:val="nil"/>
        </w:pBdr>
        <w:spacing w:line="276" w:lineRule="auto"/>
        <w:ind w:left="1080" w:right="408"/>
        <w:rPr>
          <w:color w:val="000000"/>
        </w:rPr>
      </w:pPr>
    </w:p>
    <w:p w14:paraId="6789C821" w14:textId="77777777" w:rsidR="00F6652C" w:rsidRDefault="00F6652C">
      <w:pPr>
        <w:pBdr>
          <w:top w:val="nil"/>
          <w:left w:val="nil"/>
          <w:bottom w:val="nil"/>
          <w:right w:val="nil"/>
          <w:between w:val="nil"/>
        </w:pBdr>
        <w:spacing w:before="37"/>
        <w:rPr>
          <w:color w:val="000000"/>
        </w:rPr>
      </w:pPr>
    </w:p>
    <w:p w14:paraId="2BCF8CDB" w14:textId="77777777" w:rsidR="00F6652C" w:rsidRDefault="009F2565">
      <w:pPr>
        <w:pBdr>
          <w:top w:val="nil"/>
          <w:left w:val="nil"/>
          <w:bottom w:val="nil"/>
          <w:right w:val="nil"/>
          <w:between w:val="nil"/>
        </w:pBdr>
        <w:spacing w:before="1"/>
        <w:ind w:left="1080"/>
        <w:rPr>
          <w:color w:val="000000"/>
        </w:rPr>
      </w:pPr>
      <w:r>
        <w:rPr>
          <w:color w:val="000000"/>
        </w:rPr>
        <w:t>The role of the Game Coordinator is covered in the Little League Rule Book in Rule 9.03</w:t>
      </w:r>
    </w:p>
    <w:p w14:paraId="545B727E" w14:textId="77777777" w:rsidR="00F6652C" w:rsidRDefault="009F2565">
      <w:pPr>
        <w:pBdr>
          <w:top w:val="nil"/>
          <w:left w:val="nil"/>
          <w:bottom w:val="nil"/>
          <w:right w:val="nil"/>
          <w:between w:val="nil"/>
        </w:pBdr>
        <w:spacing w:before="38"/>
        <w:ind w:left="1080"/>
        <w:rPr>
          <w:color w:val="000000"/>
        </w:rPr>
      </w:pPr>
      <w:r>
        <w:rPr>
          <w:color w:val="000000"/>
        </w:rPr>
        <w:t>(d) and shall be summarized as follows:</w:t>
      </w:r>
    </w:p>
    <w:p w14:paraId="534429CF" w14:textId="77777777" w:rsidR="00F6652C" w:rsidRDefault="00F6652C">
      <w:pPr>
        <w:pBdr>
          <w:top w:val="nil"/>
          <w:left w:val="nil"/>
          <w:bottom w:val="nil"/>
          <w:right w:val="nil"/>
          <w:between w:val="nil"/>
        </w:pBdr>
        <w:spacing w:before="75"/>
        <w:rPr>
          <w:color w:val="000000"/>
        </w:rPr>
      </w:pPr>
    </w:p>
    <w:p w14:paraId="7904C276" w14:textId="77777777" w:rsidR="00F6652C" w:rsidRDefault="009F2565">
      <w:pPr>
        <w:numPr>
          <w:ilvl w:val="0"/>
          <w:numId w:val="18"/>
        </w:numPr>
        <w:pBdr>
          <w:top w:val="nil"/>
          <w:left w:val="nil"/>
          <w:bottom w:val="nil"/>
          <w:right w:val="nil"/>
          <w:between w:val="nil"/>
        </w:pBdr>
        <w:tabs>
          <w:tab w:val="left" w:pos="1799"/>
        </w:tabs>
        <w:ind w:left="1799" w:hanging="359"/>
      </w:pPr>
      <w:r>
        <w:rPr>
          <w:color w:val="000000"/>
        </w:rPr>
        <w:t>To be included in the Pre-Game Meeting as noted in Rule 4.01</w:t>
      </w:r>
    </w:p>
    <w:p w14:paraId="46A52805" w14:textId="77777777" w:rsidR="00F6652C" w:rsidRDefault="009F2565">
      <w:pPr>
        <w:numPr>
          <w:ilvl w:val="0"/>
          <w:numId w:val="18"/>
        </w:numPr>
        <w:pBdr>
          <w:top w:val="nil"/>
          <w:left w:val="nil"/>
          <w:bottom w:val="nil"/>
          <w:right w:val="nil"/>
          <w:between w:val="nil"/>
        </w:pBdr>
        <w:tabs>
          <w:tab w:val="left" w:pos="1800"/>
        </w:tabs>
        <w:spacing w:before="38" w:line="276" w:lineRule="auto"/>
        <w:ind w:right="506"/>
      </w:pPr>
      <w:r>
        <w:rPr>
          <w:color w:val="000000"/>
        </w:rPr>
        <w:t>District Policy Requirement: The Game Coordinators full name shall be included on the Visiting Team Line Up Card AND the Official Score Book.</w:t>
      </w:r>
    </w:p>
    <w:p w14:paraId="48FD2B19" w14:textId="77777777" w:rsidR="00F6652C" w:rsidRDefault="009F2565">
      <w:pPr>
        <w:numPr>
          <w:ilvl w:val="0"/>
          <w:numId w:val="18"/>
        </w:numPr>
        <w:pBdr>
          <w:top w:val="nil"/>
          <w:left w:val="nil"/>
          <w:bottom w:val="nil"/>
          <w:right w:val="nil"/>
          <w:between w:val="nil"/>
        </w:pBdr>
        <w:tabs>
          <w:tab w:val="left" w:pos="1800"/>
        </w:tabs>
        <w:spacing w:line="276" w:lineRule="auto"/>
        <w:ind w:right="432"/>
      </w:pPr>
      <w:r>
        <w:rPr>
          <w:color w:val="000000"/>
        </w:rPr>
        <w:t xml:space="preserve">To </w:t>
      </w:r>
      <w:proofErr w:type="gramStart"/>
      <w:r>
        <w:rPr>
          <w:color w:val="000000"/>
        </w:rPr>
        <w:t>remain at the game at all times</w:t>
      </w:r>
      <w:proofErr w:type="gramEnd"/>
      <w:r>
        <w:rPr>
          <w:color w:val="000000"/>
        </w:rPr>
        <w:t xml:space="preserve">, including between half-innings in a position to see all the actions on the field and </w:t>
      </w:r>
      <w:proofErr w:type="gramStart"/>
      <w:r>
        <w:rPr>
          <w:color w:val="000000"/>
        </w:rPr>
        <w:t>in close proximity to</w:t>
      </w:r>
      <w:proofErr w:type="gramEnd"/>
      <w:r>
        <w:rPr>
          <w:color w:val="000000"/>
        </w:rPr>
        <w:t xml:space="preserve"> the </w:t>
      </w:r>
      <w:proofErr w:type="gramStart"/>
      <w:r>
        <w:rPr>
          <w:color w:val="000000"/>
        </w:rPr>
        <w:t>field;</w:t>
      </w:r>
      <w:proofErr w:type="gramEnd"/>
    </w:p>
    <w:p w14:paraId="336B2B69" w14:textId="77777777" w:rsidR="00F6652C" w:rsidRDefault="009F2565">
      <w:pPr>
        <w:numPr>
          <w:ilvl w:val="0"/>
          <w:numId w:val="18"/>
        </w:numPr>
        <w:pBdr>
          <w:top w:val="nil"/>
          <w:left w:val="nil"/>
          <w:bottom w:val="nil"/>
          <w:right w:val="nil"/>
          <w:between w:val="nil"/>
        </w:pBdr>
        <w:tabs>
          <w:tab w:val="left" w:pos="1800"/>
        </w:tabs>
        <w:spacing w:line="276" w:lineRule="auto"/>
        <w:ind w:right="799"/>
      </w:pPr>
      <w:r>
        <w:rPr>
          <w:color w:val="000000"/>
        </w:rPr>
        <w:t xml:space="preserve">To oversee the conduct of all players, managers, coaches and umpires in the </w:t>
      </w:r>
      <w:proofErr w:type="gramStart"/>
      <w:r>
        <w:rPr>
          <w:color w:val="000000"/>
        </w:rPr>
        <w:lastRenderedPageBreak/>
        <w:t>game;</w:t>
      </w:r>
      <w:proofErr w:type="gramEnd"/>
    </w:p>
    <w:p w14:paraId="316D2001" w14:textId="77777777" w:rsidR="00F6652C" w:rsidRDefault="009F2565">
      <w:pPr>
        <w:numPr>
          <w:ilvl w:val="0"/>
          <w:numId w:val="18"/>
        </w:numPr>
        <w:pBdr>
          <w:top w:val="nil"/>
          <w:left w:val="nil"/>
          <w:bottom w:val="nil"/>
          <w:right w:val="nil"/>
          <w:between w:val="nil"/>
        </w:pBdr>
        <w:tabs>
          <w:tab w:val="left" w:pos="1800"/>
        </w:tabs>
        <w:spacing w:line="276" w:lineRule="auto"/>
        <w:ind w:right="420"/>
      </w:pPr>
      <w:r>
        <w:rPr>
          <w:color w:val="000000"/>
        </w:rPr>
        <w:t xml:space="preserve">Has the authority to disqualify any player, coach, manager, or substitute for objecting the decisions of an umpire or for unsportsmanlike conduct or </w:t>
      </w:r>
      <w:proofErr w:type="gramStart"/>
      <w:r>
        <w:rPr>
          <w:color w:val="000000"/>
        </w:rPr>
        <w:t>language;</w:t>
      </w:r>
      <w:proofErr w:type="gramEnd"/>
    </w:p>
    <w:p w14:paraId="42719D6E" w14:textId="77777777" w:rsidR="00F6652C" w:rsidRDefault="009F2565">
      <w:pPr>
        <w:numPr>
          <w:ilvl w:val="0"/>
          <w:numId w:val="18"/>
        </w:numPr>
        <w:pBdr>
          <w:top w:val="nil"/>
          <w:left w:val="nil"/>
          <w:bottom w:val="nil"/>
          <w:right w:val="nil"/>
          <w:between w:val="nil"/>
        </w:pBdr>
        <w:tabs>
          <w:tab w:val="left" w:pos="1800"/>
        </w:tabs>
        <w:spacing w:line="276" w:lineRule="auto"/>
        <w:ind w:right="443"/>
      </w:pPr>
      <w:proofErr w:type="gramStart"/>
      <w:r>
        <w:rPr>
          <w:color w:val="000000"/>
        </w:rPr>
        <w:t>Have the ability to</w:t>
      </w:r>
      <w:proofErr w:type="gramEnd"/>
      <w:r>
        <w:rPr>
          <w:color w:val="000000"/>
        </w:rPr>
        <w:t xml:space="preserve"> judge as to whether and when play shall be suspended during a game because of inclement weather as per the Little League Rule Book and District 3 Weather Policies</w:t>
      </w:r>
    </w:p>
    <w:p w14:paraId="1BB1615A" w14:textId="77777777" w:rsidR="00F6652C" w:rsidRDefault="009F2565">
      <w:pPr>
        <w:numPr>
          <w:ilvl w:val="0"/>
          <w:numId w:val="18"/>
        </w:numPr>
        <w:pBdr>
          <w:top w:val="nil"/>
          <w:left w:val="nil"/>
          <w:bottom w:val="nil"/>
          <w:right w:val="nil"/>
          <w:between w:val="nil"/>
        </w:pBdr>
        <w:tabs>
          <w:tab w:val="left" w:pos="1800"/>
        </w:tabs>
        <w:spacing w:line="276" w:lineRule="auto"/>
        <w:ind w:right="469"/>
      </w:pPr>
      <w:r>
        <w:rPr>
          <w:color w:val="000000"/>
        </w:rPr>
        <w:t>The Game Coordinator shall not interrupt or stop a game until all play and action ends.</w:t>
      </w:r>
    </w:p>
    <w:p w14:paraId="7EF06BBE" w14:textId="77777777" w:rsidR="00F6652C" w:rsidRDefault="00F6652C">
      <w:pPr>
        <w:pBdr>
          <w:top w:val="nil"/>
          <w:left w:val="nil"/>
          <w:bottom w:val="nil"/>
          <w:right w:val="nil"/>
          <w:between w:val="nil"/>
        </w:pBdr>
        <w:spacing w:before="38"/>
        <w:rPr>
          <w:color w:val="000000"/>
        </w:rPr>
      </w:pPr>
    </w:p>
    <w:p w14:paraId="6862651C" w14:textId="77777777" w:rsidR="00F6652C" w:rsidRDefault="009F2565">
      <w:pPr>
        <w:pBdr>
          <w:top w:val="nil"/>
          <w:left w:val="nil"/>
          <w:bottom w:val="nil"/>
          <w:right w:val="nil"/>
          <w:between w:val="nil"/>
        </w:pBdr>
        <w:spacing w:line="276" w:lineRule="auto"/>
        <w:ind w:left="1080" w:right="408"/>
        <w:rPr>
          <w:color w:val="000000"/>
        </w:rPr>
      </w:pPr>
      <w:r>
        <w:rPr>
          <w:color w:val="000000"/>
        </w:rPr>
        <w:t xml:space="preserve">Any instances which </w:t>
      </w:r>
      <w:proofErr w:type="gramStart"/>
      <w:r>
        <w:rPr>
          <w:color w:val="000000"/>
        </w:rPr>
        <w:t>leads</w:t>
      </w:r>
      <w:proofErr w:type="gramEnd"/>
      <w:r>
        <w:rPr>
          <w:color w:val="000000"/>
        </w:rPr>
        <w:t xml:space="preserve"> to an ejection of a coach where they DID NOT utilize and engage the Game Coordinator as required (in Games where it is required as above) will result in an additional 2 Game Suspension for the ejected coach above the penalties already required by both the Little League Rule Book and District 3 policy.</w:t>
      </w:r>
    </w:p>
    <w:p w14:paraId="21CDE493" w14:textId="77777777" w:rsidR="00F6652C" w:rsidRDefault="00F6652C">
      <w:pPr>
        <w:pBdr>
          <w:top w:val="nil"/>
          <w:left w:val="nil"/>
          <w:bottom w:val="nil"/>
          <w:right w:val="nil"/>
          <w:between w:val="nil"/>
        </w:pBdr>
        <w:spacing w:before="38"/>
        <w:rPr>
          <w:color w:val="000000"/>
        </w:rPr>
      </w:pPr>
    </w:p>
    <w:p w14:paraId="72C6A97A" w14:textId="77777777" w:rsidR="00F6652C" w:rsidRDefault="009F2565">
      <w:pPr>
        <w:pBdr>
          <w:top w:val="nil"/>
          <w:left w:val="nil"/>
          <w:bottom w:val="nil"/>
          <w:right w:val="nil"/>
          <w:between w:val="nil"/>
        </w:pBdr>
        <w:spacing w:line="276" w:lineRule="auto"/>
        <w:ind w:left="1080" w:right="517"/>
        <w:jc w:val="both"/>
        <w:rPr>
          <w:color w:val="000000"/>
        </w:rPr>
      </w:pPr>
      <w:r>
        <w:rPr>
          <w:color w:val="000000"/>
        </w:rPr>
        <w:t>When a Game Coordinator is involved in a game as required above, it is requested that they also submit an Incident Report through the Little League Alberta District 3 Website for all incidents as needed to support the Umpire incident Reports.</w:t>
      </w:r>
    </w:p>
    <w:p w14:paraId="4A609180" w14:textId="77777777" w:rsidR="00F6652C" w:rsidRDefault="00F6652C">
      <w:pPr>
        <w:pBdr>
          <w:top w:val="nil"/>
          <w:left w:val="nil"/>
          <w:bottom w:val="nil"/>
          <w:right w:val="nil"/>
          <w:between w:val="nil"/>
        </w:pBdr>
        <w:rPr>
          <w:color w:val="000000"/>
        </w:rPr>
      </w:pPr>
    </w:p>
    <w:p w14:paraId="75BAAFCB" w14:textId="77777777" w:rsidR="00F6652C" w:rsidRDefault="00F6652C">
      <w:pPr>
        <w:pBdr>
          <w:top w:val="nil"/>
          <w:left w:val="nil"/>
          <w:bottom w:val="nil"/>
          <w:right w:val="nil"/>
          <w:between w:val="nil"/>
        </w:pBdr>
        <w:spacing w:before="107"/>
        <w:rPr>
          <w:color w:val="000000"/>
        </w:rPr>
      </w:pPr>
    </w:p>
    <w:p w14:paraId="15F6E5DA" w14:textId="77777777" w:rsidR="00F6652C" w:rsidRDefault="009F2565">
      <w:pPr>
        <w:pStyle w:val="Heading2"/>
        <w:numPr>
          <w:ilvl w:val="0"/>
          <w:numId w:val="21"/>
        </w:numPr>
        <w:tabs>
          <w:tab w:val="left" w:pos="1079"/>
        </w:tabs>
        <w:ind w:left="1079" w:hanging="593"/>
      </w:pPr>
      <w:bookmarkStart w:id="6" w:name="bookmark=id.dt8eokiloy0q" w:colFirst="0" w:colLast="0"/>
      <w:bookmarkStart w:id="7" w:name="_heading=h.ryagyiyfi0" w:colFirst="0" w:colLast="0"/>
      <w:bookmarkEnd w:id="6"/>
      <w:bookmarkEnd w:id="7"/>
      <w:r>
        <w:t>BASEBALL PITCHER ELIGIBILITY FORM</w:t>
      </w:r>
    </w:p>
    <w:p w14:paraId="3BDC8D46" w14:textId="77777777" w:rsidR="00F6652C" w:rsidRDefault="00F6652C">
      <w:pPr>
        <w:pBdr>
          <w:top w:val="nil"/>
          <w:left w:val="nil"/>
          <w:bottom w:val="nil"/>
          <w:right w:val="nil"/>
          <w:between w:val="nil"/>
        </w:pBdr>
        <w:rPr>
          <w:b/>
          <w:bCs/>
          <w:color w:val="000000"/>
          <w:sz w:val="28"/>
          <w:szCs w:val="28"/>
        </w:rPr>
      </w:pPr>
    </w:p>
    <w:p w14:paraId="17248F4C" w14:textId="77777777" w:rsidR="00F6652C" w:rsidRDefault="009F2565">
      <w:pPr>
        <w:ind w:left="900" w:right="362"/>
        <w:jc w:val="both"/>
        <w:rPr>
          <w:b/>
          <w:bCs/>
        </w:rPr>
        <w:sectPr w:rsidR="00F6652C">
          <w:pgSz w:w="12240" w:h="15840"/>
          <w:pgMar w:top="1360" w:right="1080" w:bottom="1340" w:left="1080" w:header="0" w:footer="1140" w:gutter="0"/>
          <w:cols w:space="720"/>
        </w:sectPr>
      </w:pPr>
      <w:r>
        <w:t xml:space="preserve">All Interlock teams require a </w:t>
      </w:r>
      <w:hyperlink r:id="rId20">
        <w:r>
          <w:rPr>
            <w:color w:val="1154CC"/>
            <w:u w:val="single"/>
          </w:rPr>
          <w:t>Baseball Pitcher Eligibility Form</w:t>
        </w:r>
      </w:hyperlink>
      <w:r>
        <w:rPr>
          <w:color w:val="1154CC"/>
        </w:rPr>
        <w:t xml:space="preserve"> </w:t>
      </w:r>
      <w:r>
        <w:t xml:space="preserve">(also available on www.langdondiamonds.ca) which must be used and kept up to date. The Baseball Pitcher Eligibility Form shall be presented to the opposing manager and umpires at the pregame plate meeting. </w:t>
      </w:r>
      <w:r>
        <w:rPr>
          <w:b/>
          <w:bCs/>
        </w:rPr>
        <w:t>AFTER EACH GAME, EACH HEAD COACH WILL VERIFY AND THEN SIGN THE OPPOSING TEAM'S BASEBALL PITCHER ELIGIBILITY FORM</w:t>
      </w:r>
    </w:p>
    <w:p w14:paraId="709A1A6B" w14:textId="77777777" w:rsidR="00F6652C" w:rsidRDefault="009F2565">
      <w:pPr>
        <w:pStyle w:val="Heading2"/>
        <w:numPr>
          <w:ilvl w:val="0"/>
          <w:numId w:val="21"/>
        </w:numPr>
        <w:tabs>
          <w:tab w:val="left" w:pos="1079"/>
        </w:tabs>
        <w:spacing w:before="64"/>
        <w:ind w:left="1079" w:hanging="593"/>
      </w:pPr>
      <w:bookmarkStart w:id="8" w:name="_heading=h.2qz65pc84js9" w:colFirst="0" w:colLast="0"/>
      <w:bookmarkEnd w:id="8"/>
      <w:r>
        <w:lastRenderedPageBreak/>
        <w:t>PITCHING RULES</w:t>
      </w:r>
    </w:p>
    <w:p w14:paraId="62F46378" w14:textId="77777777" w:rsidR="00F6652C" w:rsidRDefault="009F2565">
      <w:pPr>
        <w:spacing w:before="265"/>
        <w:ind w:left="756"/>
        <w:rPr>
          <w:b/>
          <w:bCs/>
          <w:sz w:val="25"/>
          <w:szCs w:val="25"/>
        </w:rPr>
      </w:pPr>
      <w:r>
        <w:rPr>
          <w:b/>
          <w:bCs/>
          <w:color w:val="000000"/>
          <w:sz w:val="25"/>
          <w:szCs w:val="25"/>
          <w:highlight w:val="yellow"/>
        </w:rPr>
        <w:t>SEE RULE 8 AND REGULATION VI OF THE LITTLE LEAGUE RULE BOOK</w:t>
      </w:r>
    </w:p>
    <w:p w14:paraId="5498E250" w14:textId="77777777" w:rsidR="00F6652C" w:rsidRDefault="009F2565">
      <w:pPr>
        <w:numPr>
          <w:ilvl w:val="1"/>
          <w:numId w:val="21"/>
        </w:numPr>
        <w:pBdr>
          <w:top w:val="nil"/>
          <w:left w:val="nil"/>
          <w:bottom w:val="nil"/>
          <w:right w:val="nil"/>
          <w:between w:val="nil"/>
        </w:pBdr>
        <w:tabs>
          <w:tab w:val="left" w:pos="1796"/>
          <w:tab w:val="left" w:pos="1800"/>
        </w:tabs>
        <w:spacing w:before="253"/>
        <w:ind w:right="361" w:hanging="727"/>
        <w:jc w:val="both"/>
      </w:pPr>
      <w:r>
        <w:rPr>
          <w:color w:val="000000"/>
        </w:rPr>
        <w:t>The official pitch count recorder must provide current pitch count for any pitcher when requested by either manager or any umpire. However, the manager is responsible for knowing when their pitcher must be removed.</w:t>
      </w:r>
    </w:p>
    <w:p w14:paraId="082EEA3D" w14:textId="77777777" w:rsidR="00F6652C" w:rsidRDefault="009F2565">
      <w:pPr>
        <w:numPr>
          <w:ilvl w:val="1"/>
          <w:numId w:val="21"/>
        </w:numPr>
        <w:pBdr>
          <w:top w:val="nil"/>
          <w:left w:val="nil"/>
          <w:bottom w:val="nil"/>
          <w:right w:val="nil"/>
          <w:between w:val="nil"/>
        </w:pBdr>
        <w:tabs>
          <w:tab w:val="left" w:pos="1796"/>
          <w:tab w:val="left" w:pos="1800"/>
        </w:tabs>
        <w:spacing w:before="253"/>
        <w:ind w:right="359" w:hanging="727"/>
        <w:jc w:val="both"/>
      </w:pPr>
      <w:r>
        <w:rPr>
          <w:color w:val="000000"/>
        </w:rPr>
        <w:t>The official pitch count recorder should inform the home plate umpire when a pitcher has delivered their maximum limit of pitches for the game as noted in the Little League Rule Book. The umpire will inform the pitcher’s manager that the pitcher must be removed. However, failure by the pitch count recorder to notify the umpire and/or the failure of the umpire to notify the manager does not relieve the manager of their responsibility to remove a pitcher when that pitcher is no longer eligible.</w:t>
      </w:r>
    </w:p>
    <w:p w14:paraId="0ADCCB1A" w14:textId="77777777" w:rsidR="00F6652C" w:rsidRDefault="009F2565">
      <w:pPr>
        <w:pBdr>
          <w:top w:val="nil"/>
          <w:left w:val="nil"/>
          <w:bottom w:val="nil"/>
          <w:right w:val="nil"/>
          <w:between w:val="nil"/>
        </w:pBdr>
        <w:spacing w:before="253"/>
        <w:ind w:left="1800" w:right="369"/>
        <w:jc w:val="both"/>
        <w:rPr>
          <w:color w:val="000000"/>
        </w:rPr>
      </w:pPr>
      <w:r>
        <w:rPr>
          <w:color w:val="000000"/>
        </w:rPr>
        <w:t>The coach MUST remove the pitcher when said pitcher reaches the limit for their age group as noted below, but the pitcher may remain in the game at another position</w:t>
      </w:r>
    </w:p>
    <w:p w14:paraId="53686CFA" w14:textId="77777777" w:rsidR="00F6652C" w:rsidRDefault="009F2565">
      <w:pPr>
        <w:numPr>
          <w:ilvl w:val="0"/>
          <w:numId w:val="17"/>
        </w:numPr>
        <w:pBdr>
          <w:top w:val="nil"/>
          <w:left w:val="nil"/>
          <w:bottom w:val="nil"/>
          <w:right w:val="nil"/>
          <w:between w:val="nil"/>
        </w:pBdr>
        <w:tabs>
          <w:tab w:val="left" w:pos="2519"/>
        </w:tabs>
        <w:spacing w:before="253"/>
        <w:ind w:left="2519" w:hanging="359"/>
      </w:pPr>
      <w:r>
        <w:rPr>
          <w:color w:val="000000"/>
        </w:rPr>
        <w:t>League Age - 13 to 16 - 95 Pitches per Day</w:t>
      </w:r>
    </w:p>
    <w:p w14:paraId="68298610" w14:textId="77777777" w:rsidR="00F6652C" w:rsidRDefault="009F2565">
      <w:pPr>
        <w:numPr>
          <w:ilvl w:val="0"/>
          <w:numId w:val="17"/>
        </w:numPr>
        <w:pBdr>
          <w:top w:val="nil"/>
          <w:left w:val="nil"/>
          <w:bottom w:val="nil"/>
          <w:right w:val="nil"/>
          <w:between w:val="nil"/>
        </w:pBdr>
        <w:tabs>
          <w:tab w:val="left" w:pos="2519"/>
        </w:tabs>
        <w:ind w:left="2519" w:hanging="359"/>
      </w:pPr>
      <w:r>
        <w:rPr>
          <w:color w:val="000000"/>
        </w:rPr>
        <w:t>League Age - 11 to 12 - 85 Pitches per Day</w:t>
      </w:r>
    </w:p>
    <w:p w14:paraId="1C090C73" w14:textId="77777777" w:rsidR="00F6652C" w:rsidRDefault="009F2565">
      <w:pPr>
        <w:numPr>
          <w:ilvl w:val="0"/>
          <w:numId w:val="17"/>
        </w:numPr>
        <w:pBdr>
          <w:top w:val="nil"/>
          <w:left w:val="nil"/>
          <w:bottom w:val="nil"/>
          <w:right w:val="nil"/>
          <w:between w:val="nil"/>
        </w:pBdr>
        <w:tabs>
          <w:tab w:val="left" w:pos="2519"/>
        </w:tabs>
        <w:ind w:left="2519" w:hanging="359"/>
      </w:pPr>
      <w:r>
        <w:rPr>
          <w:color w:val="000000"/>
        </w:rPr>
        <w:t>League Age - 9 to 10 - 75 Pitches per Day</w:t>
      </w:r>
    </w:p>
    <w:p w14:paraId="222F5C30" w14:textId="77777777" w:rsidR="00F6652C" w:rsidRDefault="009F2565">
      <w:pPr>
        <w:numPr>
          <w:ilvl w:val="0"/>
          <w:numId w:val="17"/>
        </w:numPr>
        <w:pBdr>
          <w:top w:val="nil"/>
          <w:left w:val="nil"/>
          <w:bottom w:val="nil"/>
          <w:right w:val="nil"/>
          <w:between w:val="nil"/>
        </w:pBdr>
        <w:tabs>
          <w:tab w:val="left" w:pos="2519"/>
        </w:tabs>
        <w:ind w:left="2519" w:hanging="359"/>
      </w:pPr>
      <w:r>
        <w:rPr>
          <w:color w:val="000000"/>
        </w:rPr>
        <w:t>League Age – 8 – 50 Pitches per day</w:t>
      </w:r>
    </w:p>
    <w:p w14:paraId="0DF07110" w14:textId="77777777" w:rsidR="00F6652C" w:rsidRDefault="009F2565">
      <w:pPr>
        <w:pBdr>
          <w:top w:val="nil"/>
          <w:left w:val="nil"/>
          <w:bottom w:val="nil"/>
          <w:right w:val="nil"/>
          <w:between w:val="nil"/>
        </w:pBdr>
        <w:spacing w:before="253"/>
        <w:ind w:left="1800" w:right="365"/>
        <w:jc w:val="both"/>
        <w:rPr>
          <w:color w:val="000000"/>
        </w:rPr>
      </w:pPr>
      <w:r>
        <w:rPr>
          <w:b/>
          <w:bCs/>
          <w:color w:val="000000"/>
        </w:rPr>
        <w:t xml:space="preserve">EXCEPTION: </w:t>
      </w:r>
      <w:r>
        <w:rPr>
          <w:color w:val="000000"/>
        </w:rPr>
        <w:t>If a pitcher reaches a limit noted above while facing a batter, the pitcher may continue to pitch until that batter reaches base, that batter is put out, or the third out is made to complete the half inning or game.</w:t>
      </w:r>
    </w:p>
    <w:p w14:paraId="5C2E1B33" w14:textId="77777777" w:rsidR="00F6652C" w:rsidRDefault="009F2565">
      <w:pPr>
        <w:numPr>
          <w:ilvl w:val="1"/>
          <w:numId w:val="21"/>
        </w:numPr>
        <w:pBdr>
          <w:top w:val="nil"/>
          <w:left w:val="nil"/>
          <w:bottom w:val="nil"/>
          <w:right w:val="nil"/>
          <w:between w:val="nil"/>
        </w:pBdr>
        <w:tabs>
          <w:tab w:val="left" w:pos="1799"/>
        </w:tabs>
        <w:spacing w:before="253"/>
        <w:ind w:left="1799" w:hanging="726"/>
      </w:pPr>
      <w:r>
        <w:rPr>
          <w:color w:val="000000"/>
        </w:rPr>
        <w:t xml:space="preserve">Any player on a team may pitch except as noted below about </w:t>
      </w:r>
      <w:r>
        <w:rPr>
          <w:color w:val="1154CC"/>
          <w:u w:val="single"/>
        </w:rPr>
        <w:t>affiliate players</w:t>
      </w:r>
      <w:r>
        <w:rPr>
          <w:color w:val="000000"/>
        </w:rPr>
        <w:t>.</w:t>
      </w:r>
    </w:p>
    <w:p w14:paraId="6FD649B1" w14:textId="77777777" w:rsidR="00F6652C" w:rsidRDefault="009F2565">
      <w:pPr>
        <w:pBdr>
          <w:top w:val="nil"/>
          <w:left w:val="nil"/>
          <w:bottom w:val="nil"/>
          <w:right w:val="nil"/>
          <w:between w:val="nil"/>
        </w:pBdr>
        <w:spacing w:before="253"/>
        <w:ind w:left="2160" w:right="408"/>
        <w:rPr>
          <w:color w:val="000000"/>
        </w:rPr>
      </w:pPr>
      <w:r>
        <w:rPr>
          <w:b/>
          <w:bCs/>
          <w:color w:val="000000"/>
        </w:rPr>
        <w:t xml:space="preserve">Exception: </w:t>
      </w:r>
      <w:r>
        <w:rPr>
          <w:color w:val="000000"/>
        </w:rPr>
        <w:t>Any player who has played the position of catcher in four (4) or more innings in a game is not eligible to pitch on that calendar day.</w:t>
      </w:r>
    </w:p>
    <w:p w14:paraId="0AD60729" w14:textId="77777777" w:rsidR="00F6652C" w:rsidRDefault="009F2565">
      <w:pPr>
        <w:pBdr>
          <w:top w:val="nil"/>
          <w:left w:val="nil"/>
          <w:bottom w:val="nil"/>
          <w:right w:val="nil"/>
          <w:between w:val="nil"/>
        </w:pBdr>
        <w:spacing w:before="252"/>
        <w:ind w:left="2880" w:right="361"/>
        <w:jc w:val="both"/>
        <w:rPr>
          <w:color w:val="000000"/>
        </w:rPr>
      </w:pPr>
      <w:r>
        <w:rPr>
          <w:b/>
          <w:bCs/>
          <w:color w:val="000000"/>
        </w:rPr>
        <w:t>Note 1</w:t>
      </w:r>
      <w:r>
        <w:rPr>
          <w:color w:val="000000"/>
        </w:rPr>
        <w:t>: A player who has played the position of catcher for three (3) innings or less, moves to the pitcher position, and delivers 21 pitches or more in the same calendar day, may not return to the catcher position on that calendar day.</w:t>
      </w:r>
    </w:p>
    <w:p w14:paraId="4FDD6D1C" w14:textId="77777777" w:rsidR="00F6652C" w:rsidRDefault="00F6652C">
      <w:pPr>
        <w:pBdr>
          <w:top w:val="nil"/>
          <w:left w:val="nil"/>
          <w:bottom w:val="nil"/>
          <w:right w:val="nil"/>
          <w:between w:val="nil"/>
        </w:pBdr>
        <w:rPr>
          <w:color w:val="000000"/>
        </w:rPr>
      </w:pPr>
    </w:p>
    <w:p w14:paraId="7CAFB45E" w14:textId="77777777" w:rsidR="00F6652C" w:rsidRDefault="009F2565">
      <w:pPr>
        <w:pBdr>
          <w:top w:val="nil"/>
          <w:left w:val="nil"/>
          <w:bottom w:val="nil"/>
          <w:right w:val="nil"/>
          <w:between w:val="nil"/>
        </w:pBdr>
        <w:ind w:left="2880" w:right="370"/>
        <w:jc w:val="both"/>
        <w:rPr>
          <w:color w:val="000000"/>
        </w:rPr>
      </w:pPr>
      <w:r>
        <w:rPr>
          <w:b/>
          <w:bCs/>
          <w:color w:val="000000"/>
        </w:rPr>
        <w:t xml:space="preserve">Note 2: </w:t>
      </w:r>
      <w:r>
        <w:rPr>
          <w:color w:val="000000"/>
        </w:rPr>
        <w:t xml:space="preserve">A pitcher who delivers 41 or more pitches in a game, cannot play </w:t>
      </w:r>
      <w:r>
        <w:rPr>
          <w:color w:val="000000"/>
        </w:rPr>
        <w:lastRenderedPageBreak/>
        <w:t>the catcher position for the remainder of that calendar day.</w:t>
      </w:r>
    </w:p>
    <w:p w14:paraId="7BA77B3F" w14:textId="77777777" w:rsidR="00F6652C" w:rsidRDefault="00F6652C">
      <w:pPr>
        <w:pBdr>
          <w:top w:val="nil"/>
          <w:left w:val="nil"/>
          <w:bottom w:val="nil"/>
          <w:right w:val="nil"/>
          <w:between w:val="nil"/>
        </w:pBdr>
        <w:rPr>
          <w:color w:val="000000"/>
        </w:rPr>
      </w:pPr>
    </w:p>
    <w:p w14:paraId="63301EE3" w14:textId="77777777" w:rsidR="00F6652C" w:rsidRDefault="009F2565">
      <w:pPr>
        <w:numPr>
          <w:ilvl w:val="1"/>
          <w:numId w:val="21"/>
        </w:numPr>
        <w:pBdr>
          <w:top w:val="nil"/>
          <w:left w:val="nil"/>
          <w:bottom w:val="nil"/>
          <w:right w:val="nil"/>
          <w:between w:val="nil"/>
        </w:pBdr>
        <w:tabs>
          <w:tab w:val="left" w:pos="1799"/>
        </w:tabs>
        <w:ind w:left="1799" w:hanging="726"/>
      </w:pPr>
      <w:r>
        <w:rPr>
          <w:color w:val="000000"/>
        </w:rPr>
        <w:t>Pitching in more than one game in a day:</w:t>
      </w:r>
    </w:p>
    <w:p w14:paraId="481DE62C" w14:textId="77777777" w:rsidR="00F6652C" w:rsidRDefault="00F6652C">
      <w:pPr>
        <w:pBdr>
          <w:top w:val="nil"/>
          <w:left w:val="nil"/>
          <w:bottom w:val="nil"/>
          <w:right w:val="nil"/>
          <w:between w:val="nil"/>
        </w:pBdr>
        <w:rPr>
          <w:color w:val="000000"/>
        </w:rPr>
      </w:pPr>
    </w:p>
    <w:p w14:paraId="3E13FB8E" w14:textId="77777777" w:rsidR="00F6652C" w:rsidRDefault="009F2565">
      <w:pPr>
        <w:pBdr>
          <w:top w:val="nil"/>
          <w:left w:val="nil"/>
          <w:bottom w:val="nil"/>
          <w:right w:val="nil"/>
          <w:between w:val="nil"/>
        </w:pBdr>
        <w:ind w:left="1980"/>
        <w:rPr>
          <w:color w:val="000000"/>
        </w:rPr>
        <w:sectPr w:rsidR="00F6652C">
          <w:pgSz w:w="12240" w:h="15840"/>
          <w:pgMar w:top="1640" w:right="1080" w:bottom="1340" w:left="1080" w:header="0" w:footer="1140" w:gutter="0"/>
          <w:cols w:space="720"/>
        </w:sectPr>
      </w:pPr>
      <w:r>
        <w:rPr>
          <w:color w:val="000000"/>
        </w:rPr>
        <w:t>MINORS &amp; MAJORS - A player may not pitch in more than one game in a day.</w:t>
      </w:r>
    </w:p>
    <w:p w14:paraId="1FA63AB3" w14:textId="77777777" w:rsidR="00F6652C" w:rsidRDefault="009F2565">
      <w:pPr>
        <w:numPr>
          <w:ilvl w:val="1"/>
          <w:numId w:val="21"/>
        </w:numPr>
        <w:pBdr>
          <w:top w:val="nil"/>
          <w:left w:val="nil"/>
          <w:bottom w:val="nil"/>
          <w:right w:val="nil"/>
          <w:between w:val="nil"/>
        </w:pBdr>
        <w:tabs>
          <w:tab w:val="left" w:pos="1799"/>
        </w:tabs>
        <w:ind w:left="1799" w:hanging="726"/>
      </w:pPr>
      <w:r>
        <w:rPr>
          <w:color w:val="000000"/>
        </w:rPr>
        <w:lastRenderedPageBreak/>
        <w:t>Required Days of Rest:</w:t>
      </w:r>
    </w:p>
    <w:p w14:paraId="47269CC6" w14:textId="77777777" w:rsidR="00F6652C" w:rsidRDefault="00F6652C">
      <w:pPr>
        <w:pBdr>
          <w:top w:val="nil"/>
          <w:left w:val="nil"/>
          <w:bottom w:val="nil"/>
          <w:right w:val="nil"/>
          <w:between w:val="nil"/>
        </w:pBdr>
        <w:rPr>
          <w:color w:val="000000"/>
        </w:rPr>
      </w:pPr>
    </w:p>
    <w:p w14:paraId="2F59372A" w14:textId="77777777" w:rsidR="00F6652C" w:rsidRDefault="009F2565">
      <w:pPr>
        <w:numPr>
          <w:ilvl w:val="2"/>
          <w:numId w:val="21"/>
        </w:numPr>
        <w:pBdr>
          <w:top w:val="nil"/>
          <w:left w:val="nil"/>
          <w:bottom w:val="nil"/>
          <w:right w:val="nil"/>
          <w:between w:val="nil"/>
        </w:pBdr>
        <w:tabs>
          <w:tab w:val="left" w:pos="2520"/>
        </w:tabs>
        <w:ind w:right="366" w:hanging="911"/>
      </w:pPr>
      <w:r>
        <w:rPr>
          <w:color w:val="000000"/>
        </w:rPr>
        <w:t>Pitchers League Age 14 and under must adhere to the following rest requirements:</w:t>
      </w:r>
    </w:p>
    <w:p w14:paraId="0CA61AEE" w14:textId="77777777" w:rsidR="00F6652C" w:rsidRDefault="009F2565">
      <w:pPr>
        <w:numPr>
          <w:ilvl w:val="3"/>
          <w:numId w:val="21"/>
        </w:numPr>
        <w:pBdr>
          <w:top w:val="nil"/>
          <w:left w:val="nil"/>
          <w:bottom w:val="nil"/>
          <w:right w:val="nil"/>
          <w:between w:val="nil"/>
        </w:pBdr>
        <w:tabs>
          <w:tab w:val="left" w:pos="3240"/>
        </w:tabs>
        <w:ind w:right="368" w:hanging="360"/>
      </w:pPr>
      <w:r>
        <w:rPr>
          <w:color w:val="000000"/>
        </w:rPr>
        <w:t>If a player pitches 66 or more pitches in a day, four (4) calendar day of rest must be observed</w:t>
      </w:r>
    </w:p>
    <w:p w14:paraId="5B63D9AD" w14:textId="77777777" w:rsidR="00F6652C" w:rsidRDefault="009F2565">
      <w:pPr>
        <w:numPr>
          <w:ilvl w:val="3"/>
          <w:numId w:val="21"/>
        </w:numPr>
        <w:pBdr>
          <w:top w:val="nil"/>
          <w:left w:val="nil"/>
          <w:bottom w:val="nil"/>
          <w:right w:val="nil"/>
          <w:between w:val="nil"/>
        </w:pBdr>
        <w:tabs>
          <w:tab w:val="left" w:pos="3240"/>
        </w:tabs>
        <w:ind w:right="364" w:hanging="360"/>
      </w:pPr>
      <w:r>
        <w:rPr>
          <w:color w:val="000000"/>
        </w:rPr>
        <w:t>If a player pitches 51 to 65 pitches in a day, three (3) calendar days of rest must be observed</w:t>
      </w:r>
    </w:p>
    <w:p w14:paraId="20A2AB0D" w14:textId="77777777" w:rsidR="00F6652C" w:rsidRDefault="009F2565">
      <w:pPr>
        <w:numPr>
          <w:ilvl w:val="3"/>
          <w:numId w:val="21"/>
        </w:numPr>
        <w:pBdr>
          <w:top w:val="nil"/>
          <w:left w:val="nil"/>
          <w:bottom w:val="nil"/>
          <w:right w:val="nil"/>
          <w:between w:val="nil"/>
        </w:pBdr>
        <w:tabs>
          <w:tab w:val="left" w:pos="3240"/>
        </w:tabs>
        <w:ind w:right="358" w:hanging="360"/>
      </w:pPr>
      <w:r>
        <w:rPr>
          <w:color w:val="000000"/>
        </w:rPr>
        <w:t>If a player pitches 36 to 50 pitches in a day, two (2) calendar days of rest must be observed</w:t>
      </w:r>
    </w:p>
    <w:p w14:paraId="1B88C61A" w14:textId="77777777" w:rsidR="00F6652C" w:rsidRDefault="009F2565">
      <w:pPr>
        <w:numPr>
          <w:ilvl w:val="3"/>
          <w:numId w:val="21"/>
        </w:numPr>
        <w:pBdr>
          <w:top w:val="nil"/>
          <w:left w:val="nil"/>
          <w:bottom w:val="nil"/>
          <w:right w:val="nil"/>
          <w:between w:val="nil"/>
        </w:pBdr>
        <w:tabs>
          <w:tab w:val="left" w:pos="3240"/>
        </w:tabs>
        <w:ind w:right="368" w:hanging="360"/>
      </w:pPr>
      <w:r>
        <w:rPr>
          <w:color w:val="000000"/>
        </w:rPr>
        <w:t>If a player pitches 21 to 35 pitches in a day, one (1) calendar day of rest must be observed</w:t>
      </w:r>
    </w:p>
    <w:p w14:paraId="692485A5" w14:textId="77777777" w:rsidR="00F6652C" w:rsidRDefault="009F2565">
      <w:pPr>
        <w:numPr>
          <w:ilvl w:val="3"/>
          <w:numId w:val="21"/>
        </w:numPr>
        <w:pBdr>
          <w:top w:val="nil"/>
          <w:left w:val="nil"/>
          <w:bottom w:val="nil"/>
          <w:right w:val="nil"/>
          <w:between w:val="nil"/>
        </w:pBdr>
        <w:tabs>
          <w:tab w:val="left" w:pos="3240"/>
        </w:tabs>
        <w:ind w:right="363" w:hanging="360"/>
      </w:pPr>
      <w:r>
        <w:rPr>
          <w:color w:val="000000"/>
        </w:rPr>
        <w:t>If a player pitches 1 to 20 pitches in a day, no calendar days of rest must be observed</w:t>
      </w:r>
    </w:p>
    <w:p w14:paraId="3927FF9B" w14:textId="77777777" w:rsidR="00F6652C" w:rsidRDefault="00F6652C">
      <w:pPr>
        <w:pBdr>
          <w:top w:val="nil"/>
          <w:left w:val="nil"/>
          <w:bottom w:val="nil"/>
          <w:right w:val="nil"/>
          <w:between w:val="nil"/>
        </w:pBdr>
        <w:rPr>
          <w:color w:val="000000"/>
        </w:rPr>
      </w:pPr>
    </w:p>
    <w:p w14:paraId="4E85B007" w14:textId="77777777" w:rsidR="00F6652C" w:rsidRDefault="009F2565">
      <w:pPr>
        <w:numPr>
          <w:ilvl w:val="2"/>
          <w:numId w:val="21"/>
        </w:numPr>
        <w:pBdr>
          <w:top w:val="nil"/>
          <w:left w:val="nil"/>
          <w:bottom w:val="nil"/>
          <w:right w:val="nil"/>
          <w:between w:val="nil"/>
        </w:pBdr>
        <w:tabs>
          <w:tab w:val="left" w:pos="2513"/>
          <w:tab w:val="left" w:pos="2520"/>
        </w:tabs>
        <w:spacing w:line="237" w:lineRule="auto"/>
        <w:ind w:right="358" w:hanging="871"/>
        <w:jc w:val="both"/>
        <w:rPr>
          <w:rFonts w:ascii="Calibri" w:eastAsia="Calibri" w:hAnsi="Calibri" w:cs="Calibri"/>
          <w:b/>
          <w:bCs/>
          <w:color w:val="000000"/>
        </w:rPr>
      </w:pPr>
      <w:r>
        <w:rPr>
          <w:b/>
          <w:bCs/>
          <w:color w:val="000000"/>
        </w:rPr>
        <w:t xml:space="preserve">EXCEPTION - </w:t>
      </w:r>
      <w:r>
        <w:rPr>
          <w:color w:val="000000"/>
        </w:rPr>
        <w:t>If a pitcher reaches a limit noted above while facing a batter, the pitcher may continue to pitch until that batter reaches base, that batter is put out, or the third out is made to complete the half inning or game.</w:t>
      </w:r>
    </w:p>
    <w:p w14:paraId="79BEEAC2" w14:textId="77777777" w:rsidR="00F6652C" w:rsidRDefault="00F6652C">
      <w:pPr>
        <w:pBdr>
          <w:top w:val="nil"/>
          <w:left w:val="nil"/>
          <w:bottom w:val="nil"/>
          <w:right w:val="nil"/>
          <w:between w:val="nil"/>
        </w:pBdr>
        <w:spacing w:before="4"/>
        <w:rPr>
          <w:color w:val="000000"/>
        </w:rPr>
      </w:pPr>
    </w:p>
    <w:p w14:paraId="2C411C19" w14:textId="77777777" w:rsidR="00F6652C" w:rsidRDefault="009F2565">
      <w:pPr>
        <w:numPr>
          <w:ilvl w:val="1"/>
          <w:numId w:val="21"/>
        </w:numPr>
        <w:pBdr>
          <w:top w:val="nil"/>
          <w:left w:val="nil"/>
          <w:bottom w:val="nil"/>
          <w:right w:val="nil"/>
          <w:between w:val="nil"/>
        </w:pBdr>
        <w:tabs>
          <w:tab w:val="left" w:pos="1800"/>
        </w:tabs>
        <w:ind w:right="364" w:hanging="727"/>
      </w:pPr>
      <w:r>
        <w:rPr>
          <w:color w:val="000000"/>
        </w:rPr>
        <w:t>The penalty for the use of an ineligible pitcher. The use of an ineligible pitcher will result in the suspension of the team’s manager for up to the next two (2)</w:t>
      </w:r>
    </w:p>
    <w:p w14:paraId="58DFBC3A" w14:textId="77777777" w:rsidR="00F6652C" w:rsidRDefault="009F2565">
      <w:pPr>
        <w:pBdr>
          <w:top w:val="nil"/>
          <w:left w:val="nil"/>
          <w:bottom w:val="nil"/>
          <w:right w:val="nil"/>
          <w:between w:val="nil"/>
        </w:pBdr>
        <w:spacing w:before="80"/>
        <w:ind w:left="1800" w:right="360"/>
        <w:jc w:val="both"/>
        <w:rPr>
          <w:color w:val="000000"/>
        </w:rPr>
      </w:pPr>
      <w:r>
        <w:rPr>
          <w:color w:val="000000"/>
        </w:rPr>
        <w:t>scheduled games. The coordinator will impose the penalty, after the winning team reports the score and pitching record to him, and he discovers the use of the ineligible Pitcher.</w:t>
      </w:r>
    </w:p>
    <w:p w14:paraId="1A44F269" w14:textId="77777777" w:rsidR="00F6652C" w:rsidRDefault="00F6652C">
      <w:pPr>
        <w:pBdr>
          <w:top w:val="nil"/>
          <w:left w:val="nil"/>
          <w:bottom w:val="nil"/>
          <w:right w:val="nil"/>
          <w:between w:val="nil"/>
        </w:pBdr>
        <w:rPr>
          <w:color w:val="000000"/>
        </w:rPr>
      </w:pPr>
    </w:p>
    <w:p w14:paraId="62146ADA" w14:textId="77777777" w:rsidR="00F6652C" w:rsidRDefault="009F2565">
      <w:pPr>
        <w:numPr>
          <w:ilvl w:val="1"/>
          <w:numId w:val="21"/>
        </w:numPr>
        <w:pBdr>
          <w:top w:val="nil"/>
          <w:left w:val="nil"/>
          <w:bottom w:val="nil"/>
          <w:right w:val="nil"/>
          <w:between w:val="nil"/>
        </w:pBdr>
        <w:tabs>
          <w:tab w:val="left" w:pos="1796"/>
          <w:tab w:val="left" w:pos="1800"/>
        </w:tabs>
        <w:ind w:right="359" w:hanging="727"/>
        <w:jc w:val="both"/>
      </w:pPr>
      <w:r>
        <w:rPr>
          <w:color w:val="000000"/>
        </w:rPr>
        <w:t>Removed from Mound - once a player is removed from the mound in a single game, they shall not be allowed to return to the mound to pitch for the duration of that game.</w:t>
      </w:r>
      <w:r>
        <w:rPr>
          <w:color w:val="000000"/>
          <w:vertAlign w:val="superscript"/>
        </w:rPr>
        <w:t>2</w:t>
      </w:r>
    </w:p>
    <w:p w14:paraId="44541CB0" w14:textId="77777777" w:rsidR="00F6652C" w:rsidRDefault="009F2565">
      <w:pPr>
        <w:numPr>
          <w:ilvl w:val="1"/>
          <w:numId w:val="21"/>
        </w:numPr>
        <w:pBdr>
          <w:top w:val="nil"/>
          <w:left w:val="nil"/>
          <w:bottom w:val="nil"/>
          <w:right w:val="nil"/>
          <w:between w:val="nil"/>
        </w:pBdr>
        <w:tabs>
          <w:tab w:val="left" w:pos="1796"/>
          <w:tab w:val="left" w:pos="1800"/>
        </w:tabs>
        <w:spacing w:before="253"/>
        <w:ind w:right="359" w:hanging="727"/>
        <w:jc w:val="both"/>
      </w:pPr>
      <w:r>
        <w:rPr>
          <w:color w:val="000000"/>
        </w:rPr>
        <w:t>Under NO circumstances shall a player pitch in three (3) consecutive calendar days.</w:t>
      </w:r>
    </w:p>
    <w:p w14:paraId="69DD7090" w14:textId="77777777" w:rsidR="00F6652C" w:rsidRDefault="00F6652C">
      <w:pPr>
        <w:pBdr>
          <w:top w:val="nil"/>
          <w:left w:val="nil"/>
          <w:bottom w:val="nil"/>
          <w:right w:val="nil"/>
          <w:between w:val="nil"/>
        </w:pBdr>
        <w:spacing w:before="241"/>
        <w:rPr>
          <w:color w:val="000000"/>
        </w:rPr>
      </w:pPr>
    </w:p>
    <w:p w14:paraId="6F344257" w14:textId="77777777" w:rsidR="00F6652C" w:rsidRDefault="009F2565">
      <w:pPr>
        <w:pStyle w:val="Heading4"/>
        <w:ind w:firstLine="900"/>
      </w:pPr>
      <w:bookmarkStart w:id="9" w:name="bookmark=id.9x7u44bqyd0u" w:colFirst="0" w:colLast="0"/>
      <w:bookmarkEnd w:id="9"/>
      <w:r>
        <w:t>TOURNAMENTS AND EXHIBITION GAMES (ALL DIVISIONS)</w:t>
      </w:r>
    </w:p>
    <w:p w14:paraId="42E1F160" w14:textId="77777777" w:rsidR="00F6652C" w:rsidRDefault="00F6652C">
      <w:pPr>
        <w:pBdr>
          <w:top w:val="nil"/>
          <w:left w:val="nil"/>
          <w:bottom w:val="nil"/>
          <w:right w:val="nil"/>
          <w:between w:val="nil"/>
        </w:pBdr>
        <w:rPr>
          <w:b/>
          <w:bCs/>
          <w:color w:val="000000"/>
        </w:rPr>
      </w:pPr>
    </w:p>
    <w:p w14:paraId="70F5CDC2" w14:textId="77777777" w:rsidR="00F6652C" w:rsidRDefault="009F2565">
      <w:pPr>
        <w:pBdr>
          <w:top w:val="nil"/>
          <w:left w:val="nil"/>
          <w:bottom w:val="nil"/>
          <w:right w:val="nil"/>
          <w:between w:val="nil"/>
        </w:pBdr>
        <w:ind w:left="900" w:right="408" w:hanging="15"/>
        <w:rPr>
          <w:color w:val="000000"/>
        </w:rPr>
      </w:pPr>
      <w:r>
        <w:rPr>
          <w:color w:val="000000"/>
        </w:rPr>
        <w:t>Normal pitching regulations, as described above, will be enforced for special tournaments. All tournament (or exhibition) games must be recorded on a team’s Pitcher Eligibility Form.</w:t>
      </w:r>
    </w:p>
    <w:p w14:paraId="20E37C2C" w14:textId="77777777" w:rsidR="00F6652C" w:rsidRDefault="00F6652C">
      <w:pPr>
        <w:pBdr>
          <w:top w:val="nil"/>
          <w:left w:val="nil"/>
          <w:bottom w:val="nil"/>
          <w:right w:val="nil"/>
          <w:between w:val="nil"/>
        </w:pBdr>
        <w:spacing w:before="241"/>
        <w:rPr>
          <w:color w:val="000000"/>
        </w:rPr>
      </w:pPr>
    </w:p>
    <w:p w14:paraId="521F5EA7" w14:textId="77777777" w:rsidR="00F6652C" w:rsidRDefault="009F2565">
      <w:pPr>
        <w:pStyle w:val="Heading2"/>
        <w:numPr>
          <w:ilvl w:val="0"/>
          <w:numId w:val="21"/>
        </w:numPr>
        <w:tabs>
          <w:tab w:val="left" w:pos="1079"/>
        </w:tabs>
        <w:spacing w:before="1"/>
        <w:ind w:left="1079" w:hanging="593"/>
      </w:pPr>
      <w:bookmarkStart w:id="10" w:name="_heading=h.msys2usrvk9v" w:colFirst="0" w:colLast="0"/>
      <w:bookmarkEnd w:id="10"/>
      <w:r>
        <w:lastRenderedPageBreak/>
        <w:t>CONTINUOUS BATTING ORDER</w:t>
      </w:r>
    </w:p>
    <w:p w14:paraId="187F0F20" w14:textId="77777777" w:rsidR="00F6652C" w:rsidRDefault="009F2565">
      <w:pPr>
        <w:pBdr>
          <w:top w:val="nil"/>
          <w:left w:val="nil"/>
          <w:bottom w:val="nil"/>
          <w:right w:val="nil"/>
          <w:between w:val="nil"/>
        </w:pBdr>
        <w:spacing w:before="291" w:line="276" w:lineRule="auto"/>
        <w:ind w:right="127"/>
        <w:rPr>
          <w:color w:val="000000"/>
        </w:rPr>
      </w:pPr>
      <w:r>
        <w:rPr>
          <w:color w:val="000000"/>
        </w:rPr>
        <w:t>All Divisions shall use the Continuous Batting Order in Effect for Regular Season and Playoffs - This means all players on your roster who are present will be in the batting order. Free flowing defensive substitutions are strongly encouraged for equal play and development time for all divisions.</w:t>
      </w:r>
    </w:p>
    <w:p w14:paraId="5D740C06" w14:textId="77777777" w:rsidR="00F6652C" w:rsidRDefault="00F6652C">
      <w:pPr>
        <w:pBdr>
          <w:top w:val="nil"/>
          <w:left w:val="nil"/>
          <w:bottom w:val="nil"/>
          <w:right w:val="nil"/>
          <w:between w:val="nil"/>
        </w:pBdr>
        <w:spacing w:before="37"/>
        <w:rPr>
          <w:color w:val="000000"/>
        </w:rPr>
      </w:pPr>
    </w:p>
    <w:p w14:paraId="47FE345F" w14:textId="77777777" w:rsidR="00F6652C" w:rsidRDefault="009F2565">
      <w:pPr>
        <w:pBdr>
          <w:top w:val="nil"/>
          <w:left w:val="nil"/>
          <w:bottom w:val="nil"/>
          <w:right w:val="nil"/>
          <w:between w:val="nil"/>
        </w:pBdr>
        <w:spacing w:before="1" w:line="276" w:lineRule="auto"/>
        <w:ind w:right="363"/>
        <w:rPr>
          <w:color w:val="000000"/>
        </w:rPr>
      </w:pPr>
      <w:r>
        <w:rPr>
          <w:color w:val="000000"/>
        </w:rPr>
        <w:t>If a player leaves the game for any reason the team shall skip over them when their time at bat comes up without penalty and may return at any point in the same order. A coach MUST inform the umpire in both cases.</w:t>
      </w:r>
    </w:p>
    <w:p w14:paraId="7E2BF374" w14:textId="77777777" w:rsidR="00F6652C" w:rsidRDefault="00F6652C">
      <w:pPr>
        <w:pBdr>
          <w:top w:val="nil"/>
          <w:left w:val="nil"/>
          <w:bottom w:val="nil"/>
          <w:right w:val="nil"/>
          <w:between w:val="nil"/>
        </w:pBdr>
        <w:spacing w:before="37"/>
        <w:rPr>
          <w:color w:val="000000"/>
        </w:rPr>
      </w:pPr>
    </w:p>
    <w:p w14:paraId="7727AC43" w14:textId="77777777" w:rsidR="00F6652C" w:rsidRDefault="009F2565">
      <w:pPr>
        <w:pStyle w:val="Heading2"/>
        <w:numPr>
          <w:ilvl w:val="0"/>
          <w:numId w:val="21"/>
        </w:numPr>
        <w:tabs>
          <w:tab w:val="left" w:pos="1079"/>
        </w:tabs>
        <w:ind w:left="1079" w:hanging="593"/>
      </w:pPr>
      <w:bookmarkStart w:id="11" w:name="_heading=h.ql6a39w536ql" w:colFirst="0" w:colLast="0"/>
      <w:bookmarkEnd w:id="11"/>
      <w:r>
        <w:t>TIME LIMIT</w:t>
      </w:r>
    </w:p>
    <w:p w14:paraId="480881BF" w14:textId="77777777" w:rsidR="00F6652C" w:rsidRDefault="009F2565">
      <w:pPr>
        <w:pBdr>
          <w:top w:val="nil"/>
          <w:left w:val="nil"/>
          <w:bottom w:val="nil"/>
          <w:right w:val="nil"/>
          <w:between w:val="nil"/>
        </w:pBdr>
        <w:spacing w:before="253"/>
        <w:ind w:right="363"/>
        <w:jc w:val="both"/>
        <w:rPr>
          <w:color w:val="000000"/>
        </w:rPr>
      </w:pPr>
      <w:proofErr w:type="gramStart"/>
      <w:r>
        <w:rPr>
          <w:color w:val="000000"/>
        </w:rPr>
        <w:t>In the event that</w:t>
      </w:r>
      <w:proofErr w:type="gramEnd"/>
      <w:r>
        <w:rPr>
          <w:color w:val="000000"/>
        </w:rPr>
        <w:t xml:space="preserve"> a game has not been completed prior to the </w:t>
      </w:r>
      <w:proofErr w:type="gramStart"/>
      <w:r>
        <w:rPr>
          <w:color w:val="000000"/>
        </w:rPr>
        <w:t>2 hour</w:t>
      </w:r>
      <w:proofErr w:type="gramEnd"/>
      <w:r>
        <w:rPr>
          <w:color w:val="000000"/>
        </w:rPr>
        <w:t xml:space="preserve"> mark (from the first pitch time as determined by the Home Plate Umpire), The last and final inning shall begin.</w:t>
      </w:r>
    </w:p>
    <w:p w14:paraId="09665C86" w14:textId="77777777" w:rsidR="00F6652C" w:rsidRDefault="00F6652C">
      <w:pPr>
        <w:pBdr>
          <w:top w:val="nil"/>
          <w:left w:val="nil"/>
          <w:bottom w:val="nil"/>
          <w:right w:val="nil"/>
          <w:between w:val="nil"/>
        </w:pBdr>
        <w:rPr>
          <w:color w:val="000000"/>
        </w:rPr>
      </w:pPr>
    </w:p>
    <w:p w14:paraId="36F835E1" w14:textId="77777777" w:rsidR="00F6652C" w:rsidRDefault="009F2565">
      <w:pPr>
        <w:numPr>
          <w:ilvl w:val="1"/>
          <w:numId w:val="21"/>
        </w:numPr>
        <w:pBdr>
          <w:top w:val="nil"/>
          <w:left w:val="nil"/>
          <w:bottom w:val="nil"/>
          <w:right w:val="nil"/>
          <w:between w:val="nil"/>
        </w:pBdr>
        <w:tabs>
          <w:tab w:val="left" w:pos="1799"/>
        </w:tabs>
        <w:ind w:left="1799" w:hanging="726"/>
      </w:pPr>
      <w:r>
        <w:rPr>
          <w:color w:val="000000"/>
        </w:rPr>
        <w:t>Games can be called on the account of darkness (umpire decision ONLY).</w:t>
      </w:r>
    </w:p>
    <w:p w14:paraId="6B37D13A" w14:textId="77777777" w:rsidR="00F6652C" w:rsidRDefault="00F6652C">
      <w:pPr>
        <w:pBdr>
          <w:top w:val="nil"/>
          <w:left w:val="nil"/>
          <w:bottom w:val="nil"/>
          <w:right w:val="nil"/>
          <w:between w:val="nil"/>
        </w:pBdr>
        <w:rPr>
          <w:color w:val="000000"/>
        </w:rPr>
      </w:pPr>
    </w:p>
    <w:p w14:paraId="57628BC4" w14:textId="77777777" w:rsidR="00F6652C" w:rsidRDefault="009F2565">
      <w:pPr>
        <w:numPr>
          <w:ilvl w:val="1"/>
          <w:numId w:val="21"/>
        </w:numPr>
        <w:pBdr>
          <w:top w:val="nil"/>
          <w:left w:val="nil"/>
          <w:bottom w:val="nil"/>
          <w:right w:val="nil"/>
          <w:between w:val="nil"/>
        </w:pBdr>
        <w:tabs>
          <w:tab w:val="left" w:pos="1796"/>
          <w:tab w:val="left" w:pos="1800"/>
        </w:tabs>
        <w:ind w:right="370" w:hanging="727"/>
        <w:jc w:val="both"/>
      </w:pPr>
      <w:r>
        <w:rPr>
          <w:color w:val="000000"/>
        </w:rPr>
        <w:t>When more than one game is scheduled at a diamond, no new inning can start ½ hour before the start of the next scheduled game unless the inning MUST be played to make the game official</w:t>
      </w:r>
    </w:p>
    <w:p w14:paraId="7A98B50B" w14:textId="77777777" w:rsidR="00F6652C" w:rsidRDefault="00F6652C">
      <w:pPr>
        <w:pBdr>
          <w:top w:val="nil"/>
          <w:left w:val="nil"/>
          <w:bottom w:val="nil"/>
          <w:right w:val="nil"/>
          <w:between w:val="nil"/>
        </w:pBdr>
        <w:rPr>
          <w:color w:val="000000"/>
        </w:rPr>
      </w:pPr>
    </w:p>
    <w:p w14:paraId="4F6654D7" w14:textId="77777777" w:rsidR="00F6652C" w:rsidRDefault="009F2565">
      <w:pPr>
        <w:numPr>
          <w:ilvl w:val="2"/>
          <w:numId w:val="21"/>
        </w:numPr>
        <w:pBdr>
          <w:top w:val="nil"/>
          <w:left w:val="nil"/>
          <w:bottom w:val="nil"/>
          <w:right w:val="nil"/>
          <w:between w:val="nil"/>
        </w:pBdr>
        <w:tabs>
          <w:tab w:val="left" w:pos="2519"/>
        </w:tabs>
      </w:pPr>
      <w:r>
        <w:rPr>
          <w:color w:val="000000"/>
        </w:rPr>
        <w:t>Minors / Majors (4 Innings or 3 ½ if the Home Team is ahead)</w:t>
      </w:r>
    </w:p>
    <w:p w14:paraId="23D1A109" w14:textId="77777777" w:rsidR="00F6652C" w:rsidRDefault="00F6652C">
      <w:pPr>
        <w:pBdr>
          <w:top w:val="nil"/>
          <w:left w:val="nil"/>
          <w:bottom w:val="nil"/>
          <w:right w:val="nil"/>
          <w:between w:val="nil"/>
        </w:pBdr>
        <w:rPr>
          <w:color w:val="000000"/>
        </w:rPr>
      </w:pPr>
    </w:p>
    <w:p w14:paraId="3C1BA372" w14:textId="77777777" w:rsidR="00F6652C" w:rsidRDefault="009F2565">
      <w:pPr>
        <w:pBdr>
          <w:top w:val="nil"/>
          <w:left w:val="nil"/>
          <w:bottom w:val="nil"/>
          <w:right w:val="nil"/>
          <w:between w:val="nil"/>
        </w:pBdr>
        <w:spacing w:before="9"/>
        <w:rPr>
          <w:color w:val="000000"/>
          <w:sz w:val="11"/>
          <w:szCs w:val="11"/>
        </w:rPr>
      </w:pPr>
      <w:r>
        <w:rPr>
          <w:noProof/>
        </w:rPr>
        <mc:AlternateContent>
          <mc:Choice Requires="wps">
            <w:drawing>
              <wp:anchor distT="0" distB="0" distL="0" distR="0" simplePos="0" relativeHeight="251681792" behindDoc="0" locked="0" layoutInCell="1" hidden="0" allowOverlap="1" wp14:anchorId="7B6BCCE0" wp14:editId="719FA33C">
                <wp:simplePos x="0" y="0"/>
                <wp:positionH relativeFrom="column">
                  <wp:posOffset>228600</wp:posOffset>
                </wp:positionH>
                <wp:positionV relativeFrom="paragraph">
                  <wp:posOffset>95086</wp:posOffset>
                </wp:positionV>
                <wp:extent cx="1828800"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95086</wp:posOffset>
                </wp:positionV>
                <wp:extent cx="1828800" cy="12700"/>
                <wp:effectExtent b="0" l="0" r="0" t="0"/>
                <wp:wrapTopAndBottom distB="0" distT="0"/>
                <wp:docPr id="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828800" cy="12700"/>
                        </a:xfrm>
                        <a:prstGeom prst="rect"/>
                        <a:ln/>
                      </pic:spPr>
                    </pic:pic>
                  </a:graphicData>
                </a:graphic>
              </wp:anchor>
            </w:drawing>
          </mc:Fallback>
        </mc:AlternateContent>
      </w:r>
    </w:p>
    <w:p w14:paraId="0B5A29B4" w14:textId="77777777" w:rsidR="00F6652C" w:rsidRDefault="009F2565">
      <w:pPr>
        <w:spacing w:before="103"/>
        <w:ind w:left="360" w:right="408"/>
        <w:rPr>
          <w:sz w:val="16"/>
          <w:szCs w:val="16"/>
        </w:rPr>
      </w:pPr>
      <w:r>
        <w:rPr>
          <w:sz w:val="16"/>
          <w:szCs w:val="16"/>
          <w:vertAlign w:val="superscript"/>
        </w:rPr>
        <w:t>2</w:t>
      </w:r>
      <w:r>
        <w:rPr>
          <w:sz w:val="16"/>
          <w:szCs w:val="16"/>
        </w:rPr>
        <w:t xml:space="preserve"> Please note this is an exception to the Little League Rule Book. With the </w:t>
      </w:r>
      <w:r>
        <w:rPr>
          <w:color w:val="1154CC"/>
          <w:sz w:val="16"/>
          <w:szCs w:val="16"/>
          <w:u w:val="single"/>
        </w:rPr>
        <w:t>Continuous Batting Order</w:t>
      </w:r>
      <w:r>
        <w:rPr>
          <w:color w:val="1154CC"/>
          <w:sz w:val="16"/>
          <w:szCs w:val="16"/>
        </w:rPr>
        <w:t xml:space="preserve"> </w:t>
      </w:r>
      <w:r>
        <w:rPr>
          <w:sz w:val="16"/>
          <w:szCs w:val="16"/>
        </w:rPr>
        <w:t>and fluid defensive changes in each division there is no proof a player remained in the game defensively.</w:t>
      </w:r>
    </w:p>
    <w:p w14:paraId="1CFE9757" w14:textId="77777777" w:rsidR="00F6652C" w:rsidRDefault="00F6652C">
      <w:pPr>
        <w:pBdr>
          <w:top w:val="nil"/>
          <w:left w:val="nil"/>
          <w:bottom w:val="nil"/>
          <w:right w:val="nil"/>
          <w:between w:val="nil"/>
        </w:pBdr>
        <w:spacing w:before="73"/>
        <w:rPr>
          <w:b/>
          <w:bCs/>
          <w:color w:val="000000"/>
        </w:rPr>
      </w:pPr>
    </w:p>
    <w:p w14:paraId="6E0099E1" w14:textId="77777777" w:rsidR="00F6652C" w:rsidRDefault="009F2565">
      <w:pPr>
        <w:pBdr>
          <w:top w:val="nil"/>
          <w:left w:val="nil"/>
          <w:bottom w:val="nil"/>
          <w:right w:val="nil"/>
          <w:between w:val="nil"/>
        </w:pBdr>
        <w:spacing w:before="73"/>
        <w:rPr>
          <w:color w:val="000000"/>
        </w:rPr>
      </w:pPr>
      <w:r>
        <w:rPr>
          <w:b/>
          <w:bCs/>
          <w:color w:val="000000"/>
        </w:rPr>
        <w:t xml:space="preserve">NOTE </w:t>
      </w:r>
      <w:r>
        <w:rPr>
          <w:color w:val="000000"/>
        </w:rPr>
        <w:t>- Exception for Playoffs - The Time Limit is removed if the game is tied and/or if the required innings have not been played for an official game.</w:t>
      </w:r>
    </w:p>
    <w:p w14:paraId="281C2C33" w14:textId="77777777" w:rsidR="00F6652C" w:rsidRDefault="009F2565">
      <w:pPr>
        <w:pStyle w:val="Heading2"/>
        <w:numPr>
          <w:ilvl w:val="0"/>
          <w:numId w:val="21"/>
        </w:numPr>
        <w:tabs>
          <w:tab w:val="left" w:pos="1079"/>
        </w:tabs>
        <w:spacing w:before="253"/>
        <w:ind w:left="1079" w:hanging="593"/>
      </w:pPr>
      <w:bookmarkStart w:id="12" w:name="_heading=h.u5e8lxv03cyq" w:colFirst="0" w:colLast="0"/>
      <w:bookmarkEnd w:id="12"/>
      <w:r>
        <w:t>MERCY RULE</w:t>
      </w:r>
    </w:p>
    <w:p w14:paraId="5BD863E3" w14:textId="77777777" w:rsidR="00F6652C" w:rsidRDefault="009F2565">
      <w:pPr>
        <w:pBdr>
          <w:top w:val="nil"/>
          <w:left w:val="nil"/>
          <w:bottom w:val="nil"/>
          <w:right w:val="nil"/>
          <w:between w:val="nil"/>
        </w:pBdr>
        <w:spacing w:before="253"/>
        <w:ind w:left="1620"/>
        <w:rPr>
          <w:color w:val="000000"/>
        </w:rPr>
      </w:pPr>
      <w:r>
        <w:rPr>
          <w:color w:val="000000"/>
        </w:rPr>
        <w:t>Rule 4.10 (e) in the Little League Rule Book</w:t>
      </w:r>
    </w:p>
    <w:p w14:paraId="177CE09F" w14:textId="77777777" w:rsidR="00F6652C" w:rsidRDefault="009F2565">
      <w:pPr>
        <w:pStyle w:val="Heading4"/>
        <w:numPr>
          <w:ilvl w:val="1"/>
          <w:numId w:val="21"/>
        </w:numPr>
        <w:tabs>
          <w:tab w:val="left" w:pos="1799"/>
        </w:tabs>
        <w:spacing w:before="253"/>
        <w:ind w:left="1799" w:hanging="726"/>
      </w:pPr>
      <w:r>
        <w:t>MINORS / MAJORS</w:t>
      </w:r>
    </w:p>
    <w:p w14:paraId="2CC1EF7B" w14:textId="77777777" w:rsidR="00F6652C" w:rsidRDefault="009F2565">
      <w:pPr>
        <w:pBdr>
          <w:top w:val="nil"/>
          <w:left w:val="nil"/>
          <w:bottom w:val="nil"/>
          <w:right w:val="nil"/>
          <w:between w:val="nil"/>
        </w:pBdr>
        <w:spacing w:before="253"/>
        <w:ind w:left="2340" w:right="358"/>
        <w:jc w:val="both"/>
        <w:rPr>
          <w:color w:val="000000"/>
        </w:rPr>
      </w:pPr>
      <w:r>
        <w:rPr>
          <w:b/>
          <w:bCs/>
          <w:color w:val="000000"/>
        </w:rPr>
        <w:t xml:space="preserve">15 Run Rule </w:t>
      </w:r>
      <w:r>
        <w:rPr>
          <w:color w:val="000000"/>
        </w:rPr>
        <w:t xml:space="preserve">- if after three (3) innings, 2 and one-half (2 ½) if the HOME team is ahead, and one team has a lead of fifteen (15) runs or more the coach of </w:t>
      </w:r>
      <w:r>
        <w:rPr>
          <w:color w:val="000000"/>
        </w:rPr>
        <w:lastRenderedPageBreak/>
        <w:t>the team with the least runs MUST concede victory to the opponent.</w:t>
      </w:r>
    </w:p>
    <w:p w14:paraId="270D129C" w14:textId="77777777" w:rsidR="00F6652C" w:rsidRDefault="009F2565">
      <w:pPr>
        <w:pBdr>
          <w:top w:val="nil"/>
          <w:left w:val="nil"/>
          <w:bottom w:val="nil"/>
          <w:right w:val="nil"/>
          <w:between w:val="nil"/>
        </w:pBdr>
        <w:spacing w:before="253"/>
        <w:ind w:left="2340" w:right="364"/>
        <w:jc w:val="both"/>
        <w:rPr>
          <w:color w:val="000000"/>
        </w:rPr>
      </w:pPr>
      <w:r>
        <w:rPr>
          <w:b/>
          <w:bCs/>
          <w:color w:val="000000"/>
        </w:rPr>
        <w:t xml:space="preserve">10 Run Rule </w:t>
      </w:r>
      <w:r>
        <w:rPr>
          <w:color w:val="000000"/>
        </w:rPr>
        <w:t>- if after four (4) innings, three and one-half (3 ½) if the HOME team is ahead, and one team has a lead of ten (10) runs or more the coach of the team with the least runs MUST concede victory to the opponent.</w:t>
      </w:r>
    </w:p>
    <w:p w14:paraId="3B8FA4BE" w14:textId="77777777" w:rsidR="00F6652C" w:rsidRDefault="00F6652C">
      <w:pPr>
        <w:pBdr>
          <w:top w:val="nil"/>
          <w:left w:val="nil"/>
          <w:bottom w:val="nil"/>
          <w:right w:val="nil"/>
          <w:between w:val="nil"/>
        </w:pBdr>
        <w:spacing w:before="69"/>
        <w:rPr>
          <w:color w:val="000000"/>
        </w:rPr>
      </w:pPr>
    </w:p>
    <w:p w14:paraId="10AFDE19" w14:textId="77777777" w:rsidR="00F6652C" w:rsidRDefault="009F2565">
      <w:pPr>
        <w:pStyle w:val="Heading2"/>
        <w:numPr>
          <w:ilvl w:val="0"/>
          <w:numId w:val="21"/>
        </w:numPr>
        <w:tabs>
          <w:tab w:val="left" w:pos="1079"/>
        </w:tabs>
        <w:ind w:left="1079" w:hanging="593"/>
      </w:pPr>
      <w:bookmarkStart w:id="13" w:name="_heading=h.51msbugq1t8s" w:colFirst="0" w:colLast="0"/>
      <w:bookmarkEnd w:id="13"/>
      <w:r>
        <w:t>RUN RULE AND MAXIMUM INNINGS</w:t>
      </w:r>
    </w:p>
    <w:p w14:paraId="45E82D17" w14:textId="77777777" w:rsidR="00F6652C" w:rsidRDefault="00F6652C">
      <w:pPr>
        <w:pBdr>
          <w:top w:val="nil"/>
          <w:left w:val="nil"/>
          <w:bottom w:val="nil"/>
          <w:right w:val="nil"/>
          <w:between w:val="nil"/>
        </w:pBdr>
        <w:spacing w:before="6"/>
        <w:rPr>
          <w:b/>
          <w:bCs/>
          <w:color w:val="000000"/>
          <w:sz w:val="28"/>
          <w:szCs w:val="28"/>
        </w:rPr>
      </w:pPr>
    </w:p>
    <w:p w14:paraId="7716942F" w14:textId="77777777" w:rsidR="00F6652C" w:rsidRDefault="009F2565">
      <w:pPr>
        <w:numPr>
          <w:ilvl w:val="1"/>
          <w:numId w:val="21"/>
        </w:numPr>
        <w:pBdr>
          <w:top w:val="nil"/>
          <w:left w:val="nil"/>
          <w:bottom w:val="nil"/>
          <w:right w:val="nil"/>
          <w:between w:val="nil"/>
        </w:pBdr>
        <w:tabs>
          <w:tab w:val="left" w:pos="1796"/>
          <w:tab w:val="left" w:pos="1800"/>
        </w:tabs>
        <w:spacing w:before="1" w:line="237" w:lineRule="auto"/>
        <w:ind w:right="359" w:hanging="694"/>
        <w:jc w:val="both"/>
        <w:rPr>
          <w:rFonts w:ascii="Calibri" w:eastAsia="Calibri" w:hAnsi="Calibri" w:cs="Calibri"/>
          <w:color w:val="000000"/>
        </w:rPr>
      </w:pPr>
      <w:r>
        <w:rPr>
          <w:b/>
          <w:bCs/>
          <w:color w:val="000000"/>
        </w:rPr>
        <w:t>MINORS / MAJORS</w:t>
      </w:r>
      <w:r>
        <w:rPr>
          <w:color w:val="000000"/>
        </w:rPr>
        <w:t>: 6 runs or three outs per inning, whichever comes first. No open innings are allowed. If the last inning is not the sixth (6) inning, the final inning begins immediately after 2 hours of play. Majors Division is limited to a MAXIMUM of Six (6) Innings.</w:t>
      </w:r>
    </w:p>
    <w:p w14:paraId="383FBE32" w14:textId="77777777" w:rsidR="00F6652C" w:rsidRDefault="00F6652C">
      <w:pPr>
        <w:pBdr>
          <w:top w:val="nil"/>
          <w:left w:val="nil"/>
          <w:bottom w:val="nil"/>
          <w:right w:val="nil"/>
          <w:between w:val="nil"/>
        </w:pBdr>
        <w:spacing w:before="10"/>
        <w:rPr>
          <w:color w:val="000000"/>
        </w:rPr>
        <w:sectPr w:rsidR="00F6652C">
          <w:pgSz w:w="12240" w:h="15840"/>
          <w:pgMar w:top="1620" w:right="1080" w:bottom="1320" w:left="1080" w:header="0" w:footer="1140" w:gutter="0"/>
          <w:cols w:space="720"/>
        </w:sectPr>
      </w:pPr>
    </w:p>
    <w:p w14:paraId="00704608" w14:textId="77777777" w:rsidR="00F6652C" w:rsidRDefault="009F2565">
      <w:pPr>
        <w:pStyle w:val="Heading2"/>
        <w:numPr>
          <w:ilvl w:val="0"/>
          <w:numId w:val="21"/>
        </w:numPr>
        <w:tabs>
          <w:tab w:val="left" w:pos="1079"/>
        </w:tabs>
        <w:spacing w:before="62"/>
        <w:ind w:left="1079" w:hanging="593"/>
      </w:pPr>
      <w:bookmarkStart w:id="14" w:name="bookmark=id.pu0bkk19lbx" w:colFirst="0" w:colLast="0"/>
      <w:bookmarkStart w:id="15" w:name="_heading=h.4d0sod5duq48" w:colFirst="0" w:colLast="0"/>
      <w:bookmarkEnd w:id="14"/>
      <w:bookmarkEnd w:id="15"/>
      <w:r>
        <w:lastRenderedPageBreak/>
        <w:t>MINIMUM NUMBER OF PLAYERS / AFFILIATE PLAYERS</w:t>
      </w:r>
    </w:p>
    <w:p w14:paraId="6E3B476B" w14:textId="77777777" w:rsidR="00F6652C" w:rsidRDefault="009F2565">
      <w:pPr>
        <w:pBdr>
          <w:top w:val="nil"/>
          <w:left w:val="nil"/>
          <w:bottom w:val="nil"/>
          <w:right w:val="nil"/>
          <w:between w:val="nil"/>
        </w:pBdr>
        <w:spacing w:before="253"/>
        <w:ind w:left="900" w:right="364"/>
        <w:jc w:val="both"/>
        <w:rPr>
          <w:color w:val="000000"/>
        </w:rPr>
      </w:pPr>
      <w:r>
        <w:rPr>
          <w:color w:val="000000"/>
          <w:u w:val="single"/>
        </w:rPr>
        <w:t>A team CAN play a game with 8 players and there is no automatic out.</w:t>
      </w:r>
      <w:r>
        <w:rPr>
          <w:color w:val="000000"/>
        </w:rPr>
        <w:t xml:space="preserve"> If the 9</w:t>
      </w:r>
      <w:r>
        <w:rPr>
          <w:color w:val="000000"/>
          <w:vertAlign w:val="superscript"/>
        </w:rPr>
        <w:t>th</w:t>
      </w:r>
      <w:r>
        <w:rPr>
          <w:color w:val="000000"/>
        </w:rPr>
        <w:t xml:space="preserve"> player arrives, they are put in the number 9 batting position. If the game cannot start because of less than 8 players or continue because of less than 8 players, then the team with 7 or less players </w:t>
      </w:r>
      <w:proofErr w:type="gramStart"/>
      <w:r>
        <w:rPr>
          <w:color w:val="000000"/>
        </w:rPr>
        <w:t>loses</w:t>
      </w:r>
      <w:proofErr w:type="gramEnd"/>
      <w:r>
        <w:rPr>
          <w:color w:val="000000"/>
        </w:rPr>
        <w:t xml:space="preserve"> by default. If you start the game with 9 players and a player </w:t>
      </w:r>
      <w:proofErr w:type="gramStart"/>
      <w:r>
        <w:rPr>
          <w:color w:val="000000"/>
        </w:rPr>
        <w:t>has to</w:t>
      </w:r>
      <w:proofErr w:type="gramEnd"/>
      <w:r>
        <w:rPr>
          <w:color w:val="000000"/>
        </w:rPr>
        <w:t xml:space="preserve"> leave for any reason, </w:t>
      </w:r>
      <w:proofErr w:type="gramStart"/>
      <w:r>
        <w:rPr>
          <w:color w:val="000000"/>
        </w:rPr>
        <w:t>as long as</w:t>
      </w:r>
      <w:proofErr w:type="gramEnd"/>
      <w:r>
        <w:rPr>
          <w:color w:val="000000"/>
        </w:rPr>
        <w:t xml:space="preserve"> you have 8 players the game can continue.</w:t>
      </w:r>
    </w:p>
    <w:p w14:paraId="732FBBA5" w14:textId="77777777" w:rsidR="00F6652C" w:rsidRDefault="009F2565">
      <w:pPr>
        <w:pBdr>
          <w:top w:val="nil"/>
          <w:left w:val="nil"/>
          <w:bottom w:val="nil"/>
          <w:right w:val="nil"/>
          <w:between w:val="nil"/>
        </w:pBdr>
        <w:spacing w:before="253"/>
        <w:ind w:left="990"/>
        <w:jc w:val="both"/>
        <w:rPr>
          <w:color w:val="000000"/>
        </w:rPr>
      </w:pPr>
      <w:r>
        <w:rPr>
          <w:b/>
          <w:bCs/>
          <w:color w:val="000000"/>
        </w:rPr>
        <w:t>NOTE 1</w:t>
      </w:r>
      <w:r>
        <w:rPr>
          <w:color w:val="000000"/>
        </w:rPr>
        <w:t>: Forfeited games of less than one inning do not count as a game.</w:t>
      </w:r>
    </w:p>
    <w:p w14:paraId="093EA45A" w14:textId="77777777" w:rsidR="00F6652C" w:rsidRDefault="009F2565">
      <w:pPr>
        <w:pBdr>
          <w:top w:val="nil"/>
          <w:left w:val="nil"/>
          <w:bottom w:val="nil"/>
          <w:right w:val="nil"/>
          <w:between w:val="nil"/>
        </w:pBdr>
        <w:ind w:left="1980" w:right="408"/>
        <w:rPr>
          <w:color w:val="000000"/>
        </w:rPr>
      </w:pPr>
      <w:r>
        <w:rPr>
          <w:color w:val="000000"/>
        </w:rPr>
        <w:t>If the forfeit occurs after the first inning, then the pitch count for each pitcher on both teams and innings played must be sent it.</w:t>
      </w:r>
    </w:p>
    <w:p w14:paraId="4333CA77" w14:textId="77777777" w:rsidR="00F6652C" w:rsidRDefault="009F2565">
      <w:pPr>
        <w:pBdr>
          <w:top w:val="nil"/>
          <w:left w:val="nil"/>
          <w:bottom w:val="nil"/>
          <w:right w:val="nil"/>
          <w:between w:val="nil"/>
        </w:pBdr>
        <w:spacing w:before="253"/>
        <w:ind w:left="990"/>
        <w:rPr>
          <w:color w:val="000000"/>
        </w:rPr>
      </w:pPr>
      <w:r>
        <w:rPr>
          <w:b/>
          <w:bCs/>
          <w:color w:val="000000"/>
        </w:rPr>
        <w:t>NOTE 2</w:t>
      </w:r>
      <w:r>
        <w:rPr>
          <w:color w:val="000000"/>
        </w:rPr>
        <w:t>: Teams are authorized to call Affiliate players up from a lower division if needed.</w:t>
      </w:r>
    </w:p>
    <w:p w14:paraId="34EB12CB" w14:textId="77777777" w:rsidR="00F6652C" w:rsidRDefault="009F2565">
      <w:pPr>
        <w:numPr>
          <w:ilvl w:val="0"/>
          <w:numId w:val="16"/>
        </w:numPr>
        <w:pBdr>
          <w:top w:val="nil"/>
          <w:left w:val="nil"/>
          <w:bottom w:val="nil"/>
          <w:right w:val="nil"/>
          <w:between w:val="nil"/>
        </w:pBdr>
        <w:tabs>
          <w:tab w:val="left" w:pos="2520"/>
        </w:tabs>
        <w:ind w:right="369"/>
      </w:pPr>
      <w:r>
        <w:rPr>
          <w:color w:val="000000"/>
        </w:rPr>
        <w:t>MINORS: Can call up from Coach Pitch or from another Minors team in their association.</w:t>
      </w:r>
    </w:p>
    <w:p w14:paraId="393CCE3D" w14:textId="77777777" w:rsidR="00F6652C" w:rsidRDefault="009F2565">
      <w:pPr>
        <w:numPr>
          <w:ilvl w:val="0"/>
          <w:numId w:val="16"/>
        </w:numPr>
        <w:pBdr>
          <w:top w:val="nil"/>
          <w:left w:val="nil"/>
          <w:bottom w:val="nil"/>
          <w:right w:val="nil"/>
          <w:between w:val="nil"/>
        </w:pBdr>
        <w:tabs>
          <w:tab w:val="left" w:pos="2520"/>
        </w:tabs>
        <w:ind w:right="369"/>
      </w:pPr>
      <w:r>
        <w:rPr>
          <w:color w:val="000000"/>
        </w:rPr>
        <w:t>MAJORS: Can call up from Minors or Nationals Divisions or from another Majors Team in their association.</w:t>
      </w:r>
    </w:p>
    <w:p w14:paraId="6CC0C17D" w14:textId="77777777" w:rsidR="00F6652C" w:rsidRDefault="009F2565">
      <w:pPr>
        <w:numPr>
          <w:ilvl w:val="0"/>
          <w:numId w:val="16"/>
        </w:numPr>
        <w:pBdr>
          <w:top w:val="nil"/>
          <w:left w:val="nil"/>
          <w:bottom w:val="nil"/>
          <w:right w:val="nil"/>
          <w:between w:val="nil"/>
        </w:pBdr>
        <w:tabs>
          <w:tab w:val="left" w:pos="2519"/>
        </w:tabs>
        <w:ind w:left="2519" w:hanging="359"/>
      </w:pPr>
      <w:r>
        <w:rPr>
          <w:color w:val="000000"/>
        </w:rPr>
        <w:t>The Affiliate players CANNOT pitch for you.</w:t>
      </w:r>
    </w:p>
    <w:p w14:paraId="39CBD59E" w14:textId="77777777" w:rsidR="00F6652C" w:rsidRDefault="009F2565">
      <w:pPr>
        <w:numPr>
          <w:ilvl w:val="0"/>
          <w:numId w:val="16"/>
        </w:numPr>
        <w:pBdr>
          <w:top w:val="nil"/>
          <w:left w:val="nil"/>
          <w:bottom w:val="nil"/>
          <w:right w:val="nil"/>
          <w:between w:val="nil"/>
        </w:pBdr>
        <w:tabs>
          <w:tab w:val="left" w:pos="2520"/>
        </w:tabs>
        <w:ind w:right="367"/>
      </w:pPr>
      <w:r>
        <w:rPr>
          <w:color w:val="000000"/>
        </w:rPr>
        <w:t>Players you want to call up must be approved by their respective team manager in advance of the game.</w:t>
      </w:r>
    </w:p>
    <w:p w14:paraId="5BCED5F4" w14:textId="77777777" w:rsidR="00F6652C" w:rsidRDefault="009F2565">
      <w:pPr>
        <w:numPr>
          <w:ilvl w:val="0"/>
          <w:numId w:val="16"/>
        </w:numPr>
        <w:pBdr>
          <w:top w:val="nil"/>
          <w:left w:val="nil"/>
          <w:bottom w:val="nil"/>
          <w:right w:val="nil"/>
          <w:between w:val="nil"/>
        </w:pBdr>
        <w:tabs>
          <w:tab w:val="left" w:pos="2520"/>
        </w:tabs>
        <w:ind w:right="367"/>
      </w:pPr>
      <w:r>
        <w:rPr>
          <w:color w:val="000000"/>
        </w:rPr>
        <w:t>Affiliate Players MUST wear their original Team Uniform and be noted on the Lineup Card as an Affiliate Player</w:t>
      </w:r>
    </w:p>
    <w:p w14:paraId="28F2DD64" w14:textId="77777777" w:rsidR="00F6652C" w:rsidRDefault="00F6652C">
      <w:pPr>
        <w:pBdr>
          <w:top w:val="nil"/>
          <w:left w:val="nil"/>
          <w:bottom w:val="nil"/>
          <w:right w:val="nil"/>
          <w:between w:val="nil"/>
        </w:pBdr>
        <w:spacing w:before="37"/>
        <w:rPr>
          <w:color w:val="000000"/>
        </w:rPr>
      </w:pPr>
    </w:p>
    <w:p w14:paraId="08240073" w14:textId="77777777" w:rsidR="00F6652C" w:rsidRDefault="009F2565">
      <w:pPr>
        <w:pStyle w:val="Heading2"/>
        <w:numPr>
          <w:ilvl w:val="0"/>
          <w:numId w:val="21"/>
        </w:numPr>
        <w:tabs>
          <w:tab w:val="left" w:pos="1079"/>
        </w:tabs>
        <w:spacing w:before="1"/>
        <w:ind w:left="1079" w:hanging="749"/>
      </w:pPr>
      <w:bookmarkStart w:id="16" w:name="_heading=h.vsrvhacv7xsn" w:colFirst="0" w:colLast="0"/>
      <w:bookmarkEnd w:id="16"/>
      <w:r>
        <w:t>WEATHER AFFECTED CANCELLATIONS</w:t>
      </w:r>
    </w:p>
    <w:p w14:paraId="6831FB50" w14:textId="77777777" w:rsidR="00F6652C" w:rsidRDefault="009F2565">
      <w:pPr>
        <w:numPr>
          <w:ilvl w:val="1"/>
          <w:numId w:val="21"/>
        </w:numPr>
        <w:pBdr>
          <w:top w:val="nil"/>
          <w:left w:val="nil"/>
          <w:bottom w:val="nil"/>
          <w:right w:val="nil"/>
          <w:between w:val="nil"/>
        </w:pBdr>
        <w:tabs>
          <w:tab w:val="left" w:pos="1796"/>
          <w:tab w:val="left" w:pos="1800"/>
        </w:tabs>
        <w:spacing w:before="253"/>
        <w:ind w:right="358"/>
        <w:jc w:val="both"/>
      </w:pPr>
      <w:r>
        <w:rPr>
          <w:color w:val="000000"/>
        </w:rPr>
        <w:t xml:space="preserve">It is the responsibility of each team to reschedule any games affected by Weather Events (See </w:t>
      </w:r>
      <w:hyperlink r:id="rId21">
        <w:r>
          <w:rPr>
            <w:color w:val="1154CC"/>
            <w:u w:val="single"/>
          </w:rPr>
          <w:t>Little League Alberta District #3 Weather Policies</w:t>
        </w:r>
      </w:hyperlink>
      <w:r>
        <w:rPr>
          <w:color w:val="000000"/>
        </w:rPr>
        <w:t xml:space="preserve">). Each league should appoint a coordinator (Langdon Little League) to look after rescheduling of games. </w:t>
      </w:r>
    </w:p>
    <w:p w14:paraId="60832D76" w14:textId="77777777" w:rsidR="00F6652C" w:rsidRDefault="009F2565">
      <w:pPr>
        <w:numPr>
          <w:ilvl w:val="1"/>
          <w:numId w:val="21"/>
        </w:numPr>
        <w:pBdr>
          <w:top w:val="nil"/>
          <w:left w:val="nil"/>
          <w:bottom w:val="nil"/>
          <w:right w:val="nil"/>
          <w:between w:val="nil"/>
        </w:pBdr>
        <w:tabs>
          <w:tab w:val="left" w:pos="1796"/>
          <w:tab w:val="left" w:pos="1800"/>
        </w:tabs>
        <w:spacing w:before="253"/>
        <w:ind w:right="359"/>
        <w:jc w:val="both"/>
      </w:pPr>
      <w:r>
        <w:rPr>
          <w:color w:val="000000"/>
        </w:rPr>
        <w:t>When games have been cancelled due to weather, try and play them during the week they were scheduled.</w:t>
      </w:r>
    </w:p>
    <w:p w14:paraId="2373FC4F" w14:textId="77777777" w:rsidR="00F6652C" w:rsidRDefault="009F2565">
      <w:pPr>
        <w:numPr>
          <w:ilvl w:val="1"/>
          <w:numId w:val="21"/>
        </w:numPr>
        <w:pBdr>
          <w:top w:val="nil"/>
          <w:left w:val="nil"/>
          <w:bottom w:val="nil"/>
          <w:right w:val="nil"/>
          <w:between w:val="nil"/>
        </w:pBdr>
        <w:tabs>
          <w:tab w:val="left" w:pos="1796"/>
          <w:tab w:val="left" w:pos="1800"/>
        </w:tabs>
        <w:spacing w:before="252"/>
        <w:ind w:right="364"/>
        <w:jc w:val="both"/>
      </w:pPr>
      <w:r>
        <w:rPr>
          <w:color w:val="000000"/>
        </w:rPr>
        <w:t>When games have been cancelled due to weather, play your make up games in the order that they occurred on the schedule (first cancellation to last), if possible.</w:t>
      </w:r>
    </w:p>
    <w:p w14:paraId="33A32084" w14:textId="77777777" w:rsidR="00F6652C" w:rsidRDefault="00F6652C">
      <w:pPr>
        <w:pBdr>
          <w:top w:val="nil"/>
          <w:left w:val="nil"/>
          <w:bottom w:val="nil"/>
          <w:right w:val="nil"/>
          <w:between w:val="nil"/>
        </w:pBdr>
        <w:rPr>
          <w:color w:val="000000"/>
        </w:rPr>
      </w:pPr>
    </w:p>
    <w:p w14:paraId="14233C2D" w14:textId="77777777" w:rsidR="00F6652C" w:rsidRDefault="009F2565">
      <w:pPr>
        <w:numPr>
          <w:ilvl w:val="1"/>
          <w:numId w:val="21"/>
        </w:numPr>
        <w:pBdr>
          <w:top w:val="nil"/>
          <w:left w:val="nil"/>
          <w:bottom w:val="nil"/>
          <w:right w:val="nil"/>
          <w:between w:val="nil"/>
        </w:pBdr>
        <w:tabs>
          <w:tab w:val="left" w:pos="1796"/>
          <w:tab w:val="left" w:pos="1800"/>
        </w:tabs>
        <w:ind w:right="361"/>
        <w:jc w:val="both"/>
      </w:pPr>
      <w:r>
        <w:rPr>
          <w:color w:val="000000"/>
        </w:rPr>
        <w:t>Every effort must be made to play all games cancelled due to weather - If in the opinion of the Interlock coordinator, one team is refusing to make up a game, the coordinator can award a win by default to the team trying to make up the game.</w:t>
      </w:r>
    </w:p>
    <w:p w14:paraId="26C8441F" w14:textId="77777777" w:rsidR="00F6652C" w:rsidRDefault="00F6652C">
      <w:pPr>
        <w:pBdr>
          <w:top w:val="nil"/>
          <w:left w:val="nil"/>
          <w:bottom w:val="nil"/>
          <w:right w:val="nil"/>
          <w:between w:val="nil"/>
        </w:pBdr>
        <w:rPr>
          <w:color w:val="000000"/>
        </w:rPr>
      </w:pPr>
    </w:p>
    <w:p w14:paraId="6BEA0E75" w14:textId="77777777" w:rsidR="00F6652C" w:rsidRDefault="009F2565">
      <w:pPr>
        <w:numPr>
          <w:ilvl w:val="1"/>
          <w:numId w:val="21"/>
        </w:numPr>
        <w:pBdr>
          <w:top w:val="nil"/>
          <w:left w:val="nil"/>
          <w:bottom w:val="nil"/>
          <w:right w:val="nil"/>
          <w:between w:val="nil"/>
        </w:pBdr>
        <w:tabs>
          <w:tab w:val="left" w:pos="1796"/>
          <w:tab w:val="left" w:pos="1800"/>
        </w:tabs>
        <w:ind w:right="363"/>
        <w:jc w:val="both"/>
        <w:sectPr w:rsidR="00F6652C">
          <w:pgSz w:w="12240" w:h="15840"/>
          <w:pgMar w:top="1700" w:right="1080" w:bottom="1320" w:left="1080" w:header="0" w:footer="1140" w:gutter="0"/>
          <w:cols w:space="720"/>
        </w:sectPr>
      </w:pPr>
      <w:r>
        <w:rPr>
          <w:color w:val="000000"/>
        </w:rPr>
        <w:t>It is the responsibility of the HOME team coach to inform their Umpire Coordinator/Scheduler 90 minutes before a scheduled game start time if the game has been cancelled.</w:t>
      </w:r>
    </w:p>
    <w:p w14:paraId="0D399D5C" w14:textId="77777777" w:rsidR="00F6652C" w:rsidRDefault="009F2565">
      <w:pPr>
        <w:pStyle w:val="Heading2"/>
        <w:numPr>
          <w:ilvl w:val="0"/>
          <w:numId w:val="21"/>
        </w:numPr>
        <w:tabs>
          <w:tab w:val="left" w:pos="1079"/>
        </w:tabs>
        <w:spacing w:before="126"/>
        <w:ind w:left="1079" w:hanging="733"/>
      </w:pPr>
      <w:bookmarkStart w:id="17" w:name="_heading=h.iwbfnwhm2qps" w:colFirst="0" w:colLast="0"/>
      <w:bookmarkEnd w:id="17"/>
      <w:r>
        <w:lastRenderedPageBreak/>
        <w:t>TIE GAMES</w:t>
      </w:r>
    </w:p>
    <w:p w14:paraId="765699D3" w14:textId="77777777" w:rsidR="00F6652C" w:rsidRDefault="009F2565">
      <w:pPr>
        <w:pBdr>
          <w:top w:val="nil"/>
          <w:left w:val="nil"/>
          <w:bottom w:val="nil"/>
          <w:right w:val="nil"/>
          <w:between w:val="nil"/>
        </w:pBdr>
        <w:spacing w:before="253"/>
        <w:ind w:left="1080" w:right="363"/>
        <w:jc w:val="both"/>
        <w:rPr>
          <w:color w:val="000000"/>
        </w:rPr>
      </w:pPr>
      <w:r>
        <w:rPr>
          <w:color w:val="000000"/>
        </w:rPr>
        <w:t xml:space="preserve">If the score is tied after completion of the final inning, the score will remain </w:t>
      </w:r>
      <w:proofErr w:type="gramStart"/>
      <w:r>
        <w:rPr>
          <w:color w:val="000000"/>
        </w:rPr>
        <w:t>tied</w:t>
      </w:r>
      <w:proofErr w:type="gramEnd"/>
      <w:r>
        <w:rPr>
          <w:color w:val="000000"/>
        </w:rPr>
        <w:t xml:space="preserve"> and both teams awarded one point.</w:t>
      </w:r>
    </w:p>
    <w:p w14:paraId="735837D3" w14:textId="77777777" w:rsidR="00F6652C" w:rsidRDefault="009F2565">
      <w:pPr>
        <w:pBdr>
          <w:top w:val="nil"/>
          <w:left w:val="nil"/>
          <w:bottom w:val="nil"/>
          <w:right w:val="nil"/>
          <w:between w:val="nil"/>
        </w:pBdr>
        <w:spacing w:before="253"/>
        <w:ind w:left="1080"/>
        <w:jc w:val="both"/>
        <w:rPr>
          <w:color w:val="000000"/>
        </w:rPr>
      </w:pPr>
      <w:r>
        <w:rPr>
          <w:color w:val="1154CC"/>
          <w:u w:val="single"/>
        </w:rPr>
        <w:t>NOTE - Please note the exception above in Rule 6 for Playoff Games.</w:t>
      </w:r>
    </w:p>
    <w:p w14:paraId="1A628361" w14:textId="77777777" w:rsidR="00F6652C" w:rsidRDefault="009F2565">
      <w:pPr>
        <w:pBdr>
          <w:top w:val="nil"/>
          <w:left w:val="nil"/>
          <w:bottom w:val="nil"/>
          <w:right w:val="nil"/>
          <w:between w:val="nil"/>
        </w:pBdr>
        <w:spacing w:before="253"/>
        <w:ind w:left="1080" w:right="358"/>
        <w:jc w:val="both"/>
        <w:rPr>
          <w:color w:val="000000"/>
        </w:rPr>
      </w:pPr>
      <w:r>
        <w:rPr>
          <w:b/>
          <w:bCs/>
          <w:color w:val="000000"/>
        </w:rPr>
        <w:t>NOTE - MAJORS Playoffs Only - Tie Games - Extra Innings</w:t>
      </w:r>
      <w:r>
        <w:rPr>
          <w:color w:val="000000"/>
        </w:rPr>
        <w:t>. In alignment with Tournament Playing Rule 14 after the completion of six (6) innings and the score is tied each half inning shall begin its turn at bat with the player who is scheduled to bat last in that respective half inning being placed on second base (Example if the number 5 batter is the lead-off batter in the batting order, the number 4 batter shall be placed on second base.)</w:t>
      </w:r>
    </w:p>
    <w:p w14:paraId="5056DF1A" w14:textId="77777777" w:rsidR="00F6652C" w:rsidRDefault="00F6652C">
      <w:pPr>
        <w:pStyle w:val="Heading2"/>
        <w:tabs>
          <w:tab w:val="left" w:pos="1079"/>
        </w:tabs>
        <w:spacing w:before="73"/>
        <w:ind w:firstLine="0"/>
        <w:jc w:val="right"/>
      </w:pPr>
      <w:bookmarkStart w:id="18" w:name="_heading=h.wmmdo78i5v7h" w:colFirst="0" w:colLast="0"/>
      <w:bookmarkEnd w:id="18"/>
    </w:p>
    <w:p w14:paraId="2FB9D17F" w14:textId="77777777" w:rsidR="00F6652C" w:rsidRDefault="009F2565">
      <w:pPr>
        <w:pStyle w:val="Heading2"/>
        <w:numPr>
          <w:ilvl w:val="0"/>
          <w:numId w:val="21"/>
        </w:numPr>
        <w:tabs>
          <w:tab w:val="left" w:pos="1079"/>
        </w:tabs>
        <w:spacing w:before="73"/>
        <w:ind w:left="1079" w:hanging="749"/>
      </w:pPr>
      <w:r>
        <w:t>COURTESY RUNNERS</w:t>
      </w:r>
    </w:p>
    <w:p w14:paraId="06A6C1F1" w14:textId="77777777" w:rsidR="00F6652C" w:rsidRDefault="009F2565">
      <w:pPr>
        <w:spacing w:before="253"/>
        <w:ind w:left="1080" w:right="359"/>
        <w:jc w:val="both"/>
      </w:pPr>
      <w:r>
        <w:rPr>
          <w:b/>
          <w:bCs/>
        </w:rPr>
        <w:t xml:space="preserve">NOTE ALL DIVISIONS: See rule(s) 3.04 and 7.14 (b) of the Little League rule book </w:t>
      </w:r>
      <w:r>
        <w:t xml:space="preserve">courtesy runner allowed for the catcher and/or pitcher of record when there are two outs. If the courtesy runner is </w:t>
      </w:r>
      <w:proofErr w:type="gramStart"/>
      <w:r>
        <w:t>used</w:t>
      </w:r>
      <w:proofErr w:type="gramEnd"/>
      <w:r>
        <w:t xml:space="preserve"> they must be the last player put out.</w:t>
      </w:r>
    </w:p>
    <w:p w14:paraId="466AF4FF" w14:textId="77777777" w:rsidR="00F6652C" w:rsidRDefault="009F2565">
      <w:pPr>
        <w:pStyle w:val="Heading2"/>
        <w:numPr>
          <w:ilvl w:val="0"/>
          <w:numId w:val="21"/>
        </w:numPr>
        <w:tabs>
          <w:tab w:val="left" w:pos="1079"/>
        </w:tabs>
        <w:spacing w:before="253"/>
        <w:ind w:left="1079" w:hanging="749"/>
      </w:pPr>
      <w:bookmarkStart w:id="19" w:name="_heading=h.nyadmfy2ucnl" w:colFirst="0" w:colLast="0"/>
      <w:bookmarkEnd w:id="19"/>
      <w:r>
        <w:t>BATTER</w:t>
      </w:r>
    </w:p>
    <w:p w14:paraId="1045A831" w14:textId="77777777" w:rsidR="00F6652C" w:rsidRDefault="009F2565">
      <w:pPr>
        <w:pBdr>
          <w:top w:val="nil"/>
          <w:left w:val="nil"/>
          <w:bottom w:val="nil"/>
          <w:right w:val="nil"/>
          <w:between w:val="nil"/>
        </w:pBdr>
        <w:ind w:left="1080"/>
        <w:jc w:val="both"/>
        <w:rPr>
          <w:color w:val="000000"/>
        </w:rPr>
      </w:pPr>
      <w:r>
        <w:rPr>
          <w:color w:val="000000"/>
        </w:rPr>
        <w:t xml:space="preserve">A player must </w:t>
      </w:r>
      <w:proofErr w:type="gramStart"/>
      <w:r>
        <w:rPr>
          <w:color w:val="000000"/>
        </w:rPr>
        <w:t>keep both feet in the batter’s box at all times</w:t>
      </w:r>
      <w:proofErr w:type="gramEnd"/>
      <w:r>
        <w:rPr>
          <w:color w:val="000000"/>
        </w:rPr>
        <w:t>.</w:t>
      </w:r>
    </w:p>
    <w:p w14:paraId="5B521333" w14:textId="77777777" w:rsidR="00F6652C" w:rsidRDefault="00F6652C">
      <w:pPr>
        <w:pBdr>
          <w:top w:val="nil"/>
          <w:left w:val="nil"/>
          <w:bottom w:val="nil"/>
          <w:right w:val="nil"/>
          <w:between w:val="nil"/>
        </w:pBdr>
        <w:spacing w:before="252"/>
        <w:rPr>
          <w:color w:val="000000"/>
        </w:rPr>
      </w:pPr>
    </w:p>
    <w:p w14:paraId="76B77C97" w14:textId="77777777" w:rsidR="00F6652C" w:rsidRDefault="009F2565">
      <w:pPr>
        <w:pStyle w:val="Heading2"/>
        <w:numPr>
          <w:ilvl w:val="0"/>
          <w:numId w:val="21"/>
        </w:numPr>
        <w:tabs>
          <w:tab w:val="left" w:pos="1079"/>
        </w:tabs>
        <w:spacing w:before="1"/>
        <w:ind w:left="1079" w:hanging="749"/>
      </w:pPr>
      <w:bookmarkStart w:id="20" w:name="_heading=h.lup8e0jf9pd4" w:colFirst="0" w:colLast="0"/>
      <w:bookmarkEnd w:id="20"/>
      <w:r>
        <w:t>STANDINGS TIE BREAKER</w:t>
      </w:r>
    </w:p>
    <w:p w14:paraId="7833B0BA" w14:textId="77777777" w:rsidR="00F6652C" w:rsidRDefault="009F2565">
      <w:pPr>
        <w:spacing w:before="253"/>
        <w:ind w:left="1080"/>
        <w:jc w:val="both"/>
        <w:rPr>
          <w:b/>
          <w:bCs/>
          <w:sz w:val="28"/>
          <w:szCs w:val="28"/>
        </w:rPr>
      </w:pPr>
      <w:r>
        <w:rPr>
          <w:b/>
          <w:bCs/>
        </w:rPr>
        <w:t>*</w:t>
      </w:r>
      <w:r>
        <w:rPr>
          <w:b/>
          <w:bCs/>
          <w:sz w:val="28"/>
          <w:szCs w:val="28"/>
        </w:rPr>
        <w:t>As per the Little League Rule Book*</w:t>
      </w:r>
    </w:p>
    <w:p w14:paraId="720FC3C8" w14:textId="77777777" w:rsidR="00F6652C" w:rsidRDefault="009F2565">
      <w:pPr>
        <w:pBdr>
          <w:top w:val="nil"/>
          <w:left w:val="nil"/>
          <w:bottom w:val="nil"/>
          <w:right w:val="nil"/>
          <w:between w:val="nil"/>
        </w:pBdr>
        <w:spacing w:before="322"/>
        <w:ind w:left="1080" w:right="366"/>
        <w:jc w:val="both"/>
        <w:rPr>
          <w:color w:val="000000"/>
        </w:rPr>
      </w:pPr>
      <w:r>
        <w:rPr>
          <w:color w:val="000000"/>
        </w:rPr>
        <w:t>NOTE - while best efforts have been enacted to schedule all teams for the same number of games, due to potential weather challenges not enabling all games to be completed the Standings will be determined by Points Percentage as opposed to points. For any weather affected games both teams must use best efforts to ensure their affected game gets completed. Should a game not be able to be completed - and at the sole discretion of the Division Coordinators it was deemed a team did not use their best efforts to reschedule, then the game may be forfeited.</w:t>
      </w:r>
    </w:p>
    <w:p w14:paraId="61D6C55E" w14:textId="77777777" w:rsidR="00F6652C" w:rsidRDefault="009F2565">
      <w:pPr>
        <w:pBdr>
          <w:top w:val="nil"/>
          <w:left w:val="nil"/>
          <w:bottom w:val="nil"/>
          <w:right w:val="nil"/>
          <w:between w:val="nil"/>
        </w:pBdr>
        <w:spacing w:before="253"/>
        <w:ind w:left="1080" w:right="358"/>
        <w:jc w:val="both"/>
        <w:rPr>
          <w:color w:val="000000"/>
        </w:rPr>
      </w:pPr>
      <w:r>
        <w:rPr>
          <w:color w:val="000000"/>
        </w:rPr>
        <w:t xml:space="preserve">Tie-breaking procedures as outlined in the International Tournament Pool Play Format: Section III - Tiebreaker Procedures in the Rule Book with the noted modifications </w:t>
      </w:r>
      <w:r>
        <w:rPr>
          <w:color w:val="000000"/>
        </w:rPr>
        <w:lastRenderedPageBreak/>
        <w:t>below.</w:t>
      </w:r>
    </w:p>
    <w:p w14:paraId="075E8EC7" w14:textId="77777777" w:rsidR="00F6652C" w:rsidRDefault="009F2565">
      <w:pPr>
        <w:numPr>
          <w:ilvl w:val="1"/>
          <w:numId w:val="21"/>
        </w:numPr>
        <w:pBdr>
          <w:top w:val="nil"/>
          <w:left w:val="nil"/>
          <w:bottom w:val="nil"/>
          <w:right w:val="nil"/>
          <w:between w:val="nil"/>
        </w:pBdr>
        <w:tabs>
          <w:tab w:val="left" w:pos="1799"/>
        </w:tabs>
        <w:spacing w:before="253"/>
        <w:ind w:left="1799" w:hanging="848"/>
      </w:pPr>
      <w:proofErr w:type="gramStart"/>
      <w:r>
        <w:rPr>
          <w:color w:val="000000"/>
        </w:rPr>
        <w:t>Head to Head</w:t>
      </w:r>
      <w:proofErr w:type="gramEnd"/>
      <w:r>
        <w:rPr>
          <w:color w:val="000000"/>
        </w:rPr>
        <w:t xml:space="preserve"> Records</w:t>
      </w:r>
    </w:p>
    <w:p w14:paraId="519823C9" w14:textId="77777777" w:rsidR="00F6652C" w:rsidRDefault="009F2565">
      <w:pPr>
        <w:numPr>
          <w:ilvl w:val="2"/>
          <w:numId w:val="21"/>
        </w:numPr>
        <w:pBdr>
          <w:top w:val="nil"/>
          <w:left w:val="nil"/>
          <w:bottom w:val="nil"/>
          <w:right w:val="nil"/>
          <w:between w:val="nil"/>
        </w:pBdr>
        <w:tabs>
          <w:tab w:val="left" w:pos="2520"/>
        </w:tabs>
        <w:spacing w:before="252"/>
        <w:ind w:right="690"/>
      </w:pPr>
      <w:r>
        <w:rPr>
          <w:color w:val="000000"/>
        </w:rPr>
        <w:t xml:space="preserve">In a </w:t>
      </w:r>
      <w:proofErr w:type="gramStart"/>
      <w:r>
        <w:rPr>
          <w:color w:val="000000"/>
        </w:rPr>
        <w:t>Head to Head</w:t>
      </w:r>
      <w:proofErr w:type="gramEnd"/>
      <w:r>
        <w:rPr>
          <w:color w:val="000000"/>
        </w:rPr>
        <w:t xml:space="preserve"> Record situation involving more than 2 teams, there must be a CLEAR winner across all tied teams for this to be the determining factor.</w:t>
      </w:r>
    </w:p>
    <w:p w14:paraId="54A1B866" w14:textId="77777777" w:rsidR="00F6652C" w:rsidRDefault="00F6652C">
      <w:pPr>
        <w:pBdr>
          <w:top w:val="nil"/>
          <w:left w:val="nil"/>
          <w:bottom w:val="nil"/>
          <w:right w:val="nil"/>
          <w:between w:val="nil"/>
        </w:pBdr>
        <w:rPr>
          <w:color w:val="000000"/>
        </w:rPr>
      </w:pPr>
    </w:p>
    <w:p w14:paraId="5B2C0DD9" w14:textId="77777777" w:rsidR="00F6652C" w:rsidRDefault="009F2565">
      <w:pPr>
        <w:pBdr>
          <w:top w:val="nil"/>
          <w:left w:val="nil"/>
          <w:bottom w:val="nil"/>
          <w:right w:val="nil"/>
          <w:between w:val="nil"/>
        </w:pBdr>
        <w:ind w:left="2520" w:right="408"/>
        <w:rPr>
          <w:color w:val="000000"/>
        </w:rPr>
      </w:pPr>
      <w:r>
        <w:rPr>
          <w:b/>
          <w:bCs/>
          <w:color w:val="000000"/>
        </w:rPr>
        <w:t xml:space="preserve">EXAMPLE </w:t>
      </w:r>
      <w:r>
        <w:rPr>
          <w:color w:val="000000"/>
        </w:rPr>
        <w:t xml:space="preserve">- in a 3 Team situation - Team 1 must have won the </w:t>
      </w:r>
      <w:proofErr w:type="gramStart"/>
      <w:r>
        <w:rPr>
          <w:color w:val="000000"/>
        </w:rPr>
        <w:t>head to head</w:t>
      </w:r>
      <w:proofErr w:type="gramEnd"/>
      <w:r>
        <w:rPr>
          <w:color w:val="000000"/>
        </w:rPr>
        <w:t xml:space="preserve"> matchups against both Team 2 and 3 to be declared the higher seeded team.</w:t>
      </w:r>
    </w:p>
    <w:p w14:paraId="441C3425" w14:textId="77777777" w:rsidR="00F6652C" w:rsidRDefault="00F6652C">
      <w:pPr>
        <w:pBdr>
          <w:top w:val="nil"/>
          <w:left w:val="nil"/>
          <w:bottom w:val="nil"/>
          <w:right w:val="nil"/>
          <w:between w:val="nil"/>
        </w:pBdr>
        <w:rPr>
          <w:color w:val="000000"/>
        </w:rPr>
      </w:pPr>
    </w:p>
    <w:p w14:paraId="09094204" w14:textId="77777777" w:rsidR="00F6652C" w:rsidRDefault="009F2565">
      <w:pPr>
        <w:numPr>
          <w:ilvl w:val="1"/>
          <w:numId w:val="21"/>
        </w:numPr>
        <w:pBdr>
          <w:top w:val="nil"/>
          <w:left w:val="nil"/>
          <w:bottom w:val="nil"/>
          <w:right w:val="nil"/>
          <w:between w:val="nil"/>
        </w:pBdr>
        <w:tabs>
          <w:tab w:val="left" w:pos="1800"/>
        </w:tabs>
        <w:ind w:right="371"/>
      </w:pPr>
      <w:r>
        <w:rPr>
          <w:color w:val="000000"/>
        </w:rPr>
        <w:t xml:space="preserve">Runs Against Ratio (See International Tournament Pool Play Format: Section IV - Runs Allowed Ratio of the Little League Rule Book) – Total runs against in all games divided by 6 (Minor /Major) or 7 </w:t>
      </w:r>
      <w:proofErr w:type="gramStart"/>
      <w:r>
        <w:rPr>
          <w:color w:val="000000"/>
        </w:rPr>
        <w:t>( Junior</w:t>
      </w:r>
      <w:proofErr w:type="gramEnd"/>
      <w:r>
        <w:rPr>
          <w:color w:val="000000"/>
        </w:rPr>
        <w:t>, Intermediate and Senior).</w:t>
      </w:r>
    </w:p>
    <w:p w14:paraId="43364D5F" w14:textId="77777777" w:rsidR="00F6652C" w:rsidRDefault="00F6652C">
      <w:pPr>
        <w:pBdr>
          <w:top w:val="nil"/>
          <w:left w:val="nil"/>
          <w:bottom w:val="nil"/>
          <w:right w:val="nil"/>
          <w:between w:val="nil"/>
        </w:pBdr>
        <w:rPr>
          <w:color w:val="000000"/>
        </w:rPr>
      </w:pPr>
    </w:p>
    <w:p w14:paraId="15431F04" w14:textId="77777777" w:rsidR="00F6652C" w:rsidRDefault="009F2565">
      <w:pPr>
        <w:numPr>
          <w:ilvl w:val="1"/>
          <w:numId w:val="21"/>
        </w:numPr>
        <w:pBdr>
          <w:top w:val="nil"/>
          <w:left w:val="nil"/>
          <w:bottom w:val="nil"/>
          <w:right w:val="nil"/>
          <w:between w:val="nil"/>
        </w:pBdr>
        <w:tabs>
          <w:tab w:val="left" w:pos="1800"/>
        </w:tabs>
        <w:ind w:right="438"/>
      </w:pPr>
      <w:r>
        <w:rPr>
          <w:color w:val="000000"/>
        </w:rPr>
        <w:t xml:space="preserve">MODIFICATION - If teams are still tied, Modified Runs Against Ratio will be used – Runs against Ratio with only the tied </w:t>
      </w:r>
      <w:proofErr w:type="gramStart"/>
      <w:r>
        <w:rPr>
          <w:color w:val="000000"/>
        </w:rPr>
        <w:t>teams</w:t>
      </w:r>
      <w:proofErr w:type="gramEnd"/>
      <w:r>
        <w:rPr>
          <w:color w:val="000000"/>
        </w:rPr>
        <w:t xml:space="preserve"> games being used divided by 6 (Major/Minor), or 7 (Junior, Intermediate and Senior).</w:t>
      </w:r>
    </w:p>
    <w:p w14:paraId="4B098656" w14:textId="77777777" w:rsidR="00F6652C" w:rsidRDefault="00F6652C">
      <w:pPr>
        <w:pBdr>
          <w:top w:val="nil"/>
          <w:left w:val="nil"/>
          <w:bottom w:val="nil"/>
          <w:right w:val="nil"/>
          <w:between w:val="nil"/>
        </w:pBdr>
        <w:rPr>
          <w:color w:val="000000"/>
        </w:rPr>
      </w:pPr>
    </w:p>
    <w:p w14:paraId="47737FB0" w14:textId="77777777" w:rsidR="00F6652C" w:rsidRDefault="009F2565">
      <w:pPr>
        <w:numPr>
          <w:ilvl w:val="1"/>
          <w:numId w:val="21"/>
        </w:numPr>
        <w:pBdr>
          <w:top w:val="nil"/>
          <w:left w:val="nil"/>
          <w:bottom w:val="nil"/>
          <w:right w:val="nil"/>
          <w:between w:val="nil"/>
        </w:pBdr>
        <w:tabs>
          <w:tab w:val="left" w:pos="1799"/>
        </w:tabs>
        <w:ind w:left="1799" w:hanging="848"/>
      </w:pPr>
      <w:r>
        <w:rPr>
          <w:color w:val="000000"/>
        </w:rPr>
        <w:t>Coin Flip or Blind Draw</w:t>
      </w:r>
    </w:p>
    <w:p w14:paraId="34F652BD" w14:textId="77777777" w:rsidR="00F6652C" w:rsidRDefault="00F6652C">
      <w:pPr>
        <w:pStyle w:val="Heading2"/>
        <w:tabs>
          <w:tab w:val="left" w:pos="1079"/>
        </w:tabs>
        <w:spacing w:before="80"/>
        <w:ind w:firstLine="0"/>
        <w:jc w:val="right"/>
      </w:pPr>
      <w:bookmarkStart w:id="21" w:name="_heading=h.1tbu64ex5xt7" w:colFirst="0" w:colLast="0"/>
      <w:bookmarkEnd w:id="21"/>
    </w:p>
    <w:p w14:paraId="68D0E14B" w14:textId="77777777" w:rsidR="00F6652C" w:rsidRDefault="009F2565">
      <w:pPr>
        <w:pStyle w:val="Heading2"/>
        <w:numPr>
          <w:ilvl w:val="0"/>
          <w:numId w:val="21"/>
        </w:numPr>
        <w:tabs>
          <w:tab w:val="left" w:pos="1079"/>
        </w:tabs>
        <w:spacing w:before="80"/>
        <w:ind w:left="1079" w:hanging="749"/>
      </w:pPr>
      <w:r>
        <w:t>MISCELLANEOUS</w:t>
      </w:r>
    </w:p>
    <w:p w14:paraId="305FE2C6" w14:textId="77777777" w:rsidR="00F6652C" w:rsidRDefault="00F6652C">
      <w:pPr>
        <w:pBdr>
          <w:top w:val="nil"/>
          <w:left w:val="nil"/>
          <w:bottom w:val="nil"/>
          <w:right w:val="nil"/>
          <w:between w:val="nil"/>
        </w:pBdr>
        <w:spacing w:before="25"/>
        <w:rPr>
          <w:b/>
          <w:bCs/>
          <w:color w:val="000000"/>
          <w:sz w:val="28"/>
          <w:szCs w:val="28"/>
        </w:rPr>
      </w:pPr>
    </w:p>
    <w:p w14:paraId="698B8850" w14:textId="77777777" w:rsidR="00F6652C" w:rsidRDefault="009F2565">
      <w:pPr>
        <w:pBdr>
          <w:top w:val="nil"/>
          <w:left w:val="nil"/>
          <w:bottom w:val="nil"/>
          <w:right w:val="nil"/>
          <w:between w:val="nil"/>
        </w:pBdr>
        <w:spacing w:line="252" w:lineRule="auto"/>
        <w:ind w:left="900" w:right="367"/>
        <w:jc w:val="both"/>
        <w:rPr>
          <w:color w:val="000000"/>
        </w:rPr>
      </w:pPr>
      <w:r>
        <w:rPr>
          <w:color w:val="000000"/>
        </w:rPr>
        <w:t>UNLESS OTHERWISE STATED HEREIN, THE RULES SET OUT IN THE “OFFICIAL REGULATIONS AND PLAYING RULES 2025 EDITION” BOOKLET DISTRIBUTED BY</w:t>
      </w:r>
    </w:p>
    <w:p w14:paraId="28F962B8" w14:textId="77777777" w:rsidR="00F6652C" w:rsidRDefault="009F2565">
      <w:pPr>
        <w:pBdr>
          <w:top w:val="nil"/>
          <w:left w:val="nil"/>
          <w:bottom w:val="nil"/>
          <w:right w:val="nil"/>
          <w:between w:val="nil"/>
        </w:pBdr>
        <w:ind w:left="900" w:right="364"/>
        <w:jc w:val="both"/>
        <w:rPr>
          <w:color w:val="000000"/>
        </w:rPr>
      </w:pPr>
      <w:r>
        <w:rPr>
          <w:color w:val="000000"/>
        </w:rPr>
        <w:t xml:space="preserve">LITTLE LEAGUE BASEBALL SHALL APPLY. The rules can also be found in the </w:t>
      </w:r>
      <w:hyperlink r:id="rId22">
        <w:r>
          <w:rPr>
            <w:color w:val="1154CC"/>
            <w:u w:val="single"/>
          </w:rPr>
          <w:t>Little</w:t>
        </w:r>
      </w:hyperlink>
      <w:r>
        <w:rPr>
          <w:color w:val="1154CC"/>
        </w:rPr>
        <w:t xml:space="preserve"> </w:t>
      </w:r>
      <w:hyperlink r:id="rId23">
        <w:r>
          <w:rPr>
            <w:color w:val="1154CC"/>
            <w:u w:val="single"/>
          </w:rPr>
          <w:t>League Rulebook App</w:t>
        </w:r>
      </w:hyperlink>
      <w:r>
        <w:rPr>
          <w:color w:val="1154CC"/>
        </w:rPr>
        <w:t xml:space="preserve"> </w:t>
      </w:r>
      <w:r>
        <w:rPr>
          <w:color w:val="000000"/>
        </w:rPr>
        <w:t>in your app store. The Little League Rule Book App is approved for use in the dugouts.</w:t>
      </w:r>
    </w:p>
    <w:p w14:paraId="024CF7C7" w14:textId="77777777" w:rsidR="00F6652C" w:rsidRDefault="009F2565">
      <w:pPr>
        <w:pBdr>
          <w:top w:val="nil"/>
          <w:left w:val="nil"/>
          <w:bottom w:val="nil"/>
          <w:right w:val="nil"/>
          <w:between w:val="nil"/>
        </w:pBdr>
        <w:spacing w:before="240"/>
        <w:ind w:left="990"/>
        <w:jc w:val="both"/>
        <w:rPr>
          <w:color w:val="000000"/>
        </w:rPr>
      </w:pPr>
      <w:r>
        <w:rPr>
          <w:color w:val="000000"/>
        </w:rPr>
        <w:t>Please note the following significant updates to the 2025 Little League Rules:</w:t>
      </w:r>
    </w:p>
    <w:p w14:paraId="5DCA32FB" w14:textId="77777777" w:rsidR="00F6652C" w:rsidRDefault="00F6652C">
      <w:pPr>
        <w:pBdr>
          <w:top w:val="nil"/>
          <w:left w:val="nil"/>
          <w:bottom w:val="nil"/>
          <w:right w:val="nil"/>
          <w:between w:val="nil"/>
        </w:pBdr>
        <w:rPr>
          <w:color w:val="000000"/>
        </w:rPr>
      </w:pPr>
    </w:p>
    <w:p w14:paraId="3112AF0A" w14:textId="77777777" w:rsidR="00F6652C" w:rsidRDefault="009F2565">
      <w:pPr>
        <w:numPr>
          <w:ilvl w:val="0"/>
          <w:numId w:val="7"/>
        </w:numPr>
        <w:pBdr>
          <w:top w:val="nil"/>
          <w:left w:val="nil"/>
          <w:bottom w:val="nil"/>
          <w:right w:val="nil"/>
          <w:between w:val="nil"/>
        </w:pBdr>
        <w:tabs>
          <w:tab w:val="left" w:pos="1800"/>
        </w:tabs>
        <w:ind w:right="366"/>
        <w:jc w:val="both"/>
      </w:pPr>
      <w:r>
        <w:rPr>
          <w:color w:val="000000"/>
        </w:rPr>
        <w:t>Rule 1.10 - A.R. 2 - Alterations or modifications made to the bat: Products such as, but not limited to, choke knobs choke up assists or thumb protectors are considered alterations to the bat and are NOT permitted.</w:t>
      </w:r>
    </w:p>
    <w:p w14:paraId="34D1D3AC" w14:textId="77777777" w:rsidR="00F6652C" w:rsidRDefault="009F2565">
      <w:pPr>
        <w:numPr>
          <w:ilvl w:val="0"/>
          <w:numId w:val="7"/>
        </w:numPr>
        <w:pBdr>
          <w:top w:val="nil"/>
          <w:left w:val="nil"/>
          <w:bottom w:val="nil"/>
          <w:right w:val="nil"/>
          <w:between w:val="nil"/>
        </w:pBdr>
        <w:tabs>
          <w:tab w:val="left" w:pos="1800"/>
        </w:tabs>
        <w:ind w:right="371"/>
        <w:jc w:val="both"/>
      </w:pPr>
      <w:r>
        <w:rPr>
          <w:color w:val="000000"/>
        </w:rPr>
        <w:t>Rule 1.11 (a)(3) - Neoprene Sleeves - are permitted without being covered by an undershirt, provided the Neoprene Sleeve is a solid color and not white or gray.</w:t>
      </w:r>
    </w:p>
    <w:p w14:paraId="70B23A6F" w14:textId="77777777" w:rsidR="00F6652C" w:rsidRDefault="009F2565">
      <w:pPr>
        <w:numPr>
          <w:ilvl w:val="0"/>
          <w:numId w:val="7"/>
        </w:numPr>
        <w:pBdr>
          <w:top w:val="nil"/>
          <w:left w:val="nil"/>
          <w:bottom w:val="nil"/>
          <w:right w:val="nil"/>
          <w:between w:val="nil"/>
        </w:pBdr>
        <w:tabs>
          <w:tab w:val="left" w:pos="1799"/>
        </w:tabs>
        <w:ind w:left="1799" w:hanging="359"/>
        <w:jc w:val="both"/>
      </w:pPr>
      <w:r>
        <w:rPr>
          <w:color w:val="000000"/>
        </w:rPr>
        <w:t>Rule 1.11 (j) - Jewelry is now allowed to be worn.</w:t>
      </w:r>
    </w:p>
    <w:p w14:paraId="0078A313" w14:textId="77777777" w:rsidR="00F6652C" w:rsidRDefault="009F2565">
      <w:pPr>
        <w:numPr>
          <w:ilvl w:val="0"/>
          <w:numId w:val="7"/>
        </w:numPr>
        <w:pBdr>
          <w:top w:val="nil"/>
          <w:left w:val="nil"/>
          <w:bottom w:val="nil"/>
          <w:right w:val="nil"/>
          <w:between w:val="nil"/>
        </w:pBdr>
        <w:tabs>
          <w:tab w:val="left" w:pos="1800"/>
        </w:tabs>
        <w:ind w:right="361"/>
        <w:jc w:val="both"/>
      </w:pPr>
      <w:r>
        <w:rPr>
          <w:color w:val="000000"/>
        </w:rPr>
        <w:t>Rule 1.16 - Helmet stickers are now permitted provided their usage is not exces</w:t>
      </w:r>
      <w:r>
        <w:rPr>
          <w:color w:val="000000"/>
        </w:rPr>
        <w:lastRenderedPageBreak/>
        <w:t>sive, not offensive and does not make inappropriate references (such as to drugs or alcohol)</w:t>
      </w:r>
    </w:p>
    <w:p w14:paraId="2F14AF00" w14:textId="77777777" w:rsidR="00F6652C" w:rsidRDefault="009F2565">
      <w:pPr>
        <w:numPr>
          <w:ilvl w:val="0"/>
          <w:numId w:val="7"/>
        </w:numPr>
        <w:pBdr>
          <w:top w:val="nil"/>
          <w:left w:val="nil"/>
          <w:bottom w:val="nil"/>
          <w:right w:val="nil"/>
          <w:between w:val="nil"/>
        </w:pBdr>
        <w:tabs>
          <w:tab w:val="left" w:pos="1800"/>
        </w:tabs>
        <w:ind w:right="358"/>
        <w:jc w:val="both"/>
      </w:pPr>
      <w:r>
        <w:rPr>
          <w:color w:val="000000"/>
        </w:rPr>
        <w:t>Rule 3.01 - pregame equipment inspection is not required for the Umpires - the Manager (head Coach) is responsible to ensure the equipment being used is legal.</w:t>
      </w:r>
    </w:p>
    <w:p w14:paraId="478A5516" w14:textId="77777777" w:rsidR="00F6652C" w:rsidRDefault="009F2565">
      <w:pPr>
        <w:numPr>
          <w:ilvl w:val="0"/>
          <w:numId w:val="7"/>
        </w:numPr>
        <w:pBdr>
          <w:top w:val="nil"/>
          <w:left w:val="nil"/>
          <w:bottom w:val="nil"/>
          <w:right w:val="nil"/>
          <w:between w:val="nil"/>
        </w:pBdr>
        <w:tabs>
          <w:tab w:val="left" w:pos="1800"/>
        </w:tabs>
        <w:ind w:right="360"/>
        <w:jc w:val="both"/>
      </w:pPr>
      <w:r>
        <w:rPr>
          <w:color w:val="000000"/>
        </w:rPr>
        <w:t>Rule 6.06 (d) - Use of an illegal bat is changed to the batter is out (runners return if after a hit - Manager of defense can decline the penalty if play is in their favor), Manager is ejected from the game, The Batter is ejected from the game.</w:t>
      </w:r>
    </w:p>
    <w:p w14:paraId="20EF1A47" w14:textId="77777777" w:rsidR="00F6652C" w:rsidRDefault="00F6652C">
      <w:pPr>
        <w:pBdr>
          <w:top w:val="nil"/>
          <w:left w:val="nil"/>
          <w:bottom w:val="nil"/>
          <w:right w:val="nil"/>
          <w:between w:val="nil"/>
        </w:pBdr>
        <w:rPr>
          <w:color w:val="000000"/>
        </w:rPr>
      </w:pPr>
    </w:p>
    <w:p w14:paraId="0FCFD988" w14:textId="77777777" w:rsidR="00F6652C" w:rsidRDefault="00F6652C">
      <w:pPr>
        <w:pBdr>
          <w:top w:val="nil"/>
          <w:left w:val="nil"/>
          <w:bottom w:val="nil"/>
          <w:right w:val="nil"/>
          <w:between w:val="nil"/>
        </w:pBdr>
        <w:rPr>
          <w:color w:val="000000"/>
        </w:rPr>
      </w:pPr>
    </w:p>
    <w:p w14:paraId="33D8F1AD" w14:textId="77777777" w:rsidR="00F6652C" w:rsidRDefault="00F6652C">
      <w:pPr>
        <w:pBdr>
          <w:top w:val="nil"/>
          <w:left w:val="nil"/>
          <w:bottom w:val="nil"/>
          <w:right w:val="nil"/>
          <w:between w:val="nil"/>
        </w:pBdr>
        <w:rPr>
          <w:color w:val="000000"/>
        </w:rPr>
      </w:pPr>
    </w:p>
    <w:p w14:paraId="24BC4753" w14:textId="77777777" w:rsidR="00F6652C" w:rsidRDefault="00F6652C">
      <w:pPr>
        <w:pBdr>
          <w:top w:val="nil"/>
          <w:left w:val="nil"/>
          <w:bottom w:val="nil"/>
          <w:right w:val="nil"/>
          <w:between w:val="nil"/>
        </w:pBdr>
        <w:rPr>
          <w:color w:val="000000"/>
        </w:rPr>
      </w:pPr>
    </w:p>
    <w:p w14:paraId="66090DF2" w14:textId="77777777" w:rsidR="00F6652C" w:rsidRDefault="00F6652C">
      <w:pPr>
        <w:pBdr>
          <w:top w:val="nil"/>
          <w:left w:val="nil"/>
          <w:bottom w:val="nil"/>
          <w:right w:val="nil"/>
          <w:between w:val="nil"/>
        </w:pBdr>
        <w:rPr>
          <w:color w:val="000000"/>
        </w:rPr>
      </w:pPr>
    </w:p>
    <w:p w14:paraId="0468F21B" w14:textId="77777777" w:rsidR="00F6652C" w:rsidRDefault="00F6652C">
      <w:pPr>
        <w:pBdr>
          <w:top w:val="nil"/>
          <w:left w:val="nil"/>
          <w:bottom w:val="nil"/>
          <w:right w:val="nil"/>
          <w:between w:val="nil"/>
        </w:pBdr>
        <w:spacing w:before="69"/>
        <w:rPr>
          <w:color w:val="000000"/>
        </w:rPr>
      </w:pPr>
    </w:p>
    <w:p w14:paraId="491CAC95" w14:textId="77777777" w:rsidR="00F6652C" w:rsidRDefault="009F2565">
      <w:pPr>
        <w:pStyle w:val="Heading2"/>
        <w:numPr>
          <w:ilvl w:val="0"/>
          <w:numId w:val="21"/>
        </w:numPr>
        <w:tabs>
          <w:tab w:val="left" w:pos="1079"/>
        </w:tabs>
        <w:ind w:left="1079" w:hanging="749"/>
      </w:pPr>
      <w:bookmarkStart w:id="22" w:name="bookmark=id.qgnc1y9gp4lp" w:colFirst="0" w:colLast="0"/>
      <w:bookmarkStart w:id="23" w:name="_heading=h.pxp3r348mdlj" w:colFirst="0" w:colLast="0"/>
      <w:bookmarkEnd w:id="22"/>
      <w:bookmarkEnd w:id="23"/>
      <w:r>
        <w:t>RULE INTERPRETATIONS</w:t>
      </w:r>
    </w:p>
    <w:p w14:paraId="6C15A180" w14:textId="77777777" w:rsidR="00F6652C" w:rsidRDefault="009F2565">
      <w:pPr>
        <w:pBdr>
          <w:top w:val="nil"/>
          <w:left w:val="nil"/>
          <w:bottom w:val="nil"/>
          <w:right w:val="nil"/>
          <w:between w:val="nil"/>
        </w:pBdr>
        <w:spacing w:before="253"/>
        <w:ind w:left="1080" w:right="368"/>
        <w:jc w:val="both"/>
        <w:rPr>
          <w:color w:val="000000"/>
        </w:rPr>
      </w:pPr>
      <w:r>
        <w:rPr>
          <w:color w:val="000000"/>
        </w:rPr>
        <w:t xml:space="preserve">Any rule interpretations must go through the HOME teams’ Umpire-In-Chief for clarification. If your league does not have an Umpire-In-Chief or the problem is still not solved, then YOU MUST go through District 3's </w:t>
      </w:r>
      <w:r>
        <w:rPr>
          <w:b/>
          <w:bCs/>
          <w:color w:val="000000"/>
        </w:rPr>
        <w:t xml:space="preserve">UMPIRE IN CHIEF </w:t>
      </w:r>
      <w:r>
        <w:rPr>
          <w:color w:val="000000"/>
        </w:rPr>
        <w:t xml:space="preserve">for clarification. District 3's </w:t>
      </w:r>
      <w:r>
        <w:rPr>
          <w:b/>
          <w:bCs/>
          <w:color w:val="000000"/>
        </w:rPr>
        <w:t xml:space="preserve">UMPIRE IN CHIEF’S </w:t>
      </w:r>
      <w:r>
        <w:rPr>
          <w:color w:val="000000"/>
        </w:rPr>
        <w:t>decision is final and binding.</w:t>
      </w:r>
    </w:p>
    <w:p w14:paraId="14E18F62" w14:textId="77777777" w:rsidR="00F6652C" w:rsidRDefault="00F6652C">
      <w:pPr>
        <w:pBdr>
          <w:top w:val="nil"/>
          <w:left w:val="nil"/>
          <w:bottom w:val="nil"/>
          <w:right w:val="nil"/>
          <w:between w:val="nil"/>
        </w:pBdr>
        <w:spacing w:before="69"/>
        <w:rPr>
          <w:color w:val="000000"/>
        </w:rPr>
      </w:pPr>
    </w:p>
    <w:p w14:paraId="2C465B06" w14:textId="77777777" w:rsidR="00F6652C" w:rsidRDefault="009F2565">
      <w:pPr>
        <w:pStyle w:val="Heading2"/>
        <w:numPr>
          <w:ilvl w:val="0"/>
          <w:numId w:val="21"/>
        </w:numPr>
        <w:tabs>
          <w:tab w:val="left" w:pos="1079"/>
        </w:tabs>
        <w:ind w:left="1079" w:hanging="749"/>
      </w:pPr>
      <w:bookmarkStart w:id="24" w:name="bookmark=id.tvpbq9babvr7" w:colFirst="0" w:colLast="0"/>
      <w:bookmarkStart w:id="25" w:name="_heading=h.m1vl8ml3xox7" w:colFirst="0" w:colLast="0"/>
      <w:bookmarkEnd w:id="24"/>
      <w:bookmarkEnd w:id="25"/>
      <w:r>
        <w:t>SPORTSMANSHIP</w:t>
      </w:r>
    </w:p>
    <w:p w14:paraId="221EC667" w14:textId="77777777" w:rsidR="00F6652C" w:rsidRDefault="009F2565">
      <w:pPr>
        <w:pBdr>
          <w:top w:val="nil"/>
          <w:left w:val="nil"/>
          <w:bottom w:val="nil"/>
          <w:right w:val="nil"/>
          <w:between w:val="nil"/>
        </w:pBdr>
        <w:spacing w:before="253"/>
        <w:ind w:left="1080" w:right="358"/>
        <w:jc w:val="both"/>
        <w:rPr>
          <w:color w:val="000000"/>
        </w:rPr>
      </w:pPr>
      <w:r>
        <w:rPr>
          <w:color w:val="000000"/>
        </w:rPr>
        <w:t>Coaches, Managers, Players and Spectators should be mindful that there are many decisions in a baseball game which are judgment-based calls (fair/foul, strike/ball, out/safe) - any discussion over such judgment calls should remain respectful and professional and solely at the Umpires discretion</w:t>
      </w:r>
    </w:p>
    <w:p w14:paraId="11AE335D" w14:textId="77777777" w:rsidR="00F6652C" w:rsidRDefault="00F6652C">
      <w:pPr>
        <w:pBdr>
          <w:top w:val="nil"/>
          <w:left w:val="nil"/>
          <w:bottom w:val="nil"/>
          <w:right w:val="nil"/>
          <w:between w:val="nil"/>
        </w:pBdr>
        <w:spacing w:before="92"/>
        <w:rPr>
          <w:color w:val="000000"/>
        </w:rPr>
      </w:pPr>
    </w:p>
    <w:p w14:paraId="62F5375F" w14:textId="77777777" w:rsidR="00F6652C" w:rsidRDefault="009F2565">
      <w:pPr>
        <w:ind w:left="4724" w:hanging="3226"/>
        <w:rPr>
          <w:sz w:val="30"/>
          <w:szCs w:val="30"/>
        </w:rPr>
      </w:pPr>
      <w:r>
        <w:rPr>
          <w:b/>
          <w:bCs/>
          <w:sz w:val="30"/>
          <w:szCs w:val="30"/>
          <w:u w:val="single"/>
        </w:rPr>
        <w:t>No abuse of umpires, the other team or officials will be</w:t>
      </w:r>
      <w:r>
        <w:rPr>
          <w:b/>
          <w:bCs/>
          <w:sz w:val="30"/>
          <w:szCs w:val="30"/>
        </w:rPr>
        <w:t xml:space="preserve"> </w:t>
      </w:r>
      <w:r>
        <w:rPr>
          <w:b/>
          <w:bCs/>
          <w:sz w:val="30"/>
          <w:szCs w:val="30"/>
          <w:u w:val="single"/>
        </w:rPr>
        <w:t>tolerated</w:t>
      </w:r>
      <w:r>
        <w:rPr>
          <w:sz w:val="30"/>
          <w:szCs w:val="30"/>
        </w:rPr>
        <w:t>.</w:t>
      </w:r>
    </w:p>
    <w:p w14:paraId="745A2760" w14:textId="77777777" w:rsidR="00F6652C" w:rsidRDefault="009F2565">
      <w:pPr>
        <w:pBdr>
          <w:top w:val="nil"/>
          <w:left w:val="nil"/>
          <w:bottom w:val="nil"/>
          <w:right w:val="nil"/>
          <w:between w:val="nil"/>
        </w:pBdr>
        <w:spacing w:before="80"/>
        <w:ind w:right="366"/>
        <w:jc w:val="both"/>
        <w:rPr>
          <w:b/>
          <w:bCs/>
          <w:color w:val="000000"/>
        </w:rPr>
      </w:pPr>
      <w:r>
        <w:rPr>
          <w:color w:val="000000"/>
        </w:rPr>
        <w:t xml:space="preserve">One warning, from the umpire at their sole discretion, </w:t>
      </w:r>
      <w:r>
        <w:rPr>
          <w:color w:val="000000"/>
          <w:u w:val="single"/>
        </w:rPr>
        <w:t>may be given</w:t>
      </w:r>
      <w:r>
        <w:rPr>
          <w:color w:val="000000"/>
        </w:rPr>
        <w:t xml:space="preserve">, and ejection will result if there is a second offence. </w:t>
      </w:r>
      <w:r>
        <w:rPr>
          <w:color w:val="000000"/>
          <w:u w:val="single"/>
        </w:rPr>
        <w:t>No warning is required to eject any individual</w:t>
      </w:r>
      <w:r>
        <w:rPr>
          <w:color w:val="000000"/>
        </w:rPr>
        <w:t xml:space="preserve">. </w:t>
      </w:r>
      <w:r>
        <w:rPr>
          <w:b/>
          <w:bCs/>
          <w:color w:val="000000"/>
        </w:rPr>
        <w:t>See Rule 4.07 for penalty for ejection.</w:t>
      </w:r>
    </w:p>
    <w:p w14:paraId="41A59558" w14:textId="77777777" w:rsidR="00F6652C" w:rsidRDefault="00F6652C">
      <w:pPr>
        <w:pBdr>
          <w:top w:val="nil"/>
          <w:left w:val="nil"/>
          <w:bottom w:val="nil"/>
          <w:right w:val="nil"/>
          <w:between w:val="nil"/>
        </w:pBdr>
        <w:rPr>
          <w:b/>
          <w:bCs/>
          <w:color w:val="000000"/>
        </w:rPr>
      </w:pPr>
    </w:p>
    <w:p w14:paraId="085F3A66" w14:textId="77777777" w:rsidR="00F6652C" w:rsidRDefault="009F2565">
      <w:pPr>
        <w:pStyle w:val="Heading2"/>
        <w:numPr>
          <w:ilvl w:val="0"/>
          <w:numId w:val="21"/>
        </w:numPr>
        <w:tabs>
          <w:tab w:val="left" w:pos="1079"/>
        </w:tabs>
        <w:ind w:left="1079" w:hanging="749"/>
      </w:pPr>
      <w:bookmarkStart w:id="26" w:name="_heading=h.1632rxclzoms" w:colFirst="0" w:colLast="0"/>
      <w:bookmarkEnd w:id="26"/>
      <w:r>
        <w:t>ZERO TOLERANCE</w:t>
      </w:r>
    </w:p>
    <w:p w14:paraId="484FFDF9" w14:textId="77777777" w:rsidR="00F6652C" w:rsidRDefault="009F2565">
      <w:pPr>
        <w:pStyle w:val="Heading4"/>
        <w:spacing w:before="253"/>
        <w:ind w:right="364" w:firstLine="900"/>
        <w:jc w:val="both"/>
      </w:pPr>
      <w:r>
        <w:t xml:space="preserve">THE DISTRICT 3 ZERO TOLERANCE POLICY WILL BE IN FORCE FOR ALL </w:t>
      </w:r>
      <w:r>
        <w:lastRenderedPageBreak/>
        <w:t>MANAGERS, COACHES, PLAYERS AND FANS. MANDATORY SUSPENSIONS WILL BE HANDED OUT AS REQUIRED. DETAILS WILL BE PROVIDED TO EACH TEAM.</w:t>
      </w:r>
    </w:p>
    <w:p w14:paraId="3FCF05A9" w14:textId="77777777" w:rsidR="00F6652C" w:rsidRDefault="009F2565">
      <w:pPr>
        <w:pStyle w:val="Heading2"/>
        <w:numPr>
          <w:ilvl w:val="0"/>
          <w:numId w:val="21"/>
        </w:numPr>
        <w:tabs>
          <w:tab w:val="left" w:pos="1079"/>
        </w:tabs>
        <w:spacing w:before="253"/>
        <w:ind w:left="1079" w:hanging="749"/>
      </w:pPr>
      <w:bookmarkStart w:id="27" w:name="_heading=h.9vvj5gcyxjrv" w:colFirst="0" w:colLast="0"/>
      <w:bookmarkEnd w:id="27"/>
      <w:r>
        <w:t>PLAY-OFFS</w:t>
      </w:r>
    </w:p>
    <w:p w14:paraId="0418F3D3" w14:textId="77777777" w:rsidR="00F6652C" w:rsidRDefault="009F2565">
      <w:pPr>
        <w:pBdr>
          <w:top w:val="nil"/>
          <w:left w:val="nil"/>
          <w:bottom w:val="nil"/>
          <w:right w:val="nil"/>
          <w:between w:val="nil"/>
        </w:pBdr>
        <w:spacing w:before="291"/>
        <w:ind w:right="364"/>
        <w:jc w:val="both"/>
        <w:rPr>
          <w:color w:val="000000"/>
        </w:rPr>
      </w:pPr>
      <w:r>
        <w:rPr>
          <w:color w:val="000000"/>
        </w:rPr>
        <w:t>Playoff Pools will be tiered as noted in the Little League Alberta District 3 Playoff Tiering Policy, created by the Regular Season Standings.</w:t>
      </w:r>
    </w:p>
    <w:p w14:paraId="4C4E8772" w14:textId="77777777" w:rsidR="00F6652C" w:rsidRDefault="009F2565">
      <w:pPr>
        <w:pBdr>
          <w:top w:val="nil"/>
          <w:left w:val="nil"/>
          <w:bottom w:val="nil"/>
          <w:right w:val="nil"/>
          <w:between w:val="nil"/>
        </w:pBdr>
        <w:spacing w:before="253"/>
        <w:ind w:right="371"/>
        <w:jc w:val="both"/>
        <w:rPr>
          <w:color w:val="000000"/>
        </w:rPr>
      </w:pPr>
      <w:r>
        <w:rPr>
          <w:color w:val="000000"/>
        </w:rPr>
        <w:t>Each Tier will be run as a POOL PLAY with a Championship Game. Seedings for the tiers will be determined by the regular season standings.</w:t>
      </w:r>
    </w:p>
    <w:p w14:paraId="7BAEF72D" w14:textId="77777777" w:rsidR="00F6652C" w:rsidRDefault="00F6652C">
      <w:pPr>
        <w:pBdr>
          <w:top w:val="nil"/>
          <w:left w:val="nil"/>
          <w:bottom w:val="nil"/>
          <w:right w:val="nil"/>
          <w:between w:val="nil"/>
        </w:pBdr>
        <w:spacing w:before="68"/>
        <w:rPr>
          <w:color w:val="000000"/>
        </w:rPr>
      </w:pPr>
    </w:p>
    <w:p w14:paraId="024D8697" w14:textId="77777777" w:rsidR="00F6652C" w:rsidRDefault="00F6652C">
      <w:pPr>
        <w:pBdr>
          <w:top w:val="nil"/>
          <w:left w:val="nil"/>
          <w:bottom w:val="nil"/>
          <w:right w:val="nil"/>
          <w:between w:val="nil"/>
        </w:pBdr>
        <w:spacing w:before="68"/>
        <w:rPr>
          <w:color w:val="000000"/>
        </w:rPr>
      </w:pPr>
    </w:p>
    <w:p w14:paraId="73311177" w14:textId="77777777" w:rsidR="00F6652C" w:rsidRDefault="00F6652C">
      <w:pPr>
        <w:pBdr>
          <w:top w:val="nil"/>
          <w:left w:val="nil"/>
          <w:bottom w:val="nil"/>
          <w:right w:val="nil"/>
          <w:between w:val="nil"/>
        </w:pBdr>
        <w:spacing w:before="68"/>
        <w:rPr>
          <w:color w:val="000000"/>
        </w:rPr>
      </w:pPr>
    </w:p>
    <w:p w14:paraId="3C77EE6E" w14:textId="77777777" w:rsidR="00F6652C" w:rsidRDefault="00F6652C">
      <w:pPr>
        <w:pBdr>
          <w:top w:val="nil"/>
          <w:left w:val="nil"/>
          <w:bottom w:val="nil"/>
          <w:right w:val="nil"/>
          <w:between w:val="nil"/>
        </w:pBdr>
        <w:spacing w:before="68"/>
        <w:rPr>
          <w:color w:val="000000"/>
        </w:rPr>
      </w:pPr>
    </w:p>
    <w:p w14:paraId="6002C79A" w14:textId="77777777" w:rsidR="00F6652C" w:rsidRDefault="00F6652C">
      <w:pPr>
        <w:pBdr>
          <w:top w:val="nil"/>
          <w:left w:val="nil"/>
          <w:bottom w:val="nil"/>
          <w:right w:val="nil"/>
          <w:between w:val="nil"/>
        </w:pBdr>
        <w:spacing w:before="68"/>
        <w:rPr>
          <w:color w:val="000000"/>
        </w:rPr>
      </w:pPr>
    </w:p>
    <w:p w14:paraId="65B05063" w14:textId="77777777" w:rsidR="00F6652C" w:rsidRDefault="00F6652C">
      <w:pPr>
        <w:pBdr>
          <w:top w:val="nil"/>
          <w:left w:val="nil"/>
          <w:bottom w:val="nil"/>
          <w:right w:val="nil"/>
          <w:between w:val="nil"/>
        </w:pBdr>
        <w:spacing w:before="68"/>
        <w:rPr>
          <w:color w:val="000000"/>
        </w:rPr>
      </w:pPr>
    </w:p>
    <w:p w14:paraId="3808BFF4" w14:textId="77777777" w:rsidR="00F6652C" w:rsidRDefault="00F6652C">
      <w:pPr>
        <w:pBdr>
          <w:top w:val="nil"/>
          <w:left w:val="nil"/>
          <w:bottom w:val="nil"/>
          <w:right w:val="nil"/>
          <w:between w:val="nil"/>
        </w:pBdr>
        <w:spacing w:before="68"/>
        <w:rPr>
          <w:color w:val="000000"/>
        </w:rPr>
      </w:pPr>
    </w:p>
    <w:p w14:paraId="42B8D340" w14:textId="77777777" w:rsidR="00F6652C" w:rsidRDefault="00F6652C">
      <w:pPr>
        <w:pBdr>
          <w:top w:val="nil"/>
          <w:left w:val="nil"/>
          <w:bottom w:val="nil"/>
          <w:right w:val="nil"/>
          <w:between w:val="nil"/>
        </w:pBdr>
        <w:spacing w:before="68"/>
        <w:rPr>
          <w:color w:val="000000"/>
        </w:rPr>
      </w:pPr>
    </w:p>
    <w:p w14:paraId="478D0F66" w14:textId="77777777" w:rsidR="00F6652C" w:rsidRDefault="00F6652C">
      <w:pPr>
        <w:pBdr>
          <w:top w:val="nil"/>
          <w:left w:val="nil"/>
          <w:bottom w:val="nil"/>
          <w:right w:val="nil"/>
          <w:between w:val="nil"/>
        </w:pBdr>
        <w:spacing w:before="68"/>
        <w:rPr>
          <w:color w:val="000000"/>
        </w:rPr>
      </w:pPr>
    </w:p>
    <w:p w14:paraId="09948B08" w14:textId="77777777" w:rsidR="00F6652C" w:rsidRDefault="009F2565">
      <w:pPr>
        <w:pStyle w:val="Heading2"/>
        <w:numPr>
          <w:ilvl w:val="0"/>
          <w:numId w:val="21"/>
        </w:numPr>
        <w:tabs>
          <w:tab w:val="left" w:pos="1079"/>
        </w:tabs>
        <w:spacing w:before="1"/>
        <w:ind w:left="1079" w:hanging="749"/>
      </w:pPr>
      <w:bookmarkStart w:id="28" w:name="bookmark=id.kq4cmhvo3g2q" w:colFirst="0" w:colLast="0"/>
      <w:bookmarkStart w:id="29" w:name="_heading=h.i4zutl5cw301" w:colFirst="0" w:colLast="0"/>
      <w:bookmarkEnd w:id="28"/>
      <w:bookmarkEnd w:id="29"/>
      <w:r>
        <w:t>ASSOCIATION HOUSE RULES</w:t>
      </w:r>
    </w:p>
    <w:p w14:paraId="22A6769E" w14:textId="77777777" w:rsidR="00F6652C" w:rsidRDefault="009F2565">
      <w:pPr>
        <w:spacing w:before="290" w:line="276" w:lineRule="auto"/>
        <w:ind w:right="408"/>
        <w:rPr>
          <w:sz w:val="20"/>
          <w:szCs w:val="20"/>
        </w:rPr>
      </w:pPr>
      <w:r>
        <w:t xml:space="preserve">In addition to the Rules above the </w:t>
      </w:r>
      <w:r>
        <w:rPr>
          <w:sz w:val="20"/>
          <w:szCs w:val="20"/>
        </w:rPr>
        <w:t>following House rules shall be in place for all games held at the below named Associations Diamonds:</w:t>
      </w:r>
    </w:p>
    <w:p w14:paraId="67215487" w14:textId="77777777" w:rsidR="00F6652C" w:rsidRDefault="00F6652C">
      <w:pPr>
        <w:pBdr>
          <w:top w:val="nil"/>
          <w:left w:val="nil"/>
          <w:bottom w:val="nil"/>
          <w:right w:val="nil"/>
          <w:between w:val="nil"/>
        </w:pBdr>
        <w:spacing w:before="35"/>
        <w:rPr>
          <w:color w:val="000000"/>
          <w:sz w:val="20"/>
          <w:szCs w:val="20"/>
        </w:rPr>
      </w:pPr>
    </w:p>
    <w:p w14:paraId="04B4A3AD" w14:textId="77777777" w:rsidR="00F6652C" w:rsidRDefault="009F2565">
      <w:pPr>
        <w:ind w:left="360"/>
        <w:rPr>
          <w:b/>
          <w:bCs/>
          <w:sz w:val="20"/>
          <w:szCs w:val="20"/>
        </w:rPr>
      </w:pPr>
      <w:r>
        <w:rPr>
          <w:b/>
          <w:bCs/>
          <w:sz w:val="20"/>
          <w:szCs w:val="20"/>
        </w:rPr>
        <w:t>Calgary East</w:t>
      </w:r>
    </w:p>
    <w:p w14:paraId="20F7D527" w14:textId="77777777" w:rsidR="00F6652C" w:rsidRDefault="009F2565">
      <w:pPr>
        <w:numPr>
          <w:ilvl w:val="0"/>
          <w:numId w:val="1"/>
        </w:numPr>
        <w:pBdr>
          <w:top w:val="nil"/>
          <w:left w:val="nil"/>
          <w:bottom w:val="nil"/>
          <w:right w:val="nil"/>
          <w:between w:val="nil"/>
        </w:pBdr>
        <w:tabs>
          <w:tab w:val="left" w:pos="1079"/>
        </w:tabs>
        <w:spacing w:before="34"/>
        <w:ind w:left="1079" w:hanging="359"/>
        <w:rPr>
          <w:color w:val="000000"/>
          <w:sz w:val="20"/>
          <w:szCs w:val="20"/>
        </w:rPr>
      </w:pPr>
      <w:r>
        <w:rPr>
          <w:color w:val="000000"/>
          <w:sz w:val="20"/>
          <w:szCs w:val="20"/>
        </w:rPr>
        <w:t>No gum, Spitz, sunflower seed or food allowed in the dugouts or on the diamonds</w:t>
      </w:r>
    </w:p>
    <w:p w14:paraId="5EB90093" w14:textId="77777777" w:rsidR="00F6652C" w:rsidRDefault="009F2565">
      <w:pPr>
        <w:numPr>
          <w:ilvl w:val="0"/>
          <w:numId w:val="1"/>
        </w:numPr>
        <w:pBdr>
          <w:top w:val="nil"/>
          <w:left w:val="nil"/>
          <w:bottom w:val="nil"/>
          <w:right w:val="nil"/>
          <w:between w:val="nil"/>
        </w:pBdr>
        <w:tabs>
          <w:tab w:val="left" w:pos="1079"/>
        </w:tabs>
        <w:spacing w:before="35"/>
        <w:ind w:left="1079" w:hanging="359"/>
        <w:rPr>
          <w:color w:val="000000"/>
          <w:sz w:val="20"/>
          <w:szCs w:val="20"/>
        </w:rPr>
      </w:pPr>
      <w:r>
        <w:rPr>
          <w:color w:val="000000"/>
          <w:sz w:val="20"/>
          <w:szCs w:val="20"/>
        </w:rPr>
        <w:t>Anyone warming up a pitcher on or off the diamond MUST wear a face mask.</w:t>
      </w:r>
    </w:p>
    <w:p w14:paraId="7A57E536" w14:textId="77777777" w:rsidR="00F6652C" w:rsidRDefault="009F2565">
      <w:pPr>
        <w:spacing w:before="80"/>
        <w:ind w:left="360"/>
        <w:rPr>
          <w:b/>
          <w:bCs/>
          <w:sz w:val="20"/>
          <w:szCs w:val="20"/>
        </w:rPr>
      </w:pPr>
      <w:r>
        <w:rPr>
          <w:b/>
          <w:bCs/>
          <w:sz w:val="20"/>
          <w:szCs w:val="20"/>
        </w:rPr>
        <w:t>Langdon Little League</w:t>
      </w:r>
    </w:p>
    <w:p w14:paraId="19013258" w14:textId="77777777" w:rsidR="00F6652C" w:rsidRDefault="009F2565">
      <w:pPr>
        <w:numPr>
          <w:ilvl w:val="0"/>
          <w:numId w:val="1"/>
        </w:numPr>
        <w:pBdr>
          <w:top w:val="nil"/>
          <w:left w:val="nil"/>
          <w:bottom w:val="nil"/>
          <w:right w:val="nil"/>
          <w:between w:val="nil"/>
        </w:pBdr>
        <w:tabs>
          <w:tab w:val="left" w:pos="1079"/>
        </w:tabs>
        <w:spacing w:before="34"/>
        <w:ind w:left="1079" w:hanging="359"/>
        <w:rPr>
          <w:color w:val="000000"/>
          <w:sz w:val="20"/>
          <w:szCs w:val="20"/>
        </w:rPr>
      </w:pPr>
      <w:r>
        <w:rPr>
          <w:color w:val="000000"/>
          <w:sz w:val="20"/>
          <w:szCs w:val="20"/>
        </w:rPr>
        <w:t>No gum, Spitz, sunflower seed or food allowed in the dugouts or on the diamonds</w:t>
      </w:r>
    </w:p>
    <w:p w14:paraId="5DF518D5" w14:textId="77777777" w:rsidR="00F6652C" w:rsidRDefault="009F2565">
      <w:pPr>
        <w:numPr>
          <w:ilvl w:val="0"/>
          <w:numId w:val="1"/>
        </w:numPr>
        <w:pBdr>
          <w:top w:val="nil"/>
          <w:left w:val="nil"/>
          <w:bottom w:val="nil"/>
          <w:right w:val="nil"/>
          <w:between w:val="nil"/>
        </w:pBdr>
        <w:tabs>
          <w:tab w:val="left" w:pos="1079"/>
        </w:tabs>
        <w:spacing w:before="35"/>
        <w:ind w:left="1079" w:hanging="359"/>
        <w:rPr>
          <w:color w:val="000000"/>
          <w:sz w:val="20"/>
          <w:szCs w:val="20"/>
        </w:rPr>
      </w:pPr>
      <w:r>
        <w:rPr>
          <w:color w:val="000000"/>
          <w:sz w:val="20"/>
          <w:szCs w:val="20"/>
        </w:rPr>
        <w:t>Anyone warming up a pitcher on or off the diamond MUST wear a face mask.</w:t>
      </w:r>
    </w:p>
    <w:p w14:paraId="1EC68C6E" w14:textId="77777777" w:rsidR="00F6652C" w:rsidRDefault="009F2565">
      <w:pPr>
        <w:spacing w:before="80"/>
        <w:ind w:left="360"/>
        <w:rPr>
          <w:b/>
          <w:bCs/>
          <w:sz w:val="20"/>
          <w:szCs w:val="20"/>
        </w:rPr>
      </w:pPr>
      <w:r>
        <w:rPr>
          <w:b/>
          <w:bCs/>
          <w:sz w:val="20"/>
          <w:szCs w:val="20"/>
        </w:rPr>
        <w:t>Chestermere Little League</w:t>
      </w:r>
    </w:p>
    <w:p w14:paraId="420624C3" w14:textId="77777777" w:rsidR="00F6652C" w:rsidRDefault="009F2565">
      <w:pPr>
        <w:numPr>
          <w:ilvl w:val="0"/>
          <w:numId w:val="1"/>
        </w:numPr>
        <w:pBdr>
          <w:top w:val="nil"/>
          <w:left w:val="nil"/>
          <w:bottom w:val="nil"/>
          <w:right w:val="nil"/>
          <w:between w:val="nil"/>
        </w:pBdr>
        <w:tabs>
          <w:tab w:val="left" w:pos="1079"/>
        </w:tabs>
        <w:spacing w:before="34"/>
        <w:ind w:left="1079" w:hanging="359"/>
        <w:rPr>
          <w:color w:val="000000"/>
          <w:sz w:val="20"/>
          <w:szCs w:val="20"/>
        </w:rPr>
      </w:pPr>
      <w:r>
        <w:rPr>
          <w:color w:val="000000"/>
          <w:sz w:val="20"/>
          <w:szCs w:val="20"/>
        </w:rPr>
        <w:t>No gum, Spitz, sunflower seed or food allowed in the dugouts or on the diamonds</w:t>
      </w:r>
    </w:p>
    <w:p w14:paraId="00BD2DA7" w14:textId="77777777" w:rsidR="00F6652C" w:rsidRDefault="009F2565">
      <w:pPr>
        <w:numPr>
          <w:ilvl w:val="0"/>
          <w:numId w:val="1"/>
        </w:numPr>
        <w:pBdr>
          <w:top w:val="nil"/>
          <w:left w:val="nil"/>
          <w:bottom w:val="nil"/>
          <w:right w:val="nil"/>
          <w:between w:val="nil"/>
        </w:pBdr>
        <w:tabs>
          <w:tab w:val="left" w:pos="1079"/>
        </w:tabs>
        <w:spacing w:before="35"/>
        <w:ind w:left="1079" w:hanging="359"/>
        <w:rPr>
          <w:color w:val="000000"/>
          <w:sz w:val="20"/>
          <w:szCs w:val="20"/>
        </w:rPr>
      </w:pPr>
      <w:r>
        <w:rPr>
          <w:color w:val="000000"/>
          <w:sz w:val="20"/>
          <w:szCs w:val="20"/>
        </w:rPr>
        <w:t>Anyone warming up a pitcher on or off the diamond MUST wear a face mask.</w:t>
      </w:r>
    </w:p>
    <w:p w14:paraId="748D06DA" w14:textId="77777777" w:rsidR="00F6652C" w:rsidRDefault="009F2565">
      <w:pPr>
        <w:spacing w:before="80"/>
        <w:ind w:left="360"/>
        <w:rPr>
          <w:b/>
          <w:bCs/>
          <w:sz w:val="20"/>
          <w:szCs w:val="20"/>
        </w:rPr>
      </w:pPr>
      <w:r>
        <w:rPr>
          <w:b/>
          <w:bCs/>
          <w:sz w:val="20"/>
          <w:szCs w:val="20"/>
        </w:rPr>
        <w:t>Strathmore Little League</w:t>
      </w:r>
    </w:p>
    <w:p w14:paraId="614CD952" w14:textId="77777777" w:rsidR="00F6652C" w:rsidRDefault="009F2565">
      <w:pPr>
        <w:numPr>
          <w:ilvl w:val="0"/>
          <w:numId w:val="1"/>
        </w:numPr>
        <w:pBdr>
          <w:top w:val="nil"/>
          <w:left w:val="nil"/>
          <w:bottom w:val="nil"/>
          <w:right w:val="nil"/>
          <w:between w:val="nil"/>
        </w:pBdr>
        <w:tabs>
          <w:tab w:val="left" w:pos="1079"/>
        </w:tabs>
        <w:spacing w:before="34"/>
        <w:ind w:left="1079" w:hanging="359"/>
        <w:rPr>
          <w:color w:val="000000"/>
          <w:sz w:val="20"/>
          <w:szCs w:val="20"/>
        </w:rPr>
      </w:pPr>
      <w:r>
        <w:rPr>
          <w:color w:val="000000"/>
          <w:sz w:val="20"/>
          <w:szCs w:val="20"/>
        </w:rPr>
        <w:t>No gum, Spitz, sunflower seed or food allowed in the dugouts or on the diamonds</w:t>
      </w:r>
    </w:p>
    <w:p w14:paraId="5C3A1B65" w14:textId="77777777" w:rsidR="00F6652C" w:rsidRDefault="009F2565">
      <w:pPr>
        <w:numPr>
          <w:ilvl w:val="0"/>
          <w:numId w:val="1"/>
        </w:numPr>
        <w:pBdr>
          <w:top w:val="nil"/>
          <w:left w:val="nil"/>
          <w:bottom w:val="nil"/>
          <w:right w:val="nil"/>
          <w:between w:val="nil"/>
        </w:pBdr>
        <w:tabs>
          <w:tab w:val="left" w:pos="1079"/>
        </w:tabs>
        <w:spacing w:before="35"/>
        <w:ind w:left="1079" w:hanging="359"/>
        <w:rPr>
          <w:color w:val="000000"/>
          <w:sz w:val="20"/>
          <w:szCs w:val="20"/>
        </w:rPr>
      </w:pPr>
      <w:r>
        <w:rPr>
          <w:color w:val="000000"/>
          <w:sz w:val="20"/>
          <w:szCs w:val="20"/>
        </w:rPr>
        <w:lastRenderedPageBreak/>
        <w:t>Anyone warming up a pitcher on or off the diamond MUST wear a face mask.</w:t>
      </w:r>
    </w:p>
    <w:p w14:paraId="3C39CE27" w14:textId="77777777" w:rsidR="00F6652C" w:rsidRDefault="00F6652C">
      <w:pPr>
        <w:pBdr>
          <w:top w:val="nil"/>
          <w:left w:val="nil"/>
          <w:bottom w:val="nil"/>
          <w:right w:val="nil"/>
          <w:between w:val="nil"/>
        </w:pBdr>
        <w:spacing w:before="69"/>
        <w:rPr>
          <w:color w:val="000000"/>
          <w:sz w:val="20"/>
          <w:szCs w:val="20"/>
        </w:rPr>
      </w:pPr>
    </w:p>
    <w:p w14:paraId="10A68D8E" w14:textId="77777777" w:rsidR="00F6652C" w:rsidRDefault="00F6652C">
      <w:pPr>
        <w:pBdr>
          <w:top w:val="nil"/>
          <w:left w:val="nil"/>
          <w:bottom w:val="nil"/>
          <w:right w:val="nil"/>
          <w:between w:val="nil"/>
        </w:pBdr>
        <w:spacing w:before="69"/>
        <w:rPr>
          <w:b/>
          <w:bCs/>
          <w:color w:val="000000"/>
          <w:sz w:val="28"/>
          <w:szCs w:val="28"/>
        </w:rPr>
      </w:pPr>
    </w:p>
    <w:p w14:paraId="60913CD4" w14:textId="77777777" w:rsidR="00F6652C" w:rsidRDefault="00F6652C">
      <w:pPr>
        <w:pBdr>
          <w:top w:val="nil"/>
          <w:left w:val="nil"/>
          <w:bottom w:val="nil"/>
          <w:right w:val="nil"/>
          <w:between w:val="nil"/>
        </w:pBdr>
        <w:spacing w:before="69"/>
        <w:rPr>
          <w:b/>
          <w:bCs/>
          <w:color w:val="000000"/>
          <w:sz w:val="28"/>
          <w:szCs w:val="28"/>
        </w:rPr>
      </w:pPr>
    </w:p>
    <w:p w14:paraId="3ED76C5B" w14:textId="77777777" w:rsidR="00F6652C" w:rsidRDefault="00F6652C">
      <w:pPr>
        <w:pBdr>
          <w:top w:val="nil"/>
          <w:left w:val="nil"/>
          <w:bottom w:val="nil"/>
          <w:right w:val="nil"/>
          <w:between w:val="nil"/>
        </w:pBdr>
        <w:spacing w:before="69"/>
        <w:rPr>
          <w:b/>
          <w:bCs/>
          <w:color w:val="000000"/>
          <w:sz w:val="28"/>
          <w:szCs w:val="28"/>
        </w:rPr>
      </w:pPr>
    </w:p>
    <w:p w14:paraId="6964A2A4" w14:textId="77777777" w:rsidR="00F6652C" w:rsidRDefault="00F6652C">
      <w:pPr>
        <w:pBdr>
          <w:top w:val="nil"/>
          <w:left w:val="nil"/>
          <w:bottom w:val="nil"/>
          <w:right w:val="nil"/>
          <w:between w:val="nil"/>
        </w:pBdr>
        <w:spacing w:before="69"/>
        <w:rPr>
          <w:b/>
          <w:bCs/>
          <w:color w:val="000000"/>
          <w:sz w:val="28"/>
          <w:szCs w:val="28"/>
        </w:rPr>
      </w:pPr>
    </w:p>
    <w:p w14:paraId="54C067A3" w14:textId="77777777" w:rsidR="00F6652C" w:rsidRDefault="00F6652C">
      <w:pPr>
        <w:pBdr>
          <w:top w:val="nil"/>
          <w:left w:val="nil"/>
          <w:bottom w:val="nil"/>
          <w:right w:val="nil"/>
          <w:between w:val="nil"/>
        </w:pBdr>
        <w:spacing w:before="69"/>
        <w:rPr>
          <w:b/>
          <w:bCs/>
          <w:color w:val="000000"/>
          <w:sz w:val="28"/>
          <w:szCs w:val="28"/>
        </w:rPr>
      </w:pPr>
    </w:p>
    <w:p w14:paraId="7454ADEE" w14:textId="77777777" w:rsidR="00F6652C" w:rsidRDefault="00F6652C">
      <w:pPr>
        <w:pBdr>
          <w:top w:val="nil"/>
          <w:left w:val="nil"/>
          <w:bottom w:val="nil"/>
          <w:right w:val="nil"/>
          <w:between w:val="nil"/>
        </w:pBdr>
        <w:spacing w:before="69"/>
        <w:rPr>
          <w:b/>
          <w:bCs/>
          <w:color w:val="000000"/>
          <w:sz w:val="28"/>
          <w:szCs w:val="28"/>
        </w:rPr>
      </w:pPr>
    </w:p>
    <w:p w14:paraId="6FA17BDE" w14:textId="77777777" w:rsidR="00F6652C" w:rsidRDefault="00F6652C">
      <w:pPr>
        <w:pBdr>
          <w:top w:val="nil"/>
          <w:left w:val="nil"/>
          <w:bottom w:val="nil"/>
          <w:right w:val="nil"/>
          <w:between w:val="nil"/>
        </w:pBdr>
        <w:spacing w:before="69"/>
        <w:rPr>
          <w:b/>
          <w:bCs/>
          <w:color w:val="000000"/>
          <w:sz w:val="28"/>
          <w:szCs w:val="28"/>
        </w:rPr>
      </w:pPr>
    </w:p>
    <w:p w14:paraId="2119EFF5" w14:textId="77777777" w:rsidR="00F6652C" w:rsidRDefault="00F6652C">
      <w:pPr>
        <w:pBdr>
          <w:top w:val="nil"/>
          <w:left w:val="nil"/>
          <w:bottom w:val="nil"/>
          <w:right w:val="nil"/>
          <w:between w:val="nil"/>
        </w:pBdr>
        <w:spacing w:before="69"/>
        <w:rPr>
          <w:b/>
          <w:bCs/>
          <w:color w:val="000000"/>
          <w:sz w:val="28"/>
          <w:szCs w:val="28"/>
        </w:rPr>
      </w:pPr>
    </w:p>
    <w:p w14:paraId="7B174AAA" w14:textId="77777777" w:rsidR="00F6652C" w:rsidRDefault="00F6652C">
      <w:pPr>
        <w:pBdr>
          <w:top w:val="nil"/>
          <w:left w:val="nil"/>
          <w:bottom w:val="nil"/>
          <w:right w:val="nil"/>
          <w:between w:val="nil"/>
        </w:pBdr>
        <w:spacing w:before="69"/>
        <w:rPr>
          <w:b/>
          <w:bCs/>
          <w:color w:val="000000"/>
          <w:sz w:val="28"/>
          <w:szCs w:val="28"/>
        </w:rPr>
      </w:pPr>
    </w:p>
    <w:p w14:paraId="47985298" w14:textId="77777777" w:rsidR="00F6652C" w:rsidRDefault="00F6652C">
      <w:pPr>
        <w:pBdr>
          <w:top w:val="nil"/>
          <w:left w:val="nil"/>
          <w:bottom w:val="nil"/>
          <w:right w:val="nil"/>
          <w:between w:val="nil"/>
        </w:pBdr>
        <w:spacing w:before="69"/>
        <w:rPr>
          <w:b/>
          <w:bCs/>
          <w:color w:val="000000"/>
          <w:sz w:val="28"/>
          <w:szCs w:val="28"/>
        </w:rPr>
      </w:pPr>
    </w:p>
    <w:p w14:paraId="39A56E5B" w14:textId="77777777" w:rsidR="00F6652C" w:rsidRDefault="00F6652C">
      <w:pPr>
        <w:pBdr>
          <w:top w:val="nil"/>
          <w:left w:val="nil"/>
          <w:bottom w:val="nil"/>
          <w:right w:val="nil"/>
          <w:between w:val="nil"/>
        </w:pBdr>
        <w:spacing w:before="69"/>
        <w:rPr>
          <w:b/>
          <w:bCs/>
          <w:color w:val="000000"/>
          <w:sz w:val="28"/>
          <w:szCs w:val="28"/>
        </w:rPr>
      </w:pPr>
    </w:p>
    <w:p w14:paraId="1A876A6F" w14:textId="77777777" w:rsidR="00F6652C" w:rsidRDefault="00F6652C">
      <w:pPr>
        <w:pBdr>
          <w:top w:val="nil"/>
          <w:left w:val="nil"/>
          <w:bottom w:val="nil"/>
          <w:right w:val="nil"/>
          <w:between w:val="nil"/>
        </w:pBdr>
        <w:spacing w:before="69"/>
        <w:rPr>
          <w:b/>
          <w:bCs/>
          <w:color w:val="000000"/>
          <w:sz w:val="28"/>
          <w:szCs w:val="28"/>
        </w:rPr>
      </w:pPr>
    </w:p>
    <w:p w14:paraId="580AE1D7" w14:textId="77777777" w:rsidR="00F6652C" w:rsidRDefault="00F6652C">
      <w:pPr>
        <w:pBdr>
          <w:top w:val="nil"/>
          <w:left w:val="nil"/>
          <w:bottom w:val="nil"/>
          <w:right w:val="nil"/>
          <w:between w:val="nil"/>
        </w:pBdr>
        <w:spacing w:before="69"/>
        <w:rPr>
          <w:b/>
          <w:bCs/>
          <w:color w:val="000000"/>
          <w:sz w:val="28"/>
          <w:szCs w:val="28"/>
        </w:rPr>
      </w:pPr>
    </w:p>
    <w:p w14:paraId="3486D3D1" w14:textId="77777777" w:rsidR="00F6652C" w:rsidRDefault="00F6652C">
      <w:pPr>
        <w:pBdr>
          <w:top w:val="nil"/>
          <w:left w:val="nil"/>
          <w:bottom w:val="nil"/>
          <w:right w:val="nil"/>
          <w:between w:val="nil"/>
        </w:pBdr>
        <w:spacing w:before="69"/>
        <w:rPr>
          <w:b/>
          <w:bCs/>
          <w:color w:val="000000"/>
          <w:sz w:val="28"/>
          <w:szCs w:val="28"/>
        </w:rPr>
      </w:pPr>
    </w:p>
    <w:p w14:paraId="3378C32E" w14:textId="77777777" w:rsidR="00F6652C" w:rsidRDefault="00F6652C">
      <w:pPr>
        <w:pBdr>
          <w:top w:val="nil"/>
          <w:left w:val="nil"/>
          <w:bottom w:val="nil"/>
          <w:right w:val="nil"/>
          <w:between w:val="nil"/>
        </w:pBdr>
        <w:spacing w:before="69"/>
        <w:rPr>
          <w:b/>
          <w:bCs/>
          <w:color w:val="000000"/>
          <w:sz w:val="28"/>
          <w:szCs w:val="28"/>
        </w:rPr>
      </w:pPr>
    </w:p>
    <w:p w14:paraId="3AE495C6" w14:textId="77777777" w:rsidR="00F6652C" w:rsidRDefault="00F6652C">
      <w:pPr>
        <w:pBdr>
          <w:top w:val="nil"/>
          <w:left w:val="nil"/>
          <w:bottom w:val="nil"/>
          <w:right w:val="nil"/>
          <w:between w:val="nil"/>
        </w:pBdr>
        <w:spacing w:before="69"/>
        <w:rPr>
          <w:b/>
          <w:bCs/>
          <w:color w:val="000000"/>
          <w:sz w:val="28"/>
          <w:szCs w:val="28"/>
        </w:rPr>
      </w:pPr>
    </w:p>
    <w:p w14:paraId="6E52B381" w14:textId="77777777" w:rsidR="00F6652C" w:rsidRDefault="00F6652C">
      <w:pPr>
        <w:pBdr>
          <w:top w:val="nil"/>
          <w:left w:val="nil"/>
          <w:bottom w:val="nil"/>
          <w:right w:val="nil"/>
          <w:between w:val="nil"/>
        </w:pBdr>
        <w:spacing w:before="69"/>
        <w:rPr>
          <w:b/>
          <w:bCs/>
          <w:color w:val="000000"/>
          <w:sz w:val="28"/>
          <w:szCs w:val="28"/>
        </w:rPr>
      </w:pPr>
    </w:p>
    <w:p w14:paraId="75BD4F40" w14:textId="77777777" w:rsidR="00F6652C" w:rsidRDefault="00F6652C">
      <w:pPr>
        <w:pBdr>
          <w:top w:val="nil"/>
          <w:left w:val="nil"/>
          <w:bottom w:val="nil"/>
          <w:right w:val="nil"/>
          <w:between w:val="nil"/>
        </w:pBdr>
        <w:spacing w:before="69"/>
        <w:rPr>
          <w:b/>
          <w:bCs/>
          <w:color w:val="000000"/>
          <w:sz w:val="28"/>
          <w:szCs w:val="28"/>
        </w:rPr>
      </w:pPr>
    </w:p>
    <w:p w14:paraId="7A963FF6" w14:textId="77777777" w:rsidR="00F6652C" w:rsidRDefault="009F2565">
      <w:pPr>
        <w:pBdr>
          <w:top w:val="nil"/>
          <w:left w:val="nil"/>
          <w:bottom w:val="nil"/>
          <w:right w:val="nil"/>
          <w:between w:val="nil"/>
        </w:pBdr>
        <w:spacing w:before="69"/>
        <w:rPr>
          <w:color w:val="000000"/>
          <w:sz w:val="20"/>
          <w:szCs w:val="20"/>
        </w:rPr>
      </w:pPr>
      <w:r>
        <w:rPr>
          <w:b/>
          <w:bCs/>
          <w:color w:val="000000"/>
          <w:sz w:val="28"/>
          <w:szCs w:val="28"/>
        </w:rPr>
        <w:t>SPECIAL PLAYING RULES</w:t>
      </w:r>
      <w:r>
        <w:rPr>
          <w:b/>
          <w:bCs/>
          <w:color w:val="000000"/>
          <w:sz w:val="20"/>
          <w:szCs w:val="20"/>
        </w:rPr>
        <w:t>:</w:t>
      </w:r>
    </w:p>
    <w:p w14:paraId="7120A7FE" w14:textId="77777777" w:rsidR="00F6652C" w:rsidRDefault="009F2565">
      <w:pPr>
        <w:pBdr>
          <w:top w:val="nil"/>
          <w:left w:val="nil"/>
          <w:bottom w:val="nil"/>
          <w:right w:val="nil"/>
          <w:between w:val="nil"/>
        </w:pBdr>
        <w:spacing w:before="69"/>
        <w:rPr>
          <w:b/>
          <w:bCs/>
          <w:color w:val="000000"/>
          <w:sz w:val="20"/>
          <w:szCs w:val="20"/>
          <w:u w:val="single"/>
        </w:rPr>
      </w:pPr>
      <w:r>
        <w:rPr>
          <w:b/>
          <w:bCs/>
          <w:color w:val="000000"/>
          <w:sz w:val="20"/>
          <w:szCs w:val="20"/>
          <w:u w:val="single"/>
        </w:rPr>
        <w:t>MINORS:</w:t>
      </w:r>
    </w:p>
    <w:p w14:paraId="0CD99D35" w14:textId="77777777" w:rsidR="00F6652C" w:rsidRDefault="00F6652C">
      <w:pPr>
        <w:pBdr>
          <w:top w:val="nil"/>
          <w:left w:val="nil"/>
          <w:bottom w:val="nil"/>
          <w:right w:val="nil"/>
          <w:between w:val="nil"/>
        </w:pBdr>
        <w:rPr>
          <w:b/>
          <w:bCs/>
          <w:color w:val="000000"/>
          <w:sz w:val="23"/>
          <w:szCs w:val="23"/>
        </w:rPr>
      </w:pPr>
    </w:p>
    <w:p w14:paraId="1370BD51" w14:textId="77777777" w:rsidR="00F6652C" w:rsidRDefault="009F2565">
      <w:pPr>
        <w:pBdr>
          <w:top w:val="nil"/>
          <w:left w:val="nil"/>
          <w:bottom w:val="nil"/>
          <w:right w:val="nil"/>
          <w:between w:val="nil"/>
        </w:pBdr>
        <w:rPr>
          <w:b/>
          <w:bCs/>
          <w:color w:val="000000"/>
          <w:sz w:val="23"/>
          <w:szCs w:val="23"/>
        </w:rPr>
      </w:pPr>
      <w:r>
        <w:rPr>
          <w:b/>
          <w:bCs/>
          <w:color w:val="000000"/>
          <w:sz w:val="23"/>
          <w:szCs w:val="23"/>
        </w:rPr>
        <w:t xml:space="preserve">PITCHING: </w:t>
      </w:r>
    </w:p>
    <w:p w14:paraId="671B95B4" w14:textId="77777777" w:rsidR="00F6652C" w:rsidRDefault="009F2565">
      <w:pPr>
        <w:numPr>
          <w:ilvl w:val="0"/>
          <w:numId w:val="4"/>
        </w:numPr>
        <w:pBdr>
          <w:top w:val="nil"/>
          <w:left w:val="nil"/>
          <w:bottom w:val="nil"/>
          <w:right w:val="nil"/>
          <w:between w:val="nil"/>
        </w:pBdr>
        <w:rPr>
          <w:color w:val="000000"/>
          <w:sz w:val="23"/>
          <w:szCs w:val="23"/>
        </w:rPr>
      </w:pPr>
      <w:r>
        <w:rPr>
          <w:color w:val="000000"/>
          <w:sz w:val="23"/>
          <w:szCs w:val="23"/>
        </w:rPr>
        <w:t xml:space="preserve">usual pitching distance is 46’…for kids having trouble hitting the plate, the mound may be moved up to 44’ </w:t>
      </w:r>
    </w:p>
    <w:p w14:paraId="284B0CF5" w14:textId="77777777" w:rsidR="00F6652C" w:rsidRDefault="009F2565">
      <w:pPr>
        <w:pBdr>
          <w:top w:val="nil"/>
          <w:left w:val="nil"/>
          <w:bottom w:val="nil"/>
          <w:right w:val="nil"/>
          <w:between w:val="nil"/>
        </w:pBdr>
        <w:rPr>
          <w:color w:val="000000"/>
          <w:sz w:val="23"/>
          <w:szCs w:val="23"/>
        </w:rPr>
      </w:pPr>
      <w:r>
        <w:rPr>
          <w:b/>
          <w:bCs/>
          <w:i/>
          <w:iCs/>
          <w:color w:val="000000"/>
          <w:sz w:val="23"/>
          <w:szCs w:val="23"/>
        </w:rPr>
        <w:t>DEFENSIVE SUBSTITUTIONS:</w:t>
      </w:r>
      <w:r>
        <w:rPr>
          <w:color w:val="000000"/>
          <w:sz w:val="23"/>
          <w:szCs w:val="23"/>
        </w:rPr>
        <w:t xml:space="preserve"> </w:t>
      </w:r>
    </w:p>
    <w:p w14:paraId="623CE26D" w14:textId="77777777" w:rsidR="00F6652C" w:rsidRDefault="009F2565">
      <w:pPr>
        <w:numPr>
          <w:ilvl w:val="0"/>
          <w:numId w:val="5"/>
        </w:numPr>
        <w:pBdr>
          <w:top w:val="nil"/>
          <w:left w:val="nil"/>
          <w:bottom w:val="nil"/>
          <w:right w:val="nil"/>
          <w:between w:val="nil"/>
        </w:pBdr>
        <w:rPr>
          <w:color w:val="000000"/>
          <w:sz w:val="23"/>
          <w:szCs w:val="23"/>
        </w:rPr>
      </w:pPr>
      <w:r>
        <w:rPr>
          <w:color w:val="000000"/>
          <w:sz w:val="23"/>
          <w:szCs w:val="23"/>
        </w:rPr>
        <w:t xml:space="preserve">Defensive substitutions may be made each time the team takes the field. </w:t>
      </w:r>
    </w:p>
    <w:p w14:paraId="54C75E1E" w14:textId="77777777" w:rsidR="00F6652C" w:rsidRDefault="009F2565">
      <w:pPr>
        <w:pBdr>
          <w:top w:val="nil"/>
          <w:left w:val="nil"/>
          <w:bottom w:val="nil"/>
          <w:right w:val="nil"/>
          <w:between w:val="nil"/>
        </w:pBdr>
        <w:rPr>
          <w:color w:val="000000"/>
          <w:sz w:val="23"/>
          <w:szCs w:val="23"/>
        </w:rPr>
      </w:pPr>
      <w:r>
        <w:rPr>
          <w:b/>
          <w:bCs/>
          <w:i/>
          <w:iCs/>
          <w:color w:val="000000"/>
          <w:sz w:val="23"/>
          <w:szCs w:val="23"/>
        </w:rPr>
        <w:t>FAIR PLAY:</w:t>
      </w:r>
      <w:r>
        <w:rPr>
          <w:color w:val="000000"/>
          <w:sz w:val="23"/>
          <w:szCs w:val="23"/>
        </w:rPr>
        <w:t xml:space="preserve"> </w:t>
      </w:r>
    </w:p>
    <w:p w14:paraId="7F727BA9" w14:textId="77777777" w:rsidR="00F6652C" w:rsidRDefault="009F2565">
      <w:pPr>
        <w:numPr>
          <w:ilvl w:val="0"/>
          <w:numId w:val="6"/>
        </w:numPr>
        <w:pBdr>
          <w:top w:val="nil"/>
          <w:left w:val="nil"/>
          <w:bottom w:val="nil"/>
          <w:right w:val="nil"/>
          <w:between w:val="nil"/>
        </w:pBdr>
        <w:rPr>
          <w:color w:val="000000"/>
          <w:sz w:val="23"/>
          <w:szCs w:val="23"/>
        </w:rPr>
      </w:pPr>
      <w:r>
        <w:rPr>
          <w:color w:val="000000"/>
          <w:sz w:val="23"/>
          <w:szCs w:val="23"/>
        </w:rPr>
        <w:lastRenderedPageBreak/>
        <w:t xml:space="preserve">The Fair Play Policy is in effect. All players shall receive fair playing time divided equally among infield and outfield positions based on an understanding that not all players will get to pitch, catch or play certain positions based on the appraisal of their ability.  </w:t>
      </w:r>
    </w:p>
    <w:p w14:paraId="65FF0FA2" w14:textId="77777777" w:rsidR="00F6652C" w:rsidRDefault="009F2565">
      <w:pPr>
        <w:numPr>
          <w:ilvl w:val="0"/>
          <w:numId w:val="6"/>
        </w:numPr>
        <w:pBdr>
          <w:top w:val="nil"/>
          <w:left w:val="nil"/>
          <w:bottom w:val="nil"/>
          <w:right w:val="nil"/>
          <w:between w:val="nil"/>
        </w:pBdr>
        <w:rPr>
          <w:color w:val="000000"/>
          <w:sz w:val="23"/>
          <w:szCs w:val="23"/>
        </w:rPr>
      </w:pPr>
      <w:r>
        <w:rPr>
          <w:color w:val="000000"/>
          <w:sz w:val="23"/>
          <w:szCs w:val="23"/>
        </w:rPr>
        <w:t>This allows coaches to put kids in positions where players will most likely succeed with the skill level they are at.</w:t>
      </w:r>
    </w:p>
    <w:p w14:paraId="0507A2D4" w14:textId="77777777" w:rsidR="00F6652C" w:rsidRDefault="009F2565">
      <w:pPr>
        <w:shd w:val="clear" w:color="auto" w:fill="FFFFFF"/>
        <w:rPr>
          <w:color w:val="222222"/>
        </w:rPr>
      </w:pPr>
      <w:r>
        <w:rPr>
          <w:b/>
          <w:bCs/>
          <w:color w:val="222222"/>
        </w:rPr>
        <w:t>PASSED BALLS/WILD PITCHES</w:t>
      </w:r>
      <w:r>
        <w:rPr>
          <w:color w:val="222222"/>
        </w:rPr>
        <w:t xml:space="preserve">: </w:t>
      </w:r>
    </w:p>
    <w:p w14:paraId="10FE64DA" w14:textId="77777777" w:rsidR="00F6652C" w:rsidRDefault="009F2565">
      <w:pPr>
        <w:numPr>
          <w:ilvl w:val="0"/>
          <w:numId w:val="8"/>
        </w:numPr>
        <w:pBdr>
          <w:top w:val="nil"/>
          <w:left w:val="nil"/>
          <w:bottom w:val="nil"/>
          <w:right w:val="nil"/>
          <w:between w:val="nil"/>
        </w:pBdr>
        <w:shd w:val="clear" w:color="auto" w:fill="FFFFFF"/>
        <w:rPr>
          <w:color w:val="222222"/>
          <w:highlight w:val="yellow"/>
        </w:rPr>
      </w:pPr>
      <w:r>
        <w:rPr>
          <w:color w:val="222222"/>
          <w:highlight w:val="yellow"/>
        </w:rPr>
        <w:t>No runner may score from third base with less than 2 outs on a passed ball or wild pitch.  Once there are 2 outs, runners may advance home at their own peril.  </w:t>
      </w:r>
    </w:p>
    <w:p w14:paraId="0A6FBDC4" w14:textId="77777777" w:rsidR="00F6652C" w:rsidRDefault="009F2565">
      <w:pPr>
        <w:shd w:val="clear" w:color="auto" w:fill="FFFFFF"/>
        <w:rPr>
          <w:color w:val="222222"/>
        </w:rPr>
      </w:pPr>
      <w:r>
        <w:rPr>
          <w:b/>
          <w:bCs/>
          <w:color w:val="222222"/>
        </w:rPr>
        <w:t>STEALING</w:t>
      </w:r>
      <w:r>
        <w:rPr>
          <w:color w:val="222222"/>
        </w:rPr>
        <w:t xml:space="preserve">: </w:t>
      </w:r>
    </w:p>
    <w:p w14:paraId="7BCFAF03" w14:textId="77777777" w:rsidR="00F6652C" w:rsidRDefault="009F2565">
      <w:pPr>
        <w:numPr>
          <w:ilvl w:val="0"/>
          <w:numId w:val="9"/>
        </w:numPr>
        <w:pBdr>
          <w:top w:val="nil"/>
          <w:left w:val="nil"/>
          <w:bottom w:val="nil"/>
          <w:right w:val="nil"/>
          <w:between w:val="nil"/>
        </w:pBdr>
        <w:shd w:val="clear" w:color="auto" w:fill="FFFFFF"/>
        <w:rPr>
          <w:color w:val="222222"/>
        </w:rPr>
      </w:pPr>
      <w:r>
        <w:rPr>
          <w:color w:val="222222"/>
        </w:rPr>
        <w:t>Stealing of 2</w:t>
      </w:r>
      <w:r>
        <w:rPr>
          <w:color w:val="222222"/>
          <w:vertAlign w:val="superscript"/>
        </w:rPr>
        <w:t>nd</w:t>
      </w:r>
      <w:r>
        <w:rPr>
          <w:color w:val="222222"/>
        </w:rPr>
        <w:t> or 3</w:t>
      </w:r>
      <w:r>
        <w:rPr>
          <w:color w:val="222222"/>
          <w:vertAlign w:val="superscript"/>
        </w:rPr>
        <w:t>rd</w:t>
      </w:r>
      <w:r>
        <w:rPr>
          <w:color w:val="222222"/>
        </w:rPr>
        <w:t xml:space="preserve"> base is allowed – </w:t>
      </w:r>
      <w:r>
        <w:rPr>
          <w:color w:val="222222"/>
          <w:highlight w:val="yellow"/>
        </w:rPr>
        <w:t>Base runners may not take leads and can leave the base only after the ball crosses the plate</w:t>
      </w:r>
      <w:r>
        <w:rPr>
          <w:color w:val="222222"/>
        </w:rPr>
        <w:t xml:space="preserve">.  </w:t>
      </w:r>
    </w:p>
    <w:p w14:paraId="697A09BD" w14:textId="77777777" w:rsidR="00F6652C" w:rsidRDefault="009F2565">
      <w:pPr>
        <w:numPr>
          <w:ilvl w:val="0"/>
          <w:numId w:val="9"/>
        </w:numPr>
        <w:pBdr>
          <w:top w:val="nil"/>
          <w:left w:val="nil"/>
          <w:bottom w:val="nil"/>
          <w:right w:val="nil"/>
          <w:between w:val="nil"/>
        </w:pBdr>
        <w:shd w:val="clear" w:color="auto" w:fill="FFFFFF"/>
        <w:rPr>
          <w:color w:val="222222"/>
        </w:rPr>
      </w:pPr>
      <w:r>
        <w:rPr>
          <w:color w:val="222222"/>
        </w:rPr>
        <w:t>On an attempted steal of 2</w:t>
      </w:r>
      <w:r>
        <w:rPr>
          <w:color w:val="222222"/>
          <w:vertAlign w:val="superscript"/>
        </w:rPr>
        <w:t>nd</w:t>
      </w:r>
      <w:r>
        <w:rPr>
          <w:color w:val="222222"/>
        </w:rPr>
        <w:t> or 3</w:t>
      </w:r>
      <w:r>
        <w:rPr>
          <w:color w:val="222222"/>
          <w:vertAlign w:val="superscript"/>
        </w:rPr>
        <w:t>rd</w:t>
      </w:r>
      <w:r>
        <w:rPr>
          <w:color w:val="222222"/>
        </w:rPr>
        <w:t xml:space="preserve"> base, the runner will not advance to the next base on an </w:t>
      </w:r>
      <w:r>
        <w:rPr>
          <w:i/>
          <w:iCs/>
          <w:color w:val="222222"/>
        </w:rPr>
        <w:t>overthrow (1 base MAX/steal attempt – encourages catchers to make throws) </w:t>
      </w:r>
      <w:r>
        <w:rPr>
          <w:color w:val="222222"/>
        </w:rPr>
        <w:t> </w:t>
      </w:r>
    </w:p>
    <w:p w14:paraId="09D4770C" w14:textId="77777777" w:rsidR="00F6652C" w:rsidRDefault="009F2565">
      <w:pPr>
        <w:shd w:val="clear" w:color="auto" w:fill="FFFFFF"/>
        <w:rPr>
          <w:color w:val="222222"/>
        </w:rPr>
      </w:pPr>
      <w:r>
        <w:rPr>
          <w:b/>
          <w:bCs/>
          <w:color w:val="222222"/>
        </w:rPr>
        <w:t>OVERTHROW</w:t>
      </w:r>
      <w:r>
        <w:rPr>
          <w:color w:val="222222"/>
        </w:rPr>
        <w:t>:</w:t>
      </w:r>
    </w:p>
    <w:p w14:paraId="36E7C39A" w14:textId="77777777" w:rsidR="00F6652C" w:rsidRDefault="009F2565">
      <w:pPr>
        <w:numPr>
          <w:ilvl w:val="0"/>
          <w:numId w:val="10"/>
        </w:numPr>
        <w:pBdr>
          <w:top w:val="nil"/>
          <w:left w:val="nil"/>
          <w:bottom w:val="nil"/>
          <w:right w:val="nil"/>
          <w:between w:val="nil"/>
        </w:pBdr>
        <w:shd w:val="clear" w:color="auto" w:fill="FFFFFF"/>
        <w:rPr>
          <w:color w:val="222222"/>
        </w:rPr>
      </w:pPr>
      <w:r>
        <w:rPr>
          <w:color w:val="222222"/>
        </w:rPr>
        <w:t>An attempt to make a throw to a base that goes wildly or is misplayed.  This throw can come from anywhere:</w:t>
      </w:r>
    </w:p>
    <w:p w14:paraId="7447C648" w14:textId="77777777" w:rsidR="00F6652C" w:rsidRDefault="009F2565">
      <w:pPr>
        <w:widowControl/>
        <w:numPr>
          <w:ilvl w:val="0"/>
          <w:numId w:val="10"/>
        </w:numPr>
        <w:pBdr>
          <w:top w:val="nil"/>
          <w:left w:val="nil"/>
          <w:bottom w:val="nil"/>
          <w:right w:val="nil"/>
          <w:between w:val="nil"/>
        </w:pBdr>
        <w:shd w:val="clear" w:color="auto" w:fill="FFFFFF"/>
        <w:rPr>
          <w:color w:val="222222"/>
        </w:rPr>
      </w:pPr>
      <w:r>
        <w:rPr>
          <w:color w:val="222222"/>
        </w:rPr>
        <w:t>Infielder throwing to any base, outfielder throwing ball into a base, Any throws back to the pitcher</w:t>
      </w:r>
    </w:p>
    <w:p w14:paraId="008EA21C" w14:textId="77777777" w:rsidR="00F6652C" w:rsidRDefault="009F2565">
      <w:pPr>
        <w:shd w:val="clear" w:color="auto" w:fill="FFFFFF"/>
        <w:ind w:left="720"/>
        <w:rPr>
          <w:b/>
          <w:bCs/>
          <w:i/>
          <w:iCs/>
          <w:color w:val="222222"/>
        </w:rPr>
      </w:pPr>
      <w:r>
        <w:rPr>
          <w:b/>
          <w:bCs/>
          <w:i/>
          <w:iCs/>
          <w:color w:val="222222"/>
        </w:rPr>
        <w:t xml:space="preserve">Interpretation - </w:t>
      </w:r>
      <w:r>
        <w:rPr>
          <w:i/>
          <w:iCs/>
          <w:color w:val="222222"/>
        </w:rPr>
        <w:t xml:space="preserve">On any of these plays, runners may advance at their own peril a MAXIMUM of 1 extra base (exception STEALING no extra bases).  There will be only 1 overthrow considered on any ball in play.  (these modifications should reinforce proper coverages on plays but limits the number of times the ball is thrown around on any one </w:t>
      </w:r>
      <w:proofErr w:type="gramStart"/>
      <w:r>
        <w:rPr>
          <w:i/>
          <w:iCs/>
          <w:color w:val="222222"/>
        </w:rPr>
        <w:t>play)</w:t>
      </w:r>
      <w:r>
        <w:rPr>
          <w:color w:val="222222"/>
        </w:rPr>
        <w:t>…</w:t>
      </w:r>
      <w:proofErr w:type="gramEnd"/>
      <w:r>
        <w:rPr>
          <w:color w:val="222222"/>
        </w:rPr>
        <w:t>.the umpire shall call time and adjust the base runners accordingly…</w:t>
      </w:r>
    </w:p>
    <w:p w14:paraId="7AEDB9A6" w14:textId="77777777" w:rsidR="00F6652C" w:rsidRDefault="00F6652C">
      <w:pPr>
        <w:pBdr>
          <w:top w:val="nil"/>
          <w:left w:val="nil"/>
          <w:bottom w:val="nil"/>
          <w:right w:val="nil"/>
          <w:between w:val="nil"/>
        </w:pBdr>
        <w:spacing w:before="69"/>
        <w:rPr>
          <w:color w:val="000000"/>
          <w:sz w:val="20"/>
          <w:szCs w:val="20"/>
        </w:rPr>
      </w:pPr>
    </w:p>
    <w:p w14:paraId="0CF81F54" w14:textId="77777777" w:rsidR="00F6652C" w:rsidRDefault="00F6652C">
      <w:pPr>
        <w:pBdr>
          <w:top w:val="nil"/>
          <w:left w:val="nil"/>
          <w:bottom w:val="nil"/>
          <w:right w:val="nil"/>
          <w:between w:val="nil"/>
        </w:pBdr>
        <w:spacing w:before="69"/>
        <w:rPr>
          <w:b/>
          <w:bCs/>
          <w:color w:val="000000"/>
          <w:sz w:val="20"/>
          <w:szCs w:val="20"/>
          <w:u w:val="single"/>
        </w:rPr>
      </w:pPr>
    </w:p>
    <w:p w14:paraId="25D6887F" w14:textId="77777777" w:rsidR="00F6652C" w:rsidRDefault="00F6652C">
      <w:pPr>
        <w:pBdr>
          <w:top w:val="nil"/>
          <w:left w:val="nil"/>
          <w:bottom w:val="nil"/>
          <w:right w:val="nil"/>
          <w:between w:val="nil"/>
        </w:pBdr>
        <w:spacing w:before="69"/>
        <w:rPr>
          <w:b/>
          <w:bCs/>
          <w:color w:val="000000"/>
          <w:sz w:val="20"/>
          <w:szCs w:val="20"/>
          <w:u w:val="single"/>
        </w:rPr>
      </w:pPr>
    </w:p>
    <w:p w14:paraId="323F45B5" w14:textId="77777777" w:rsidR="00F6652C" w:rsidRDefault="00F6652C">
      <w:pPr>
        <w:pBdr>
          <w:top w:val="nil"/>
          <w:left w:val="nil"/>
          <w:bottom w:val="nil"/>
          <w:right w:val="nil"/>
          <w:between w:val="nil"/>
        </w:pBdr>
        <w:spacing w:before="69"/>
        <w:rPr>
          <w:b/>
          <w:bCs/>
          <w:color w:val="000000"/>
          <w:sz w:val="20"/>
          <w:szCs w:val="20"/>
          <w:u w:val="single"/>
        </w:rPr>
      </w:pPr>
    </w:p>
    <w:p w14:paraId="4061F4DD" w14:textId="77777777" w:rsidR="00F6652C" w:rsidRDefault="00F6652C">
      <w:pPr>
        <w:pBdr>
          <w:top w:val="nil"/>
          <w:left w:val="nil"/>
          <w:bottom w:val="nil"/>
          <w:right w:val="nil"/>
          <w:between w:val="nil"/>
        </w:pBdr>
        <w:spacing w:before="69"/>
        <w:rPr>
          <w:b/>
          <w:bCs/>
          <w:color w:val="000000"/>
          <w:sz w:val="20"/>
          <w:szCs w:val="20"/>
          <w:u w:val="single"/>
        </w:rPr>
      </w:pPr>
    </w:p>
    <w:p w14:paraId="08FBA066" w14:textId="77777777" w:rsidR="00F6652C" w:rsidRDefault="00F6652C">
      <w:pPr>
        <w:pBdr>
          <w:top w:val="nil"/>
          <w:left w:val="nil"/>
          <w:bottom w:val="nil"/>
          <w:right w:val="nil"/>
          <w:between w:val="nil"/>
        </w:pBdr>
        <w:spacing w:before="69"/>
        <w:rPr>
          <w:b/>
          <w:bCs/>
          <w:color w:val="000000"/>
          <w:sz w:val="20"/>
          <w:szCs w:val="20"/>
          <w:u w:val="single"/>
        </w:rPr>
      </w:pPr>
    </w:p>
    <w:p w14:paraId="384521ED" w14:textId="77777777" w:rsidR="00F6652C" w:rsidRDefault="00F6652C">
      <w:pPr>
        <w:pBdr>
          <w:top w:val="nil"/>
          <w:left w:val="nil"/>
          <w:bottom w:val="nil"/>
          <w:right w:val="nil"/>
          <w:between w:val="nil"/>
        </w:pBdr>
        <w:spacing w:before="69"/>
        <w:rPr>
          <w:b/>
          <w:bCs/>
          <w:color w:val="000000"/>
          <w:sz w:val="20"/>
          <w:szCs w:val="20"/>
          <w:u w:val="single"/>
        </w:rPr>
      </w:pPr>
    </w:p>
    <w:p w14:paraId="4F3355C4" w14:textId="77777777" w:rsidR="00F6652C" w:rsidRDefault="00F6652C">
      <w:pPr>
        <w:pBdr>
          <w:top w:val="nil"/>
          <w:left w:val="nil"/>
          <w:bottom w:val="nil"/>
          <w:right w:val="nil"/>
          <w:between w:val="nil"/>
        </w:pBdr>
        <w:spacing w:before="69"/>
        <w:rPr>
          <w:b/>
          <w:bCs/>
          <w:color w:val="000000"/>
          <w:sz w:val="20"/>
          <w:szCs w:val="20"/>
          <w:u w:val="single"/>
        </w:rPr>
      </w:pPr>
    </w:p>
    <w:p w14:paraId="7F6E23C7" w14:textId="77777777" w:rsidR="00F6652C" w:rsidRDefault="00F6652C">
      <w:pPr>
        <w:pBdr>
          <w:top w:val="nil"/>
          <w:left w:val="nil"/>
          <w:bottom w:val="nil"/>
          <w:right w:val="nil"/>
          <w:between w:val="nil"/>
        </w:pBdr>
        <w:spacing w:before="69"/>
        <w:rPr>
          <w:b/>
          <w:bCs/>
          <w:color w:val="000000"/>
          <w:sz w:val="20"/>
          <w:szCs w:val="20"/>
          <w:u w:val="single"/>
        </w:rPr>
      </w:pPr>
    </w:p>
    <w:p w14:paraId="3F5F98DB" w14:textId="77777777" w:rsidR="00F6652C" w:rsidRDefault="00F6652C">
      <w:pPr>
        <w:pBdr>
          <w:top w:val="nil"/>
          <w:left w:val="nil"/>
          <w:bottom w:val="nil"/>
          <w:right w:val="nil"/>
          <w:between w:val="nil"/>
        </w:pBdr>
        <w:spacing w:before="69"/>
        <w:rPr>
          <w:b/>
          <w:bCs/>
          <w:color w:val="000000"/>
          <w:sz w:val="20"/>
          <w:szCs w:val="20"/>
          <w:u w:val="single"/>
        </w:rPr>
      </w:pPr>
    </w:p>
    <w:p w14:paraId="5177E44C" w14:textId="77777777" w:rsidR="00F6652C" w:rsidRDefault="00F6652C">
      <w:pPr>
        <w:pBdr>
          <w:top w:val="nil"/>
          <w:left w:val="nil"/>
          <w:bottom w:val="nil"/>
          <w:right w:val="nil"/>
          <w:between w:val="nil"/>
        </w:pBdr>
        <w:spacing w:before="69"/>
        <w:rPr>
          <w:b/>
          <w:bCs/>
          <w:color w:val="000000"/>
          <w:sz w:val="20"/>
          <w:szCs w:val="20"/>
          <w:u w:val="single"/>
        </w:rPr>
      </w:pPr>
    </w:p>
    <w:p w14:paraId="7F7E102C" w14:textId="77777777" w:rsidR="00F6652C" w:rsidRDefault="00F6652C">
      <w:pPr>
        <w:pBdr>
          <w:top w:val="nil"/>
          <w:left w:val="nil"/>
          <w:bottom w:val="nil"/>
          <w:right w:val="nil"/>
          <w:between w:val="nil"/>
        </w:pBdr>
        <w:spacing w:before="69"/>
        <w:rPr>
          <w:b/>
          <w:bCs/>
          <w:color w:val="000000"/>
          <w:sz w:val="20"/>
          <w:szCs w:val="20"/>
          <w:u w:val="single"/>
        </w:rPr>
      </w:pPr>
    </w:p>
    <w:p w14:paraId="223F5CA6" w14:textId="77777777" w:rsidR="00F6652C" w:rsidRDefault="009F2565">
      <w:pPr>
        <w:pBdr>
          <w:top w:val="nil"/>
          <w:left w:val="nil"/>
          <w:bottom w:val="nil"/>
          <w:right w:val="nil"/>
          <w:between w:val="nil"/>
        </w:pBdr>
        <w:spacing w:before="69"/>
        <w:rPr>
          <w:b/>
          <w:bCs/>
          <w:color w:val="000000"/>
          <w:sz w:val="20"/>
          <w:szCs w:val="20"/>
          <w:u w:val="single"/>
        </w:rPr>
      </w:pPr>
      <w:r>
        <w:rPr>
          <w:b/>
          <w:bCs/>
          <w:color w:val="000000"/>
          <w:sz w:val="20"/>
          <w:szCs w:val="20"/>
          <w:u w:val="single"/>
        </w:rPr>
        <w:t>MAJORS:</w:t>
      </w:r>
    </w:p>
    <w:p w14:paraId="73D21F19" w14:textId="77777777" w:rsidR="00F6652C" w:rsidRDefault="009F2565">
      <w:pPr>
        <w:pBdr>
          <w:top w:val="nil"/>
          <w:left w:val="nil"/>
          <w:bottom w:val="nil"/>
          <w:right w:val="nil"/>
          <w:between w:val="nil"/>
        </w:pBdr>
        <w:rPr>
          <w:b/>
          <w:bCs/>
          <w:color w:val="000000"/>
          <w:sz w:val="23"/>
          <w:szCs w:val="23"/>
        </w:rPr>
      </w:pPr>
      <w:r>
        <w:rPr>
          <w:b/>
          <w:bCs/>
          <w:color w:val="000000"/>
          <w:sz w:val="23"/>
          <w:szCs w:val="23"/>
        </w:rPr>
        <w:lastRenderedPageBreak/>
        <w:t xml:space="preserve">PITCHING: </w:t>
      </w:r>
    </w:p>
    <w:p w14:paraId="5EFFF745" w14:textId="77777777" w:rsidR="00F6652C" w:rsidRDefault="009F2565">
      <w:pPr>
        <w:numPr>
          <w:ilvl w:val="0"/>
          <w:numId w:val="11"/>
        </w:numPr>
        <w:pBdr>
          <w:top w:val="nil"/>
          <w:left w:val="nil"/>
          <w:bottom w:val="nil"/>
          <w:right w:val="nil"/>
          <w:between w:val="nil"/>
        </w:pBdr>
        <w:rPr>
          <w:color w:val="000000"/>
          <w:sz w:val="23"/>
          <w:szCs w:val="23"/>
        </w:rPr>
      </w:pPr>
      <w:r>
        <w:rPr>
          <w:color w:val="000000"/>
          <w:sz w:val="23"/>
          <w:szCs w:val="23"/>
        </w:rPr>
        <w:t xml:space="preserve">usual pitching distance is 55’…for kids having trouble hitting the plate, the mound may be moved up to 50’ </w:t>
      </w:r>
    </w:p>
    <w:p w14:paraId="1CBDEF34" w14:textId="77777777" w:rsidR="00F6652C" w:rsidRDefault="009F2565">
      <w:pPr>
        <w:pBdr>
          <w:top w:val="nil"/>
          <w:left w:val="nil"/>
          <w:bottom w:val="nil"/>
          <w:right w:val="nil"/>
          <w:between w:val="nil"/>
        </w:pBdr>
        <w:rPr>
          <w:color w:val="000000"/>
          <w:sz w:val="23"/>
          <w:szCs w:val="23"/>
        </w:rPr>
      </w:pPr>
      <w:r>
        <w:rPr>
          <w:b/>
          <w:bCs/>
          <w:i/>
          <w:iCs/>
          <w:color w:val="000000"/>
          <w:sz w:val="23"/>
          <w:szCs w:val="23"/>
        </w:rPr>
        <w:t>DEFENSIVE SUBSTITUTIONS:</w:t>
      </w:r>
      <w:r>
        <w:rPr>
          <w:color w:val="000000"/>
          <w:sz w:val="23"/>
          <w:szCs w:val="23"/>
        </w:rPr>
        <w:t xml:space="preserve"> </w:t>
      </w:r>
    </w:p>
    <w:p w14:paraId="3D8E6F43" w14:textId="77777777" w:rsidR="00F6652C" w:rsidRDefault="009F2565">
      <w:pPr>
        <w:numPr>
          <w:ilvl w:val="0"/>
          <w:numId w:val="12"/>
        </w:numPr>
        <w:pBdr>
          <w:top w:val="nil"/>
          <w:left w:val="nil"/>
          <w:bottom w:val="nil"/>
          <w:right w:val="nil"/>
          <w:between w:val="nil"/>
        </w:pBdr>
        <w:rPr>
          <w:color w:val="000000"/>
          <w:sz w:val="23"/>
          <w:szCs w:val="23"/>
        </w:rPr>
      </w:pPr>
      <w:r>
        <w:rPr>
          <w:color w:val="000000"/>
          <w:sz w:val="23"/>
          <w:szCs w:val="23"/>
        </w:rPr>
        <w:t xml:space="preserve">Defensive substitutions may be made each time the team takes the field. </w:t>
      </w:r>
    </w:p>
    <w:p w14:paraId="1C4F4139" w14:textId="77777777" w:rsidR="00F6652C" w:rsidRDefault="009F2565">
      <w:pPr>
        <w:pBdr>
          <w:top w:val="nil"/>
          <w:left w:val="nil"/>
          <w:bottom w:val="nil"/>
          <w:right w:val="nil"/>
          <w:between w:val="nil"/>
        </w:pBdr>
        <w:rPr>
          <w:color w:val="000000"/>
          <w:sz w:val="23"/>
          <w:szCs w:val="23"/>
        </w:rPr>
      </w:pPr>
      <w:r>
        <w:rPr>
          <w:b/>
          <w:bCs/>
          <w:i/>
          <w:iCs/>
          <w:color w:val="000000"/>
          <w:sz w:val="23"/>
          <w:szCs w:val="23"/>
        </w:rPr>
        <w:t>FAIR PLAY:</w:t>
      </w:r>
      <w:r>
        <w:rPr>
          <w:color w:val="000000"/>
          <w:sz w:val="23"/>
          <w:szCs w:val="23"/>
        </w:rPr>
        <w:t xml:space="preserve"> </w:t>
      </w:r>
    </w:p>
    <w:p w14:paraId="2785E00E" w14:textId="77777777" w:rsidR="00F6652C" w:rsidRDefault="009F2565">
      <w:pPr>
        <w:numPr>
          <w:ilvl w:val="0"/>
          <w:numId w:val="13"/>
        </w:numPr>
        <w:pBdr>
          <w:top w:val="nil"/>
          <w:left w:val="nil"/>
          <w:bottom w:val="nil"/>
          <w:right w:val="nil"/>
          <w:between w:val="nil"/>
        </w:pBdr>
        <w:rPr>
          <w:color w:val="000000"/>
          <w:sz w:val="23"/>
          <w:szCs w:val="23"/>
        </w:rPr>
      </w:pPr>
      <w:r>
        <w:rPr>
          <w:color w:val="000000"/>
          <w:sz w:val="23"/>
          <w:szCs w:val="23"/>
        </w:rPr>
        <w:t xml:space="preserve">The Fair Play Policy is in effect. All players shall receive fair playing time divided equally among infield and outfield positions based on an understanding that not all players will get to pitch, catch or play certain positions based on the appraisal of their ability. </w:t>
      </w:r>
    </w:p>
    <w:p w14:paraId="55F14357" w14:textId="77777777" w:rsidR="00F6652C" w:rsidRDefault="009F2565">
      <w:pPr>
        <w:numPr>
          <w:ilvl w:val="0"/>
          <w:numId w:val="13"/>
        </w:numPr>
        <w:pBdr>
          <w:top w:val="nil"/>
          <w:left w:val="nil"/>
          <w:bottom w:val="nil"/>
          <w:right w:val="nil"/>
          <w:between w:val="nil"/>
        </w:pBdr>
        <w:rPr>
          <w:color w:val="000000"/>
          <w:sz w:val="23"/>
          <w:szCs w:val="23"/>
        </w:rPr>
      </w:pPr>
      <w:r>
        <w:rPr>
          <w:color w:val="000000"/>
          <w:sz w:val="23"/>
          <w:szCs w:val="23"/>
        </w:rPr>
        <w:t>This allows coaches to put kids in positions where players will most likely succeed with the skill level they are at.</w:t>
      </w:r>
    </w:p>
    <w:p w14:paraId="23B13AAC" w14:textId="77777777" w:rsidR="00F6652C" w:rsidRDefault="009F2565">
      <w:pPr>
        <w:pBdr>
          <w:top w:val="nil"/>
          <w:left w:val="nil"/>
          <w:bottom w:val="nil"/>
          <w:right w:val="nil"/>
          <w:between w:val="nil"/>
        </w:pBdr>
        <w:rPr>
          <w:color w:val="222222"/>
        </w:rPr>
      </w:pPr>
      <w:r>
        <w:rPr>
          <w:b/>
          <w:bCs/>
          <w:color w:val="222222"/>
        </w:rPr>
        <w:t>DROPPED (3</w:t>
      </w:r>
      <w:r>
        <w:rPr>
          <w:b/>
          <w:bCs/>
          <w:color w:val="222222"/>
          <w:vertAlign w:val="superscript"/>
        </w:rPr>
        <w:t>RD</w:t>
      </w:r>
      <w:r>
        <w:rPr>
          <w:b/>
          <w:bCs/>
          <w:color w:val="222222"/>
        </w:rPr>
        <w:t>) THIRD STRIKE</w:t>
      </w:r>
      <w:r>
        <w:rPr>
          <w:color w:val="222222"/>
        </w:rPr>
        <w:t xml:space="preserve"> 6.05(b): </w:t>
      </w:r>
    </w:p>
    <w:p w14:paraId="612498B2" w14:textId="77777777" w:rsidR="00F6652C" w:rsidRDefault="009F2565">
      <w:pPr>
        <w:numPr>
          <w:ilvl w:val="0"/>
          <w:numId w:val="3"/>
        </w:numPr>
        <w:pBdr>
          <w:top w:val="nil"/>
          <w:left w:val="nil"/>
          <w:bottom w:val="nil"/>
          <w:right w:val="nil"/>
          <w:between w:val="nil"/>
        </w:pBdr>
        <w:rPr>
          <w:color w:val="000000"/>
          <w:sz w:val="23"/>
          <w:szCs w:val="23"/>
        </w:rPr>
      </w:pPr>
      <w:r>
        <w:rPr>
          <w:color w:val="000000"/>
          <w:sz w:val="23"/>
          <w:szCs w:val="23"/>
        </w:rPr>
        <w:t xml:space="preserve">With 0 or 1 outs - the batter/runner </w:t>
      </w:r>
      <w:r>
        <w:rPr>
          <w:i/>
          <w:iCs/>
          <w:color w:val="000000"/>
          <w:sz w:val="23"/>
          <w:szCs w:val="23"/>
        </w:rPr>
        <w:t>cannot</w:t>
      </w:r>
      <w:r>
        <w:rPr>
          <w:color w:val="000000"/>
          <w:sz w:val="23"/>
          <w:szCs w:val="23"/>
        </w:rPr>
        <w:t xml:space="preserve"> run on dropped third strike if first base is occupied. </w:t>
      </w:r>
    </w:p>
    <w:p w14:paraId="5402D80D" w14:textId="77777777" w:rsidR="00F6652C" w:rsidRDefault="009F2565">
      <w:pPr>
        <w:numPr>
          <w:ilvl w:val="0"/>
          <w:numId w:val="3"/>
        </w:numPr>
        <w:pBdr>
          <w:top w:val="nil"/>
          <w:left w:val="nil"/>
          <w:bottom w:val="nil"/>
          <w:right w:val="nil"/>
          <w:between w:val="nil"/>
        </w:pBdr>
        <w:rPr>
          <w:color w:val="000000"/>
          <w:sz w:val="23"/>
          <w:szCs w:val="23"/>
        </w:rPr>
      </w:pPr>
      <w:r>
        <w:rPr>
          <w:i/>
          <w:iCs/>
          <w:color w:val="000000"/>
          <w:sz w:val="23"/>
          <w:szCs w:val="23"/>
        </w:rPr>
        <w:t>With 2 outs</w:t>
      </w:r>
      <w:r>
        <w:rPr>
          <w:color w:val="000000"/>
          <w:sz w:val="23"/>
          <w:szCs w:val="23"/>
        </w:rPr>
        <w:t xml:space="preserve"> - the batter/runner </w:t>
      </w:r>
      <w:r>
        <w:rPr>
          <w:i/>
          <w:iCs/>
          <w:color w:val="000000"/>
          <w:sz w:val="23"/>
          <w:szCs w:val="23"/>
        </w:rPr>
        <w:t>CAN</w:t>
      </w:r>
      <w:r>
        <w:rPr>
          <w:color w:val="000000"/>
          <w:sz w:val="23"/>
          <w:szCs w:val="23"/>
        </w:rPr>
        <w:t xml:space="preserve"> run on dropped third strike if first base is occupied </w:t>
      </w:r>
    </w:p>
    <w:p w14:paraId="0C276070" w14:textId="77777777" w:rsidR="00F6652C" w:rsidRDefault="009F2565">
      <w:pPr>
        <w:pBdr>
          <w:top w:val="nil"/>
          <w:left w:val="nil"/>
          <w:bottom w:val="nil"/>
          <w:right w:val="nil"/>
          <w:between w:val="nil"/>
        </w:pBdr>
        <w:rPr>
          <w:color w:val="222222"/>
        </w:rPr>
      </w:pPr>
      <w:r>
        <w:rPr>
          <w:b/>
          <w:bCs/>
          <w:color w:val="222222"/>
        </w:rPr>
        <w:t>STEALING</w:t>
      </w:r>
      <w:r>
        <w:rPr>
          <w:color w:val="222222"/>
        </w:rPr>
        <w:t xml:space="preserve">: </w:t>
      </w:r>
    </w:p>
    <w:p w14:paraId="5DAB69E0" w14:textId="77777777" w:rsidR="00F6652C" w:rsidRDefault="009F2565">
      <w:pPr>
        <w:numPr>
          <w:ilvl w:val="0"/>
          <w:numId w:val="14"/>
        </w:numPr>
        <w:pBdr>
          <w:top w:val="nil"/>
          <w:left w:val="nil"/>
          <w:bottom w:val="nil"/>
          <w:right w:val="nil"/>
          <w:between w:val="nil"/>
        </w:pBdr>
        <w:rPr>
          <w:color w:val="000000"/>
          <w:sz w:val="23"/>
          <w:szCs w:val="23"/>
        </w:rPr>
      </w:pPr>
      <w:r>
        <w:rPr>
          <w:color w:val="222222"/>
        </w:rPr>
        <w:t>Stealing of 2</w:t>
      </w:r>
      <w:r>
        <w:rPr>
          <w:color w:val="222222"/>
          <w:vertAlign w:val="superscript"/>
        </w:rPr>
        <w:t>nd</w:t>
      </w:r>
      <w:r>
        <w:rPr>
          <w:color w:val="222222"/>
        </w:rPr>
        <w:t> or 3</w:t>
      </w:r>
      <w:r>
        <w:rPr>
          <w:color w:val="222222"/>
          <w:vertAlign w:val="superscript"/>
        </w:rPr>
        <w:t>rd</w:t>
      </w:r>
      <w:r>
        <w:rPr>
          <w:color w:val="222222"/>
        </w:rPr>
        <w:t xml:space="preserve"> base is allowed – </w:t>
      </w:r>
      <w:r>
        <w:rPr>
          <w:color w:val="222222"/>
          <w:highlight w:val="yellow"/>
        </w:rPr>
        <w:t>Base runners may not take leads and can leave the base only after the ball crosses the plate</w:t>
      </w:r>
      <w:r>
        <w:rPr>
          <w:color w:val="222222"/>
        </w:rPr>
        <w:t xml:space="preserve">.  </w:t>
      </w:r>
    </w:p>
    <w:p w14:paraId="14099144" w14:textId="77777777" w:rsidR="00F6652C" w:rsidRDefault="009F2565">
      <w:pPr>
        <w:numPr>
          <w:ilvl w:val="0"/>
          <w:numId w:val="14"/>
        </w:numPr>
        <w:pBdr>
          <w:top w:val="nil"/>
          <w:left w:val="nil"/>
          <w:bottom w:val="nil"/>
          <w:right w:val="nil"/>
          <w:between w:val="nil"/>
        </w:pBdr>
        <w:rPr>
          <w:color w:val="000000"/>
          <w:sz w:val="23"/>
          <w:szCs w:val="23"/>
        </w:rPr>
      </w:pPr>
      <w:r>
        <w:rPr>
          <w:color w:val="222222"/>
        </w:rPr>
        <w:t>On an attempted steal of 2</w:t>
      </w:r>
      <w:r>
        <w:rPr>
          <w:color w:val="222222"/>
          <w:vertAlign w:val="superscript"/>
        </w:rPr>
        <w:t>nd</w:t>
      </w:r>
      <w:r>
        <w:rPr>
          <w:color w:val="222222"/>
        </w:rPr>
        <w:t> or 3</w:t>
      </w:r>
      <w:r>
        <w:rPr>
          <w:color w:val="222222"/>
          <w:vertAlign w:val="superscript"/>
        </w:rPr>
        <w:t>rd</w:t>
      </w:r>
      <w:r>
        <w:rPr>
          <w:color w:val="222222"/>
        </w:rPr>
        <w:t xml:space="preserve"> base, the runner will not advance to the next base on an </w:t>
      </w:r>
      <w:r>
        <w:rPr>
          <w:i/>
          <w:iCs/>
          <w:color w:val="222222"/>
        </w:rPr>
        <w:t>overthrow (1 base MAX/steal attempt – encourages catchers to make throws) </w:t>
      </w:r>
      <w:r>
        <w:rPr>
          <w:color w:val="222222"/>
        </w:rPr>
        <w:t> </w:t>
      </w:r>
    </w:p>
    <w:p w14:paraId="4E169DD7" w14:textId="77777777" w:rsidR="00F6652C" w:rsidRDefault="009F2565">
      <w:pPr>
        <w:shd w:val="clear" w:color="auto" w:fill="FFFFFF"/>
        <w:rPr>
          <w:color w:val="222222"/>
        </w:rPr>
      </w:pPr>
      <w:r>
        <w:rPr>
          <w:b/>
          <w:bCs/>
          <w:color w:val="222222"/>
        </w:rPr>
        <w:t>OVERTHROW</w:t>
      </w:r>
      <w:r>
        <w:rPr>
          <w:color w:val="222222"/>
        </w:rPr>
        <w:t>:</w:t>
      </w:r>
    </w:p>
    <w:p w14:paraId="54B22D87" w14:textId="77777777" w:rsidR="00F6652C" w:rsidRDefault="009F2565">
      <w:pPr>
        <w:numPr>
          <w:ilvl w:val="0"/>
          <w:numId w:val="15"/>
        </w:numPr>
        <w:pBdr>
          <w:top w:val="nil"/>
          <w:left w:val="nil"/>
          <w:bottom w:val="nil"/>
          <w:right w:val="nil"/>
          <w:between w:val="nil"/>
        </w:pBdr>
        <w:shd w:val="clear" w:color="auto" w:fill="FFFFFF"/>
        <w:rPr>
          <w:color w:val="222222"/>
        </w:rPr>
      </w:pPr>
      <w:r>
        <w:rPr>
          <w:color w:val="222222"/>
        </w:rPr>
        <w:t>An attempt to make a throw to a base that goes wildly or is misplayed.  This throw can come from anywhere:</w:t>
      </w:r>
    </w:p>
    <w:p w14:paraId="52896783" w14:textId="77777777" w:rsidR="00F6652C" w:rsidRDefault="009F2565">
      <w:pPr>
        <w:widowControl/>
        <w:numPr>
          <w:ilvl w:val="0"/>
          <w:numId w:val="15"/>
        </w:numPr>
        <w:pBdr>
          <w:top w:val="nil"/>
          <w:left w:val="nil"/>
          <w:bottom w:val="nil"/>
          <w:right w:val="nil"/>
          <w:between w:val="nil"/>
        </w:pBdr>
        <w:shd w:val="clear" w:color="auto" w:fill="FFFFFF"/>
        <w:rPr>
          <w:color w:val="222222"/>
        </w:rPr>
      </w:pPr>
      <w:r>
        <w:rPr>
          <w:color w:val="222222"/>
        </w:rPr>
        <w:t>Infielder throwing to any base, outfielder throwing ball into a base, Any throws back to the pitcher</w:t>
      </w:r>
    </w:p>
    <w:p w14:paraId="7C54F3C3" w14:textId="77777777" w:rsidR="00F6652C" w:rsidRDefault="009F2565">
      <w:pPr>
        <w:shd w:val="clear" w:color="auto" w:fill="FFFFFF"/>
        <w:ind w:left="720"/>
        <w:rPr>
          <w:b/>
          <w:bCs/>
          <w:i/>
          <w:iCs/>
          <w:color w:val="222222"/>
        </w:rPr>
      </w:pPr>
      <w:r>
        <w:rPr>
          <w:b/>
          <w:bCs/>
          <w:i/>
          <w:iCs/>
          <w:color w:val="222222"/>
        </w:rPr>
        <w:t xml:space="preserve">Interpretation - </w:t>
      </w:r>
      <w:r>
        <w:rPr>
          <w:i/>
          <w:iCs/>
          <w:color w:val="222222"/>
        </w:rPr>
        <w:t xml:space="preserve">On any of these plays, runners may advance at their own peril a MAXIMUM of 1 extra base (exception STEALING no extra bases).  There will be only 1 overthrow considered on any ball in play.  (these modifications should reinforce proper coverages on plays but limits the number of times the ball is thrown around on any one </w:t>
      </w:r>
      <w:proofErr w:type="gramStart"/>
      <w:r>
        <w:rPr>
          <w:i/>
          <w:iCs/>
          <w:color w:val="222222"/>
        </w:rPr>
        <w:t>play)</w:t>
      </w:r>
      <w:r>
        <w:rPr>
          <w:color w:val="222222"/>
        </w:rPr>
        <w:t>…</w:t>
      </w:r>
      <w:proofErr w:type="gramEnd"/>
      <w:r>
        <w:rPr>
          <w:color w:val="222222"/>
        </w:rPr>
        <w:t>.the umpire shall call time and adjust the base runners accordingly…</w:t>
      </w:r>
    </w:p>
    <w:p w14:paraId="6218849C" w14:textId="77777777" w:rsidR="00F6652C" w:rsidRDefault="00F6652C">
      <w:pPr>
        <w:pBdr>
          <w:top w:val="nil"/>
          <w:left w:val="nil"/>
          <w:bottom w:val="nil"/>
          <w:right w:val="nil"/>
          <w:between w:val="nil"/>
        </w:pBdr>
        <w:spacing w:before="69"/>
        <w:rPr>
          <w:color w:val="000000"/>
          <w:sz w:val="20"/>
          <w:szCs w:val="20"/>
        </w:rPr>
      </w:pPr>
    </w:p>
    <w:p w14:paraId="61A44FC7" w14:textId="77777777" w:rsidR="00F6652C" w:rsidRDefault="00F6652C">
      <w:pPr>
        <w:pBdr>
          <w:top w:val="nil"/>
          <w:left w:val="nil"/>
          <w:bottom w:val="nil"/>
          <w:right w:val="nil"/>
          <w:between w:val="nil"/>
        </w:pBdr>
        <w:spacing w:before="69"/>
        <w:rPr>
          <w:color w:val="000000"/>
          <w:sz w:val="20"/>
          <w:szCs w:val="20"/>
        </w:rPr>
      </w:pPr>
    </w:p>
    <w:p w14:paraId="77956FD7" w14:textId="77777777" w:rsidR="00F6652C" w:rsidRDefault="00F6652C">
      <w:pPr>
        <w:pBdr>
          <w:top w:val="nil"/>
          <w:left w:val="nil"/>
          <w:bottom w:val="nil"/>
          <w:right w:val="nil"/>
          <w:between w:val="nil"/>
        </w:pBdr>
        <w:spacing w:before="69"/>
        <w:rPr>
          <w:color w:val="000000"/>
          <w:sz w:val="20"/>
          <w:szCs w:val="20"/>
        </w:rPr>
      </w:pPr>
    </w:p>
    <w:p w14:paraId="3AF0702F" w14:textId="77777777" w:rsidR="00F6652C" w:rsidRDefault="00F6652C">
      <w:pPr>
        <w:pBdr>
          <w:top w:val="nil"/>
          <w:left w:val="nil"/>
          <w:bottom w:val="nil"/>
          <w:right w:val="nil"/>
          <w:between w:val="nil"/>
        </w:pBdr>
        <w:spacing w:before="69"/>
        <w:rPr>
          <w:color w:val="000000"/>
          <w:sz w:val="20"/>
          <w:szCs w:val="20"/>
        </w:rPr>
      </w:pPr>
    </w:p>
    <w:p w14:paraId="350C9643" w14:textId="77777777" w:rsidR="00F6652C" w:rsidRDefault="00F6652C">
      <w:pPr>
        <w:pBdr>
          <w:top w:val="nil"/>
          <w:left w:val="nil"/>
          <w:bottom w:val="nil"/>
          <w:right w:val="nil"/>
          <w:between w:val="nil"/>
        </w:pBdr>
        <w:spacing w:before="69"/>
        <w:rPr>
          <w:color w:val="000000"/>
          <w:sz w:val="20"/>
          <w:szCs w:val="20"/>
        </w:rPr>
      </w:pPr>
    </w:p>
    <w:p w14:paraId="3EED645A" w14:textId="77777777" w:rsidR="00F6652C" w:rsidRDefault="00F6652C">
      <w:pPr>
        <w:pBdr>
          <w:top w:val="nil"/>
          <w:left w:val="nil"/>
          <w:bottom w:val="nil"/>
          <w:right w:val="nil"/>
          <w:between w:val="nil"/>
        </w:pBdr>
        <w:spacing w:before="69"/>
        <w:rPr>
          <w:color w:val="000000"/>
          <w:sz w:val="20"/>
          <w:szCs w:val="20"/>
        </w:rPr>
      </w:pPr>
    </w:p>
    <w:p w14:paraId="342FACA2" w14:textId="77777777" w:rsidR="00F6652C" w:rsidRDefault="00F6652C">
      <w:pPr>
        <w:pBdr>
          <w:top w:val="nil"/>
          <w:left w:val="nil"/>
          <w:bottom w:val="nil"/>
          <w:right w:val="nil"/>
          <w:between w:val="nil"/>
        </w:pBdr>
        <w:spacing w:before="69"/>
        <w:rPr>
          <w:color w:val="000000"/>
          <w:sz w:val="20"/>
          <w:szCs w:val="20"/>
        </w:rPr>
      </w:pPr>
    </w:p>
    <w:p w14:paraId="23FE97D3" w14:textId="77777777" w:rsidR="00F6652C" w:rsidRDefault="00F6652C">
      <w:pPr>
        <w:pBdr>
          <w:top w:val="nil"/>
          <w:left w:val="nil"/>
          <w:bottom w:val="nil"/>
          <w:right w:val="nil"/>
          <w:between w:val="nil"/>
        </w:pBdr>
        <w:spacing w:before="69"/>
        <w:rPr>
          <w:color w:val="000000"/>
          <w:sz w:val="20"/>
          <w:szCs w:val="20"/>
        </w:rPr>
      </w:pPr>
    </w:p>
    <w:p w14:paraId="79132C60" w14:textId="77777777" w:rsidR="00F6652C" w:rsidRDefault="00F6652C">
      <w:pPr>
        <w:pBdr>
          <w:top w:val="nil"/>
          <w:left w:val="nil"/>
          <w:bottom w:val="nil"/>
          <w:right w:val="nil"/>
          <w:between w:val="nil"/>
        </w:pBdr>
        <w:spacing w:before="69"/>
        <w:rPr>
          <w:color w:val="000000"/>
          <w:sz w:val="20"/>
          <w:szCs w:val="20"/>
        </w:rPr>
      </w:pPr>
    </w:p>
    <w:p w14:paraId="6F9A5DF3" w14:textId="77777777" w:rsidR="00F6652C" w:rsidRDefault="00F6652C">
      <w:pPr>
        <w:pBdr>
          <w:top w:val="nil"/>
          <w:left w:val="nil"/>
          <w:bottom w:val="nil"/>
          <w:right w:val="nil"/>
          <w:between w:val="nil"/>
        </w:pBdr>
        <w:spacing w:before="69"/>
        <w:rPr>
          <w:color w:val="000000"/>
          <w:sz w:val="20"/>
          <w:szCs w:val="20"/>
        </w:rPr>
      </w:pPr>
    </w:p>
    <w:p w14:paraId="101335E1" w14:textId="77777777" w:rsidR="00F6652C" w:rsidRDefault="00F6652C">
      <w:pPr>
        <w:pBdr>
          <w:top w:val="nil"/>
          <w:left w:val="nil"/>
          <w:bottom w:val="nil"/>
          <w:right w:val="nil"/>
          <w:between w:val="nil"/>
        </w:pBdr>
        <w:spacing w:before="69"/>
        <w:rPr>
          <w:color w:val="000000"/>
          <w:sz w:val="20"/>
          <w:szCs w:val="20"/>
        </w:rPr>
      </w:pPr>
    </w:p>
    <w:p w14:paraId="4C06C34B" w14:textId="77777777" w:rsidR="00F6652C" w:rsidRDefault="00F6652C">
      <w:pPr>
        <w:pStyle w:val="Heading1"/>
        <w:ind w:left="0"/>
      </w:pPr>
      <w:bookmarkStart w:id="30" w:name="_heading=h.iv4zobb4zl2e" w:colFirst="0" w:colLast="0"/>
      <w:bookmarkEnd w:id="30"/>
    </w:p>
    <w:p w14:paraId="3A7EE3D2" w14:textId="77777777" w:rsidR="00F6652C" w:rsidRDefault="009F2565">
      <w:pPr>
        <w:pStyle w:val="Heading1"/>
        <w:ind w:left="0"/>
      </w:pPr>
      <w:r>
        <w:t>SUMMARY TABLE OF INTERLOCK RULES FOR UMPIRES</w:t>
      </w: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20"/>
        <w:gridCol w:w="1600"/>
        <w:gridCol w:w="40"/>
        <w:gridCol w:w="1440"/>
        <w:gridCol w:w="120"/>
        <w:gridCol w:w="1620"/>
        <w:gridCol w:w="1600"/>
      </w:tblGrid>
      <w:tr w:rsidR="00890F75" w14:paraId="61E027DA" w14:textId="77777777" w:rsidTr="00007577">
        <w:trPr>
          <w:trHeight w:val="420"/>
        </w:trPr>
        <w:tc>
          <w:tcPr>
            <w:tcW w:w="9340" w:type="dxa"/>
            <w:gridSpan w:val="7"/>
          </w:tcPr>
          <w:p w14:paraId="06540F6B" w14:textId="77777777" w:rsidR="00890F75" w:rsidRDefault="00890F75" w:rsidP="00007577">
            <w:pPr>
              <w:pStyle w:val="TableParagraph"/>
              <w:spacing w:before="45"/>
              <w:ind w:left="5"/>
              <w:jc w:val="center"/>
              <w:rPr>
                <w:b/>
                <w:sz w:val="26"/>
              </w:rPr>
            </w:pPr>
            <w:r>
              <w:rPr>
                <w:b/>
                <w:sz w:val="26"/>
              </w:rPr>
              <w:t>RULE</w:t>
            </w:r>
            <w:r>
              <w:rPr>
                <w:b/>
                <w:spacing w:val="-4"/>
                <w:sz w:val="26"/>
              </w:rPr>
              <w:t xml:space="preserve"> </w:t>
            </w:r>
            <w:r>
              <w:rPr>
                <w:b/>
                <w:sz w:val="26"/>
              </w:rPr>
              <w:t>NOTES</w:t>
            </w:r>
            <w:r>
              <w:rPr>
                <w:b/>
                <w:spacing w:val="-3"/>
                <w:sz w:val="26"/>
              </w:rPr>
              <w:t xml:space="preserve"> </w:t>
            </w:r>
            <w:r>
              <w:rPr>
                <w:b/>
                <w:sz w:val="26"/>
              </w:rPr>
              <w:t>-</w:t>
            </w:r>
            <w:r>
              <w:rPr>
                <w:b/>
                <w:spacing w:val="-3"/>
                <w:sz w:val="26"/>
              </w:rPr>
              <w:t xml:space="preserve"> </w:t>
            </w:r>
            <w:r>
              <w:rPr>
                <w:b/>
                <w:sz w:val="26"/>
              </w:rPr>
              <w:t>ALL</w:t>
            </w:r>
            <w:r>
              <w:rPr>
                <w:b/>
                <w:spacing w:val="-3"/>
                <w:sz w:val="26"/>
              </w:rPr>
              <w:t xml:space="preserve"> </w:t>
            </w:r>
            <w:r>
              <w:rPr>
                <w:b/>
                <w:spacing w:val="-4"/>
                <w:sz w:val="26"/>
              </w:rPr>
              <w:t>AGES</w:t>
            </w:r>
          </w:p>
        </w:tc>
      </w:tr>
      <w:tr w:rsidR="00890F75" w14:paraId="4D175C23" w14:textId="77777777" w:rsidTr="00007577">
        <w:trPr>
          <w:trHeight w:val="560"/>
        </w:trPr>
        <w:tc>
          <w:tcPr>
            <w:tcW w:w="2920" w:type="dxa"/>
          </w:tcPr>
          <w:p w14:paraId="6F65C7EF" w14:textId="77777777" w:rsidR="00890F75" w:rsidRDefault="00890F75" w:rsidP="00007577">
            <w:pPr>
              <w:pStyle w:val="TableParagraph"/>
              <w:spacing w:before="159"/>
              <w:ind w:left="34"/>
              <w:rPr>
                <w:b/>
                <w:sz w:val="20"/>
              </w:rPr>
            </w:pPr>
            <w:r>
              <w:rPr>
                <w:b/>
                <w:sz w:val="20"/>
              </w:rPr>
              <w:t>Late</w:t>
            </w:r>
            <w:r>
              <w:rPr>
                <w:b/>
                <w:spacing w:val="-4"/>
                <w:sz w:val="20"/>
              </w:rPr>
              <w:t xml:space="preserve"> </w:t>
            </w:r>
            <w:r>
              <w:rPr>
                <w:b/>
                <w:spacing w:val="-2"/>
                <w:sz w:val="20"/>
              </w:rPr>
              <w:t>Players</w:t>
            </w:r>
          </w:p>
        </w:tc>
        <w:tc>
          <w:tcPr>
            <w:tcW w:w="6420" w:type="dxa"/>
            <w:gridSpan w:val="6"/>
          </w:tcPr>
          <w:p w14:paraId="2EB411B0" w14:textId="77777777" w:rsidR="00890F75" w:rsidRDefault="00890F75" w:rsidP="00007577">
            <w:pPr>
              <w:pStyle w:val="TableParagraph"/>
              <w:spacing w:before="54" w:line="276" w:lineRule="auto"/>
              <w:ind w:left="39"/>
              <w:rPr>
                <w:sz w:val="18"/>
              </w:rPr>
            </w:pPr>
            <w:r>
              <w:rPr>
                <w:sz w:val="18"/>
              </w:rPr>
              <w:t>Players</w:t>
            </w:r>
            <w:r>
              <w:rPr>
                <w:spacing w:val="-3"/>
                <w:sz w:val="18"/>
              </w:rPr>
              <w:t xml:space="preserve"> </w:t>
            </w:r>
            <w:r>
              <w:rPr>
                <w:sz w:val="18"/>
              </w:rPr>
              <w:t>arriving</w:t>
            </w:r>
            <w:r>
              <w:rPr>
                <w:spacing w:val="-3"/>
                <w:sz w:val="18"/>
              </w:rPr>
              <w:t xml:space="preserve"> </w:t>
            </w:r>
            <w:r>
              <w:rPr>
                <w:sz w:val="18"/>
              </w:rPr>
              <w:t>late</w:t>
            </w:r>
            <w:r>
              <w:rPr>
                <w:spacing w:val="-3"/>
                <w:sz w:val="18"/>
              </w:rPr>
              <w:t xml:space="preserve"> </w:t>
            </w:r>
            <w:r>
              <w:rPr>
                <w:sz w:val="18"/>
              </w:rPr>
              <w:t>to</w:t>
            </w:r>
            <w:r>
              <w:rPr>
                <w:spacing w:val="-3"/>
                <w:sz w:val="18"/>
              </w:rPr>
              <w:t xml:space="preserve"> </w:t>
            </w:r>
            <w:r>
              <w:rPr>
                <w:sz w:val="18"/>
              </w:rPr>
              <w:t>a</w:t>
            </w:r>
            <w:r>
              <w:rPr>
                <w:spacing w:val="-3"/>
                <w:sz w:val="18"/>
              </w:rPr>
              <w:t xml:space="preserve"> </w:t>
            </w:r>
            <w:r>
              <w:rPr>
                <w:sz w:val="18"/>
              </w:rPr>
              <w:t>game</w:t>
            </w:r>
            <w:r>
              <w:rPr>
                <w:spacing w:val="-3"/>
                <w:sz w:val="18"/>
              </w:rPr>
              <w:t xml:space="preserve"> </w:t>
            </w:r>
            <w:r>
              <w:rPr>
                <w:sz w:val="18"/>
              </w:rPr>
              <w:t>may</w:t>
            </w:r>
            <w:r>
              <w:rPr>
                <w:spacing w:val="-3"/>
                <w:sz w:val="18"/>
              </w:rPr>
              <w:t xml:space="preserve"> </w:t>
            </w:r>
            <w:r>
              <w:rPr>
                <w:sz w:val="18"/>
              </w:rPr>
              <w:t>be</w:t>
            </w:r>
            <w:r>
              <w:rPr>
                <w:spacing w:val="-3"/>
                <w:sz w:val="18"/>
              </w:rPr>
              <w:t xml:space="preserve"> </w:t>
            </w:r>
            <w:r>
              <w:rPr>
                <w:sz w:val="18"/>
              </w:rPr>
              <w:t>inserted</w:t>
            </w:r>
            <w:r>
              <w:rPr>
                <w:spacing w:val="-3"/>
                <w:sz w:val="18"/>
              </w:rPr>
              <w:t xml:space="preserve"> </w:t>
            </w:r>
            <w:r>
              <w:rPr>
                <w:sz w:val="18"/>
              </w:rPr>
              <w:t>into</w:t>
            </w:r>
            <w:r>
              <w:rPr>
                <w:spacing w:val="-3"/>
                <w:sz w:val="18"/>
              </w:rPr>
              <w:t xml:space="preserve"> </w:t>
            </w:r>
            <w:r>
              <w:rPr>
                <w:sz w:val="18"/>
              </w:rPr>
              <w:t>the</w:t>
            </w:r>
            <w:r>
              <w:rPr>
                <w:spacing w:val="-3"/>
                <w:sz w:val="18"/>
              </w:rPr>
              <w:t xml:space="preserve"> </w:t>
            </w:r>
            <w:r>
              <w:rPr>
                <w:sz w:val="18"/>
              </w:rPr>
              <w:t>lineup</w:t>
            </w:r>
            <w:r>
              <w:rPr>
                <w:spacing w:val="-3"/>
                <w:sz w:val="18"/>
              </w:rPr>
              <w:t xml:space="preserve"> </w:t>
            </w:r>
            <w:r>
              <w:rPr>
                <w:sz w:val="18"/>
              </w:rPr>
              <w:t>as</w:t>
            </w:r>
            <w:r>
              <w:rPr>
                <w:spacing w:val="-4"/>
                <w:sz w:val="18"/>
              </w:rPr>
              <w:t xml:space="preserve"> </w:t>
            </w:r>
            <w:r>
              <w:rPr>
                <w:sz w:val="18"/>
              </w:rPr>
              <w:t>per</w:t>
            </w:r>
            <w:r>
              <w:rPr>
                <w:spacing w:val="-3"/>
                <w:sz w:val="18"/>
              </w:rPr>
              <w:t xml:space="preserve"> </w:t>
            </w:r>
            <w:r>
              <w:rPr>
                <w:sz w:val="18"/>
              </w:rPr>
              <w:t>rule</w:t>
            </w:r>
            <w:r>
              <w:rPr>
                <w:spacing w:val="-3"/>
                <w:sz w:val="18"/>
              </w:rPr>
              <w:t xml:space="preserve"> </w:t>
            </w:r>
            <w:r>
              <w:rPr>
                <w:sz w:val="18"/>
              </w:rPr>
              <w:t>4.01 Note 2 in the LL Rule Book</w:t>
            </w:r>
          </w:p>
        </w:tc>
      </w:tr>
      <w:tr w:rsidR="00890F75" w14:paraId="559E38B1" w14:textId="77777777" w:rsidTr="00007577">
        <w:trPr>
          <w:trHeight w:val="359"/>
        </w:trPr>
        <w:tc>
          <w:tcPr>
            <w:tcW w:w="2920" w:type="dxa"/>
          </w:tcPr>
          <w:p w14:paraId="14368455" w14:textId="77777777" w:rsidR="00890F75" w:rsidRDefault="00890F75" w:rsidP="00007577">
            <w:pPr>
              <w:pStyle w:val="TableParagraph"/>
              <w:spacing w:before="55"/>
              <w:ind w:left="34"/>
              <w:rPr>
                <w:b/>
                <w:sz w:val="20"/>
              </w:rPr>
            </w:pPr>
            <w:r>
              <w:rPr>
                <w:b/>
                <w:sz w:val="20"/>
              </w:rPr>
              <w:t>Tie</w:t>
            </w:r>
            <w:r>
              <w:rPr>
                <w:b/>
                <w:spacing w:val="-6"/>
                <w:sz w:val="20"/>
              </w:rPr>
              <w:t xml:space="preserve"> </w:t>
            </w:r>
            <w:r>
              <w:rPr>
                <w:b/>
                <w:spacing w:val="-2"/>
                <w:sz w:val="20"/>
              </w:rPr>
              <w:t>Games</w:t>
            </w:r>
          </w:p>
        </w:tc>
        <w:tc>
          <w:tcPr>
            <w:tcW w:w="6420" w:type="dxa"/>
            <w:gridSpan w:val="6"/>
          </w:tcPr>
          <w:p w14:paraId="0A7F6DA6" w14:textId="77777777" w:rsidR="00890F75" w:rsidRDefault="00890F75" w:rsidP="00007577">
            <w:pPr>
              <w:pStyle w:val="TableParagraph"/>
              <w:spacing w:before="68"/>
              <w:ind w:left="39"/>
              <w:rPr>
                <w:sz w:val="18"/>
              </w:rPr>
            </w:pPr>
            <w:r>
              <w:rPr>
                <w:sz w:val="18"/>
              </w:rPr>
              <w:t>Tie</w:t>
            </w:r>
            <w:r>
              <w:rPr>
                <w:spacing w:val="-2"/>
                <w:sz w:val="18"/>
              </w:rPr>
              <w:t xml:space="preserve"> </w:t>
            </w:r>
            <w:r>
              <w:rPr>
                <w:sz w:val="18"/>
              </w:rPr>
              <w:t>Games</w:t>
            </w:r>
            <w:r>
              <w:rPr>
                <w:spacing w:val="-1"/>
                <w:sz w:val="18"/>
              </w:rPr>
              <w:t xml:space="preserve"> </w:t>
            </w:r>
            <w:r>
              <w:rPr>
                <w:sz w:val="18"/>
              </w:rPr>
              <w:t>are</w:t>
            </w:r>
            <w:r>
              <w:rPr>
                <w:spacing w:val="-1"/>
                <w:sz w:val="18"/>
              </w:rPr>
              <w:t xml:space="preserve"> </w:t>
            </w:r>
            <w:r>
              <w:rPr>
                <w:sz w:val="18"/>
              </w:rPr>
              <w:t>allowed</w:t>
            </w:r>
            <w:r>
              <w:rPr>
                <w:spacing w:val="-1"/>
                <w:sz w:val="18"/>
              </w:rPr>
              <w:t xml:space="preserve"> </w:t>
            </w:r>
            <w:r>
              <w:rPr>
                <w:sz w:val="18"/>
              </w:rPr>
              <w:t>(Regular</w:t>
            </w:r>
            <w:r>
              <w:rPr>
                <w:spacing w:val="-1"/>
                <w:sz w:val="18"/>
              </w:rPr>
              <w:t xml:space="preserve"> </w:t>
            </w:r>
            <w:r>
              <w:rPr>
                <w:sz w:val="18"/>
              </w:rPr>
              <w:t>Season</w:t>
            </w:r>
            <w:r>
              <w:rPr>
                <w:spacing w:val="-1"/>
                <w:sz w:val="18"/>
              </w:rPr>
              <w:t xml:space="preserve"> </w:t>
            </w:r>
            <w:r>
              <w:rPr>
                <w:spacing w:val="-2"/>
                <w:sz w:val="18"/>
              </w:rPr>
              <w:t>Only)</w:t>
            </w:r>
          </w:p>
        </w:tc>
      </w:tr>
      <w:tr w:rsidR="00890F75" w14:paraId="6A7E2BBE" w14:textId="77777777" w:rsidTr="00007577">
        <w:trPr>
          <w:trHeight w:val="559"/>
        </w:trPr>
        <w:tc>
          <w:tcPr>
            <w:tcW w:w="2920" w:type="dxa"/>
          </w:tcPr>
          <w:p w14:paraId="31F1D1C4" w14:textId="77777777" w:rsidR="00890F75" w:rsidRDefault="00890F75" w:rsidP="00007577">
            <w:pPr>
              <w:pStyle w:val="TableParagraph"/>
              <w:spacing w:before="150"/>
              <w:ind w:left="34"/>
              <w:rPr>
                <w:b/>
                <w:sz w:val="20"/>
              </w:rPr>
            </w:pPr>
            <w:r>
              <w:rPr>
                <w:b/>
                <w:sz w:val="20"/>
              </w:rPr>
              <w:t>Continuous</w:t>
            </w:r>
            <w:r>
              <w:rPr>
                <w:b/>
                <w:spacing w:val="-9"/>
                <w:sz w:val="20"/>
              </w:rPr>
              <w:t xml:space="preserve"> </w:t>
            </w:r>
            <w:r>
              <w:rPr>
                <w:b/>
                <w:sz w:val="20"/>
              </w:rPr>
              <w:t>Batting</w:t>
            </w:r>
            <w:r>
              <w:rPr>
                <w:b/>
                <w:spacing w:val="-8"/>
                <w:sz w:val="20"/>
              </w:rPr>
              <w:t xml:space="preserve"> </w:t>
            </w:r>
            <w:r>
              <w:rPr>
                <w:b/>
                <w:spacing w:val="-2"/>
                <w:sz w:val="20"/>
              </w:rPr>
              <w:t>Order</w:t>
            </w:r>
          </w:p>
        </w:tc>
        <w:tc>
          <w:tcPr>
            <w:tcW w:w="6420" w:type="dxa"/>
            <w:gridSpan w:val="6"/>
          </w:tcPr>
          <w:p w14:paraId="25092286" w14:textId="77777777" w:rsidR="00890F75" w:rsidRDefault="00890F75" w:rsidP="00007577">
            <w:pPr>
              <w:pStyle w:val="TableParagraph"/>
              <w:spacing w:before="44" w:line="276" w:lineRule="auto"/>
              <w:ind w:left="39"/>
              <w:rPr>
                <w:sz w:val="18"/>
              </w:rPr>
            </w:pPr>
            <w:r>
              <w:rPr>
                <w:sz w:val="18"/>
              </w:rPr>
              <w:t>Continuous</w:t>
            </w:r>
            <w:r>
              <w:rPr>
                <w:spacing w:val="-4"/>
                <w:sz w:val="18"/>
              </w:rPr>
              <w:t xml:space="preserve"> </w:t>
            </w:r>
            <w:r>
              <w:rPr>
                <w:sz w:val="18"/>
              </w:rPr>
              <w:t>Batting</w:t>
            </w:r>
            <w:r>
              <w:rPr>
                <w:spacing w:val="-4"/>
                <w:sz w:val="18"/>
              </w:rPr>
              <w:t xml:space="preserve"> </w:t>
            </w:r>
            <w:r>
              <w:rPr>
                <w:sz w:val="18"/>
              </w:rPr>
              <w:t>order</w:t>
            </w:r>
            <w:r>
              <w:rPr>
                <w:spacing w:val="-4"/>
                <w:sz w:val="18"/>
              </w:rPr>
              <w:t xml:space="preserve"> </w:t>
            </w:r>
            <w:r>
              <w:rPr>
                <w:sz w:val="18"/>
              </w:rPr>
              <w:t>will</w:t>
            </w:r>
            <w:r>
              <w:rPr>
                <w:spacing w:val="-4"/>
                <w:sz w:val="18"/>
              </w:rPr>
              <w:t xml:space="preserve"> </w:t>
            </w:r>
            <w:r>
              <w:rPr>
                <w:sz w:val="18"/>
              </w:rPr>
              <w:t>be</w:t>
            </w:r>
            <w:r>
              <w:rPr>
                <w:spacing w:val="-4"/>
                <w:sz w:val="18"/>
              </w:rPr>
              <w:t xml:space="preserve"> </w:t>
            </w:r>
            <w:r>
              <w:rPr>
                <w:sz w:val="18"/>
              </w:rPr>
              <w:t>used</w:t>
            </w:r>
            <w:r>
              <w:rPr>
                <w:spacing w:val="-4"/>
                <w:sz w:val="18"/>
              </w:rPr>
              <w:t xml:space="preserve"> </w:t>
            </w:r>
            <w:r>
              <w:rPr>
                <w:sz w:val="18"/>
              </w:rPr>
              <w:t>for</w:t>
            </w:r>
            <w:r>
              <w:rPr>
                <w:spacing w:val="-4"/>
                <w:sz w:val="18"/>
              </w:rPr>
              <w:t xml:space="preserve"> </w:t>
            </w:r>
            <w:r>
              <w:rPr>
                <w:sz w:val="18"/>
              </w:rPr>
              <w:t>all</w:t>
            </w:r>
            <w:r>
              <w:rPr>
                <w:spacing w:val="-4"/>
                <w:sz w:val="18"/>
              </w:rPr>
              <w:t xml:space="preserve"> </w:t>
            </w:r>
            <w:r>
              <w:rPr>
                <w:sz w:val="18"/>
              </w:rPr>
              <w:t>divisions</w:t>
            </w:r>
            <w:r>
              <w:rPr>
                <w:spacing w:val="-4"/>
                <w:sz w:val="18"/>
              </w:rPr>
              <w:t xml:space="preserve"> </w:t>
            </w:r>
            <w:r>
              <w:rPr>
                <w:sz w:val="18"/>
              </w:rPr>
              <w:t>-</w:t>
            </w:r>
            <w:r>
              <w:rPr>
                <w:spacing w:val="-4"/>
                <w:sz w:val="18"/>
              </w:rPr>
              <w:t xml:space="preserve"> </w:t>
            </w:r>
            <w:r>
              <w:rPr>
                <w:sz w:val="18"/>
              </w:rPr>
              <w:t>Free</w:t>
            </w:r>
            <w:r>
              <w:rPr>
                <w:spacing w:val="-4"/>
                <w:sz w:val="18"/>
              </w:rPr>
              <w:t xml:space="preserve"> </w:t>
            </w:r>
            <w:r>
              <w:rPr>
                <w:sz w:val="18"/>
              </w:rPr>
              <w:t>flow</w:t>
            </w:r>
            <w:r>
              <w:rPr>
                <w:spacing w:val="-4"/>
                <w:sz w:val="18"/>
              </w:rPr>
              <w:t xml:space="preserve"> </w:t>
            </w:r>
            <w:r>
              <w:rPr>
                <w:sz w:val="18"/>
              </w:rPr>
              <w:t xml:space="preserve">Defensive </w:t>
            </w:r>
            <w:r>
              <w:rPr>
                <w:spacing w:val="-2"/>
                <w:sz w:val="18"/>
              </w:rPr>
              <w:t>Substitutions</w:t>
            </w:r>
          </w:p>
        </w:tc>
      </w:tr>
      <w:tr w:rsidR="00890F75" w14:paraId="22734056" w14:textId="77777777" w:rsidTr="00007577">
        <w:trPr>
          <w:trHeight w:val="340"/>
        </w:trPr>
        <w:tc>
          <w:tcPr>
            <w:tcW w:w="2920" w:type="dxa"/>
          </w:tcPr>
          <w:p w14:paraId="056119A7" w14:textId="77777777" w:rsidR="00890F75" w:rsidRDefault="00890F75" w:rsidP="00007577">
            <w:pPr>
              <w:pStyle w:val="TableParagraph"/>
              <w:spacing w:before="45"/>
              <w:ind w:left="34"/>
              <w:rPr>
                <w:b/>
                <w:sz w:val="20"/>
              </w:rPr>
            </w:pPr>
            <w:r>
              <w:rPr>
                <w:b/>
                <w:sz w:val="20"/>
              </w:rPr>
              <w:t>Courtesy</w:t>
            </w:r>
            <w:r>
              <w:rPr>
                <w:b/>
                <w:spacing w:val="-8"/>
                <w:sz w:val="20"/>
              </w:rPr>
              <w:t xml:space="preserve"> </w:t>
            </w:r>
            <w:r>
              <w:rPr>
                <w:b/>
                <w:spacing w:val="-2"/>
                <w:sz w:val="20"/>
              </w:rPr>
              <w:t>Runners</w:t>
            </w:r>
          </w:p>
        </w:tc>
        <w:tc>
          <w:tcPr>
            <w:tcW w:w="6420" w:type="dxa"/>
            <w:gridSpan w:val="6"/>
          </w:tcPr>
          <w:p w14:paraId="7921D848" w14:textId="77777777" w:rsidR="00890F75" w:rsidRDefault="00890F75" w:rsidP="00007577">
            <w:pPr>
              <w:pStyle w:val="TableParagraph"/>
              <w:spacing w:before="58"/>
              <w:ind w:left="39"/>
              <w:rPr>
                <w:sz w:val="18"/>
              </w:rPr>
            </w:pPr>
            <w:r>
              <w:rPr>
                <w:sz w:val="18"/>
              </w:rPr>
              <w:t xml:space="preserve">Allowed for Pitcher / Catcher of Record with 2 outs - Last </w:t>
            </w:r>
            <w:r>
              <w:rPr>
                <w:spacing w:val="-5"/>
                <w:sz w:val="18"/>
              </w:rPr>
              <w:t>Out</w:t>
            </w:r>
          </w:p>
        </w:tc>
      </w:tr>
      <w:tr w:rsidR="00890F75" w14:paraId="370CF1EC" w14:textId="77777777" w:rsidTr="00007577">
        <w:trPr>
          <w:trHeight w:val="360"/>
        </w:trPr>
        <w:tc>
          <w:tcPr>
            <w:tcW w:w="2920" w:type="dxa"/>
          </w:tcPr>
          <w:p w14:paraId="3A77F896" w14:textId="77777777" w:rsidR="00890F75" w:rsidRDefault="00890F75" w:rsidP="00007577">
            <w:pPr>
              <w:pStyle w:val="TableParagraph"/>
              <w:spacing w:before="55"/>
              <w:ind w:left="34"/>
              <w:rPr>
                <w:b/>
                <w:sz w:val="20"/>
              </w:rPr>
            </w:pPr>
            <w:r>
              <w:rPr>
                <w:b/>
                <w:sz w:val="20"/>
              </w:rPr>
              <w:t>Player</w:t>
            </w:r>
            <w:r>
              <w:rPr>
                <w:b/>
                <w:spacing w:val="-6"/>
                <w:sz w:val="20"/>
              </w:rPr>
              <w:t xml:space="preserve"> </w:t>
            </w:r>
            <w:r>
              <w:rPr>
                <w:b/>
                <w:spacing w:val="-2"/>
                <w:sz w:val="20"/>
              </w:rPr>
              <w:t>Minimum</w:t>
            </w:r>
          </w:p>
        </w:tc>
        <w:tc>
          <w:tcPr>
            <w:tcW w:w="6420" w:type="dxa"/>
            <w:gridSpan w:val="6"/>
          </w:tcPr>
          <w:p w14:paraId="27886810" w14:textId="77777777" w:rsidR="00890F75" w:rsidRDefault="00890F75" w:rsidP="00007577">
            <w:pPr>
              <w:pStyle w:val="TableParagraph"/>
              <w:spacing w:before="68"/>
              <w:ind w:left="39"/>
              <w:rPr>
                <w:sz w:val="18"/>
              </w:rPr>
            </w:pPr>
            <w:r>
              <w:rPr>
                <w:sz w:val="18"/>
              </w:rPr>
              <w:t>8 Players Minimum, No Automatic Out</w:t>
            </w:r>
            <w:r>
              <w:rPr>
                <w:spacing w:val="-1"/>
                <w:sz w:val="18"/>
              </w:rPr>
              <w:t xml:space="preserve"> </w:t>
            </w:r>
            <w:r>
              <w:rPr>
                <w:sz w:val="18"/>
              </w:rPr>
              <w:t xml:space="preserve">- Share players if </w:t>
            </w:r>
            <w:r>
              <w:rPr>
                <w:spacing w:val="-2"/>
                <w:sz w:val="18"/>
              </w:rPr>
              <w:t>necessary</w:t>
            </w:r>
          </w:p>
        </w:tc>
      </w:tr>
      <w:tr w:rsidR="00890F75" w14:paraId="3E37C608" w14:textId="77777777" w:rsidTr="00007577">
        <w:trPr>
          <w:trHeight w:val="340"/>
        </w:trPr>
        <w:tc>
          <w:tcPr>
            <w:tcW w:w="2920" w:type="dxa"/>
          </w:tcPr>
          <w:p w14:paraId="06A9C8D9" w14:textId="77777777" w:rsidR="00890F75" w:rsidRDefault="00890F75" w:rsidP="00007577">
            <w:pPr>
              <w:pStyle w:val="TableParagraph"/>
              <w:spacing w:before="44"/>
              <w:ind w:left="34"/>
              <w:rPr>
                <w:b/>
                <w:sz w:val="20"/>
              </w:rPr>
            </w:pPr>
            <w:r>
              <w:rPr>
                <w:b/>
                <w:sz w:val="20"/>
              </w:rPr>
              <w:t>Time</w:t>
            </w:r>
            <w:r>
              <w:rPr>
                <w:b/>
                <w:spacing w:val="-7"/>
                <w:sz w:val="20"/>
              </w:rPr>
              <w:t xml:space="preserve"> </w:t>
            </w:r>
            <w:r>
              <w:rPr>
                <w:b/>
                <w:spacing w:val="-2"/>
                <w:sz w:val="20"/>
              </w:rPr>
              <w:t>Limit</w:t>
            </w:r>
          </w:p>
        </w:tc>
        <w:tc>
          <w:tcPr>
            <w:tcW w:w="6420" w:type="dxa"/>
            <w:gridSpan w:val="6"/>
          </w:tcPr>
          <w:p w14:paraId="3A8AE5B4" w14:textId="77777777" w:rsidR="00890F75" w:rsidRPr="00255254" w:rsidRDefault="00890F75" w:rsidP="00007577">
            <w:pPr>
              <w:pStyle w:val="TableParagraph"/>
              <w:spacing w:before="44"/>
              <w:ind w:left="39"/>
              <w:rPr>
                <w:spacing w:val="-4"/>
                <w:sz w:val="20"/>
                <w:highlight w:val="yellow"/>
              </w:rPr>
            </w:pPr>
            <w:r w:rsidRPr="00255254">
              <w:rPr>
                <w:sz w:val="20"/>
                <w:highlight w:val="yellow"/>
              </w:rPr>
              <w:t>Last</w:t>
            </w:r>
            <w:r w:rsidRPr="00255254">
              <w:rPr>
                <w:spacing w:val="-7"/>
                <w:sz w:val="20"/>
                <w:highlight w:val="yellow"/>
              </w:rPr>
              <w:t xml:space="preserve"> </w:t>
            </w:r>
            <w:r w:rsidRPr="00255254">
              <w:rPr>
                <w:sz w:val="20"/>
                <w:highlight w:val="yellow"/>
              </w:rPr>
              <w:t>inning</w:t>
            </w:r>
            <w:r w:rsidRPr="00255254">
              <w:rPr>
                <w:spacing w:val="-4"/>
                <w:sz w:val="20"/>
                <w:highlight w:val="yellow"/>
              </w:rPr>
              <w:t xml:space="preserve"> </w:t>
            </w:r>
            <w:r w:rsidRPr="00255254">
              <w:rPr>
                <w:sz w:val="20"/>
                <w:highlight w:val="yellow"/>
              </w:rPr>
              <w:t>shall</w:t>
            </w:r>
            <w:r w:rsidRPr="00255254">
              <w:rPr>
                <w:spacing w:val="-4"/>
                <w:sz w:val="20"/>
                <w:highlight w:val="yellow"/>
              </w:rPr>
              <w:t xml:space="preserve"> </w:t>
            </w:r>
            <w:r w:rsidRPr="00255254">
              <w:rPr>
                <w:sz w:val="20"/>
                <w:highlight w:val="yellow"/>
              </w:rPr>
              <w:t>begin</w:t>
            </w:r>
            <w:r w:rsidRPr="00255254">
              <w:rPr>
                <w:spacing w:val="-4"/>
                <w:sz w:val="20"/>
                <w:highlight w:val="yellow"/>
              </w:rPr>
              <w:t xml:space="preserve"> </w:t>
            </w:r>
            <w:r w:rsidRPr="00255254">
              <w:rPr>
                <w:sz w:val="20"/>
                <w:highlight w:val="yellow"/>
              </w:rPr>
              <w:t>after</w:t>
            </w:r>
            <w:r w:rsidRPr="00255254">
              <w:rPr>
                <w:spacing w:val="-5"/>
                <w:sz w:val="20"/>
                <w:highlight w:val="yellow"/>
              </w:rPr>
              <w:t xml:space="preserve"> </w:t>
            </w:r>
            <w:r w:rsidRPr="00255254">
              <w:rPr>
                <w:sz w:val="20"/>
                <w:highlight w:val="yellow"/>
              </w:rPr>
              <w:t>two</w:t>
            </w:r>
            <w:r w:rsidRPr="00255254">
              <w:rPr>
                <w:spacing w:val="-4"/>
                <w:sz w:val="20"/>
                <w:highlight w:val="yellow"/>
              </w:rPr>
              <w:t xml:space="preserve"> </w:t>
            </w:r>
            <w:r w:rsidRPr="00255254">
              <w:rPr>
                <w:sz w:val="20"/>
                <w:highlight w:val="yellow"/>
              </w:rPr>
              <w:t>(2)</w:t>
            </w:r>
            <w:r w:rsidRPr="00255254">
              <w:rPr>
                <w:spacing w:val="-4"/>
                <w:sz w:val="20"/>
                <w:highlight w:val="yellow"/>
              </w:rPr>
              <w:t xml:space="preserve"> </w:t>
            </w:r>
            <w:r w:rsidRPr="00255254">
              <w:rPr>
                <w:sz w:val="20"/>
                <w:highlight w:val="yellow"/>
              </w:rPr>
              <w:t>hours</w:t>
            </w:r>
            <w:r w:rsidRPr="00255254">
              <w:rPr>
                <w:spacing w:val="-4"/>
                <w:sz w:val="20"/>
                <w:highlight w:val="yellow"/>
              </w:rPr>
              <w:t xml:space="preserve"> </w:t>
            </w:r>
            <w:r w:rsidRPr="00255254">
              <w:rPr>
                <w:sz w:val="20"/>
                <w:highlight w:val="yellow"/>
              </w:rPr>
              <w:t>of</w:t>
            </w:r>
            <w:r w:rsidRPr="00255254">
              <w:rPr>
                <w:spacing w:val="-4"/>
                <w:sz w:val="20"/>
                <w:highlight w:val="yellow"/>
              </w:rPr>
              <w:t xml:space="preserve"> play</w:t>
            </w:r>
          </w:p>
          <w:p w14:paraId="7D9AFF0E" w14:textId="77777777" w:rsidR="00890F75" w:rsidRDefault="00890F75" w:rsidP="00007577">
            <w:pPr>
              <w:pStyle w:val="TableParagraph"/>
              <w:spacing w:before="44"/>
              <w:ind w:left="39"/>
              <w:rPr>
                <w:sz w:val="20"/>
              </w:rPr>
            </w:pPr>
            <w:r w:rsidRPr="00255254">
              <w:rPr>
                <w:spacing w:val="-4"/>
                <w:sz w:val="20"/>
                <w:highlight w:val="yellow"/>
              </w:rPr>
              <w:t>Score Keeper to note Time @ start of first Pitch (If 1</w:t>
            </w:r>
            <w:r w:rsidRPr="00255254">
              <w:rPr>
                <w:spacing w:val="-4"/>
                <w:sz w:val="20"/>
                <w:highlight w:val="yellow"/>
                <w:vertAlign w:val="superscript"/>
              </w:rPr>
              <w:t>st</w:t>
            </w:r>
            <w:r w:rsidRPr="00255254">
              <w:rPr>
                <w:spacing w:val="-4"/>
                <w:sz w:val="20"/>
                <w:highlight w:val="yellow"/>
              </w:rPr>
              <w:t xml:space="preserve"> Pitch is 6:05pm – then last inning shall begin at 8:05 pm)</w:t>
            </w:r>
          </w:p>
        </w:tc>
      </w:tr>
      <w:tr w:rsidR="00890F75" w14:paraId="5C62DD4B" w14:textId="77777777" w:rsidTr="00007577">
        <w:trPr>
          <w:trHeight w:val="359"/>
        </w:trPr>
        <w:tc>
          <w:tcPr>
            <w:tcW w:w="2920" w:type="dxa"/>
          </w:tcPr>
          <w:p w14:paraId="7CB4E3D0" w14:textId="77777777" w:rsidR="00890F75" w:rsidRDefault="00890F75" w:rsidP="00007577">
            <w:pPr>
              <w:pStyle w:val="TableParagraph"/>
              <w:spacing w:before="54"/>
              <w:ind w:left="34"/>
              <w:rPr>
                <w:b/>
                <w:sz w:val="20"/>
              </w:rPr>
            </w:pPr>
            <w:r>
              <w:rPr>
                <w:b/>
                <w:sz w:val="20"/>
              </w:rPr>
              <w:t>Infield</w:t>
            </w:r>
            <w:r>
              <w:rPr>
                <w:b/>
                <w:spacing w:val="-5"/>
                <w:sz w:val="20"/>
              </w:rPr>
              <w:t xml:space="preserve"> </w:t>
            </w:r>
            <w:r>
              <w:rPr>
                <w:b/>
                <w:sz w:val="20"/>
              </w:rPr>
              <w:t>Fly</w:t>
            </w:r>
            <w:r>
              <w:rPr>
                <w:b/>
                <w:spacing w:val="-5"/>
                <w:sz w:val="20"/>
              </w:rPr>
              <w:t xml:space="preserve"> </w:t>
            </w:r>
            <w:r>
              <w:rPr>
                <w:b/>
                <w:spacing w:val="-4"/>
                <w:sz w:val="20"/>
              </w:rPr>
              <w:t>Rule</w:t>
            </w:r>
          </w:p>
        </w:tc>
        <w:tc>
          <w:tcPr>
            <w:tcW w:w="6420" w:type="dxa"/>
            <w:gridSpan w:val="6"/>
          </w:tcPr>
          <w:p w14:paraId="4294AAA2" w14:textId="77777777" w:rsidR="00890F75" w:rsidRDefault="00890F75" w:rsidP="00007577">
            <w:pPr>
              <w:pStyle w:val="TableParagraph"/>
              <w:spacing w:before="54"/>
              <w:ind w:left="39"/>
              <w:rPr>
                <w:sz w:val="20"/>
              </w:rPr>
            </w:pPr>
            <w:r>
              <w:rPr>
                <w:sz w:val="20"/>
              </w:rPr>
              <w:t>In</w:t>
            </w:r>
            <w:r>
              <w:rPr>
                <w:spacing w:val="-2"/>
                <w:sz w:val="20"/>
              </w:rPr>
              <w:t xml:space="preserve"> Effect</w:t>
            </w:r>
          </w:p>
        </w:tc>
      </w:tr>
      <w:tr w:rsidR="00890F75" w14:paraId="5BE90C4C" w14:textId="77777777" w:rsidTr="00007577">
        <w:trPr>
          <w:trHeight w:val="599"/>
        </w:trPr>
        <w:tc>
          <w:tcPr>
            <w:tcW w:w="2920" w:type="dxa"/>
            <w:vMerge w:val="restart"/>
          </w:tcPr>
          <w:p w14:paraId="57D07B48" w14:textId="77777777" w:rsidR="00890F75" w:rsidRDefault="00890F75" w:rsidP="00007577">
            <w:pPr>
              <w:pStyle w:val="TableParagraph"/>
              <w:rPr>
                <w:sz w:val="20"/>
              </w:rPr>
            </w:pPr>
          </w:p>
          <w:p w14:paraId="74166EB7" w14:textId="77777777" w:rsidR="00890F75" w:rsidRDefault="00890F75" w:rsidP="00007577">
            <w:pPr>
              <w:pStyle w:val="TableParagraph"/>
              <w:rPr>
                <w:sz w:val="20"/>
              </w:rPr>
            </w:pPr>
          </w:p>
          <w:p w14:paraId="1BA26276" w14:textId="77777777" w:rsidR="00890F75" w:rsidRDefault="00890F75" w:rsidP="00007577">
            <w:pPr>
              <w:pStyle w:val="TableParagraph"/>
              <w:rPr>
                <w:sz w:val="20"/>
              </w:rPr>
            </w:pPr>
          </w:p>
          <w:p w14:paraId="3FA805A2" w14:textId="77777777" w:rsidR="00890F75" w:rsidRDefault="00890F75" w:rsidP="00007577">
            <w:pPr>
              <w:pStyle w:val="TableParagraph"/>
              <w:spacing w:before="126"/>
              <w:rPr>
                <w:sz w:val="20"/>
              </w:rPr>
            </w:pPr>
          </w:p>
          <w:p w14:paraId="2BECFD9B" w14:textId="77777777" w:rsidR="00890F75" w:rsidRDefault="00890F75" w:rsidP="00007577">
            <w:pPr>
              <w:pStyle w:val="TableParagraph"/>
              <w:spacing w:before="1"/>
              <w:ind w:left="34"/>
              <w:rPr>
                <w:b/>
                <w:sz w:val="20"/>
              </w:rPr>
            </w:pPr>
            <w:r>
              <w:rPr>
                <w:b/>
                <w:sz w:val="20"/>
              </w:rPr>
              <w:t>New</w:t>
            </w:r>
            <w:r>
              <w:rPr>
                <w:b/>
                <w:spacing w:val="-3"/>
                <w:sz w:val="20"/>
              </w:rPr>
              <w:t xml:space="preserve"> </w:t>
            </w:r>
            <w:r>
              <w:rPr>
                <w:b/>
                <w:sz w:val="20"/>
              </w:rPr>
              <w:t>for</w:t>
            </w:r>
            <w:r>
              <w:rPr>
                <w:b/>
                <w:spacing w:val="-3"/>
                <w:sz w:val="20"/>
              </w:rPr>
              <w:t xml:space="preserve"> </w:t>
            </w:r>
            <w:r>
              <w:rPr>
                <w:b/>
                <w:spacing w:val="-2"/>
                <w:sz w:val="20"/>
              </w:rPr>
              <w:t>2025!</w:t>
            </w:r>
          </w:p>
          <w:p w14:paraId="3DC9F069" w14:textId="77777777" w:rsidR="00890F75" w:rsidRDefault="00890F75" w:rsidP="00007577">
            <w:pPr>
              <w:pStyle w:val="TableParagraph"/>
              <w:spacing w:before="34" w:line="276" w:lineRule="auto"/>
              <w:ind w:left="34"/>
              <w:rPr>
                <w:b/>
                <w:sz w:val="20"/>
              </w:rPr>
            </w:pPr>
            <w:r>
              <w:rPr>
                <w:b/>
                <w:sz w:val="20"/>
              </w:rPr>
              <w:t>Read</w:t>
            </w:r>
            <w:r>
              <w:rPr>
                <w:b/>
                <w:spacing w:val="-10"/>
                <w:sz w:val="20"/>
              </w:rPr>
              <w:t xml:space="preserve"> </w:t>
            </w:r>
            <w:r>
              <w:rPr>
                <w:b/>
                <w:sz w:val="20"/>
              </w:rPr>
              <w:t>the</w:t>
            </w:r>
            <w:r>
              <w:rPr>
                <w:b/>
                <w:spacing w:val="-10"/>
                <w:sz w:val="20"/>
              </w:rPr>
              <w:t xml:space="preserve"> </w:t>
            </w:r>
            <w:r>
              <w:rPr>
                <w:b/>
                <w:sz w:val="20"/>
              </w:rPr>
              <w:t>complete</w:t>
            </w:r>
            <w:r>
              <w:rPr>
                <w:b/>
                <w:spacing w:val="-10"/>
                <w:sz w:val="20"/>
              </w:rPr>
              <w:t xml:space="preserve"> </w:t>
            </w:r>
            <w:r>
              <w:rPr>
                <w:b/>
                <w:sz w:val="20"/>
              </w:rPr>
              <w:t>rule</w:t>
            </w:r>
            <w:r>
              <w:rPr>
                <w:b/>
                <w:spacing w:val="-10"/>
                <w:sz w:val="20"/>
              </w:rPr>
              <w:t xml:space="preserve"> </w:t>
            </w:r>
            <w:r>
              <w:rPr>
                <w:b/>
                <w:sz w:val="20"/>
              </w:rPr>
              <w:t>for details of each change.</w:t>
            </w:r>
          </w:p>
        </w:tc>
        <w:tc>
          <w:tcPr>
            <w:tcW w:w="6420" w:type="dxa"/>
            <w:gridSpan w:val="6"/>
          </w:tcPr>
          <w:p w14:paraId="0718C277" w14:textId="77777777" w:rsidR="00890F75" w:rsidRDefault="00890F75" w:rsidP="00007577">
            <w:pPr>
              <w:pStyle w:val="TableParagraph"/>
              <w:spacing w:before="43" w:line="276" w:lineRule="auto"/>
              <w:ind w:left="39"/>
              <w:rPr>
                <w:sz w:val="20"/>
              </w:rPr>
            </w:pPr>
            <w:r>
              <w:rPr>
                <w:sz w:val="20"/>
              </w:rPr>
              <w:t>No</w:t>
            </w:r>
            <w:r>
              <w:rPr>
                <w:spacing w:val="-4"/>
                <w:sz w:val="20"/>
              </w:rPr>
              <w:t xml:space="preserve"> </w:t>
            </w:r>
            <w:r>
              <w:rPr>
                <w:sz w:val="20"/>
              </w:rPr>
              <w:t>alterations</w:t>
            </w:r>
            <w:r>
              <w:rPr>
                <w:spacing w:val="-4"/>
                <w:sz w:val="20"/>
              </w:rPr>
              <w:t xml:space="preserve"> </w:t>
            </w:r>
            <w:r>
              <w:rPr>
                <w:sz w:val="20"/>
              </w:rPr>
              <w:t>to</w:t>
            </w:r>
            <w:r>
              <w:rPr>
                <w:spacing w:val="-4"/>
                <w:sz w:val="20"/>
              </w:rPr>
              <w:t xml:space="preserve"> </w:t>
            </w:r>
            <w:r>
              <w:rPr>
                <w:sz w:val="20"/>
              </w:rPr>
              <w:t>bats</w:t>
            </w:r>
            <w:r>
              <w:rPr>
                <w:spacing w:val="-4"/>
                <w:sz w:val="20"/>
              </w:rPr>
              <w:t xml:space="preserve"> </w:t>
            </w:r>
            <w:r>
              <w:rPr>
                <w:sz w:val="20"/>
              </w:rPr>
              <w:t>allowed-no</w:t>
            </w:r>
            <w:r>
              <w:rPr>
                <w:spacing w:val="-4"/>
                <w:sz w:val="20"/>
              </w:rPr>
              <w:t xml:space="preserve"> </w:t>
            </w:r>
            <w:r>
              <w:rPr>
                <w:sz w:val="20"/>
              </w:rPr>
              <w:t>Choke</w:t>
            </w:r>
            <w:r>
              <w:rPr>
                <w:spacing w:val="-4"/>
                <w:sz w:val="20"/>
              </w:rPr>
              <w:t xml:space="preserve"> </w:t>
            </w:r>
            <w:r>
              <w:rPr>
                <w:sz w:val="20"/>
              </w:rPr>
              <w:t>up</w:t>
            </w:r>
            <w:r>
              <w:rPr>
                <w:spacing w:val="-4"/>
                <w:sz w:val="20"/>
              </w:rPr>
              <w:t xml:space="preserve"> </w:t>
            </w:r>
            <w:r>
              <w:rPr>
                <w:sz w:val="20"/>
              </w:rPr>
              <w:t>knobs,</w:t>
            </w:r>
            <w:r>
              <w:rPr>
                <w:spacing w:val="-4"/>
                <w:sz w:val="20"/>
              </w:rPr>
              <w:t xml:space="preserve"> </w:t>
            </w:r>
            <w:r>
              <w:rPr>
                <w:sz w:val="20"/>
              </w:rPr>
              <w:t>thumb</w:t>
            </w:r>
            <w:r>
              <w:rPr>
                <w:spacing w:val="-4"/>
                <w:sz w:val="20"/>
              </w:rPr>
              <w:t xml:space="preserve"> </w:t>
            </w:r>
            <w:r>
              <w:rPr>
                <w:sz w:val="20"/>
              </w:rPr>
              <w:t>guards,</w:t>
            </w:r>
            <w:r>
              <w:rPr>
                <w:spacing w:val="-4"/>
                <w:sz w:val="20"/>
              </w:rPr>
              <w:t xml:space="preserve"> </w:t>
            </w:r>
            <w:proofErr w:type="gramStart"/>
            <w:r>
              <w:rPr>
                <w:sz w:val="20"/>
              </w:rPr>
              <w:t>etc..</w:t>
            </w:r>
            <w:proofErr w:type="gramEnd"/>
            <w:r>
              <w:rPr>
                <w:sz w:val="20"/>
              </w:rPr>
              <w:t xml:space="preserve"> (Rule 1.10 A.R.2)</w:t>
            </w:r>
          </w:p>
        </w:tc>
      </w:tr>
      <w:tr w:rsidR="00890F75" w14:paraId="092ECB18" w14:textId="77777777" w:rsidTr="00007577">
        <w:trPr>
          <w:trHeight w:val="620"/>
        </w:trPr>
        <w:tc>
          <w:tcPr>
            <w:tcW w:w="2920" w:type="dxa"/>
            <w:vMerge/>
            <w:tcBorders>
              <w:top w:val="nil"/>
            </w:tcBorders>
          </w:tcPr>
          <w:p w14:paraId="16899AE0" w14:textId="77777777" w:rsidR="00890F75" w:rsidRDefault="00890F75" w:rsidP="00007577">
            <w:pPr>
              <w:rPr>
                <w:sz w:val="2"/>
                <w:szCs w:val="2"/>
              </w:rPr>
            </w:pPr>
          </w:p>
        </w:tc>
        <w:tc>
          <w:tcPr>
            <w:tcW w:w="6420" w:type="dxa"/>
            <w:gridSpan w:val="6"/>
          </w:tcPr>
          <w:p w14:paraId="38073FFE" w14:textId="77777777" w:rsidR="00890F75" w:rsidRDefault="00890F75" w:rsidP="00007577">
            <w:pPr>
              <w:pStyle w:val="TableParagraph"/>
              <w:spacing w:before="57" w:line="276" w:lineRule="auto"/>
              <w:ind w:left="39"/>
              <w:rPr>
                <w:sz w:val="20"/>
              </w:rPr>
            </w:pPr>
            <w:r>
              <w:rPr>
                <w:sz w:val="20"/>
              </w:rPr>
              <w:t>Solid</w:t>
            </w:r>
            <w:r>
              <w:rPr>
                <w:spacing w:val="-4"/>
                <w:sz w:val="20"/>
              </w:rPr>
              <w:t xml:space="preserve"> </w:t>
            </w:r>
            <w:r>
              <w:rPr>
                <w:sz w:val="20"/>
              </w:rPr>
              <w:t>Color</w:t>
            </w:r>
            <w:r>
              <w:rPr>
                <w:spacing w:val="-4"/>
                <w:sz w:val="20"/>
              </w:rPr>
              <w:t xml:space="preserve"> </w:t>
            </w:r>
            <w:r>
              <w:rPr>
                <w:sz w:val="20"/>
              </w:rPr>
              <w:t>Neoprene</w:t>
            </w:r>
            <w:r>
              <w:rPr>
                <w:spacing w:val="-4"/>
                <w:sz w:val="20"/>
              </w:rPr>
              <w:t xml:space="preserve"> </w:t>
            </w:r>
            <w:r>
              <w:rPr>
                <w:sz w:val="20"/>
              </w:rPr>
              <w:t>Sleeves</w:t>
            </w:r>
            <w:r>
              <w:rPr>
                <w:spacing w:val="-4"/>
                <w:sz w:val="20"/>
              </w:rPr>
              <w:t xml:space="preserve"> </w:t>
            </w:r>
            <w:r>
              <w:rPr>
                <w:sz w:val="20"/>
              </w:rPr>
              <w:t>Permitted</w:t>
            </w:r>
            <w:r>
              <w:rPr>
                <w:spacing w:val="-4"/>
                <w:sz w:val="20"/>
              </w:rPr>
              <w:t xml:space="preserve"> </w:t>
            </w:r>
            <w:r>
              <w:rPr>
                <w:sz w:val="20"/>
              </w:rPr>
              <w:t>-</w:t>
            </w:r>
            <w:r>
              <w:rPr>
                <w:spacing w:val="-4"/>
                <w:sz w:val="20"/>
              </w:rPr>
              <w:t xml:space="preserve"> </w:t>
            </w:r>
            <w:r>
              <w:rPr>
                <w:sz w:val="20"/>
              </w:rPr>
              <w:t>White</w:t>
            </w:r>
            <w:r>
              <w:rPr>
                <w:spacing w:val="-4"/>
                <w:sz w:val="20"/>
              </w:rPr>
              <w:t xml:space="preserve"> </w:t>
            </w:r>
            <w:r>
              <w:rPr>
                <w:sz w:val="20"/>
              </w:rPr>
              <w:t>and</w:t>
            </w:r>
            <w:r>
              <w:rPr>
                <w:spacing w:val="-4"/>
                <w:sz w:val="20"/>
              </w:rPr>
              <w:t xml:space="preserve"> </w:t>
            </w:r>
            <w:r>
              <w:rPr>
                <w:sz w:val="20"/>
              </w:rPr>
              <w:t>Grey</w:t>
            </w:r>
            <w:r>
              <w:rPr>
                <w:spacing w:val="-4"/>
                <w:sz w:val="20"/>
              </w:rPr>
              <w:t xml:space="preserve"> </w:t>
            </w:r>
            <w:r>
              <w:rPr>
                <w:sz w:val="20"/>
              </w:rPr>
              <w:t>not</w:t>
            </w:r>
            <w:r>
              <w:rPr>
                <w:spacing w:val="-4"/>
                <w:sz w:val="20"/>
              </w:rPr>
              <w:t xml:space="preserve"> </w:t>
            </w:r>
            <w:r>
              <w:rPr>
                <w:sz w:val="20"/>
              </w:rPr>
              <w:t>allowed (Rule 1.11 (a)(3))</w:t>
            </w:r>
          </w:p>
        </w:tc>
      </w:tr>
      <w:tr w:rsidR="00890F75" w14:paraId="26306FB2" w14:textId="77777777" w:rsidTr="00007577">
        <w:trPr>
          <w:trHeight w:val="359"/>
        </w:trPr>
        <w:tc>
          <w:tcPr>
            <w:tcW w:w="2920" w:type="dxa"/>
            <w:vMerge/>
            <w:tcBorders>
              <w:top w:val="nil"/>
            </w:tcBorders>
          </w:tcPr>
          <w:p w14:paraId="633206B2" w14:textId="77777777" w:rsidR="00890F75" w:rsidRDefault="00890F75" w:rsidP="00007577">
            <w:pPr>
              <w:rPr>
                <w:sz w:val="2"/>
                <w:szCs w:val="2"/>
              </w:rPr>
            </w:pPr>
          </w:p>
        </w:tc>
        <w:tc>
          <w:tcPr>
            <w:tcW w:w="6420" w:type="dxa"/>
            <w:gridSpan w:val="6"/>
          </w:tcPr>
          <w:p w14:paraId="1137D699" w14:textId="77777777" w:rsidR="00890F75" w:rsidRDefault="00890F75" w:rsidP="00007577">
            <w:pPr>
              <w:pStyle w:val="TableParagraph"/>
              <w:spacing w:before="51"/>
              <w:ind w:left="39"/>
              <w:rPr>
                <w:sz w:val="20"/>
              </w:rPr>
            </w:pPr>
            <w:r>
              <w:rPr>
                <w:sz w:val="20"/>
              </w:rPr>
              <w:t>Jewelry</w:t>
            </w:r>
            <w:r>
              <w:rPr>
                <w:spacing w:val="-7"/>
                <w:sz w:val="20"/>
              </w:rPr>
              <w:t xml:space="preserve"> </w:t>
            </w:r>
            <w:r>
              <w:rPr>
                <w:sz w:val="20"/>
              </w:rPr>
              <w:t>is</w:t>
            </w:r>
            <w:r>
              <w:rPr>
                <w:spacing w:val="-6"/>
                <w:sz w:val="20"/>
              </w:rPr>
              <w:t xml:space="preserve"> </w:t>
            </w:r>
            <w:r>
              <w:rPr>
                <w:sz w:val="20"/>
              </w:rPr>
              <w:t>Permitted</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worn</w:t>
            </w:r>
            <w:r>
              <w:rPr>
                <w:spacing w:val="-6"/>
                <w:sz w:val="20"/>
              </w:rPr>
              <w:t xml:space="preserve"> </w:t>
            </w:r>
            <w:r>
              <w:rPr>
                <w:sz w:val="20"/>
              </w:rPr>
              <w:t>(Rule</w:t>
            </w:r>
            <w:r>
              <w:rPr>
                <w:spacing w:val="-6"/>
                <w:sz w:val="20"/>
              </w:rPr>
              <w:t xml:space="preserve"> </w:t>
            </w:r>
            <w:r>
              <w:rPr>
                <w:sz w:val="20"/>
              </w:rPr>
              <w:t>1.11</w:t>
            </w:r>
            <w:r>
              <w:rPr>
                <w:spacing w:val="-6"/>
                <w:sz w:val="20"/>
              </w:rPr>
              <w:t xml:space="preserve"> </w:t>
            </w:r>
            <w:r>
              <w:rPr>
                <w:spacing w:val="-4"/>
                <w:sz w:val="20"/>
              </w:rPr>
              <w:t>(j))</w:t>
            </w:r>
          </w:p>
        </w:tc>
      </w:tr>
      <w:tr w:rsidR="00890F75" w14:paraId="48ED5BE8" w14:textId="77777777" w:rsidTr="00007577">
        <w:trPr>
          <w:trHeight w:val="340"/>
        </w:trPr>
        <w:tc>
          <w:tcPr>
            <w:tcW w:w="2920" w:type="dxa"/>
            <w:vMerge/>
            <w:tcBorders>
              <w:top w:val="nil"/>
            </w:tcBorders>
          </w:tcPr>
          <w:p w14:paraId="2B39B76A" w14:textId="77777777" w:rsidR="00890F75" w:rsidRDefault="00890F75" w:rsidP="00007577">
            <w:pPr>
              <w:rPr>
                <w:sz w:val="2"/>
                <w:szCs w:val="2"/>
              </w:rPr>
            </w:pPr>
          </w:p>
        </w:tc>
        <w:tc>
          <w:tcPr>
            <w:tcW w:w="6420" w:type="dxa"/>
            <w:gridSpan w:val="6"/>
          </w:tcPr>
          <w:p w14:paraId="603E1660" w14:textId="77777777" w:rsidR="00890F75" w:rsidRDefault="00890F75" w:rsidP="00007577">
            <w:pPr>
              <w:pStyle w:val="TableParagraph"/>
              <w:spacing w:before="40"/>
              <w:ind w:left="39"/>
              <w:rPr>
                <w:sz w:val="20"/>
              </w:rPr>
            </w:pPr>
            <w:r>
              <w:rPr>
                <w:sz w:val="20"/>
              </w:rPr>
              <w:t>Helmet</w:t>
            </w:r>
            <w:r>
              <w:rPr>
                <w:spacing w:val="-9"/>
                <w:sz w:val="20"/>
              </w:rPr>
              <w:t xml:space="preserve"> </w:t>
            </w:r>
            <w:r>
              <w:rPr>
                <w:sz w:val="20"/>
              </w:rPr>
              <w:t>Stickers</w:t>
            </w:r>
            <w:r>
              <w:rPr>
                <w:spacing w:val="-7"/>
                <w:sz w:val="20"/>
              </w:rPr>
              <w:t xml:space="preserve"> </w:t>
            </w:r>
            <w:r>
              <w:rPr>
                <w:sz w:val="20"/>
              </w:rPr>
              <w:t>Permitted</w:t>
            </w:r>
            <w:r>
              <w:rPr>
                <w:spacing w:val="-7"/>
                <w:sz w:val="20"/>
              </w:rPr>
              <w:t xml:space="preserve"> </w:t>
            </w:r>
            <w:r>
              <w:rPr>
                <w:sz w:val="20"/>
              </w:rPr>
              <w:t>(Rule</w:t>
            </w:r>
            <w:r>
              <w:rPr>
                <w:spacing w:val="-7"/>
                <w:sz w:val="20"/>
              </w:rPr>
              <w:t xml:space="preserve"> </w:t>
            </w:r>
            <w:r>
              <w:rPr>
                <w:spacing w:val="-2"/>
                <w:sz w:val="20"/>
              </w:rPr>
              <w:t>1.16)</w:t>
            </w:r>
          </w:p>
        </w:tc>
      </w:tr>
      <w:tr w:rsidR="00890F75" w14:paraId="46922300" w14:textId="77777777" w:rsidTr="00007577">
        <w:trPr>
          <w:trHeight w:val="880"/>
        </w:trPr>
        <w:tc>
          <w:tcPr>
            <w:tcW w:w="2920" w:type="dxa"/>
            <w:vMerge/>
            <w:tcBorders>
              <w:top w:val="nil"/>
            </w:tcBorders>
          </w:tcPr>
          <w:p w14:paraId="54EBB6DC" w14:textId="77777777" w:rsidR="00890F75" w:rsidRDefault="00890F75" w:rsidP="00007577">
            <w:pPr>
              <w:rPr>
                <w:sz w:val="2"/>
                <w:szCs w:val="2"/>
              </w:rPr>
            </w:pPr>
          </w:p>
        </w:tc>
        <w:tc>
          <w:tcPr>
            <w:tcW w:w="6420" w:type="dxa"/>
            <w:gridSpan w:val="6"/>
          </w:tcPr>
          <w:p w14:paraId="71D2FF1E" w14:textId="77777777" w:rsidR="00890F75" w:rsidRDefault="00890F75" w:rsidP="00007577">
            <w:pPr>
              <w:pStyle w:val="TableParagraph"/>
              <w:spacing w:before="50" w:line="276" w:lineRule="auto"/>
              <w:ind w:left="39"/>
              <w:rPr>
                <w:sz w:val="20"/>
              </w:rPr>
            </w:pPr>
            <w:r>
              <w:rPr>
                <w:sz w:val="20"/>
              </w:rPr>
              <w:t>Illegal Bat Used - Is considered an out. Runners return to their prior position.</w:t>
            </w:r>
            <w:r>
              <w:rPr>
                <w:spacing w:val="-6"/>
                <w:sz w:val="20"/>
              </w:rPr>
              <w:t xml:space="preserve"> </w:t>
            </w:r>
            <w:r>
              <w:rPr>
                <w:sz w:val="20"/>
              </w:rPr>
              <w:t>Defense</w:t>
            </w:r>
            <w:r>
              <w:rPr>
                <w:spacing w:val="-6"/>
                <w:sz w:val="20"/>
              </w:rPr>
              <w:t xml:space="preserve"> </w:t>
            </w:r>
            <w:r>
              <w:rPr>
                <w:sz w:val="20"/>
              </w:rPr>
              <w:t>may</w:t>
            </w:r>
            <w:r>
              <w:rPr>
                <w:spacing w:val="-6"/>
                <w:sz w:val="20"/>
              </w:rPr>
              <w:t xml:space="preserve"> </w:t>
            </w:r>
            <w:r>
              <w:rPr>
                <w:sz w:val="20"/>
              </w:rPr>
              <w:t>decline</w:t>
            </w:r>
            <w:r>
              <w:rPr>
                <w:spacing w:val="-6"/>
                <w:sz w:val="20"/>
              </w:rPr>
              <w:t xml:space="preserve"> </w:t>
            </w:r>
            <w:r>
              <w:rPr>
                <w:sz w:val="20"/>
              </w:rPr>
              <w:t>the</w:t>
            </w:r>
            <w:r>
              <w:rPr>
                <w:spacing w:val="-6"/>
                <w:sz w:val="20"/>
              </w:rPr>
              <w:t xml:space="preserve"> </w:t>
            </w:r>
            <w:r>
              <w:rPr>
                <w:sz w:val="20"/>
              </w:rPr>
              <w:t>penalty.</w:t>
            </w:r>
            <w:r>
              <w:rPr>
                <w:spacing w:val="-6"/>
                <w:sz w:val="20"/>
              </w:rPr>
              <w:t xml:space="preserve"> </w:t>
            </w:r>
            <w:r>
              <w:rPr>
                <w:sz w:val="20"/>
              </w:rPr>
              <w:t>Coach</w:t>
            </w:r>
            <w:r>
              <w:rPr>
                <w:spacing w:val="-6"/>
                <w:sz w:val="20"/>
              </w:rPr>
              <w:t xml:space="preserve"> </w:t>
            </w:r>
            <w:r>
              <w:rPr>
                <w:sz w:val="20"/>
              </w:rPr>
              <w:t>and</w:t>
            </w:r>
            <w:r>
              <w:rPr>
                <w:spacing w:val="-6"/>
                <w:sz w:val="20"/>
              </w:rPr>
              <w:t xml:space="preserve"> </w:t>
            </w:r>
            <w:r>
              <w:rPr>
                <w:sz w:val="20"/>
              </w:rPr>
              <w:t>Player</w:t>
            </w:r>
            <w:r>
              <w:rPr>
                <w:spacing w:val="-6"/>
                <w:sz w:val="20"/>
              </w:rPr>
              <w:t xml:space="preserve"> </w:t>
            </w:r>
            <w:r>
              <w:rPr>
                <w:sz w:val="20"/>
              </w:rPr>
              <w:t>Ejected. (Rule 6.06 (d))</w:t>
            </w:r>
          </w:p>
        </w:tc>
      </w:tr>
      <w:tr w:rsidR="00890F75" w14:paraId="4F4761F3" w14:textId="77777777" w:rsidTr="00007577">
        <w:trPr>
          <w:trHeight w:val="340"/>
        </w:trPr>
        <w:tc>
          <w:tcPr>
            <w:tcW w:w="2920" w:type="dxa"/>
          </w:tcPr>
          <w:p w14:paraId="6F558FA3" w14:textId="77777777" w:rsidR="00890F75" w:rsidRDefault="00890F75" w:rsidP="00007577">
            <w:pPr>
              <w:pStyle w:val="TableParagraph"/>
              <w:rPr>
                <w:rFonts w:ascii="Times New Roman"/>
                <w:sz w:val="18"/>
              </w:rPr>
            </w:pPr>
          </w:p>
        </w:tc>
        <w:tc>
          <w:tcPr>
            <w:tcW w:w="3080" w:type="dxa"/>
            <w:gridSpan w:val="3"/>
          </w:tcPr>
          <w:p w14:paraId="40745BD9" w14:textId="77777777" w:rsidR="00890F75" w:rsidRDefault="00890F75" w:rsidP="00007577">
            <w:pPr>
              <w:pStyle w:val="TableParagraph"/>
              <w:rPr>
                <w:rFonts w:ascii="Times New Roman"/>
                <w:sz w:val="18"/>
              </w:rPr>
            </w:pPr>
          </w:p>
        </w:tc>
        <w:tc>
          <w:tcPr>
            <w:tcW w:w="120" w:type="dxa"/>
          </w:tcPr>
          <w:p w14:paraId="4AF46295" w14:textId="77777777" w:rsidR="00890F75" w:rsidRDefault="00890F75" w:rsidP="00007577">
            <w:pPr>
              <w:pStyle w:val="TableParagraph"/>
              <w:rPr>
                <w:rFonts w:ascii="Times New Roman"/>
                <w:sz w:val="18"/>
              </w:rPr>
            </w:pPr>
          </w:p>
        </w:tc>
        <w:tc>
          <w:tcPr>
            <w:tcW w:w="1620" w:type="dxa"/>
          </w:tcPr>
          <w:p w14:paraId="1C76C44D" w14:textId="77777777" w:rsidR="00890F75" w:rsidRDefault="00890F75" w:rsidP="00007577">
            <w:pPr>
              <w:pStyle w:val="TableParagraph"/>
              <w:rPr>
                <w:rFonts w:ascii="Times New Roman"/>
                <w:sz w:val="18"/>
              </w:rPr>
            </w:pPr>
          </w:p>
        </w:tc>
        <w:tc>
          <w:tcPr>
            <w:tcW w:w="1600" w:type="dxa"/>
          </w:tcPr>
          <w:p w14:paraId="13556D1B" w14:textId="77777777" w:rsidR="00890F75" w:rsidRDefault="00890F75" w:rsidP="00007577">
            <w:pPr>
              <w:pStyle w:val="TableParagraph"/>
              <w:rPr>
                <w:rFonts w:ascii="Times New Roman"/>
                <w:sz w:val="18"/>
              </w:rPr>
            </w:pPr>
          </w:p>
        </w:tc>
      </w:tr>
      <w:tr w:rsidR="00890F75" w14:paraId="2F1D3FB4" w14:textId="77777777" w:rsidTr="00007577">
        <w:trPr>
          <w:trHeight w:val="360"/>
        </w:trPr>
        <w:tc>
          <w:tcPr>
            <w:tcW w:w="2920" w:type="dxa"/>
          </w:tcPr>
          <w:p w14:paraId="00858983" w14:textId="77777777" w:rsidR="00890F75" w:rsidRDefault="00890F75" w:rsidP="00007577">
            <w:pPr>
              <w:pStyle w:val="TableParagraph"/>
              <w:spacing w:before="58"/>
              <w:ind w:left="175"/>
              <w:rPr>
                <w:b/>
                <w:sz w:val="20"/>
              </w:rPr>
            </w:pPr>
            <w:r>
              <w:rPr>
                <w:b/>
                <w:sz w:val="20"/>
              </w:rPr>
              <w:t>RULE</w:t>
            </w:r>
            <w:r>
              <w:rPr>
                <w:b/>
                <w:spacing w:val="-4"/>
                <w:sz w:val="20"/>
              </w:rPr>
              <w:t xml:space="preserve"> </w:t>
            </w:r>
            <w:r>
              <w:rPr>
                <w:b/>
                <w:sz w:val="20"/>
              </w:rPr>
              <w:t>NOTES</w:t>
            </w:r>
            <w:r>
              <w:rPr>
                <w:b/>
                <w:spacing w:val="-4"/>
                <w:sz w:val="20"/>
              </w:rPr>
              <w:t xml:space="preserve"> </w:t>
            </w:r>
            <w:r>
              <w:rPr>
                <w:b/>
                <w:sz w:val="20"/>
              </w:rPr>
              <w:t>BY</w:t>
            </w:r>
            <w:r>
              <w:rPr>
                <w:b/>
                <w:spacing w:val="-3"/>
                <w:sz w:val="20"/>
              </w:rPr>
              <w:t xml:space="preserve"> </w:t>
            </w:r>
            <w:r>
              <w:rPr>
                <w:b/>
                <w:spacing w:val="-2"/>
                <w:sz w:val="20"/>
              </w:rPr>
              <w:t>DIVISION</w:t>
            </w:r>
          </w:p>
        </w:tc>
        <w:tc>
          <w:tcPr>
            <w:tcW w:w="3080" w:type="dxa"/>
            <w:gridSpan w:val="3"/>
          </w:tcPr>
          <w:p w14:paraId="1DF91F17" w14:textId="77777777" w:rsidR="00890F75" w:rsidRDefault="00890F75" w:rsidP="00007577">
            <w:pPr>
              <w:pStyle w:val="TableParagraph"/>
              <w:spacing w:before="58"/>
              <w:ind w:left="17" w:right="2"/>
              <w:jc w:val="center"/>
              <w:rPr>
                <w:b/>
                <w:spacing w:val="-2"/>
                <w:sz w:val="20"/>
              </w:rPr>
            </w:pPr>
            <w:r>
              <w:rPr>
                <w:b/>
                <w:spacing w:val="-2"/>
                <w:sz w:val="20"/>
              </w:rPr>
              <w:t>MINORS</w:t>
            </w:r>
          </w:p>
          <w:p w14:paraId="792A672E" w14:textId="77777777" w:rsidR="00890F75" w:rsidRDefault="00890F75" w:rsidP="00007577">
            <w:pPr>
              <w:pStyle w:val="TableParagraph"/>
              <w:spacing w:before="58"/>
              <w:ind w:left="17" w:right="2"/>
              <w:jc w:val="center"/>
              <w:rPr>
                <w:b/>
                <w:sz w:val="20"/>
              </w:rPr>
            </w:pPr>
            <w:r>
              <w:rPr>
                <w:b/>
                <w:spacing w:val="-2"/>
                <w:sz w:val="20"/>
              </w:rPr>
              <w:t>MAJORS</w:t>
            </w:r>
          </w:p>
        </w:tc>
        <w:tc>
          <w:tcPr>
            <w:tcW w:w="3340" w:type="dxa"/>
            <w:gridSpan w:val="3"/>
          </w:tcPr>
          <w:p w14:paraId="6AC55365" w14:textId="77777777" w:rsidR="00890F75" w:rsidRDefault="00890F75" w:rsidP="00007577">
            <w:pPr>
              <w:pStyle w:val="TableParagraph"/>
              <w:spacing w:before="58"/>
              <w:ind w:left="409"/>
              <w:rPr>
                <w:b/>
                <w:sz w:val="20"/>
              </w:rPr>
            </w:pPr>
            <w:r>
              <w:rPr>
                <w:b/>
                <w:sz w:val="20"/>
              </w:rPr>
              <w:t>INTERMEDIATE / JUNIORS / SENIORS</w:t>
            </w:r>
          </w:p>
        </w:tc>
      </w:tr>
      <w:tr w:rsidR="00890F75" w14:paraId="04F2ABC1" w14:textId="77777777" w:rsidTr="00007577">
        <w:trPr>
          <w:trHeight w:val="619"/>
        </w:trPr>
        <w:tc>
          <w:tcPr>
            <w:tcW w:w="2920" w:type="dxa"/>
          </w:tcPr>
          <w:p w14:paraId="1021B988" w14:textId="77777777" w:rsidR="00890F75" w:rsidRDefault="00890F75" w:rsidP="00007577">
            <w:pPr>
              <w:pStyle w:val="TableParagraph"/>
              <w:spacing w:before="47" w:line="276" w:lineRule="auto"/>
              <w:ind w:left="34"/>
              <w:rPr>
                <w:b/>
                <w:sz w:val="20"/>
              </w:rPr>
            </w:pPr>
            <w:r>
              <w:rPr>
                <w:b/>
                <w:sz w:val="20"/>
              </w:rPr>
              <w:t>Run</w:t>
            </w:r>
            <w:r>
              <w:rPr>
                <w:b/>
                <w:spacing w:val="-13"/>
                <w:sz w:val="20"/>
              </w:rPr>
              <w:t xml:space="preserve"> </w:t>
            </w:r>
            <w:r>
              <w:rPr>
                <w:b/>
                <w:sz w:val="20"/>
              </w:rPr>
              <w:t>Limit</w:t>
            </w:r>
            <w:r>
              <w:rPr>
                <w:b/>
                <w:spacing w:val="-13"/>
                <w:sz w:val="20"/>
              </w:rPr>
              <w:t xml:space="preserve"> </w:t>
            </w:r>
            <w:r>
              <w:rPr>
                <w:b/>
                <w:sz w:val="20"/>
              </w:rPr>
              <w:t>Maximum</w:t>
            </w:r>
            <w:r>
              <w:rPr>
                <w:b/>
                <w:spacing w:val="-13"/>
                <w:sz w:val="20"/>
              </w:rPr>
              <w:t xml:space="preserve"> </w:t>
            </w:r>
            <w:r>
              <w:rPr>
                <w:b/>
                <w:sz w:val="20"/>
              </w:rPr>
              <w:t>(except Open Inning)</w:t>
            </w:r>
          </w:p>
        </w:tc>
        <w:tc>
          <w:tcPr>
            <w:tcW w:w="3080" w:type="dxa"/>
            <w:gridSpan w:val="3"/>
          </w:tcPr>
          <w:p w14:paraId="78D74169" w14:textId="77777777" w:rsidR="00890F75" w:rsidRDefault="00890F75" w:rsidP="00007577">
            <w:pPr>
              <w:pStyle w:val="TableParagraph"/>
              <w:spacing w:before="193"/>
              <w:ind w:left="17" w:right="2"/>
              <w:jc w:val="center"/>
              <w:rPr>
                <w:sz w:val="18"/>
              </w:rPr>
            </w:pPr>
            <w:r>
              <w:rPr>
                <w:sz w:val="18"/>
              </w:rPr>
              <w:t xml:space="preserve">6 </w:t>
            </w:r>
            <w:r>
              <w:rPr>
                <w:spacing w:val="-4"/>
                <w:sz w:val="18"/>
              </w:rPr>
              <w:t>Runs</w:t>
            </w:r>
          </w:p>
        </w:tc>
        <w:tc>
          <w:tcPr>
            <w:tcW w:w="3340" w:type="dxa"/>
            <w:gridSpan w:val="3"/>
          </w:tcPr>
          <w:p w14:paraId="74F56362" w14:textId="77777777" w:rsidR="00890F75" w:rsidRDefault="00890F75" w:rsidP="00007577">
            <w:pPr>
              <w:pStyle w:val="TableParagraph"/>
              <w:spacing w:before="193"/>
              <w:ind w:left="15" w:right="1"/>
              <w:jc w:val="center"/>
              <w:rPr>
                <w:sz w:val="18"/>
              </w:rPr>
            </w:pPr>
            <w:r>
              <w:rPr>
                <w:sz w:val="18"/>
              </w:rPr>
              <w:t xml:space="preserve">7 </w:t>
            </w:r>
            <w:r>
              <w:rPr>
                <w:spacing w:val="-4"/>
                <w:sz w:val="18"/>
              </w:rPr>
              <w:t>Runs</w:t>
            </w:r>
          </w:p>
        </w:tc>
      </w:tr>
      <w:tr w:rsidR="00890F75" w14:paraId="150F3570" w14:textId="77777777" w:rsidTr="00007577">
        <w:trPr>
          <w:trHeight w:val="340"/>
        </w:trPr>
        <w:tc>
          <w:tcPr>
            <w:tcW w:w="2920" w:type="dxa"/>
          </w:tcPr>
          <w:p w14:paraId="6CB3B60B" w14:textId="77777777" w:rsidR="00890F75" w:rsidRDefault="00890F75" w:rsidP="00007577">
            <w:pPr>
              <w:pStyle w:val="TableParagraph"/>
              <w:spacing w:before="41"/>
              <w:ind w:left="34"/>
              <w:rPr>
                <w:b/>
                <w:sz w:val="20"/>
              </w:rPr>
            </w:pPr>
            <w:r>
              <w:rPr>
                <w:b/>
                <w:sz w:val="20"/>
              </w:rPr>
              <w:t>Maximum</w:t>
            </w:r>
            <w:r>
              <w:rPr>
                <w:b/>
                <w:spacing w:val="-4"/>
                <w:sz w:val="20"/>
              </w:rPr>
              <w:t xml:space="preserve"> </w:t>
            </w:r>
            <w:r>
              <w:rPr>
                <w:b/>
                <w:sz w:val="20"/>
              </w:rPr>
              <w:t>#</w:t>
            </w:r>
            <w:r>
              <w:rPr>
                <w:b/>
                <w:spacing w:val="-3"/>
                <w:sz w:val="20"/>
              </w:rPr>
              <w:t xml:space="preserve"> </w:t>
            </w:r>
            <w:r>
              <w:rPr>
                <w:b/>
                <w:sz w:val="20"/>
              </w:rPr>
              <w:t>of</w:t>
            </w:r>
            <w:r>
              <w:rPr>
                <w:b/>
                <w:spacing w:val="-3"/>
                <w:sz w:val="20"/>
              </w:rPr>
              <w:t xml:space="preserve"> </w:t>
            </w:r>
            <w:r>
              <w:rPr>
                <w:b/>
                <w:spacing w:val="-2"/>
                <w:sz w:val="20"/>
              </w:rPr>
              <w:t>Innings</w:t>
            </w:r>
          </w:p>
        </w:tc>
        <w:tc>
          <w:tcPr>
            <w:tcW w:w="3080" w:type="dxa"/>
            <w:gridSpan w:val="3"/>
          </w:tcPr>
          <w:p w14:paraId="455BC745" w14:textId="77777777" w:rsidR="00890F75" w:rsidRDefault="00890F75" w:rsidP="00007577">
            <w:pPr>
              <w:pStyle w:val="TableParagraph"/>
              <w:spacing w:before="54"/>
              <w:ind w:left="17" w:right="2"/>
              <w:jc w:val="center"/>
              <w:rPr>
                <w:sz w:val="18"/>
              </w:rPr>
            </w:pPr>
            <w:r>
              <w:rPr>
                <w:spacing w:val="-10"/>
                <w:sz w:val="18"/>
              </w:rPr>
              <w:t>6</w:t>
            </w:r>
          </w:p>
        </w:tc>
        <w:tc>
          <w:tcPr>
            <w:tcW w:w="3340" w:type="dxa"/>
            <w:gridSpan w:val="3"/>
          </w:tcPr>
          <w:p w14:paraId="6CF884E5" w14:textId="77777777" w:rsidR="00890F75" w:rsidRDefault="00890F75" w:rsidP="00007577">
            <w:pPr>
              <w:pStyle w:val="TableParagraph"/>
              <w:spacing w:before="41"/>
              <w:ind w:left="15"/>
              <w:jc w:val="center"/>
              <w:rPr>
                <w:sz w:val="20"/>
              </w:rPr>
            </w:pPr>
            <w:r>
              <w:rPr>
                <w:spacing w:val="-10"/>
                <w:sz w:val="20"/>
              </w:rPr>
              <w:t>7</w:t>
            </w:r>
          </w:p>
        </w:tc>
      </w:tr>
      <w:tr w:rsidR="00890F75" w14:paraId="509D07F7" w14:textId="77777777" w:rsidTr="00007577">
        <w:trPr>
          <w:trHeight w:val="360"/>
        </w:trPr>
        <w:tc>
          <w:tcPr>
            <w:tcW w:w="2920" w:type="dxa"/>
          </w:tcPr>
          <w:p w14:paraId="0381C110" w14:textId="77777777" w:rsidR="00890F75" w:rsidRDefault="00890F75" w:rsidP="00007577">
            <w:pPr>
              <w:pStyle w:val="TableParagraph"/>
              <w:spacing w:before="51"/>
              <w:ind w:left="34"/>
              <w:rPr>
                <w:b/>
                <w:sz w:val="20"/>
              </w:rPr>
            </w:pPr>
            <w:r>
              <w:rPr>
                <w:b/>
                <w:sz w:val="20"/>
              </w:rPr>
              <w:t>Open</w:t>
            </w:r>
            <w:r>
              <w:rPr>
                <w:b/>
                <w:spacing w:val="-4"/>
                <w:sz w:val="20"/>
              </w:rPr>
              <w:t xml:space="preserve"> </w:t>
            </w:r>
            <w:r>
              <w:rPr>
                <w:b/>
                <w:spacing w:val="-2"/>
                <w:sz w:val="20"/>
              </w:rPr>
              <w:t>Inning</w:t>
            </w:r>
          </w:p>
        </w:tc>
        <w:tc>
          <w:tcPr>
            <w:tcW w:w="3080" w:type="dxa"/>
            <w:gridSpan w:val="3"/>
          </w:tcPr>
          <w:p w14:paraId="23D83F35" w14:textId="77777777" w:rsidR="00890F75" w:rsidRDefault="00890F75" w:rsidP="00007577">
            <w:pPr>
              <w:pStyle w:val="TableParagraph"/>
              <w:spacing w:before="64"/>
              <w:ind w:left="17" w:right="2"/>
              <w:jc w:val="center"/>
              <w:rPr>
                <w:sz w:val="18"/>
              </w:rPr>
            </w:pPr>
            <w:r>
              <w:rPr>
                <w:sz w:val="18"/>
              </w:rPr>
              <w:t xml:space="preserve">6th OR Last </w:t>
            </w:r>
            <w:r>
              <w:rPr>
                <w:spacing w:val="-2"/>
                <w:sz w:val="18"/>
              </w:rPr>
              <w:t>Inning</w:t>
            </w:r>
          </w:p>
        </w:tc>
        <w:tc>
          <w:tcPr>
            <w:tcW w:w="3340" w:type="dxa"/>
            <w:gridSpan w:val="3"/>
          </w:tcPr>
          <w:p w14:paraId="39FD972A" w14:textId="77777777" w:rsidR="00890F75" w:rsidRDefault="00890F75" w:rsidP="00007577">
            <w:pPr>
              <w:pStyle w:val="TableParagraph"/>
              <w:spacing w:before="64"/>
              <w:ind w:left="1602"/>
              <w:jc w:val="center"/>
              <w:rPr>
                <w:sz w:val="18"/>
              </w:rPr>
            </w:pPr>
            <w:r>
              <w:rPr>
                <w:sz w:val="18"/>
              </w:rPr>
              <w:t xml:space="preserve">7th OR LAST </w:t>
            </w:r>
            <w:r>
              <w:rPr>
                <w:spacing w:val="-2"/>
                <w:sz w:val="18"/>
              </w:rPr>
              <w:t>Inning</w:t>
            </w:r>
          </w:p>
        </w:tc>
      </w:tr>
      <w:tr w:rsidR="00890F75" w14:paraId="0FBC2AE9" w14:textId="77777777" w:rsidTr="00007577">
        <w:trPr>
          <w:trHeight w:val="700"/>
        </w:trPr>
        <w:tc>
          <w:tcPr>
            <w:tcW w:w="2920" w:type="dxa"/>
          </w:tcPr>
          <w:p w14:paraId="3347632D" w14:textId="77777777" w:rsidR="00890F75" w:rsidRDefault="00890F75" w:rsidP="00007577">
            <w:pPr>
              <w:pStyle w:val="TableParagraph"/>
              <w:spacing w:before="215"/>
              <w:ind w:left="34"/>
              <w:rPr>
                <w:b/>
                <w:sz w:val="20"/>
              </w:rPr>
            </w:pPr>
            <w:r>
              <w:rPr>
                <w:b/>
                <w:sz w:val="20"/>
              </w:rPr>
              <w:t>Mercy</w:t>
            </w:r>
            <w:r>
              <w:rPr>
                <w:b/>
                <w:spacing w:val="-7"/>
                <w:sz w:val="20"/>
              </w:rPr>
              <w:t xml:space="preserve"> </w:t>
            </w:r>
            <w:r>
              <w:rPr>
                <w:b/>
                <w:spacing w:val="-4"/>
                <w:sz w:val="20"/>
              </w:rPr>
              <w:t>Rule</w:t>
            </w:r>
          </w:p>
        </w:tc>
        <w:tc>
          <w:tcPr>
            <w:tcW w:w="3080" w:type="dxa"/>
            <w:gridSpan w:val="3"/>
          </w:tcPr>
          <w:p w14:paraId="54B48405" w14:textId="77777777" w:rsidR="00890F75" w:rsidRDefault="00890F75" w:rsidP="00007577">
            <w:pPr>
              <w:pStyle w:val="TableParagraph"/>
              <w:spacing w:before="110"/>
              <w:ind w:left="417"/>
              <w:jc w:val="center"/>
              <w:rPr>
                <w:sz w:val="18"/>
              </w:rPr>
            </w:pPr>
            <w:r>
              <w:rPr>
                <w:sz w:val="18"/>
              </w:rPr>
              <w:t xml:space="preserve">15 after </w:t>
            </w:r>
            <w:r>
              <w:rPr>
                <w:spacing w:val="-10"/>
                <w:sz w:val="18"/>
              </w:rPr>
              <w:t>3</w:t>
            </w:r>
          </w:p>
          <w:p w14:paraId="2C39A961" w14:textId="77777777" w:rsidR="00890F75" w:rsidRDefault="00890F75" w:rsidP="00007577">
            <w:pPr>
              <w:pStyle w:val="TableParagraph"/>
              <w:spacing w:before="31"/>
              <w:ind w:left="417"/>
              <w:jc w:val="center"/>
              <w:rPr>
                <w:sz w:val="18"/>
              </w:rPr>
            </w:pPr>
            <w:r>
              <w:rPr>
                <w:sz w:val="18"/>
              </w:rPr>
              <w:t xml:space="preserve">10 after </w:t>
            </w:r>
            <w:r>
              <w:rPr>
                <w:spacing w:val="-10"/>
                <w:sz w:val="18"/>
              </w:rPr>
              <w:t>4</w:t>
            </w:r>
          </w:p>
        </w:tc>
        <w:tc>
          <w:tcPr>
            <w:tcW w:w="3340" w:type="dxa"/>
            <w:gridSpan w:val="3"/>
          </w:tcPr>
          <w:p w14:paraId="3B23C7DA" w14:textId="77777777" w:rsidR="00890F75" w:rsidRDefault="00890F75" w:rsidP="00007577">
            <w:pPr>
              <w:pStyle w:val="TableParagraph"/>
              <w:spacing w:before="110"/>
              <w:ind w:left="15" w:right="1"/>
              <w:jc w:val="center"/>
              <w:rPr>
                <w:sz w:val="18"/>
              </w:rPr>
            </w:pPr>
            <w:r>
              <w:rPr>
                <w:sz w:val="18"/>
              </w:rPr>
              <w:t xml:space="preserve">15 after </w:t>
            </w:r>
            <w:r>
              <w:rPr>
                <w:spacing w:val="-10"/>
                <w:sz w:val="18"/>
              </w:rPr>
              <w:t>4</w:t>
            </w:r>
          </w:p>
          <w:p w14:paraId="66B6D953" w14:textId="77777777" w:rsidR="00890F75" w:rsidRDefault="00890F75" w:rsidP="00007577">
            <w:pPr>
              <w:pStyle w:val="TableParagraph"/>
              <w:spacing w:before="31"/>
              <w:ind w:left="15" w:right="1"/>
              <w:jc w:val="center"/>
              <w:rPr>
                <w:sz w:val="18"/>
              </w:rPr>
            </w:pPr>
            <w:r>
              <w:rPr>
                <w:sz w:val="18"/>
              </w:rPr>
              <w:t xml:space="preserve">10 after </w:t>
            </w:r>
            <w:r>
              <w:rPr>
                <w:spacing w:val="-10"/>
                <w:sz w:val="18"/>
              </w:rPr>
              <w:t>5</w:t>
            </w:r>
          </w:p>
        </w:tc>
      </w:tr>
      <w:tr w:rsidR="00890F75" w14:paraId="7DAE60E2" w14:textId="77777777" w:rsidTr="00007577">
        <w:trPr>
          <w:trHeight w:val="1019"/>
        </w:trPr>
        <w:tc>
          <w:tcPr>
            <w:tcW w:w="2920" w:type="dxa"/>
          </w:tcPr>
          <w:p w14:paraId="40C6D362" w14:textId="77777777" w:rsidR="00890F75" w:rsidRDefault="00890F75" w:rsidP="00007577">
            <w:pPr>
              <w:pStyle w:val="TableParagraph"/>
              <w:spacing w:before="154"/>
              <w:rPr>
                <w:sz w:val="20"/>
              </w:rPr>
            </w:pPr>
          </w:p>
          <w:p w14:paraId="26A82CEC" w14:textId="77777777" w:rsidR="00890F75" w:rsidRDefault="00890F75" w:rsidP="00007577">
            <w:pPr>
              <w:pStyle w:val="TableParagraph"/>
              <w:ind w:left="34"/>
              <w:rPr>
                <w:b/>
                <w:sz w:val="20"/>
              </w:rPr>
            </w:pPr>
            <w:r>
              <w:rPr>
                <w:b/>
                <w:sz w:val="20"/>
              </w:rPr>
              <w:t>Stealing</w:t>
            </w:r>
            <w:r>
              <w:rPr>
                <w:b/>
                <w:spacing w:val="-8"/>
                <w:sz w:val="20"/>
              </w:rPr>
              <w:t xml:space="preserve"> </w:t>
            </w:r>
            <w:r>
              <w:rPr>
                <w:b/>
                <w:spacing w:val="-2"/>
                <w:sz w:val="20"/>
              </w:rPr>
              <w:t>Rules</w:t>
            </w:r>
          </w:p>
        </w:tc>
        <w:tc>
          <w:tcPr>
            <w:tcW w:w="3080" w:type="dxa"/>
            <w:gridSpan w:val="3"/>
          </w:tcPr>
          <w:p w14:paraId="1CD016CE" w14:textId="77777777" w:rsidR="00890F75" w:rsidRDefault="00890F75" w:rsidP="00007577">
            <w:pPr>
              <w:pStyle w:val="TableParagraph"/>
              <w:spacing w:before="40" w:line="276" w:lineRule="auto"/>
              <w:ind w:left="17"/>
              <w:jc w:val="center"/>
              <w:rPr>
                <w:spacing w:val="-2"/>
                <w:sz w:val="18"/>
              </w:rPr>
            </w:pPr>
            <w:r w:rsidRPr="00BD1A4B">
              <w:rPr>
                <w:b/>
                <w:bCs/>
                <w:sz w:val="18"/>
                <w:u w:val="single"/>
              </w:rPr>
              <w:t xml:space="preserve">MINORS: </w:t>
            </w:r>
            <w:r>
              <w:rPr>
                <w:sz w:val="18"/>
              </w:rPr>
              <w:t>Stealing Allowed after</w:t>
            </w:r>
            <w:r>
              <w:rPr>
                <w:spacing w:val="-15"/>
                <w:sz w:val="18"/>
              </w:rPr>
              <w:t xml:space="preserve"> </w:t>
            </w:r>
            <w:r>
              <w:rPr>
                <w:sz w:val="18"/>
              </w:rPr>
              <w:t>Ball</w:t>
            </w:r>
            <w:r>
              <w:rPr>
                <w:spacing w:val="-12"/>
                <w:sz w:val="18"/>
              </w:rPr>
              <w:t xml:space="preserve"> </w:t>
            </w:r>
            <w:r>
              <w:rPr>
                <w:sz w:val="18"/>
              </w:rPr>
              <w:t xml:space="preserve">Crosses the Plate - No </w:t>
            </w:r>
            <w:r>
              <w:rPr>
                <w:spacing w:val="-2"/>
                <w:sz w:val="18"/>
              </w:rPr>
              <w:t>Leadoffs – No Stealing Home Plate until 2 outs</w:t>
            </w:r>
          </w:p>
          <w:p w14:paraId="760791BB" w14:textId="77777777" w:rsidR="00890F75" w:rsidRPr="00176362" w:rsidRDefault="00890F75" w:rsidP="00007577">
            <w:pPr>
              <w:pStyle w:val="TableParagraph"/>
              <w:spacing w:before="40" w:line="276" w:lineRule="auto"/>
              <w:ind w:left="17"/>
              <w:jc w:val="center"/>
              <w:rPr>
                <w:sz w:val="18"/>
              </w:rPr>
            </w:pPr>
            <w:r>
              <w:rPr>
                <w:b/>
                <w:bCs/>
                <w:sz w:val="18"/>
                <w:u w:val="single"/>
              </w:rPr>
              <w:t>MAJORS:</w:t>
            </w:r>
            <w:r>
              <w:rPr>
                <w:sz w:val="18"/>
              </w:rPr>
              <w:t xml:space="preserve"> Stealing Allowed after Ball Crosses the Plate – No Lead offs</w:t>
            </w:r>
          </w:p>
        </w:tc>
        <w:tc>
          <w:tcPr>
            <w:tcW w:w="3340" w:type="dxa"/>
            <w:gridSpan w:val="3"/>
          </w:tcPr>
          <w:p w14:paraId="1B6EBC48" w14:textId="77777777" w:rsidR="00890F75" w:rsidRDefault="00890F75" w:rsidP="00007577">
            <w:pPr>
              <w:pStyle w:val="TableParagraph"/>
              <w:spacing w:before="190"/>
              <w:jc w:val="center"/>
              <w:rPr>
                <w:sz w:val="18"/>
              </w:rPr>
            </w:pPr>
          </w:p>
          <w:p w14:paraId="0239C7B0" w14:textId="77777777" w:rsidR="00890F75" w:rsidRDefault="00890F75" w:rsidP="00007577">
            <w:pPr>
              <w:pStyle w:val="TableParagraph"/>
              <w:ind w:left="15" w:right="1"/>
              <w:jc w:val="center"/>
              <w:rPr>
                <w:sz w:val="18"/>
              </w:rPr>
            </w:pPr>
            <w:r>
              <w:rPr>
                <w:sz w:val="18"/>
              </w:rPr>
              <w:t>Leadoffs</w:t>
            </w:r>
            <w:r>
              <w:rPr>
                <w:spacing w:val="-4"/>
                <w:sz w:val="18"/>
              </w:rPr>
              <w:t xml:space="preserve"> </w:t>
            </w:r>
            <w:r>
              <w:rPr>
                <w:spacing w:val="-2"/>
                <w:sz w:val="18"/>
              </w:rPr>
              <w:t>Allowed</w:t>
            </w:r>
          </w:p>
        </w:tc>
      </w:tr>
      <w:tr w:rsidR="00890F75" w14:paraId="3DFEB2A9" w14:textId="77777777" w:rsidTr="00007577">
        <w:trPr>
          <w:trHeight w:val="400"/>
        </w:trPr>
        <w:tc>
          <w:tcPr>
            <w:tcW w:w="2920" w:type="dxa"/>
          </w:tcPr>
          <w:p w14:paraId="25C7B5EB" w14:textId="77777777" w:rsidR="00890F75" w:rsidRDefault="00890F75" w:rsidP="00007577">
            <w:pPr>
              <w:pStyle w:val="TableParagraph"/>
              <w:spacing w:before="83"/>
              <w:ind w:left="34"/>
              <w:rPr>
                <w:b/>
                <w:sz w:val="20"/>
              </w:rPr>
            </w:pPr>
            <w:r>
              <w:rPr>
                <w:b/>
                <w:sz w:val="20"/>
              </w:rPr>
              <w:t>Dropped</w:t>
            </w:r>
            <w:r>
              <w:rPr>
                <w:b/>
                <w:spacing w:val="-6"/>
                <w:sz w:val="20"/>
              </w:rPr>
              <w:t xml:space="preserve"> </w:t>
            </w:r>
            <w:r>
              <w:rPr>
                <w:b/>
                <w:sz w:val="20"/>
              </w:rPr>
              <w:t>Third</w:t>
            </w:r>
            <w:r>
              <w:rPr>
                <w:b/>
                <w:spacing w:val="-6"/>
                <w:sz w:val="20"/>
              </w:rPr>
              <w:t xml:space="preserve"> </w:t>
            </w:r>
            <w:r>
              <w:rPr>
                <w:b/>
                <w:sz w:val="20"/>
              </w:rPr>
              <w:t>Strike</w:t>
            </w:r>
            <w:r>
              <w:rPr>
                <w:b/>
                <w:spacing w:val="-6"/>
                <w:sz w:val="20"/>
              </w:rPr>
              <w:t xml:space="preserve"> </w:t>
            </w:r>
            <w:r>
              <w:rPr>
                <w:b/>
                <w:spacing w:val="-4"/>
                <w:sz w:val="20"/>
              </w:rPr>
              <w:t>Rule</w:t>
            </w:r>
          </w:p>
        </w:tc>
        <w:tc>
          <w:tcPr>
            <w:tcW w:w="6420" w:type="dxa"/>
            <w:gridSpan w:val="6"/>
          </w:tcPr>
          <w:p w14:paraId="799AAD7E" w14:textId="77777777" w:rsidR="00890F75" w:rsidRDefault="00890F75" w:rsidP="00007577">
            <w:pPr>
              <w:pStyle w:val="TableParagraph"/>
              <w:spacing w:before="96"/>
              <w:ind w:left="9"/>
              <w:jc w:val="center"/>
              <w:rPr>
                <w:sz w:val="18"/>
              </w:rPr>
            </w:pPr>
            <w:r w:rsidRPr="00523246">
              <w:rPr>
                <w:b/>
                <w:bCs/>
                <w:sz w:val="18"/>
                <w:u w:val="single"/>
              </w:rPr>
              <w:t>Minors:</w:t>
            </w:r>
            <w:r>
              <w:rPr>
                <w:sz w:val="18"/>
              </w:rPr>
              <w:t xml:space="preserve"> NOT IN EFFECT </w:t>
            </w:r>
            <w:r w:rsidRPr="00523246">
              <w:rPr>
                <w:b/>
                <w:bCs/>
                <w:sz w:val="18"/>
                <w:u w:val="single"/>
              </w:rPr>
              <w:t>Majors / Intermediate / Juniors / Seniors</w:t>
            </w:r>
            <w:r>
              <w:rPr>
                <w:sz w:val="18"/>
              </w:rPr>
              <w:t>: In</w:t>
            </w:r>
            <w:r>
              <w:rPr>
                <w:spacing w:val="-1"/>
                <w:sz w:val="18"/>
              </w:rPr>
              <w:t xml:space="preserve"> </w:t>
            </w:r>
            <w:r>
              <w:rPr>
                <w:spacing w:val="-2"/>
                <w:sz w:val="18"/>
              </w:rPr>
              <w:t>Effect</w:t>
            </w:r>
          </w:p>
        </w:tc>
      </w:tr>
      <w:tr w:rsidR="00D032F3" w14:paraId="1F7DB38D" w14:textId="77777777" w:rsidTr="00007577">
        <w:trPr>
          <w:trHeight w:val="559"/>
        </w:trPr>
        <w:tc>
          <w:tcPr>
            <w:tcW w:w="2920" w:type="dxa"/>
          </w:tcPr>
          <w:p w14:paraId="2B2E25D9" w14:textId="77777777" w:rsidR="00D032F3" w:rsidRDefault="00D032F3" w:rsidP="00007577">
            <w:pPr>
              <w:pStyle w:val="TableParagraph"/>
              <w:spacing w:before="145"/>
              <w:ind w:left="34"/>
              <w:jc w:val="center"/>
              <w:rPr>
                <w:b/>
                <w:sz w:val="20"/>
              </w:rPr>
            </w:pPr>
            <w:r>
              <w:rPr>
                <w:b/>
                <w:sz w:val="20"/>
              </w:rPr>
              <w:t>RULE</w:t>
            </w:r>
            <w:r>
              <w:rPr>
                <w:b/>
                <w:spacing w:val="-4"/>
                <w:sz w:val="20"/>
              </w:rPr>
              <w:t xml:space="preserve"> </w:t>
            </w:r>
            <w:r>
              <w:rPr>
                <w:b/>
                <w:sz w:val="20"/>
              </w:rPr>
              <w:t>NOTES</w:t>
            </w:r>
            <w:r>
              <w:rPr>
                <w:b/>
                <w:spacing w:val="-4"/>
                <w:sz w:val="20"/>
              </w:rPr>
              <w:t xml:space="preserve"> </w:t>
            </w:r>
            <w:r>
              <w:rPr>
                <w:b/>
                <w:sz w:val="20"/>
              </w:rPr>
              <w:t>BY</w:t>
            </w:r>
            <w:r>
              <w:rPr>
                <w:b/>
                <w:spacing w:val="-3"/>
                <w:sz w:val="20"/>
              </w:rPr>
              <w:t xml:space="preserve"> </w:t>
            </w:r>
            <w:r>
              <w:rPr>
                <w:b/>
                <w:spacing w:val="-2"/>
                <w:sz w:val="20"/>
              </w:rPr>
              <w:t>DIVISION</w:t>
            </w:r>
          </w:p>
        </w:tc>
        <w:tc>
          <w:tcPr>
            <w:tcW w:w="1600" w:type="dxa"/>
          </w:tcPr>
          <w:p w14:paraId="246EB659" w14:textId="77777777" w:rsidR="00D032F3" w:rsidRDefault="00D032F3" w:rsidP="00007577">
            <w:pPr>
              <w:pStyle w:val="TableParagraph"/>
              <w:spacing w:before="58"/>
              <w:ind w:left="17" w:right="2"/>
              <w:jc w:val="center"/>
              <w:rPr>
                <w:b/>
                <w:spacing w:val="-2"/>
                <w:sz w:val="20"/>
              </w:rPr>
            </w:pPr>
            <w:r>
              <w:rPr>
                <w:b/>
                <w:spacing w:val="-2"/>
                <w:sz w:val="20"/>
              </w:rPr>
              <w:t>MINORS</w:t>
            </w:r>
          </w:p>
          <w:p w14:paraId="465636DE" w14:textId="77777777" w:rsidR="00D032F3" w:rsidRDefault="00D032F3" w:rsidP="00007577">
            <w:pPr>
              <w:pStyle w:val="TableParagraph"/>
              <w:spacing w:before="40" w:line="276" w:lineRule="auto"/>
              <w:ind w:left="133" w:hanging="87"/>
              <w:jc w:val="center"/>
              <w:rPr>
                <w:sz w:val="18"/>
              </w:rPr>
            </w:pPr>
            <w:r>
              <w:rPr>
                <w:b/>
                <w:spacing w:val="-2"/>
                <w:sz w:val="20"/>
              </w:rPr>
              <w:t>MAJORS</w:t>
            </w:r>
          </w:p>
        </w:tc>
        <w:tc>
          <w:tcPr>
            <w:tcW w:w="3220" w:type="dxa"/>
            <w:gridSpan w:val="4"/>
          </w:tcPr>
          <w:p w14:paraId="7483C7E0" w14:textId="77777777" w:rsidR="00D032F3" w:rsidRDefault="00D032F3" w:rsidP="00007577">
            <w:pPr>
              <w:pStyle w:val="TableParagraph"/>
              <w:spacing w:before="40" w:line="276" w:lineRule="auto"/>
              <w:ind w:left="1166" w:hanging="892"/>
              <w:jc w:val="center"/>
              <w:rPr>
                <w:color w:val="1F1F1F"/>
                <w:sz w:val="18"/>
              </w:rPr>
            </w:pPr>
            <w:r>
              <w:rPr>
                <w:b/>
                <w:sz w:val="20"/>
              </w:rPr>
              <w:t>INTERMEDIATE / JUNIORS</w:t>
            </w:r>
          </w:p>
        </w:tc>
        <w:tc>
          <w:tcPr>
            <w:tcW w:w="1600" w:type="dxa"/>
          </w:tcPr>
          <w:p w14:paraId="7E97C56C" w14:textId="77777777" w:rsidR="00D032F3" w:rsidRDefault="00D032F3" w:rsidP="00007577">
            <w:pPr>
              <w:pStyle w:val="TableParagraph"/>
              <w:spacing w:before="40"/>
              <w:ind w:left="17" w:right="13"/>
              <w:jc w:val="center"/>
              <w:rPr>
                <w:sz w:val="18"/>
              </w:rPr>
            </w:pPr>
            <w:r>
              <w:rPr>
                <w:b/>
                <w:spacing w:val="-2"/>
                <w:sz w:val="20"/>
              </w:rPr>
              <w:t>SENIORS</w:t>
            </w:r>
          </w:p>
        </w:tc>
      </w:tr>
      <w:tr w:rsidR="00D032F3" w14:paraId="3C1AFB86" w14:textId="77777777" w:rsidTr="00007577">
        <w:trPr>
          <w:trHeight w:val="559"/>
        </w:trPr>
        <w:tc>
          <w:tcPr>
            <w:tcW w:w="2920" w:type="dxa"/>
          </w:tcPr>
          <w:p w14:paraId="345DF0AE" w14:textId="77777777" w:rsidR="00D032F3" w:rsidRDefault="00D032F3" w:rsidP="00007577">
            <w:pPr>
              <w:pStyle w:val="TableParagraph"/>
              <w:spacing w:before="145"/>
              <w:ind w:left="34"/>
              <w:jc w:val="center"/>
              <w:rPr>
                <w:b/>
                <w:sz w:val="20"/>
              </w:rPr>
            </w:pPr>
            <w:r>
              <w:rPr>
                <w:b/>
                <w:sz w:val="20"/>
              </w:rPr>
              <w:t>Bat</w:t>
            </w:r>
            <w:r>
              <w:rPr>
                <w:b/>
                <w:spacing w:val="-5"/>
                <w:sz w:val="20"/>
              </w:rPr>
              <w:t xml:space="preserve"> </w:t>
            </w:r>
            <w:r>
              <w:rPr>
                <w:b/>
                <w:spacing w:val="-2"/>
                <w:sz w:val="20"/>
              </w:rPr>
              <w:t>Rules</w:t>
            </w:r>
          </w:p>
        </w:tc>
        <w:tc>
          <w:tcPr>
            <w:tcW w:w="1600" w:type="dxa"/>
          </w:tcPr>
          <w:p w14:paraId="12E70F7E" w14:textId="77777777" w:rsidR="00D032F3" w:rsidRDefault="00D032F3" w:rsidP="00007577">
            <w:pPr>
              <w:pStyle w:val="TableParagraph"/>
              <w:spacing w:before="40" w:line="276" w:lineRule="auto"/>
              <w:ind w:left="133" w:hanging="87"/>
              <w:jc w:val="center"/>
              <w:rPr>
                <w:sz w:val="18"/>
              </w:rPr>
            </w:pPr>
            <w:r>
              <w:rPr>
                <w:sz w:val="18"/>
              </w:rPr>
              <w:t>USA</w:t>
            </w:r>
            <w:r>
              <w:rPr>
                <w:spacing w:val="-15"/>
                <w:sz w:val="18"/>
              </w:rPr>
              <w:t xml:space="preserve"> </w:t>
            </w:r>
            <w:r>
              <w:rPr>
                <w:sz w:val="18"/>
              </w:rPr>
              <w:t>Certified</w:t>
            </w:r>
            <w:r>
              <w:rPr>
                <w:spacing w:val="-12"/>
                <w:sz w:val="18"/>
              </w:rPr>
              <w:t xml:space="preserve"> </w:t>
            </w:r>
            <w:r>
              <w:rPr>
                <w:sz w:val="18"/>
              </w:rPr>
              <w:t>Bats Solid Wood Bats</w:t>
            </w:r>
          </w:p>
        </w:tc>
        <w:tc>
          <w:tcPr>
            <w:tcW w:w="3220" w:type="dxa"/>
            <w:gridSpan w:val="4"/>
          </w:tcPr>
          <w:p w14:paraId="454A04CD" w14:textId="77777777" w:rsidR="00D032F3" w:rsidRDefault="00D032F3" w:rsidP="00007577">
            <w:pPr>
              <w:pStyle w:val="TableParagraph"/>
              <w:spacing w:before="40" w:line="276" w:lineRule="auto"/>
              <w:ind w:left="1166" w:hanging="892"/>
              <w:jc w:val="center"/>
              <w:rPr>
                <w:sz w:val="18"/>
              </w:rPr>
            </w:pPr>
            <w:r>
              <w:rPr>
                <w:color w:val="1F1F1F"/>
                <w:sz w:val="18"/>
              </w:rPr>
              <w:t>USA</w:t>
            </w:r>
            <w:r>
              <w:rPr>
                <w:color w:val="1F1F1F"/>
                <w:spacing w:val="-10"/>
                <w:sz w:val="18"/>
              </w:rPr>
              <w:t xml:space="preserve"> </w:t>
            </w:r>
            <w:r>
              <w:rPr>
                <w:color w:val="1F1F1F"/>
                <w:sz w:val="18"/>
              </w:rPr>
              <w:t>Certified,</w:t>
            </w:r>
            <w:r>
              <w:rPr>
                <w:color w:val="1F1F1F"/>
                <w:spacing w:val="-10"/>
                <w:sz w:val="18"/>
              </w:rPr>
              <w:t xml:space="preserve"> </w:t>
            </w:r>
            <w:r>
              <w:rPr>
                <w:color w:val="1F1F1F"/>
                <w:sz w:val="18"/>
              </w:rPr>
              <w:t>BBCOR</w:t>
            </w:r>
            <w:r>
              <w:rPr>
                <w:color w:val="1F1F1F"/>
                <w:spacing w:val="-10"/>
                <w:sz w:val="18"/>
              </w:rPr>
              <w:t xml:space="preserve"> </w:t>
            </w:r>
            <w:r>
              <w:rPr>
                <w:color w:val="1F1F1F"/>
                <w:sz w:val="18"/>
              </w:rPr>
              <w:t>(-3),</w:t>
            </w:r>
            <w:r>
              <w:rPr>
                <w:color w:val="1F1F1F"/>
                <w:spacing w:val="-10"/>
                <w:sz w:val="18"/>
              </w:rPr>
              <w:t xml:space="preserve"> </w:t>
            </w:r>
            <w:r>
              <w:rPr>
                <w:color w:val="1F1F1F"/>
                <w:sz w:val="18"/>
              </w:rPr>
              <w:t>Solid Wood Bats</w:t>
            </w:r>
          </w:p>
        </w:tc>
        <w:tc>
          <w:tcPr>
            <w:tcW w:w="1600" w:type="dxa"/>
          </w:tcPr>
          <w:p w14:paraId="43A716DF" w14:textId="77777777" w:rsidR="00D032F3" w:rsidRDefault="00D032F3" w:rsidP="00007577">
            <w:pPr>
              <w:pStyle w:val="TableParagraph"/>
              <w:spacing w:before="40"/>
              <w:ind w:left="17" w:right="13"/>
              <w:jc w:val="center"/>
              <w:rPr>
                <w:sz w:val="18"/>
              </w:rPr>
            </w:pPr>
            <w:r>
              <w:rPr>
                <w:sz w:val="18"/>
              </w:rPr>
              <w:t xml:space="preserve">BBCOR (-3), </w:t>
            </w:r>
            <w:r>
              <w:rPr>
                <w:spacing w:val="-2"/>
                <w:sz w:val="18"/>
              </w:rPr>
              <w:t>Solid</w:t>
            </w:r>
          </w:p>
          <w:p w14:paraId="7C254026" w14:textId="77777777" w:rsidR="00D032F3" w:rsidRDefault="00D032F3" w:rsidP="00007577">
            <w:pPr>
              <w:pStyle w:val="TableParagraph"/>
              <w:spacing w:before="31"/>
              <w:ind w:left="17" w:right="12"/>
              <w:jc w:val="center"/>
              <w:rPr>
                <w:sz w:val="18"/>
              </w:rPr>
            </w:pPr>
            <w:r>
              <w:rPr>
                <w:sz w:val="18"/>
              </w:rPr>
              <w:t>Wood</w:t>
            </w:r>
            <w:r>
              <w:rPr>
                <w:spacing w:val="-4"/>
                <w:sz w:val="18"/>
              </w:rPr>
              <w:t xml:space="preserve"> Bats</w:t>
            </w:r>
          </w:p>
        </w:tc>
      </w:tr>
      <w:tr w:rsidR="00D032F3" w14:paraId="68D0C446" w14:textId="77777777" w:rsidTr="00007577">
        <w:trPr>
          <w:trHeight w:val="600"/>
        </w:trPr>
        <w:tc>
          <w:tcPr>
            <w:tcW w:w="2920" w:type="dxa"/>
            <w:vMerge w:val="restart"/>
          </w:tcPr>
          <w:p w14:paraId="7230181F" w14:textId="77777777" w:rsidR="00D032F3" w:rsidRDefault="00D032F3" w:rsidP="00007577">
            <w:pPr>
              <w:pStyle w:val="TableParagraph"/>
              <w:jc w:val="center"/>
              <w:rPr>
                <w:sz w:val="20"/>
              </w:rPr>
            </w:pPr>
          </w:p>
          <w:p w14:paraId="3A1A524D" w14:textId="77777777" w:rsidR="00D032F3" w:rsidRDefault="00D032F3" w:rsidP="00007577">
            <w:pPr>
              <w:pStyle w:val="TableParagraph"/>
              <w:spacing w:before="3"/>
              <w:jc w:val="center"/>
              <w:rPr>
                <w:sz w:val="20"/>
              </w:rPr>
            </w:pPr>
          </w:p>
          <w:p w14:paraId="1ED42353" w14:textId="77777777" w:rsidR="00D032F3" w:rsidRDefault="00D032F3" w:rsidP="00007577">
            <w:pPr>
              <w:pStyle w:val="TableParagraph"/>
              <w:spacing w:before="1"/>
              <w:ind w:left="34"/>
              <w:jc w:val="center"/>
              <w:rPr>
                <w:b/>
                <w:sz w:val="20"/>
              </w:rPr>
            </w:pPr>
            <w:r>
              <w:rPr>
                <w:b/>
                <w:spacing w:val="-2"/>
                <w:sz w:val="20"/>
              </w:rPr>
              <w:t>OTHER</w:t>
            </w:r>
          </w:p>
        </w:tc>
        <w:tc>
          <w:tcPr>
            <w:tcW w:w="1600" w:type="dxa"/>
          </w:tcPr>
          <w:p w14:paraId="4B5BE857" w14:textId="77777777" w:rsidR="00D032F3" w:rsidRDefault="00D032F3" w:rsidP="00007577">
            <w:pPr>
              <w:pStyle w:val="TableParagraph"/>
              <w:spacing w:before="41" w:line="276" w:lineRule="auto"/>
              <w:ind w:left="438" w:right="8" w:hanging="308"/>
              <w:jc w:val="center"/>
              <w:rPr>
                <w:sz w:val="20"/>
              </w:rPr>
            </w:pPr>
            <w:r>
              <w:rPr>
                <w:sz w:val="20"/>
              </w:rPr>
              <w:t>Balk</w:t>
            </w:r>
            <w:r>
              <w:rPr>
                <w:spacing w:val="-14"/>
                <w:sz w:val="20"/>
              </w:rPr>
              <w:t xml:space="preserve"> </w:t>
            </w:r>
            <w:r>
              <w:rPr>
                <w:sz w:val="20"/>
              </w:rPr>
              <w:t>Rule</w:t>
            </w:r>
            <w:r>
              <w:rPr>
                <w:spacing w:val="-14"/>
                <w:sz w:val="20"/>
              </w:rPr>
              <w:t xml:space="preserve"> </w:t>
            </w:r>
            <w:r>
              <w:rPr>
                <w:sz w:val="20"/>
              </w:rPr>
              <w:t>NOT in Effect</w:t>
            </w:r>
          </w:p>
        </w:tc>
        <w:tc>
          <w:tcPr>
            <w:tcW w:w="4820" w:type="dxa"/>
            <w:gridSpan w:val="5"/>
          </w:tcPr>
          <w:p w14:paraId="1FED2C7F" w14:textId="77777777" w:rsidR="00D032F3" w:rsidRDefault="00D032F3" w:rsidP="00007577">
            <w:pPr>
              <w:pStyle w:val="TableParagraph"/>
              <w:spacing w:before="186"/>
              <w:ind w:left="15" w:right="1"/>
              <w:jc w:val="center"/>
              <w:rPr>
                <w:sz w:val="18"/>
              </w:rPr>
            </w:pPr>
            <w:r>
              <w:rPr>
                <w:sz w:val="18"/>
              </w:rPr>
              <w:t xml:space="preserve">BALK Rule in </w:t>
            </w:r>
            <w:r>
              <w:rPr>
                <w:spacing w:val="-2"/>
                <w:sz w:val="18"/>
              </w:rPr>
              <w:t>Effect</w:t>
            </w:r>
          </w:p>
        </w:tc>
      </w:tr>
      <w:tr w:rsidR="00D032F3" w14:paraId="517B6BEF" w14:textId="77777777" w:rsidTr="00007577">
        <w:trPr>
          <w:trHeight w:val="559"/>
        </w:trPr>
        <w:tc>
          <w:tcPr>
            <w:tcW w:w="2920" w:type="dxa"/>
            <w:vMerge/>
            <w:tcBorders>
              <w:top w:val="nil"/>
            </w:tcBorders>
          </w:tcPr>
          <w:p w14:paraId="2C069DDA" w14:textId="77777777" w:rsidR="00D032F3" w:rsidRDefault="00D032F3" w:rsidP="00007577">
            <w:pPr>
              <w:jc w:val="center"/>
              <w:rPr>
                <w:sz w:val="2"/>
                <w:szCs w:val="2"/>
              </w:rPr>
            </w:pPr>
          </w:p>
        </w:tc>
        <w:tc>
          <w:tcPr>
            <w:tcW w:w="6420" w:type="dxa"/>
            <w:gridSpan w:val="6"/>
          </w:tcPr>
          <w:p w14:paraId="14E287AB" w14:textId="77777777" w:rsidR="00D032F3" w:rsidRPr="00DD0BB9" w:rsidRDefault="00D032F3" w:rsidP="00007577">
            <w:pPr>
              <w:pStyle w:val="TableParagraph"/>
              <w:spacing w:before="174"/>
              <w:ind w:left="1462"/>
              <w:jc w:val="center"/>
              <w:rPr>
                <w:b/>
                <w:bCs/>
                <w:sz w:val="18"/>
              </w:rPr>
            </w:pPr>
            <w:r w:rsidRPr="00DD0BB9">
              <w:rPr>
                <w:b/>
                <w:bCs/>
                <w:sz w:val="18"/>
              </w:rPr>
              <w:t xml:space="preserve">On Deck Circle </w:t>
            </w:r>
            <w:r w:rsidRPr="00DD0BB9">
              <w:rPr>
                <w:b/>
                <w:bCs/>
                <w:spacing w:val="-2"/>
                <w:sz w:val="18"/>
              </w:rPr>
              <w:t>Allowed</w:t>
            </w:r>
          </w:p>
        </w:tc>
      </w:tr>
      <w:tr w:rsidR="00D032F3" w14:paraId="622369FE" w14:textId="77777777" w:rsidTr="00007577">
        <w:trPr>
          <w:trHeight w:val="560"/>
        </w:trPr>
        <w:tc>
          <w:tcPr>
            <w:tcW w:w="2920" w:type="dxa"/>
            <w:vMerge w:val="restart"/>
          </w:tcPr>
          <w:p w14:paraId="06E88E3D" w14:textId="77777777" w:rsidR="00D032F3" w:rsidRDefault="00D032F3" w:rsidP="00007577">
            <w:pPr>
              <w:pStyle w:val="TableParagraph"/>
              <w:jc w:val="center"/>
              <w:rPr>
                <w:sz w:val="20"/>
              </w:rPr>
            </w:pPr>
          </w:p>
          <w:p w14:paraId="22A5688B" w14:textId="77777777" w:rsidR="00D032F3" w:rsidRDefault="00D032F3" w:rsidP="00007577">
            <w:pPr>
              <w:pStyle w:val="TableParagraph"/>
              <w:spacing w:before="111"/>
              <w:jc w:val="center"/>
              <w:rPr>
                <w:sz w:val="20"/>
              </w:rPr>
            </w:pPr>
          </w:p>
          <w:p w14:paraId="3EA860AE" w14:textId="77777777" w:rsidR="00D032F3" w:rsidRDefault="00D032F3" w:rsidP="00007577">
            <w:pPr>
              <w:pStyle w:val="TableParagraph"/>
              <w:ind w:left="34"/>
              <w:jc w:val="center"/>
              <w:rPr>
                <w:b/>
                <w:sz w:val="20"/>
              </w:rPr>
            </w:pPr>
            <w:r>
              <w:rPr>
                <w:b/>
                <w:sz w:val="20"/>
              </w:rPr>
              <w:t>Pitching</w:t>
            </w:r>
            <w:r>
              <w:rPr>
                <w:b/>
                <w:spacing w:val="-8"/>
                <w:sz w:val="20"/>
              </w:rPr>
              <w:t xml:space="preserve"> </w:t>
            </w:r>
            <w:r>
              <w:rPr>
                <w:b/>
                <w:spacing w:val="-2"/>
                <w:sz w:val="20"/>
              </w:rPr>
              <w:t>Rules</w:t>
            </w:r>
          </w:p>
        </w:tc>
        <w:tc>
          <w:tcPr>
            <w:tcW w:w="6420" w:type="dxa"/>
            <w:gridSpan w:val="6"/>
          </w:tcPr>
          <w:p w14:paraId="5C91D84A" w14:textId="77777777" w:rsidR="00D032F3" w:rsidRDefault="00D032F3" w:rsidP="00007577">
            <w:pPr>
              <w:pStyle w:val="TableParagraph"/>
              <w:spacing w:before="56" w:line="276" w:lineRule="auto"/>
              <w:ind w:left="1994" w:hanging="1930"/>
              <w:jc w:val="center"/>
              <w:rPr>
                <w:sz w:val="18"/>
              </w:rPr>
            </w:pPr>
            <w:r>
              <w:rPr>
                <w:sz w:val="18"/>
              </w:rPr>
              <w:t>Once</w:t>
            </w:r>
            <w:r>
              <w:rPr>
                <w:spacing w:val="-4"/>
                <w:sz w:val="18"/>
              </w:rPr>
              <w:t xml:space="preserve"> </w:t>
            </w:r>
            <w:r>
              <w:rPr>
                <w:sz w:val="18"/>
              </w:rPr>
              <w:t>a</w:t>
            </w:r>
            <w:r>
              <w:rPr>
                <w:spacing w:val="-4"/>
                <w:sz w:val="18"/>
              </w:rPr>
              <w:t xml:space="preserve"> </w:t>
            </w:r>
            <w:r>
              <w:rPr>
                <w:sz w:val="18"/>
              </w:rPr>
              <w:t>pitcher</w:t>
            </w:r>
            <w:r>
              <w:rPr>
                <w:spacing w:val="-4"/>
                <w:sz w:val="18"/>
              </w:rPr>
              <w:t xml:space="preserve"> </w:t>
            </w:r>
            <w:r>
              <w:rPr>
                <w:sz w:val="18"/>
              </w:rPr>
              <w:t>is</w:t>
            </w:r>
            <w:r>
              <w:rPr>
                <w:spacing w:val="-4"/>
                <w:sz w:val="18"/>
              </w:rPr>
              <w:t xml:space="preserve"> </w:t>
            </w:r>
            <w:r>
              <w:rPr>
                <w:sz w:val="18"/>
              </w:rPr>
              <w:t>removed</w:t>
            </w:r>
            <w:r>
              <w:rPr>
                <w:spacing w:val="-4"/>
                <w:sz w:val="18"/>
              </w:rPr>
              <w:t xml:space="preserve"> </w:t>
            </w:r>
            <w:r>
              <w:rPr>
                <w:sz w:val="18"/>
              </w:rPr>
              <w:t>from</w:t>
            </w:r>
            <w:r>
              <w:rPr>
                <w:spacing w:val="-4"/>
                <w:sz w:val="18"/>
              </w:rPr>
              <w:t xml:space="preserve"> </w:t>
            </w:r>
            <w:r>
              <w:rPr>
                <w:sz w:val="18"/>
              </w:rPr>
              <w:t>the</w:t>
            </w:r>
            <w:r>
              <w:rPr>
                <w:spacing w:val="-4"/>
                <w:sz w:val="18"/>
              </w:rPr>
              <w:t xml:space="preserve"> </w:t>
            </w:r>
            <w:r>
              <w:rPr>
                <w:sz w:val="18"/>
              </w:rPr>
              <w:t>mound</w:t>
            </w:r>
            <w:r>
              <w:rPr>
                <w:spacing w:val="-4"/>
                <w:sz w:val="18"/>
              </w:rPr>
              <w:t xml:space="preserve"> </w:t>
            </w:r>
            <w:r>
              <w:rPr>
                <w:sz w:val="18"/>
              </w:rPr>
              <w:t>they</w:t>
            </w:r>
            <w:r>
              <w:rPr>
                <w:spacing w:val="-4"/>
                <w:sz w:val="18"/>
              </w:rPr>
              <w:t xml:space="preserve"> </w:t>
            </w:r>
            <w:r>
              <w:rPr>
                <w:sz w:val="18"/>
              </w:rPr>
              <w:t>MAY</w:t>
            </w:r>
            <w:r>
              <w:rPr>
                <w:spacing w:val="-4"/>
                <w:sz w:val="18"/>
              </w:rPr>
              <w:t xml:space="preserve"> </w:t>
            </w:r>
            <w:r>
              <w:rPr>
                <w:sz w:val="18"/>
              </w:rPr>
              <w:t>NOT</w:t>
            </w:r>
            <w:r>
              <w:rPr>
                <w:spacing w:val="-4"/>
                <w:sz w:val="18"/>
              </w:rPr>
              <w:t xml:space="preserve"> </w:t>
            </w:r>
            <w:r>
              <w:rPr>
                <w:sz w:val="18"/>
              </w:rPr>
              <w:t>return</w:t>
            </w:r>
            <w:r>
              <w:rPr>
                <w:spacing w:val="-4"/>
                <w:sz w:val="18"/>
              </w:rPr>
              <w:t xml:space="preserve"> </w:t>
            </w:r>
            <w:r>
              <w:rPr>
                <w:sz w:val="18"/>
              </w:rPr>
              <w:t>to</w:t>
            </w:r>
            <w:r>
              <w:rPr>
                <w:spacing w:val="-5"/>
                <w:sz w:val="18"/>
              </w:rPr>
              <w:t xml:space="preserve"> </w:t>
            </w:r>
            <w:r>
              <w:rPr>
                <w:sz w:val="18"/>
              </w:rPr>
              <w:t>the</w:t>
            </w:r>
            <w:r>
              <w:rPr>
                <w:spacing w:val="-4"/>
                <w:sz w:val="18"/>
              </w:rPr>
              <w:t xml:space="preserve"> </w:t>
            </w:r>
            <w:r>
              <w:rPr>
                <w:sz w:val="18"/>
              </w:rPr>
              <w:t>mound for the remainder of the game.</w:t>
            </w:r>
          </w:p>
        </w:tc>
      </w:tr>
      <w:tr w:rsidR="00D032F3" w14:paraId="3AAD8A02" w14:textId="77777777" w:rsidTr="00007577">
        <w:trPr>
          <w:trHeight w:val="1449"/>
        </w:trPr>
        <w:tc>
          <w:tcPr>
            <w:tcW w:w="2920" w:type="dxa"/>
            <w:vMerge/>
            <w:tcBorders>
              <w:top w:val="nil"/>
            </w:tcBorders>
          </w:tcPr>
          <w:p w14:paraId="03A630AF" w14:textId="77777777" w:rsidR="00D032F3" w:rsidRDefault="00D032F3" w:rsidP="00007577">
            <w:pPr>
              <w:jc w:val="center"/>
              <w:rPr>
                <w:sz w:val="2"/>
                <w:szCs w:val="2"/>
              </w:rPr>
            </w:pPr>
          </w:p>
        </w:tc>
        <w:tc>
          <w:tcPr>
            <w:tcW w:w="1640" w:type="dxa"/>
            <w:gridSpan w:val="2"/>
          </w:tcPr>
          <w:p w14:paraId="19A66346" w14:textId="77777777" w:rsidR="00D032F3" w:rsidRDefault="00D032F3" w:rsidP="00007577">
            <w:pPr>
              <w:pStyle w:val="TableParagraph"/>
              <w:spacing w:before="176" w:line="276" w:lineRule="auto"/>
              <w:ind w:left="679" w:right="92" w:hanging="566"/>
              <w:jc w:val="center"/>
              <w:rPr>
                <w:sz w:val="18"/>
              </w:rPr>
            </w:pPr>
            <w:r>
              <w:rPr>
                <w:sz w:val="18"/>
              </w:rPr>
              <w:t>Not</w:t>
            </w:r>
            <w:r>
              <w:rPr>
                <w:spacing w:val="-6"/>
                <w:sz w:val="18"/>
              </w:rPr>
              <w:t xml:space="preserve"> </w:t>
            </w:r>
            <w:r>
              <w:rPr>
                <w:sz w:val="18"/>
              </w:rPr>
              <w:t>allowed</w:t>
            </w:r>
            <w:r>
              <w:rPr>
                <w:spacing w:val="-6"/>
                <w:sz w:val="18"/>
              </w:rPr>
              <w:t xml:space="preserve"> </w:t>
            </w:r>
            <w:r>
              <w:rPr>
                <w:sz w:val="18"/>
              </w:rPr>
              <w:t>to</w:t>
            </w:r>
            <w:r>
              <w:rPr>
                <w:spacing w:val="-6"/>
                <w:sz w:val="18"/>
              </w:rPr>
              <w:t xml:space="preserve"> </w:t>
            </w:r>
            <w:r>
              <w:rPr>
                <w:sz w:val="18"/>
              </w:rPr>
              <w:t>pitch</w:t>
            </w:r>
            <w:r>
              <w:rPr>
                <w:spacing w:val="-6"/>
                <w:sz w:val="18"/>
              </w:rPr>
              <w:t xml:space="preserve"> </w:t>
            </w:r>
            <w:r>
              <w:rPr>
                <w:sz w:val="18"/>
              </w:rPr>
              <w:t>in</w:t>
            </w:r>
            <w:r>
              <w:rPr>
                <w:spacing w:val="-6"/>
                <w:sz w:val="18"/>
              </w:rPr>
              <w:t xml:space="preserve"> </w:t>
            </w:r>
            <w:r>
              <w:rPr>
                <w:sz w:val="18"/>
              </w:rPr>
              <w:t>more</w:t>
            </w:r>
            <w:r>
              <w:rPr>
                <w:spacing w:val="-6"/>
                <w:sz w:val="18"/>
              </w:rPr>
              <w:t xml:space="preserve"> </w:t>
            </w:r>
            <w:r>
              <w:rPr>
                <w:sz w:val="18"/>
              </w:rPr>
              <w:t>than</w:t>
            </w:r>
            <w:r>
              <w:rPr>
                <w:spacing w:val="-6"/>
                <w:sz w:val="18"/>
              </w:rPr>
              <w:t xml:space="preserve"> </w:t>
            </w:r>
            <w:r>
              <w:rPr>
                <w:sz w:val="18"/>
              </w:rPr>
              <w:t>one game per calendar day</w:t>
            </w:r>
          </w:p>
        </w:tc>
        <w:tc>
          <w:tcPr>
            <w:tcW w:w="4780" w:type="dxa"/>
            <w:gridSpan w:val="4"/>
          </w:tcPr>
          <w:p w14:paraId="1F3B22AA" w14:textId="77777777" w:rsidR="00D032F3" w:rsidRDefault="00D032F3" w:rsidP="00007577">
            <w:pPr>
              <w:pStyle w:val="TableParagraph"/>
              <w:spacing w:before="57" w:line="276" w:lineRule="auto"/>
              <w:ind w:left="96" w:right="74"/>
              <w:jc w:val="center"/>
              <w:rPr>
                <w:sz w:val="18"/>
              </w:rPr>
            </w:pPr>
            <w:r>
              <w:rPr>
                <w:sz w:val="18"/>
              </w:rPr>
              <w:t>Allowed</w:t>
            </w:r>
            <w:r>
              <w:rPr>
                <w:spacing w:val="-7"/>
                <w:sz w:val="18"/>
              </w:rPr>
              <w:t xml:space="preserve"> </w:t>
            </w:r>
            <w:r>
              <w:rPr>
                <w:sz w:val="18"/>
              </w:rPr>
              <w:t>to</w:t>
            </w:r>
            <w:r>
              <w:rPr>
                <w:spacing w:val="-7"/>
                <w:sz w:val="18"/>
              </w:rPr>
              <w:t xml:space="preserve"> </w:t>
            </w:r>
            <w:r>
              <w:rPr>
                <w:sz w:val="18"/>
              </w:rPr>
              <w:t>pitch</w:t>
            </w:r>
            <w:r>
              <w:rPr>
                <w:spacing w:val="-7"/>
                <w:sz w:val="18"/>
              </w:rPr>
              <w:t xml:space="preserve"> </w:t>
            </w:r>
            <w:r>
              <w:rPr>
                <w:sz w:val="18"/>
              </w:rPr>
              <w:t>in</w:t>
            </w:r>
            <w:r>
              <w:rPr>
                <w:spacing w:val="-7"/>
                <w:sz w:val="18"/>
              </w:rPr>
              <w:t xml:space="preserve"> </w:t>
            </w:r>
            <w:r>
              <w:rPr>
                <w:sz w:val="18"/>
              </w:rPr>
              <w:t>more</w:t>
            </w:r>
            <w:r>
              <w:rPr>
                <w:spacing w:val="-7"/>
                <w:sz w:val="18"/>
              </w:rPr>
              <w:t xml:space="preserve"> </w:t>
            </w:r>
            <w:r>
              <w:rPr>
                <w:sz w:val="18"/>
              </w:rPr>
              <w:t>than</w:t>
            </w:r>
            <w:r>
              <w:rPr>
                <w:spacing w:val="-7"/>
                <w:sz w:val="18"/>
              </w:rPr>
              <w:t xml:space="preserve"> </w:t>
            </w:r>
            <w:r>
              <w:rPr>
                <w:sz w:val="18"/>
              </w:rPr>
              <w:t>one game per calendar day as per restrictions in LL Rulebook</w:t>
            </w:r>
          </w:p>
        </w:tc>
      </w:tr>
    </w:tbl>
    <w:p w14:paraId="2012A516" w14:textId="77777777" w:rsidR="00890F75" w:rsidRPr="00890F75" w:rsidRDefault="00890F75" w:rsidP="00890F75"/>
    <w:p w14:paraId="30F6C562" w14:textId="77777777" w:rsidR="00F6652C" w:rsidRDefault="00F6652C">
      <w:pPr>
        <w:pBdr>
          <w:top w:val="nil"/>
          <w:left w:val="nil"/>
          <w:bottom w:val="nil"/>
          <w:right w:val="nil"/>
          <w:between w:val="nil"/>
        </w:pBdr>
        <w:rPr>
          <w:color w:val="000000"/>
          <w:sz w:val="20"/>
          <w:szCs w:val="20"/>
        </w:rPr>
      </w:pPr>
    </w:p>
    <w:p w14:paraId="05FF0F21" w14:textId="77777777" w:rsidR="00F6652C" w:rsidRDefault="00F6652C">
      <w:pPr>
        <w:pBdr>
          <w:top w:val="nil"/>
          <w:left w:val="nil"/>
          <w:bottom w:val="nil"/>
          <w:right w:val="nil"/>
          <w:between w:val="nil"/>
        </w:pBdr>
        <w:spacing w:before="5"/>
        <w:rPr>
          <w:color w:val="000000"/>
          <w:sz w:val="20"/>
          <w:szCs w:val="20"/>
        </w:rPr>
        <w:sectPr w:rsidR="00F6652C">
          <w:pgSz w:w="12240" w:h="15840"/>
          <w:pgMar w:top="1820" w:right="1080" w:bottom="1927" w:left="1080" w:header="0" w:footer="1140" w:gutter="0"/>
          <w:cols w:space="720"/>
        </w:sectPr>
      </w:pPr>
    </w:p>
    <w:p w14:paraId="24F42641" w14:textId="3FEC8511" w:rsidR="00F6652C" w:rsidRDefault="00F6652C"/>
    <w:p w14:paraId="456C471B" w14:textId="77777777" w:rsidR="00F6652C" w:rsidRDefault="00F6652C"/>
    <w:p w14:paraId="65F0B930" w14:textId="77777777" w:rsidR="00F6652C" w:rsidRDefault="00F6652C"/>
    <w:p w14:paraId="5EFD533B" w14:textId="77777777" w:rsidR="00F6652C" w:rsidRDefault="00F6652C"/>
    <w:p w14:paraId="376EF4BF" w14:textId="77777777" w:rsidR="00F6652C" w:rsidRDefault="00F6652C"/>
    <w:p w14:paraId="36B015F5" w14:textId="77777777" w:rsidR="00F6652C" w:rsidRDefault="00F6652C"/>
    <w:p w14:paraId="1C47384A" w14:textId="77777777" w:rsidR="00F6652C" w:rsidRDefault="00F6652C"/>
    <w:p w14:paraId="73473204" w14:textId="77777777" w:rsidR="00F6652C" w:rsidRDefault="00F6652C"/>
    <w:p w14:paraId="0D56BA11" w14:textId="77777777" w:rsidR="00F6652C" w:rsidRDefault="00F6652C"/>
    <w:p w14:paraId="532CE655" w14:textId="77777777" w:rsidR="00F6652C" w:rsidRDefault="00F6652C"/>
    <w:p w14:paraId="7C8D21A4" w14:textId="77777777" w:rsidR="00F6652C" w:rsidRDefault="00F6652C"/>
    <w:p w14:paraId="4D509DD1" w14:textId="77777777" w:rsidR="00F6652C" w:rsidRDefault="00F6652C"/>
    <w:p w14:paraId="28C343E7" w14:textId="77777777" w:rsidR="00F6652C" w:rsidRDefault="00F6652C"/>
    <w:p w14:paraId="6610BAC0" w14:textId="77777777" w:rsidR="00F6652C" w:rsidRDefault="00F6652C"/>
    <w:p w14:paraId="2AD93CAE" w14:textId="4A461069" w:rsidR="00F6652C" w:rsidRDefault="00F6652C"/>
    <w:sectPr w:rsidR="00F6652C">
      <w:type w:val="continuous"/>
      <w:pgSz w:w="12240" w:h="15840"/>
      <w:pgMar w:top="1420" w:right="1080" w:bottom="1320" w:left="1080" w:header="0" w:footer="1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5F2DF" w14:textId="77777777" w:rsidR="009F2565" w:rsidRDefault="009F2565">
      <w:r>
        <w:separator/>
      </w:r>
    </w:p>
  </w:endnote>
  <w:endnote w:type="continuationSeparator" w:id="0">
    <w:p w14:paraId="099BE73B" w14:textId="77777777" w:rsidR="009F2565" w:rsidRDefault="009F2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35007C0-EBEC-4C04-AD72-DFE6E339C942}"/>
  </w:font>
  <w:font w:name="Calibri">
    <w:panose1 w:val="020F0502020204030204"/>
    <w:charset w:val="00"/>
    <w:family w:val="swiss"/>
    <w:pitch w:val="variable"/>
    <w:sig w:usb0="E4002EFF" w:usb1="C200247B" w:usb2="00000009" w:usb3="00000000" w:csb0="000001FF" w:csb1="00000000"/>
    <w:embedRegular r:id="rId2" w:fontKey="{D91F2DD3-5891-4765-BEA1-CB2DABC022AD}"/>
    <w:embedBold r:id="rId3" w:fontKey="{0A7D2BD2-D180-4C3B-90EA-9544E7E1DE3A}"/>
  </w:font>
  <w:font w:name="Cambria">
    <w:panose1 w:val="02040503050406030204"/>
    <w:charset w:val="00"/>
    <w:family w:val="roman"/>
    <w:pitch w:val="variable"/>
    <w:sig w:usb0="E00006FF" w:usb1="420024FF" w:usb2="02000000" w:usb3="00000000" w:csb0="0000019F" w:csb1="00000000"/>
    <w:embedRegular r:id="rId4" w:fontKey="{1C4AD07D-2805-4EAF-A2C2-F6DC0BFEA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5F268" w14:textId="77777777" w:rsidR="00F6652C" w:rsidRDefault="009F2565">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6835F554" wp14:editId="791187E8">
              <wp:simplePos x="0" y="0"/>
              <wp:positionH relativeFrom="column">
                <wp:posOffset>266700</wp:posOffset>
              </wp:positionH>
              <wp:positionV relativeFrom="paragraph">
                <wp:posOffset>9156699</wp:posOffset>
              </wp:positionV>
              <wp:extent cx="5867400" cy="12700"/>
              <wp:effectExtent l="0" t="0" r="0" b="0"/>
              <wp:wrapNone/>
              <wp:docPr id="20" name="Freeform: Shape 20"/>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0000" extrusionOk="0">
                            <a:moveTo>
                              <a:pt x="0" y="0"/>
                            </a:moveTo>
                            <a:lnTo>
                              <a:pt x="5867400" y="0"/>
                            </a:lnTo>
                          </a:path>
                        </a:pathLst>
                      </a:custGeom>
                      <a:noFill/>
                      <a:ln w="12675" cap="flat" cmpd="sng">
                        <a:solidFill>
                          <a:srgbClr val="878787"/>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266700</wp:posOffset>
              </wp:positionH>
              <wp:positionV relativeFrom="paragraph">
                <wp:posOffset>9156699</wp:posOffset>
              </wp:positionV>
              <wp:extent cx="5867400" cy="12700"/>
              <wp:effectExtent b="0" l="0" r="0" t="0"/>
              <wp:wrapNone/>
              <wp:docPr id="20"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586740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3097BACE" wp14:editId="47E63D7D">
              <wp:simplePos x="0" y="0"/>
              <wp:positionH relativeFrom="column">
                <wp:posOffset>1452577</wp:posOffset>
              </wp:positionH>
              <wp:positionV relativeFrom="paragraph">
                <wp:posOffset>9218826</wp:posOffset>
              </wp:positionV>
              <wp:extent cx="3496310" cy="375920"/>
              <wp:effectExtent l="0" t="0" r="0" b="0"/>
              <wp:wrapNone/>
              <wp:docPr id="13" name="Rectangle 13"/>
              <wp:cNvGraphicFramePr/>
              <a:graphic xmlns:a="http://schemas.openxmlformats.org/drawingml/2006/main">
                <a:graphicData uri="http://schemas.microsoft.com/office/word/2010/wordprocessingShape">
                  <wps:wsp>
                    <wps:cNvSpPr/>
                    <wps:spPr>
                      <a:xfrm>
                        <a:off x="3602608" y="3596803"/>
                        <a:ext cx="3486785" cy="366395"/>
                      </a:xfrm>
                      <a:prstGeom prst="rect">
                        <a:avLst/>
                      </a:prstGeom>
                      <a:noFill/>
                      <a:ln>
                        <a:noFill/>
                      </a:ln>
                    </wps:spPr>
                    <wps:txbx>
                      <w:txbxContent>
                        <w:p w14:paraId="0940595F" w14:textId="77777777" w:rsidR="00F6652C" w:rsidRDefault="009F2565">
                          <w:pPr>
                            <w:spacing w:line="275" w:lineRule="auto"/>
                            <w:ind w:left="1503" w:right="17" w:firstLine="18"/>
                            <w:textDirection w:val="btLr"/>
                          </w:pPr>
                          <w:r>
                            <w:rPr>
                              <w:color w:val="000000"/>
                              <w:sz w:val="28"/>
                            </w:rPr>
                            <w:t xml:space="preserve">Little League Interlock East Alberta District 3 – </w:t>
                          </w:r>
                        </w:p>
                        <w:p w14:paraId="04B141EB" w14:textId="77777777" w:rsidR="00F6652C" w:rsidRDefault="009F2565">
                          <w:pPr>
                            <w:spacing w:line="275" w:lineRule="auto"/>
                            <w:ind w:left="1503" w:right="17" w:firstLine="18"/>
                            <w:textDirection w:val="btLr"/>
                          </w:pPr>
                          <w:r>
                            <w:rPr>
                              <w:color w:val="000000"/>
                              <w:sz w:val="28"/>
                            </w:rPr>
                            <w:t xml:space="preserve">Minors - Majors Interlock Rules for 2025 </w:t>
                          </w:r>
                          <w:proofErr w:type="gramStart"/>
                          <w:r>
                            <w:rPr>
                              <w:color w:val="000000"/>
                              <w:sz w:val="28"/>
                            </w:rPr>
                            <w:t xml:space="preserve">Page  </w:t>
                          </w:r>
                          <w:proofErr w:type="spellStart"/>
                          <w:r>
                            <w:rPr>
                              <w:color w:val="000000"/>
                              <w:sz w:val="28"/>
                            </w:rPr>
                            <w:t>PAGE</w:t>
                          </w:r>
                          <w:proofErr w:type="spellEnd"/>
                          <w:proofErr w:type="gramEnd"/>
                          <w:r>
                            <w:rPr>
                              <w:color w:val="000000"/>
                              <w:sz w:val="28"/>
                            </w:rPr>
                            <w:t xml:space="preserve"> 10 - Version 2025.2</w:t>
                          </w:r>
                        </w:p>
                      </w:txbxContent>
                    </wps:txbx>
                    <wps:bodyPr spcFirstLastPara="1" wrap="square" lIns="0" tIns="0" rIns="0" bIns="0" anchor="t" anchorCtr="0">
                      <a:noAutofit/>
                    </wps:bodyPr>
                  </wps:wsp>
                </a:graphicData>
              </a:graphic>
            </wp:anchor>
          </w:drawing>
        </mc:Choice>
        <mc:Fallback>
          <w:pict>
            <v:rect w14:anchorId="3097BACE" id="Rectangle 13" o:spid="_x0000_s1026" style="position:absolute;margin-left:114.4pt;margin-top:725.9pt;width:275.3pt;height:29.6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" filled="f" stroked="f">
              <v:textbox inset="0,0,0,0">
                <w:txbxContent>
                  <w:p w14:paraId="0940595F" w14:textId="77777777" w:rsidR="00F6652C" w:rsidRDefault="009F2565">
                    <w:pPr>
                      <w:spacing w:line="275" w:lineRule="auto"/>
                      <w:ind w:left="1503" w:right="17" w:firstLine="18"/>
                      <w:textDirection w:val="btLr"/>
                    </w:pPr>
                    <w:r>
                      <w:rPr>
                        <w:color w:val="000000"/>
                        <w:sz w:val="28"/>
                      </w:rPr>
                      <w:t xml:space="preserve">Little League Interlock East Alberta District 3 – </w:t>
                    </w:r>
                  </w:p>
                  <w:p w14:paraId="04B141EB" w14:textId="77777777" w:rsidR="00F6652C" w:rsidRDefault="009F2565">
                    <w:pPr>
                      <w:spacing w:line="275" w:lineRule="auto"/>
                      <w:ind w:left="1503" w:right="17" w:firstLine="18"/>
                      <w:textDirection w:val="btLr"/>
                    </w:pPr>
                    <w:r>
                      <w:rPr>
                        <w:color w:val="000000"/>
                        <w:sz w:val="28"/>
                      </w:rPr>
                      <w:t xml:space="preserve">Minors - Majors Interlock Rules for 2025 </w:t>
                    </w:r>
                    <w:proofErr w:type="gramStart"/>
                    <w:r>
                      <w:rPr>
                        <w:color w:val="000000"/>
                        <w:sz w:val="28"/>
                      </w:rPr>
                      <w:t xml:space="preserve">Page  </w:t>
                    </w:r>
                    <w:proofErr w:type="spellStart"/>
                    <w:r>
                      <w:rPr>
                        <w:color w:val="000000"/>
                        <w:sz w:val="28"/>
                      </w:rPr>
                      <w:t>PAGE</w:t>
                    </w:r>
                    <w:proofErr w:type="spellEnd"/>
                    <w:proofErr w:type="gramEnd"/>
                    <w:r>
                      <w:rPr>
                        <w:color w:val="000000"/>
                        <w:sz w:val="28"/>
                      </w:rPr>
                      <w:t xml:space="preserve"> 10 - Version 2025.2</w:t>
                    </w:r>
                  </w:p>
                </w:txbxContent>
              </v:textbox>
            </v:rect>
          </w:pict>
        </mc:Fallback>
      </mc:AlternateContent>
    </w:r>
    <w:r>
      <w:rPr>
        <w:noProof/>
      </w:rPr>
      <w:drawing>
        <wp:anchor distT="0" distB="0" distL="114300" distR="114300" simplePos="0" relativeHeight="251660288" behindDoc="0" locked="0" layoutInCell="1" hidden="0" allowOverlap="1" wp14:anchorId="66D1B747" wp14:editId="16711AF4">
          <wp:simplePos x="0" y="0"/>
          <wp:positionH relativeFrom="column">
            <wp:posOffset>-276224</wp:posOffset>
          </wp:positionH>
          <wp:positionV relativeFrom="paragraph">
            <wp:posOffset>-1269</wp:posOffset>
          </wp:positionV>
          <wp:extent cx="885825" cy="531495"/>
          <wp:effectExtent l="0" t="0" r="0"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85825" cy="5314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C23B54C" wp14:editId="50EECFFE">
          <wp:simplePos x="0" y="0"/>
          <wp:positionH relativeFrom="column">
            <wp:posOffset>4933950</wp:posOffset>
          </wp:positionH>
          <wp:positionV relativeFrom="paragraph">
            <wp:posOffset>-67743</wp:posOffset>
          </wp:positionV>
          <wp:extent cx="778162" cy="542925"/>
          <wp:effectExtent l="0" t="0" r="0" b="0"/>
          <wp:wrapSquare wrapText="bothSides" distT="0" distB="0" distL="114300" distR="11430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
                  <a:srcRect/>
                  <a:stretch>
                    <a:fillRect/>
                  </a:stretch>
                </pic:blipFill>
                <pic:spPr>
                  <a:xfrm>
                    <a:off x="0" y="0"/>
                    <a:ext cx="778162" cy="54292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4AE23A1" wp14:editId="5799C7F4">
          <wp:simplePos x="0" y="0"/>
          <wp:positionH relativeFrom="column">
            <wp:posOffset>715191</wp:posOffset>
          </wp:positionH>
          <wp:positionV relativeFrom="paragraph">
            <wp:posOffset>13335</wp:posOffset>
          </wp:positionV>
          <wp:extent cx="580708" cy="519241"/>
          <wp:effectExtent l="0" t="0" r="0" b="0"/>
          <wp:wrapSquare wrapText="bothSides" distT="0" distB="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80708" cy="519241"/>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198CE35" wp14:editId="1E2B96AE">
          <wp:simplePos x="0" y="0"/>
          <wp:positionH relativeFrom="column">
            <wp:posOffset>6076950</wp:posOffset>
          </wp:positionH>
          <wp:positionV relativeFrom="paragraph">
            <wp:posOffset>-63499</wp:posOffset>
          </wp:positionV>
          <wp:extent cx="681990" cy="623570"/>
          <wp:effectExtent l="0" t="0" r="0" b="0"/>
          <wp:wrapSquare wrapText="bothSides" distT="0" distB="0" distL="114300" distR="11430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81990" cy="6235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1A088" w14:textId="77777777" w:rsidR="009F2565" w:rsidRDefault="009F2565">
      <w:r>
        <w:separator/>
      </w:r>
    </w:p>
  </w:footnote>
  <w:footnote w:type="continuationSeparator" w:id="0">
    <w:p w14:paraId="09BCABB0" w14:textId="77777777" w:rsidR="009F2565" w:rsidRDefault="009F2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9A81C" w14:textId="77777777" w:rsidR="00F6652C" w:rsidRDefault="009F2565">
    <w:pPr>
      <w:pBdr>
        <w:top w:val="nil"/>
        <w:left w:val="nil"/>
        <w:bottom w:val="nil"/>
        <w:right w:val="nil"/>
        <w:between w:val="nil"/>
      </w:pBdr>
      <w:tabs>
        <w:tab w:val="center" w:pos="4680"/>
        <w:tab w:val="right" w:pos="9360"/>
      </w:tabs>
      <w:jc w:val="center"/>
      <w:rPr>
        <w:color w:val="000000"/>
      </w:rPr>
    </w:pPr>
    <w:r>
      <w:rPr>
        <w:b/>
        <w:bCs/>
        <w:color w:val="000000"/>
        <w:sz w:val="40"/>
        <w:szCs w:val="40"/>
      </w:rPr>
      <w:t>INTERLOCKING EAST RULES FOR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7B86"/>
    <w:multiLevelType w:val="multilevel"/>
    <w:tmpl w:val="0EB247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B9060F"/>
    <w:multiLevelType w:val="multilevel"/>
    <w:tmpl w:val="450E9CD8"/>
    <w:lvl w:ilvl="0">
      <w:numFmt w:val="bullet"/>
      <w:lvlText w:val="●"/>
      <w:lvlJc w:val="left"/>
      <w:pPr>
        <w:ind w:left="1800" w:hanging="360"/>
      </w:pPr>
      <w:rPr>
        <w:rFonts w:ascii="Arial" w:eastAsia="Arial" w:hAnsi="Arial" w:cs="Arial"/>
        <w:b w:val="0"/>
        <w:bCs w:val="0"/>
        <w:i w:val="0"/>
        <w:iCs w:val="0"/>
        <w:sz w:val="22"/>
        <w:szCs w:val="22"/>
      </w:rPr>
    </w:lvl>
    <w:lvl w:ilvl="1">
      <w:numFmt w:val="bullet"/>
      <w:lvlText w:val="•"/>
      <w:lvlJc w:val="left"/>
      <w:pPr>
        <w:ind w:left="2628" w:hanging="360"/>
      </w:pPr>
    </w:lvl>
    <w:lvl w:ilvl="2">
      <w:numFmt w:val="bullet"/>
      <w:lvlText w:val="•"/>
      <w:lvlJc w:val="left"/>
      <w:pPr>
        <w:ind w:left="3456" w:hanging="360"/>
      </w:pPr>
    </w:lvl>
    <w:lvl w:ilvl="3">
      <w:numFmt w:val="bullet"/>
      <w:lvlText w:val="•"/>
      <w:lvlJc w:val="left"/>
      <w:pPr>
        <w:ind w:left="4284" w:hanging="360"/>
      </w:pPr>
    </w:lvl>
    <w:lvl w:ilvl="4">
      <w:numFmt w:val="bullet"/>
      <w:lvlText w:val="•"/>
      <w:lvlJc w:val="left"/>
      <w:pPr>
        <w:ind w:left="5112" w:hanging="360"/>
      </w:pPr>
    </w:lvl>
    <w:lvl w:ilvl="5">
      <w:numFmt w:val="bullet"/>
      <w:lvlText w:val="•"/>
      <w:lvlJc w:val="left"/>
      <w:pPr>
        <w:ind w:left="5940" w:hanging="360"/>
      </w:pPr>
    </w:lvl>
    <w:lvl w:ilvl="6">
      <w:numFmt w:val="bullet"/>
      <w:lvlText w:val="•"/>
      <w:lvlJc w:val="left"/>
      <w:pPr>
        <w:ind w:left="6768" w:hanging="360"/>
      </w:pPr>
    </w:lvl>
    <w:lvl w:ilvl="7">
      <w:numFmt w:val="bullet"/>
      <w:lvlText w:val="•"/>
      <w:lvlJc w:val="left"/>
      <w:pPr>
        <w:ind w:left="7596" w:hanging="360"/>
      </w:pPr>
    </w:lvl>
    <w:lvl w:ilvl="8">
      <w:numFmt w:val="bullet"/>
      <w:lvlText w:val="•"/>
      <w:lvlJc w:val="left"/>
      <w:pPr>
        <w:ind w:left="8424" w:hanging="360"/>
      </w:pPr>
    </w:lvl>
  </w:abstractNum>
  <w:abstractNum w:abstractNumId="2" w15:restartNumberingAfterBreak="0">
    <w:nsid w:val="0B6B4A06"/>
    <w:multiLevelType w:val="multilevel"/>
    <w:tmpl w:val="F580DF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8C2B7C"/>
    <w:multiLevelType w:val="multilevel"/>
    <w:tmpl w:val="CA1E74CE"/>
    <w:lvl w:ilvl="0">
      <w:start w:val="1"/>
      <w:numFmt w:val="decimal"/>
      <w:lvlText w:val="%1."/>
      <w:lvlJc w:val="left"/>
      <w:pPr>
        <w:ind w:left="1080" w:hanging="594"/>
      </w:pPr>
      <w:rPr>
        <w:rFonts w:ascii="Arial" w:eastAsia="Arial" w:hAnsi="Arial" w:cs="Arial"/>
        <w:b/>
        <w:bCs/>
        <w:i w:val="0"/>
        <w:iCs w:val="0"/>
        <w:sz w:val="28"/>
        <w:szCs w:val="28"/>
      </w:rPr>
    </w:lvl>
    <w:lvl w:ilvl="1">
      <w:start w:val="1"/>
      <w:numFmt w:val="decimal"/>
      <w:lvlText w:val="%1.%2."/>
      <w:lvlJc w:val="left"/>
      <w:pPr>
        <w:ind w:left="1800" w:hanging="849"/>
      </w:pPr>
    </w:lvl>
    <w:lvl w:ilvl="2">
      <w:start w:val="1"/>
      <w:numFmt w:val="decimal"/>
      <w:lvlText w:val="%1.%2.%3."/>
      <w:lvlJc w:val="left"/>
      <w:pPr>
        <w:ind w:left="2520" w:hanging="1033"/>
      </w:pPr>
    </w:lvl>
    <w:lvl w:ilvl="3">
      <w:numFmt w:val="bullet"/>
      <w:lvlText w:val="●"/>
      <w:lvlJc w:val="left"/>
      <w:pPr>
        <w:ind w:left="3240" w:hanging="1033"/>
      </w:pPr>
      <w:rPr>
        <w:rFonts w:ascii="Arial" w:eastAsia="Arial" w:hAnsi="Arial" w:cs="Arial"/>
        <w:b w:val="0"/>
        <w:bCs w:val="0"/>
        <w:i w:val="0"/>
        <w:iCs w:val="0"/>
        <w:sz w:val="22"/>
        <w:szCs w:val="22"/>
      </w:rPr>
    </w:lvl>
    <w:lvl w:ilvl="4">
      <w:numFmt w:val="bullet"/>
      <w:lvlText w:val="○"/>
      <w:lvlJc w:val="left"/>
      <w:pPr>
        <w:ind w:left="3960" w:hanging="1033"/>
      </w:pPr>
      <w:rPr>
        <w:rFonts w:ascii="Arial" w:eastAsia="Arial" w:hAnsi="Arial" w:cs="Arial"/>
        <w:b w:val="0"/>
        <w:bCs w:val="0"/>
        <w:i w:val="0"/>
        <w:iCs w:val="0"/>
        <w:sz w:val="22"/>
        <w:szCs w:val="22"/>
      </w:rPr>
    </w:lvl>
    <w:lvl w:ilvl="5">
      <w:numFmt w:val="bullet"/>
      <w:lvlText w:val="•"/>
      <w:lvlJc w:val="left"/>
      <w:pPr>
        <w:ind w:left="4980" w:hanging="1033"/>
      </w:pPr>
    </w:lvl>
    <w:lvl w:ilvl="6">
      <w:numFmt w:val="bullet"/>
      <w:lvlText w:val="•"/>
      <w:lvlJc w:val="left"/>
      <w:pPr>
        <w:ind w:left="6000" w:hanging="1033"/>
      </w:pPr>
    </w:lvl>
    <w:lvl w:ilvl="7">
      <w:numFmt w:val="bullet"/>
      <w:lvlText w:val="•"/>
      <w:lvlJc w:val="left"/>
      <w:pPr>
        <w:ind w:left="7020" w:hanging="1033"/>
      </w:pPr>
    </w:lvl>
    <w:lvl w:ilvl="8">
      <w:numFmt w:val="bullet"/>
      <w:lvlText w:val="•"/>
      <w:lvlJc w:val="left"/>
      <w:pPr>
        <w:ind w:left="8040" w:hanging="1033"/>
      </w:pPr>
    </w:lvl>
  </w:abstractNum>
  <w:abstractNum w:abstractNumId="4" w15:restartNumberingAfterBreak="0">
    <w:nsid w:val="0C0560B5"/>
    <w:multiLevelType w:val="multilevel"/>
    <w:tmpl w:val="ADEE2E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070B58"/>
    <w:multiLevelType w:val="multilevel"/>
    <w:tmpl w:val="AF3C43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605A77"/>
    <w:multiLevelType w:val="multilevel"/>
    <w:tmpl w:val="922E61F0"/>
    <w:lvl w:ilvl="0">
      <w:numFmt w:val="bullet"/>
      <w:lvlText w:val="●"/>
      <w:lvlJc w:val="left"/>
      <w:pPr>
        <w:ind w:left="1800" w:hanging="360"/>
      </w:pPr>
      <w:rPr>
        <w:rFonts w:ascii="Arial" w:eastAsia="Arial" w:hAnsi="Arial" w:cs="Arial"/>
        <w:b w:val="0"/>
        <w:bCs w:val="0"/>
        <w:i w:val="0"/>
        <w:iCs w:val="0"/>
        <w:sz w:val="22"/>
        <w:szCs w:val="22"/>
      </w:rPr>
    </w:lvl>
    <w:lvl w:ilvl="1">
      <w:numFmt w:val="bullet"/>
      <w:lvlText w:val="•"/>
      <w:lvlJc w:val="left"/>
      <w:pPr>
        <w:ind w:left="2628" w:hanging="360"/>
      </w:pPr>
    </w:lvl>
    <w:lvl w:ilvl="2">
      <w:numFmt w:val="bullet"/>
      <w:lvlText w:val="•"/>
      <w:lvlJc w:val="left"/>
      <w:pPr>
        <w:ind w:left="3456" w:hanging="360"/>
      </w:pPr>
    </w:lvl>
    <w:lvl w:ilvl="3">
      <w:numFmt w:val="bullet"/>
      <w:lvlText w:val="•"/>
      <w:lvlJc w:val="left"/>
      <w:pPr>
        <w:ind w:left="4284" w:hanging="360"/>
      </w:pPr>
    </w:lvl>
    <w:lvl w:ilvl="4">
      <w:numFmt w:val="bullet"/>
      <w:lvlText w:val="•"/>
      <w:lvlJc w:val="left"/>
      <w:pPr>
        <w:ind w:left="5112" w:hanging="360"/>
      </w:pPr>
    </w:lvl>
    <w:lvl w:ilvl="5">
      <w:numFmt w:val="bullet"/>
      <w:lvlText w:val="•"/>
      <w:lvlJc w:val="left"/>
      <w:pPr>
        <w:ind w:left="5940" w:hanging="360"/>
      </w:pPr>
    </w:lvl>
    <w:lvl w:ilvl="6">
      <w:numFmt w:val="bullet"/>
      <w:lvlText w:val="•"/>
      <w:lvlJc w:val="left"/>
      <w:pPr>
        <w:ind w:left="6768" w:hanging="360"/>
      </w:pPr>
    </w:lvl>
    <w:lvl w:ilvl="7">
      <w:numFmt w:val="bullet"/>
      <w:lvlText w:val="•"/>
      <w:lvlJc w:val="left"/>
      <w:pPr>
        <w:ind w:left="7596" w:hanging="360"/>
      </w:pPr>
    </w:lvl>
    <w:lvl w:ilvl="8">
      <w:numFmt w:val="bullet"/>
      <w:lvlText w:val="•"/>
      <w:lvlJc w:val="left"/>
      <w:pPr>
        <w:ind w:left="8424" w:hanging="360"/>
      </w:pPr>
    </w:lvl>
  </w:abstractNum>
  <w:abstractNum w:abstractNumId="7" w15:restartNumberingAfterBreak="0">
    <w:nsid w:val="12CB1B23"/>
    <w:multiLevelType w:val="multilevel"/>
    <w:tmpl w:val="AAA40092"/>
    <w:lvl w:ilvl="0">
      <w:numFmt w:val="bullet"/>
      <w:lvlText w:val="●"/>
      <w:lvlJc w:val="left"/>
      <w:pPr>
        <w:ind w:left="2520" w:hanging="360"/>
      </w:pPr>
      <w:rPr>
        <w:rFonts w:ascii="Arial" w:eastAsia="Arial" w:hAnsi="Arial" w:cs="Arial"/>
        <w:b w:val="0"/>
        <w:bCs w:val="0"/>
        <w:i w:val="0"/>
        <w:iCs w:val="0"/>
        <w:sz w:val="22"/>
        <w:szCs w:val="22"/>
      </w:rPr>
    </w:lvl>
    <w:lvl w:ilvl="1">
      <w:numFmt w:val="bullet"/>
      <w:lvlText w:val="•"/>
      <w:lvlJc w:val="left"/>
      <w:pPr>
        <w:ind w:left="3276" w:hanging="360"/>
      </w:pPr>
    </w:lvl>
    <w:lvl w:ilvl="2">
      <w:numFmt w:val="bullet"/>
      <w:lvlText w:val="•"/>
      <w:lvlJc w:val="left"/>
      <w:pPr>
        <w:ind w:left="4032" w:hanging="360"/>
      </w:pPr>
    </w:lvl>
    <w:lvl w:ilvl="3">
      <w:numFmt w:val="bullet"/>
      <w:lvlText w:val="•"/>
      <w:lvlJc w:val="left"/>
      <w:pPr>
        <w:ind w:left="4788" w:hanging="360"/>
      </w:pPr>
    </w:lvl>
    <w:lvl w:ilvl="4">
      <w:numFmt w:val="bullet"/>
      <w:lvlText w:val="•"/>
      <w:lvlJc w:val="left"/>
      <w:pPr>
        <w:ind w:left="5544" w:hanging="360"/>
      </w:pPr>
    </w:lvl>
    <w:lvl w:ilvl="5">
      <w:numFmt w:val="bullet"/>
      <w:lvlText w:val="•"/>
      <w:lvlJc w:val="left"/>
      <w:pPr>
        <w:ind w:left="6300" w:hanging="360"/>
      </w:pPr>
    </w:lvl>
    <w:lvl w:ilvl="6">
      <w:numFmt w:val="bullet"/>
      <w:lvlText w:val="•"/>
      <w:lvlJc w:val="left"/>
      <w:pPr>
        <w:ind w:left="7056" w:hanging="360"/>
      </w:pPr>
    </w:lvl>
    <w:lvl w:ilvl="7">
      <w:numFmt w:val="bullet"/>
      <w:lvlText w:val="•"/>
      <w:lvlJc w:val="left"/>
      <w:pPr>
        <w:ind w:left="7812" w:hanging="360"/>
      </w:pPr>
    </w:lvl>
    <w:lvl w:ilvl="8">
      <w:numFmt w:val="bullet"/>
      <w:lvlText w:val="•"/>
      <w:lvlJc w:val="left"/>
      <w:pPr>
        <w:ind w:left="8568" w:hanging="360"/>
      </w:pPr>
    </w:lvl>
  </w:abstractNum>
  <w:abstractNum w:abstractNumId="8" w15:restartNumberingAfterBreak="0">
    <w:nsid w:val="18552AF6"/>
    <w:multiLevelType w:val="multilevel"/>
    <w:tmpl w:val="CD3898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8B319C"/>
    <w:multiLevelType w:val="multilevel"/>
    <w:tmpl w:val="BC3272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DC51E3"/>
    <w:multiLevelType w:val="multilevel"/>
    <w:tmpl w:val="84204F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1C068B"/>
    <w:multiLevelType w:val="multilevel"/>
    <w:tmpl w:val="452AE0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565ADB"/>
    <w:multiLevelType w:val="multilevel"/>
    <w:tmpl w:val="7E3644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0D1052"/>
    <w:multiLevelType w:val="multilevel"/>
    <w:tmpl w:val="78E8C2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945750"/>
    <w:multiLevelType w:val="multilevel"/>
    <w:tmpl w:val="C2E430BC"/>
    <w:lvl w:ilvl="0">
      <w:numFmt w:val="bullet"/>
      <w:lvlText w:val="●"/>
      <w:lvlJc w:val="left"/>
      <w:pPr>
        <w:ind w:left="2520" w:hanging="360"/>
      </w:pPr>
      <w:rPr>
        <w:rFonts w:ascii="Arial" w:eastAsia="Arial" w:hAnsi="Arial" w:cs="Arial"/>
        <w:b w:val="0"/>
        <w:bCs w:val="0"/>
        <w:i w:val="0"/>
        <w:iCs w:val="0"/>
        <w:sz w:val="22"/>
        <w:szCs w:val="22"/>
      </w:rPr>
    </w:lvl>
    <w:lvl w:ilvl="1">
      <w:numFmt w:val="bullet"/>
      <w:lvlText w:val="•"/>
      <w:lvlJc w:val="left"/>
      <w:pPr>
        <w:ind w:left="3276" w:hanging="360"/>
      </w:pPr>
    </w:lvl>
    <w:lvl w:ilvl="2">
      <w:numFmt w:val="bullet"/>
      <w:lvlText w:val="•"/>
      <w:lvlJc w:val="left"/>
      <w:pPr>
        <w:ind w:left="4032" w:hanging="360"/>
      </w:pPr>
    </w:lvl>
    <w:lvl w:ilvl="3">
      <w:numFmt w:val="bullet"/>
      <w:lvlText w:val="•"/>
      <w:lvlJc w:val="left"/>
      <w:pPr>
        <w:ind w:left="4788" w:hanging="360"/>
      </w:pPr>
    </w:lvl>
    <w:lvl w:ilvl="4">
      <w:numFmt w:val="bullet"/>
      <w:lvlText w:val="•"/>
      <w:lvlJc w:val="left"/>
      <w:pPr>
        <w:ind w:left="5544" w:hanging="360"/>
      </w:pPr>
    </w:lvl>
    <w:lvl w:ilvl="5">
      <w:numFmt w:val="bullet"/>
      <w:lvlText w:val="•"/>
      <w:lvlJc w:val="left"/>
      <w:pPr>
        <w:ind w:left="6300" w:hanging="360"/>
      </w:pPr>
    </w:lvl>
    <w:lvl w:ilvl="6">
      <w:numFmt w:val="bullet"/>
      <w:lvlText w:val="•"/>
      <w:lvlJc w:val="left"/>
      <w:pPr>
        <w:ind w:left="7056" w:hanging="360"/>
      </w:pPr>
    </w:lvl>
    <w:lvl w:ilvl="7">
      <w:numFmt w:val="bullet"/>
      <w:lvlText w:val="•"/>
      <w:lvlJc w:val="left"/>
      <w:pPr>
        <w:ind w:left="7812" w:hanging="360"/>
      </w:pPr>
    </w:lvl>
    <w:lvl w:ilvl="8">
      <w:numFmt w:val="bullet"/>
      <w:lvlText w:val="•"/>
      <w:lvlJc w:val="left"/>
      <w:pPr>
        <w:ind w:left="8568" w:hanging="360"/>
      </w:pPr>
    </w:lvl>
  </w:abstractNum>
  <w:abstractNum w:abstractNumId="15" w15:restartNumberingAfterBreak="0">
    <w:nsid w:val="55295A23"/>
    <w:multiLevelType w:val="multilevel"/>
    <w:tmpl w:val="863084DC"/>
    <w:lvl w:ilvl="0">
      <w:start w:val="1"/>
      <w:numFmt w:val="decimal"/>
      <w:lvlText w:val="%1."/>
      <w:lvlJc w:val="left"/>
      <w:pPr>
        <w:ind w:left="604" w:hanging="245"/>
      </w:pPr>
      <w:rPr>
        <w:rFonts w:ascii="Arial" w:eastAsia="Arial" w:hAnsi="Arial" w:cs="Arial"/>
        <w:b w:val="0"/>
        <w:bCs w:val="0"/>
        <w:i w:val="0"/>
        <w:iCs w:val="0"/>
        <w:color w:val="1154CC"/>
        <w:sz w:val="22"/>
        <w:szCs w:val="22"/>
      </w:rPr>
    </w:lvl>
    <w:lvl w:ilvl="1">
      <w:numFmt w:val="bullet"/>
      <w:lvlText w:val="•"/>
      <w:lvlJc w:val="left"/>
      <w:pPr>
        <w:ind w:left="1548" w:hanging="245"/>
      </w:pPr>
    </w:lvl>
    <w:lvl w:ilvl="2">
      <w:numFmt w:val="bullet"/>
      <w:lvlText w:val="•"/>
      <w:lvlJc w:val="left"/>
      <w:pPr>
        <w:ind w:left="2496" w:hanging="245"/>
      </w:pPr>
    </w:lvl>
    <w:lvl w:ilvl="3">
      <w:numFmt w:val="bullet"/>
      <w:lvlText w:val="•"/>
      <w:lvlJc w:val="left"/>
      <w:pPr>
        <w:ind w:left="3444" w:hanging="245"/>
      </w:pPr>
    </w:lvl>
    <w:lvl w:ilvl="4">
      <w:numFmt w:val="bullet"/>
      <w:lvlText w:val="•"/>
      <w:lvlJc w:val="left"/>
      <w:pPr>
        <w:ind w:left="4392" w:hanging="245"/>
      </w:pPr>
    </w:lvl>
    <w:lvl w:ilvl="5">
      <w:numFmt w:val="bullet"/>
      <w:lvlText w:val="•"/>
      <w:lvlJc w:val="left"/>
      <w:pPr>
        <w:ind w:left="5340" w:hanging="245"/>
      </w:pPr>
    </w:lvl>
    <w:lvl w:ilvl="6">
      <w:numFmt w:val="bullet"/>
      <w:lvlText w:val="•"/>
      <w:lvlJc w:val="left"/>
      <w:pPr>
        <w:ind w:left="6288" w:hanging="245"/>
      </w:pPr>
    </w:lvl>
    <w:lvl w:ilvl="7">
      <w:numFmt w:val="bullet"/>
      <w:lvlText w:val="•"/>
      <w:lvlJc w:val="left"/>
      <w:pPr>
        <w:ind w:left="7236" w:hanging="245"/>
      </w:pPr>
    </w:lvl>
    <w:lvl w:ilvl="8">
      <w:numFmt w:val="bullet"/>
      <w:lvlText w:val="•"/>
      <w:lvlJc w:val="left"/>
      <w:pPr>
        <w:ind w:left="8184" w:hanging="245"/>
      </w:pPr>
    </w:lvl>
  </w:abstractNum>
  <w:abstractNum w:abstractNumId="16" w15:restartNumberingAfterBreak="0">
    <w:nsid w:val="600741FC"/>
    <w:multiLevelType w:val="multilevel"/>
    <w:tmpl w:val="5552A930"/>
    <w:lvl w:ilvl="0">
      <w:numFmt w:val="bullet"/>
      <w:lvlText w:val="●"/>
      <w:lvlJc w:val="left"/>
      <w:pPr>
        <w:ind w:left="1800" w:hanging="360"/>
      </w:pPr>
      <w:rPr>
        <w:rFonts w:ascii="Arial" w:eastAsia="Arial" w:hAnsi="Arial" w:cs="Arial"/>
        <w:b w:val="0"/>
        <w:bCs w:val="0"/>
        <w:i w:val="0"/>
        <w:iCs w:val="0"/>
        <w:sz w:val="22"/>
        <w:szCs w:val="22"/>
      </w:rPr>
    </w:lvl>
    <w:lvl w:ilvl="1">
      <w:numFmt w:val="bullet"/>
      <w:lvlText w:val="•"/>
      <w:lvlJc w:val="left"/>
      <w:pPr>
        <w:ind w:left="2628" w:hanging="360"/>
      </w:pPr>
    </w:lvl>
    <w:lvl w:ilvl="2">
      <w:numFmt w:val="bullet"/>
      <w:lvlText w:val="•"/>
      <w:lvlJc w:val="left"/>
      <w:pPr>
        <w:ind w:left="3456" w:hanging="360"/>
      </w:pPr>
    </w:lvl>
    <w:lvl w:ilvl="3">
      <w:numFmt w:val="bullet"/>
      <w:lvlText w:val="•"/>
      <w:lvlJc w:val="left"/>
      <w:pPr>
        <w:ind w:left="4284" w:hanging="360"/>
      </w:pPr>
    </w:lvl>
    <w:lvl w:ilvl="4">
      <w:numFmt w:val="bullet"/>
      <w:lvlText w:val="•"/>
      <w:lvlJc w:val="left"/>
      <w:pPr>
        <w:ind w:left="5112" w:hanging="360"/>
      </w:pPr>
    </w:lvl>
    <w:lvl w:ilvl="5">
      <w:numFmt w:val="bullet"/>
      <w:lvlText w:val="•"/>
      <w:lvlJc w:val="left"/>
      <w:pPr>
        <w:ind w:left="5940" w:hanging="360"/>
      </w:pPr>
    </w:lvl>
    <w:lvl w:ilvl="6">
      <w:numFmt w:val="bullet"/>
      <w:lvlText w:val="•"/>
      <w:lvlJc w:val="left"/>
      <w:pPr>
        <w:ind w:left="6768" w:hanging="360"/>
      </w:pPr>
    </w:lvl>
    <w:lvl w:ilvl="7">
      <w:numFmt w:val="bullet"/>
      <w:lvlText w:val="•"/>
      <w:lvlJc w:val="left"/>
      <w:pPr>
        <w:ind w:left="7596" w:hanging="360"/>
      </w:pPr>
    </w:lvl>
    <w:lvl w:ilvl="8">
      <w:numFmt w:val="bullet"/>
      <w:lvlText w:val="•"/>
      <w:lvlJc w:val="left"/>
      <w:pPr>
        <w:ind w:left="8424" w:hanging="360"/>
      </w:pPr>
    </w:lvl>
  </w:abstractNum>
  <w:abstractNum w:abstractNumId="17" w15:restartNumberingAfterBreak="0">
    <w:nsid w:val="6B097D6C"/>
    <w:multiLevelType w:val="multilevel"/>
    <w:tmpl w:val="F63869E4"/>
    <w:lvl w:ilvl="0">
      <w:numFmt w:val="bullet"/>
      <w:lvlText w:val="●"/>
      <w:lvlJc w:val="left"/>
      <w:pPr>
        <w:ind w:left="1800" w:hanging="360"/>
      </w:pPr>
      <w:rPr>
        <w:rFonts w:ascii="Arial" w:eastAsia="Arial" w:hAnsi="Arial" w:cs="Arial"/>
        <w:b w:val="0"/>
        <w:bCs w:val="0"/>
        <w:i w:val="0"/>
        <w:iCs w:val="0"/>
        <w:sz w:val="22"/>
        <w:szCs w:val="22"/>
      </w:rPr>
    </w:lvl>
    <w:lvl w:ilvl="1">
      <w:numFmt w:val="bullet"/>
      <w:lvlText w:val="○"/>
      <w:lvlJc w:val="left"/>
      <w:pPr>
        <w:ind w:left="2520" w:hanging="360"/>
      </w:pPr>
      <w:rPr>
        <w:rFonts w:ascii="Arial" w:eastAsia="Arial" w:hAnsi="Arial" w:cs="Arial"/>
        <w:b w:val="0"/>
        <w:bCs w:val="0"/>
        <w:i w:val="0"/>
        <w:iCs w:val="0"/>
        <w:sz w:val="22"/>
        <w:szCs w:val="22"/>
      </w:rPr>
    </w:lvl>
    <w:lvl w:ilvl="2">
      <w:numFmt w:val="bullet"/>
      <w:lvlText w:val="•"/>
      <w:lvlJc w:val="left"/>
      <w:pPr>
        <w:ind w:left="3360" w:hanging="360"/>
      </w:pPr>
    </w:lvl>
    <w:lvl w:ilvl="3">
      <w:numFmt w:val="bullet"/>
      <w:lvlText w:val="•"/>
      <w:lvlJc w:val="left"/>
      <w:pPr>
        <w:ind w:left="4200" w:hanging="360"/>
      </w:pPr>
    </w:lvl>
    <w:lvl w:ilvl="4">
      <w:numFmt w:val="bullet"/>
      <w:lvlText w:val="•"/>
      <w:lvlJc w:val="left"/>
      <w:pPr>
        <w:ind w:left="5040" w:hanging="360"/>
      </w:pPr>
    </w:lvl>
    <w:lvl w:ilvl="5">
      <w:numFmt w:val="bullet"/>
      <w:lvlText w:val="•"/>
      <w:lvlJc w:val="left"/>
      <w:pPr>
        <w:ind w:left="5880" w:hanging="360"/>
      </w:pPr>
    </w:lvl>
    <w:lvl w:ilvl="6">
      <w:numFmt w:val="bullet"/>
      <w:lvlText w:val="•"/>
      <w:lvlJc w:val="left"/>
      <w:pPr>
        <w:ind w:left="6720" w:hanging="360"/>
      </w:pPr>
    </w:lvl>
    <w:lvl w:ilvl="7">
      <w:numFmt w:val="bullet"/>
      <w:lvlText w:val="•"/>
      <w:lvlJc w:val="left"/>
      <w:pPr>
        <w:ind w:left="7560" w:hanging="360"/>
      </w:pPr>
    </w:lvl>
    <w:lvl w:ilvl="8">
      <w:numFmt w:val="bullet"/>
      <w:lvlText w:val="•"/>
      <w:lvlJc w:val="left"/>
      <w:pPr>
        <w:ind w:left="8400" w:hanging="360"/>
      </w:pPr>
    </w:lvl>
  </w:abstractNum>
  <w:abstractNum w:abstractNumId="18" w15:restartNumberingAfterBreak="0">
    <w:nsid w:val="6BF15A5F"/>
    <w:multiLevelType w:val="multilevel"/>
    <w:tmpl w:val="59C43402"/>
    <w:lvl w:ilvl="0">
      <w:numFmt w:val="bullet"/>
      <w:lvlText w:val="●"/>
      <w:lvlJc w:val="left"/>
      <w:pPr>
        <w:ind w:left="1080" w:hanging="360"/>
      </w:pPr>
      <w:rPr>
        <w:rFonts w:ascii="Arial" w:eastAsia="Arial" w:hAnsi="Arial" w:cs="Arial"/>
        <w:b w:val="0"/>
        <w:bCs w:val="0"/>
        <w:i w:val="0"/>
        <w:iCs w:val="0"/>
        <w:sz w:val="20"/>
        <w:szCs w:val="20"/>
      </w:rPr>
    </w:lvl>
    <w:lvl w:ilvl="1">
      <w:numFmt w:val="bullet"/>
      <w:lvlText w:val="•"/>
      <w:lvlJc w:val="left"/>
      <w:pPr>
        <w:ind w:left="1980" w:hanging="360"/>
      </w:pPr>
    </w:lvl>
    <w:lvl w:ilvl="2">
      <w:numFmt w:val="bullet"/>
      <w:lvlText w:val="•"/>
      <w:lvlJc w:val="left"/>
      <w:pPr>
        <w:ind w:left="2880" w:hanging="360"/>
      </w:p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19" w15:restartNumberingAfterBreak="0">
    <w:nsid w:val="73071677"/>
    <w:multiLevelType w:val="multilevel"/>
    <w:tmpl w:val="0066A1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A6577D"/>
    <w:multiLevelType w:val="multilevel"/>
    <w:tmpl w:val="344255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8573088">
    <w:abstractNumId w:val="18"/>
  </w:num>
  <w:num w:numId="2" w16cid:durableId="34619026">
    <w:abstractNumId w:val="15"/>
  </w:num>
  <w:num w:numId="3" w16cid:durableId="737049533">
    <w:abstractNumId w:val="19"/>
  </w:num>
  <w:num w:numId="4" w16cid:durableId="598610670">
    <w:abstractNumId w:val="11"/>
  </w:num>
  <w:num w:numId="5" w16cid:durableId="641010099">
    <w:abstractNumId w:val="13"/>
  </w:num>
  <w:num w:numId="6" w16cid:durableId="997925871">
    <w:abstractNumId w:val="4"/>
  </w:num>
  <w:num w:numId="7" w16cid:durableId="1460613093">
    <w:abstractNumId w:val="1"/>
  </w:num>
  <w:num w:numId="8" w16cid:durableId="1533957430">
    <w:abstractNumId w:val="0"/>
  </w:num>
  <w:num w:numId="9" w16cid:durableId="1090587269">
    <w:abstractNumId w:val="5"/>
  </w:num>
  <w:num w:numId="10" w16cid:durableId="2108500279">
    <w:abstractNumId w:val="12"/>
  </w:num>
  <w:num w:numId="11" w16cid:durableId="917010662">
    <w:abstractNumId w:val="20"/>
  </w:num>
  <w:num w:numId="12" w16cid:durableId="1166020104">
    <w:abstractNumId w:val="8"/>
  </w:num>
  <w:num w:numId="13" w16cid:durableId="398787857">
    <w:abstractNumId w:val="9"/>
  </w:num>
  <w:num w:numId="14" w16cid:durableId="1139886529">
    <w:abstractNumId w:val="2"/>
  </w:num>
  <w:num w:numId="15" w16cid:durableId="704253751">
    <w:abstractNumId w:val="10"/>
  </w:num>
  <w:num w:numId="16" w16cid:durableId="1953782086">
    <w:abstractNumId w:val="14"/>
  </w:num>
  <w:num w:numId="17" w16cid:durableId="53235671">
    <w:abstractNumId w:val="7"/>
  </w:num>
  <w:num w:numId="18" w16cid:durableId="1875999438">
    <w:abstractNumId w:val="6"/>
  </w:num>
  <w:num w:numId="19" w16cid:durableId="281109454">
    <w:abstractNumId w:val="16"/>
  </w:num>
  <w:num w:numId="20" w16cid:durableId="401563296">
    <w:abstractNumId w:val="17"/>
  </w:num>
  <w:num w:numId="21" w16cid:durableId="1712028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52C"/>
    <w:rsid w:val="0002147D"/>
    <w:rsid w:val="000421FD"/>
    <w:rsid w:val="00346A7E"/>
    <w:rsid w:val="00833DE4"/>
    <w:rsid w:val="00890F75"/>
    <w:rsid w:val="009F2565"/>
    <w:rsid w:val="00C97F73"/>
    <w:rsid w:val="00D032F3"/>
    <w:rsid w:val="00D2343D"/>
    <w:rsid w:val="00DE6C87"/>
    <w:rsid w:val="00E95437"/>
    <w:rsid w:val="00EF64C3"/>
    <w:rsid w:val="00F66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CEE20"/>
  <w15:docId w15:val="{5A007342-46A5-45CF-9C9F-0C48AF295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84"/>
      <w:ind w:left="360"/>
      <w:outlineLvl w:val="0"/>
    </w:pPr>
    <w:rPr>
      <w:sz w:val="34"/>
      <w:szCs w:val="34"/>
    </w:rPr>
  </w:style>
  <w:style w:type="paragraph" w:styleId="Heading2">
    <w:name w:val="heading 2"/>
    <w:basedOn w:val="Normal"/>
    <w:next w:val="Normal"/>
    <w:uiPriority w:val="9"/>
    <w:unhideWhenUsed/>
    <w:qFormat/>
    <w:pPr>
      <w:ind w:left="1079" w:hanging="749"/>
      <w:outlineLvl w:val="1"/>
    </w:pPr>
    <w:rPr>
      <w:b/>
      <w:bCs/>
      <w:sz w:val="28"/>
      <w:szCs w:val="28"/>
    </w:rPr>
  </w:style>
  <w:style w:type="paragraph" w:styleId="Heading3">
    <w:name w:val="heading 3"/>
    <w:basedOn w:val="Normal"/>
    <w:next w:val="Normal"/>
    <w:uiPriority w:val="9"/>
    <w:unhideWhenUsed/>
    <w:qFormat/>
    <w:pPr>
      <w:spacing w:before="80"/>
      <w:ind w:left="450"/>
      <w:outlineLvl w:val="2"/>
    </w:pPr>
    <w:rPr>
      <w:b/>
      <w:bCs/>
      <w:sz w:val="23"/>
      <w:szCs w:val="23"/>
    </w:rPr>
  </w:style>
  <w:style w:type="paragraph" w:styleId="Heading4">
    <w:name w:val="heading 4"/>
    <w:basedOn w:val="Normal"/>
    <w:next w:val="Normal"/>
    <w:uiPriority w:val="9"/>
    <w:unhideWhenUsed/>
    <w:qFormat/>
    <w:pPr>
      <w:ind w:left="90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346A7E"/>
    <w:rPr>
      <w:color w:val="0000FF" w:themeColor="hyperlink"/>
      <w:u w:val="single"/>
    </w:rPr>
  </w:style>
  <w:style w:type="character" w:styleId="UnresolvedMention">
    <w:name w:val="Unresolved Mention"/>
    <w:basedOn w:val="DefaultParagraphFont"/>
    <w:uiPriority w:val="99"/>
    <w:semiHidden/>
    <w:unhideWhenUsed/>
    <w:rsid w:val="00346A7E"/>
    <w:rPr>
      <w:color w:val="605E5C"/>
      <w:shd w:val="clear" w:color="auto" w:fill="E1DFDD"/>
    </w:rPr>
  </w:style>
  <w:style w:type="paragraph" w:customStyle="1" w:styleId="TableParagraph">
    <w:name w:val="Table Paragraph"/>
    <w:basedOn w:val="Normal"/>
    <w:uiPriority w:val="1"/>
    <w:qFormat/>
    <w:rsid w:val="00890F75"/>
    <w:pPr>
      <w:autoSpaceDE w:val="0"/>
      <w:autoSpaceDN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6.png"/><Relationship Id="rId13" Type="http://schemas.openxmlformats.org/officeDocument/2006/relationships/hyperlink" Target="mailto:littleleague@crushersbaseball.ca" TargetMode="External"/><Relationship Id="rId18" Type="http://schemas.openxmlformats.org/officeDocument/2006/relationships/hyperlink" Target="https://forms.gle/d26Y8NoCww74gmHq8" TargetMode="External"/><Relationship Id="rId3" Type="http://schemas.openxmlformats.org/officeDocument/2006/relationships/styles" Target="styles.xml"/><Relationship Id="rId21" Type="http://schemas.openxmlformats.org/officeDocument/2006/relationships/hyperlink" Target="https://www.albertadistrict3.com/albertadistrict3/WeatherPolicies" TargetMode="External"/><Relationship Id="rId7" Type="http://schemas.openxmlformats.org/officeDocument/2006/relationships/endnotes" Target="endnotes.xml"/><Relationship Id="rId12" Type="http://schemas.openxmlformats.org/officeDocument/2006/relationships/hyperlink" Target="mailto:president@langdondiamonds.com" TargetMode="External"/><Relationship Id="rId17" Type="http://schemas.openxmlformats.org/officeDocument/2006/relationships/hyperlink" Target="mailto:cellbaseballpresident@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icepresident@strathmorebaseball.ca" TargetMode="External"/><Relationship Id="rId20" Type="http://schemas.openxmlformats.org/officeDocument/2006/relationships/hyperlink" Target="https://drive.google.com/file/d/1AcVtGcG9UygxlomVTi8qixTARQfuEOCi/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rikersbaseball.president@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irbou442@gmail.com" TargetMode="External"/><Relationship Id="rId23" Type="http://schemas.openxmlformats.org/officeDocument/2006/relationships/hyperlink" Target="http://www.littleleague.org/playing-rules/little-league-rulebook-app/?gad_source=1&amp;gclid=Cj0KCQiA84CvBhCaARIsAMkAvkLUKzuUzRUtJOtnUw3iIqapK7pzpOmWqekUdOzh8EdQAG49lr1XG2saAic-EALw_wcB" TargetMode="External"/><Relationship Id="rId10" Type="http://schemas.openxmlformats.org/officeDocument/2006/relationships/footer" Target="footer1.xml"/><Relationship Id="rId19" Type="http://schemas.openxmlformats.org/officeDocument/2006/relationships/hyperlink" Target="https://drive.google.com/file/d/16uEbHsiHyxAKs9zcXaEnmiVQCcIpemvM/view?usp=sharin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irbou442@gmail.com" TargetMode="External"/><Relationship Id="rId22" Type="http://schemas.openxmlformats.org/officeDocument/2006/relationships/hyperlink" Target="http://www.littleleague.org/playing-rules/little-league-rulebook-app/?gad_source=1&amp;gclid=Cj0KCQiA84CvBhCaARIsAMkAvkLUKzuUzRUtJOtnUw3iIqapK7pzpOmWqekUdOzh8EdQAG49lr1XG2saAic-EALw_wc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26.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EV8cwO7ILBbzTccRAjR2SryR0A==">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5349</Words>
  <Characters>30491</Characters>
  <Application>Microsoft Office Word</Application>
  <DocSecurity>0</DocSecurity>
  <Lines>254</Lines>
  <Paragraphs>71</Paragraphs>
  <ScaleCrop>false</ScaleCrop>
  <Company>Ryder System Inc</Company>
  <LinksUpToDate>false</LinksUpToDate>
  <CharactersWithSpaces>35769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Regan D. Turner</dc:creator>
  <cp:lastModifiedBy>Regan D. Turner</cp:lastModifiedBy>
  <cp:revision>10</cp:revision>
  <dcterms:created xsi:type="dcterms:W3CDTF">2026-04-19T16:07:00Z</dcterms:created>
  <dcterms:modified xsi:type="dcterms:W3CDTF">2026-04-20T19:52:00Z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2025-03-18T00:00:00Z</vt:lpwstr>
  </property>
  <property fmtid="{D5CDD505-2E9C-101B-9397-08002B2CF9AE}" pid="3" name="LastSaved">
    <vt:lpwstr>2025-03-18T00:00:00Z</vt:lpwstr>
  </property>
  <property fmtid="{D5CDD505-2E9C-101B-9397-08002B2CF9AE}" pid="4" name="Producer">
    <vt:lpwstr>3-Heights(TM) PDF Security Shell 4.8.25.2 (http://www.pdf-tools.com)</vt:lpwstr>
  </property>
  <property fmtid="{D5CDD505-2E9C-101B-9397-08002B2CF9AE}" pid="5" name="ContentTypeId">
    <vt:lpwstr>0x0101005A741C7A5CC5904AA20378EBBFD19CD1</vt:lpwstr>
  </property>
</Properties>
</file>