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53" w:rsidRDefault="00D87D15" w:rsidP="008F2A5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Create an </w:t>
      </w:r>
      <w:r w:rsidR="008F2A53">
        <w:t>email describing why your group/skater is fundraising</w:t>
      </w:r>
      <w:r>
        <w:t xml:space="preserve">. </w:t>
      </w:r>
    </w:p>
    <w:p w:rsidR="008F2A53" w:rsidRDefault="00D87D15" w:rsidP="008F2A53">
      <w:pPr>
        <w:pStyle w:val="ListParagraph"/>
        <w:numPr>
          <w:ilvl w:val="0"/>
          <w:numId w:val="2"/>
        </w:numPr>
      </w:pPr>
      <w:r>
        <w:t xml:space="preserve">Use your contact list to send out this email, directing your friends and family to the Evergreen Industry website where they can shop online and pay direct, via credit card. </w:t>
      </w:r>
    </w:p>
    <w:p w:rsidR="008F2A53" w:rsidRDefault="008F2A53" w:rsidP="008F2A53">
      <w:pPr>
        <w:pStyle w:val="ListParagraph"/>
        <w:numPr>
          <w:ilvl w:val="0"/>
          <w:numId w:val="2"/>
        </w:numPr>
      </w:pPr>
      <w:r>
        <w:t xml:space="preserve">You </w:t>
      </w:r>
      <w:r w:rsidR="00D87D15">
        <w:t xml:space="preserve">can list a beneficiary (skater selling) and the profit can go directly to the seller. </w:t>
      </w:r>
    </w:p>
    <w:p w:rsidR="00D87D15" w:rsidRDefault="00D87D15" w:rsidP="008F2A53">
      <w:pPr>
        <w:pStyle w:val="ListParagraph"/>
        <w:numPr>
          <w:ilvl w:val="0"/>
          <w:numId w:val="2"/>
        </w:numPr>
      </w:pPr>
      <w:r>
        <w:t>All items are shipped DIRECTLY from Evergreen Industry’s plant, to the recipient of the sale, bet</w:t>
      </w:r>
      <w:r w:rsidR="008F2A53">
        <w:t>ween Thanksgiving and the first</w:t>
      </w:r>
      <w:r>
        <w:t xml:space="preserve"> week of December. </w:t>
      </w:r>
    </w:p>
    <w:p w:rsidR="008F2A53" w:rsidRDefault="00D87D15" w:rsidP="008F2A53">
      <w:pPr>
        <w:pStyle w:val="ListParagraph"/>
        <w:numPr>
          <w:ilvl w:val="0"/>
          <w:numId w:val="2"/>
        </w:numPr>
      </w:pPr>
      <w:r>
        <w:t xml:space="preserve">Within the cost of each product is a pre-determined profit of $10 for the skater. </w:t>
      </w:r>
    </w:p>
    <w:p w:rsidR="00D87D15" w:rsidRDefault="00D87D15" w:rsidP="008F2A53">
      <w:pPr>
        <w:pStyle w:val="ListParagraph"/>
        <w:numPr>
          <w:ilvl w:val="0"/>
          <w:numId w:val="2"/>
        </w:numPr>
      </w:pPr>
      <w:r>
        <w:t xml:space="preserve">There are 8 items to purchase. </w:t>
      </w:r>
    </w:p>
    <w:p w:rsidR="00D87D15" w:rsidRDefault="00D87D15" w:rsidP="008F2A53">
      <w:pPr>
        <w:pStyle w:val="ListParagraph"/>
        <w:numPr>
          <w:ilvl w:val="0"/>
          <w:numId w:val="2"/>
        </w:numPr>
      </w:pPr>
      <w:r>
        <w:t xml:space="preserve">Once all orders are totaled, Evergreen will provide BYHA a detailed report with payment to skater accounts for items ordered by mid-January. </w:t>
      </w:r>
    </w:p>
    <w:p w:rsidR="00D87D15" w:rsidRDefault="00D87D15"/>
    <w:p w:rsidR="00D87D15" w:rsidRDefault="00D87D15" w:rsidP="00D87D15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AC6774">
          <w:rPr>
            <w:rStyle w:val="Hyperlink"/>
          </w:rPr>
          <w:t>www.evergreenindustries.com</w:t>
        </w:r>
      </w:hyperlink>
    </w:p>
    <w:p w:rsidR="00D87D15" w:rsidRDefault="00D87D15" w:rsidP="00D87D15">
      <w:pPr>
        <w:pStyle w:val="ListParagraph"/>
        <w:numPr>
          <w:ilvl w:val="0"/>
          <w:numId w:val="1"/>
        </w:numPr>
      </w:pPr>
      <w:r>
        <w:t>On the heading listings, go to Products and Cost</w:t>
      </w:r>
    </w:p>
    <w:p w:rsidR="00D87D15" w:rsidRDefault="00D87D15" w:rsidP="00D87D15">
      <w:pPr>
        <w:pStyle w:val="ListParagraph"/>
        <w:numPr>
          <w:ilvl w:val="0"/>
          <w:numId w:val="1"/>
        </w:numPr>
      </w:pPr>
      <w:r>
        <w:t>In the dropdown menu, you will click Friends and Family</w:t>
      </w:r>
    </w:p>
    <w:p w:rsidR="00D87D15" w:rsidRDefault="00D87D15" w:rsidP="00D87D15">
      <w:pPr>
        <w:pStyle w:val="ListParagraph"/>
        <w:numPr>
          <w:ilvl w:val="0"/>
          <w:numId w:val="1"/>
        </w:numPr>
      </w:pPr>
      <w:r>
        <w:t xml:space="preserve">It will ask for a customer code. Enter </w:t>
      </w:r>
      <w:r w:rsidRPr="00D87D15">
        <w:rPr>
          <w:b/>
        </w:rPr>
        <w:t>BUFFAL</w:t>
      </w:r>
      <w:r>
        <w:t xml:space="preserve"> </w:t>
      </w:r>
    </w:p>
    <w:p w:rsidR="00D87D15" w:rsidRDefault="00D87D15" w:rsidP="00D87D15">
      <w:pPr>
        <w:pStyle w:val="ListParagraph"/>
        <w:numPr>
          <w:ilvl w:val="0"/>
          <w:numId w:val="1"/>
        </w:numPr>
      </w:pPr>
      <w:r>
        <w:t xml:space="preserve">Shop! </w:t>
      </w:r>
    </w:p>
    <w:p w:rsidR="00D87D15" w:rsidRDefault="00D87D15" w:rsidP="00D87D15">
      <w:pPr>
        <w:pStyle w:val="ListParagraph"/>
        <w:numPr>
          <w:ilvl w:val="0"/>
          <w:numId w:val="1"/>
        </w:numPr>
      </w:pPr>
      <w:r>
        <w:t xml:space="preserve">Just before checkout, it will ask for a beneficiary (skater name will be entered here). </w:t>
      </w:r>
    </w:p>
    <w:p w:rsidR="00D87D15" w:rsidRDefault="00D87D15" w:rsidP="00D87D15">
      <w:pPr>
        <w:pStyle w:val="ListParagraph"/>
        <w:numPr>
          <w:ilvl w:val="0"/>
          <w:numId w:val="1"/>
        </w:numPr>
      </w:pPr>
      <w:r>
        <w:t xml:space="preserve">Credit card information will be entered. </w:t>
      </w:r>
    </w:p>
    <w:p w:rsidR="00D87D15" w:rsidRDefault="00D87D15" w:rsidP="00D87D15">
      <w:pPr>
        <w:pStyle w:val="ListParagraph"/>
        <w:numPr>
          <w:ilvl w:val="0"/>
          <w:numId w:val="1"/>
        </w:numPr>
      </w:pPr>
      <w:r>
        <w:t>Click Submit</w:t>
      </w:r>
    </w:p>
    <w:p w:rsidR="00D87D15" w:rsidRDefault="00D87D15" w:rsidP="00D87D15">
      <w:pPr>
        <w:pStyle w:val="ListParagraph"/>
        <w:numPr>
          <w:ilvl w:val="0"/>
          <w:numId w:val="1"/>
        </w:numPr>
      </w:pPr>
      <w:r>
        <w:t>Orders will ship between Thanksgivi</w:t>
      </w:r>
      <w:r w:rsidR="008F2A53">
        <w:t xml:space="preserve">ng and first week of December. </w:t>
      </w:r>
    </w:p>
    <w:p w:rsidR="008F2A53" w:rsidRDefault="008F2A53" w:rsidP="00D87D15">
      <w:pPr>
        <w:pStyle w:val="ListParagraph"/>
        <w:numPr>
          <w:ilvl w:val="0"/>
          <w:numId w:val="1"/>
        </w:numPr>
      </w:pPr>
      <w:r>
        <w:t xml:space="preserve">Do not include items sold via Direct Sales (website) on your Master Order form please. </w:t>
      </w:r>
    </w:p>
    <w:p w:rsidR="00D87D15" w:rsidRDefault="00D87D15" w:rsidP="00D87D15">
      <w:pPr>
        <w:ind w:left="360"/>
      </w:pPr>
      <w:r>
        <w:t xml:space="preserve">***Credit will be issued by Evergreen Industry to BYHA skater accounts approx. mid-January. </w:t>
      </w:r>
      <w:r>
        <w:br/>
        <w:t>***Store opens September 1</w:t>
      </w:r>
      <w:r w:rsidRPr="00D87D15">
        <w:rPr>
          <w:vertAlign w:val="superscript"/>
        </w:rPr>
        <w:t>st</w:t>
      </w:r>
      <w:r>
        <w:t xml:space="preserve">. </w:t>
      </w:r>
    </w:p>
    <w:sectPr w:rsidR="00D8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9504F"/>
    <w:multiLevelType w:val="hybridMultilevel"/>
    <w:tmpl w:val="9372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24C6"/>
    <w:multiLevelType w:val="hybridMultilevel"/>
    <w:tmpl w:val="D034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5"/>
    <w:rsid w:val="008F2A53"/>
    <w:rsid w:val="00C5255C"/>
    <w:rsid w:val="00CF49F4"/>
    <w:rsid w:val="00D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22D2E-645C-444E-9A9A-B61A1FF5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ergreenindustr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PrairieCare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Zielin-Wurm, CNP</dc:creator>
  <cp:keywords/>
  <dc:description/>
  <cp:lastModifiedBy>Erica Zielin-Wurm, CNP</cp:lastModifiedBy>
  <cp:revision>2</cp:revision>
  <dcterms:created xsi:type="dcterms:W3CDTF">2020-07-28T00:29:00Z</dcterms:created>
  <dcterms:modified xsi:type="dcterms:W3CDTF">2020-08-03T03:44:00Z</dcterms:modified>
</cp:coreProperties>
</file>