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68361584"/>
        <w:docPartObj>
          <w:docPartGallery w:val="Cover Pages"/>
          <w:docPartUnique/>
        </w:docPartObj>
      </w:sdtPr>
      <w:sdtEndPr/>
      <w:sdtContent>
        <w:p w14:paraId="0B996734" w14:textId="184776B8" w:rsidR="00A53332" w:rsidRDefault="00A53332"/>
        <w:p w14:paraId="47DD489C" w14:textId="670B3C44" w:rsidR="00FE67A2" w:rsidRDefault="00FE67A2">
          <w:pPr>
            <w:spacing w:after="160" w:line="259" w:lineRule="auto"/>
            <w:ind w:left="0" w:firstLine="0"/>
            <w:jc w:val="left"/>
          </w:pPr>
          <w:r>
            <w:rPr>
              <w:noProof/>
            </w:rPr>
            <mc:AlternateContent>
              <mc:Choice Requires="wps">
                <w:drawing>
                  <wp:anchor distT="45720" distB="45720" distL="114300" distR="114300" simplePos="0" relativeHeight="251667968" behindDoc="0" locked="0" layoutInCell="1" allowOverlap="1" wp14:anchorId="48D43CF7" wp14:editId="78BC7CDD">
                    <wp:simplePos x="0" y="0"/>
                    <wp:positionH relativeFrom="column">
                      <wp:posOffset>1677011</wp:posOffset>
                    </wp:positionH>
                    <wp:positionV relativeFrom="paragraph">
                      <wp:posOffset>2902585</wp:posOffset>
                    </wp:positionV>
                    <wp:extent cx="40608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825" cy="1404620"/>
                            </a:xfrm>
                            <a:prstGeom prst="rect">
                              <a:avLst/>
                            </a:prstGeom>
                            <a:solidFill>
                              <a:srgbClr val="FFFFFF"/>
                            </a:solidFill>
                            <a:ln w="9525">
                              <a:noFill/>
                              <a:miter lim="800000"/>
                              <a:headEnd/>
                              <a:tailEnd/>
                            </a:ln>
                          </wps:spPr>
                          <wps:txbx>
                            <w:txbxContent>
                              <w:p w14:paraId="56CC73E3" w14:textId="4731095F" w:rsidR="006B2A53" w:rsidRPr="00FE67A2" w:rsidRDefault="006B2A53">
                                <w:pPr>
                                  <w:rPr>
                                    <w:sz w:val="96"/>
                                    <w:szCs w:val="96"/>
                                  </w:rPr>
                                </w:pPr>
                                <w:r w:rsidRPr="00FE67A2">
                                  <w:rPr>
                                    <w:sz w:val="96"/>
                                    <w:szCs w:val="96"/>
                                  </w:rPr>
                                  <w:t>BYLAWS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D43CF7" id="_x0000_t202" coordsize="21600,21600" o:spt="202" path="m,l,21600r21600,l21600,xe">
                    <v:stroke joinstyle="miter"/>
                    <v:path gradientshapeok="t" o:connecttype="rect"/>
                  </v:shapetype>
                  <v:shape id="Text Box 2" o:spid="_x0000_s1026" type="#_x0000_t202" style="position:absolute;margin-left:132.05pt;margin-top:228.55pt;width:319.7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" stroked="f">
                    <v:textbox style="mso-fit-shape-to-text:t">
                      <w:txbxContent>
                        <w:p w14:paraId="56CC73E3" w14:textId="4731095F" w:rsidR="006B2A53" w:rsidRPr="00FE67A2" w:rsidRDefault="006B2A53">
                          <w:pPr>
                            <w:rPr>
                              <w:sz w:val="96"/>
                              <w:szCs w:val="96"/>
                            </w:rPr>
                          </w:pPr>
                          <w:r w:rsidRPr="00FE67A2">
                            <w:rPr>
                              <w:sz w:val="96"/>
                              <w:szCs w:val="96"/>
                            </w:rPr>
                            <w:t>BYLAWS</w:t>
                          </w:r>
                        </w:p>
                      </w:txbxContent>
                    </v:textbox>
                    <w10:wrap type="square"/>
                  </v:shape>
                </w:pict>
              </mc:Fallback>
            </mc:AlternateContent>
          </w:r>
          <w:r>
            <w:rPr>
              <w:noProof/>
            </w:rPr>
            <w:drawing>
              <wp:anchor distT="0" distB="0" distL="114300" distR="114300" simplePos="0" relativeHeight="251665920" behindDoc="1" locked="0" layoutInCell="1" allowOverlap="1" wp14:anchorId="61F3DDA3" wp14:editId="5295B631">
                <wp:simplePos x="0" y="0"/>
                <wp:positionH relativeFrom="margin">
                  <wp:posOffset>1494427</wp:posOffset>
                </wp:positionH>
                <wp:positionV relativeFrom="paragraph">
                  <wp:posOffset>1372235</wp:posOffset>
                </wp:positionV>
                <wp:extent cx="4594390" cy="18377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 for Dark Background.png"/>
                        <pic:cNvPicPr/>
                      </pic:nvPicPr>
                      <pic:blipFill>
                        <a:blip r:embed="rId11">
                          <a:extLst>
                            <a:ext uri="{28A0092B-C50C-407E-A947-70E740481C1C}">
                              <a14:useLocalDpi xmlns:a14="http://schemas.microsoft.com/office/drawing/2010/main" val="0"/>
                            </a:ext>
                          </a:extLst>
                        </a:blip>
                        <a:stretch>
                          <a:fillRect/>
                        </a:stretch>
                      </pic:blipFill>
                      <pic:spPr>
                        <a:xfrm>
                          <a:off x="0" y="0"/>
                          <a:ext cx="4594390" cy="1837756"/>
                        </a:xfrm>
                        <a:prstGeom prst="rect">
                          <a:avLst/>
                        </a:prstGeom>
                      </pic:spPr>
                    </pic:pic>
                  </a:graphicData>
                </a:graphic>
                <wp14:sizeRelH relativeFrom="margin">
                  <wp14:pctWidth>0</wp14:pctWidth>
                </wp14:sizeRelH>
                <wp14:sizeRelV relativeFrom="margin">
                  <wp14:pctHeight>0</wp14:pctHeight>
                </wp14:sizeRelV>
              </wp:anchor>
            </w:drawing>
          </w:r>
          <w:r w:rsidR="00A53332">
            <w:br w:type="page"/>
          </w:r>
        </w:p>
      </w:sdtContent>
    </w:sdt>
    <w:p w14:paraId="3E95959C" w14:textId="1232609C" w:rsidR="00A53332" w:rsidRDefault="00A53332">
      <w:pPr>
        <w:spacing w:after="160" w:line="259" w:lineRule="auto"/>
        <w:ind w:left="0" w:firstLine="0"/>
        <w:jc w:val="left"/>
        <w:rPr>
          <w:rFonts w:eastAsiaTheme="majorEastAsia" w:cstheme="majorBidi"/>
          <w:b/>
          <w:color w:val="000000" w:themeColor="text1"/>
          <w:sz w:val="24"/>
          <w:szCs w:val="32"/>
          <w:u w:val="single"/>
        </w:rPr>
      </w:pPr>
    </w:p>
    <w:sdt>
      <w:sdtPr>
        <w:rPr>
          <w:rFonts w:eastAsia="Times New Roman" w:cs="Times New Roman"/>
          <w:b w:val="0"/>
          <w:color w:val="000000"/>
          <w:sz w:val="19"/>
          <w:szCs w:val="22"/>
          <w:u w:val="none"/>
        </w:rPr>
        <w:id w:val="1539701409"/>
        <w:docPartObj>
          <w:docPartGallery w:val="Table of Contents"/>
          <w:docPartUnique/>
        </w:docPartObj>
      </w:sdtPr>
      <w:sdtEndPr>
        <w:rPr>
          <w:bCs/>
          <w:noProof/>
        </w:rPr>
      </w:sdtEndPr>
      <w:sdtContent>
        <w:p w14:paraId="04C45405" w14:textId="59842BEA" w:rsidR="00715C63" w:rsidRDefault="00715C63" w:rsidP="00BA25CA">
          <w:pPr>
            <w:pStyle w:val="TOCHeading"/>
            <w:jc w:val="center"/>
          </w:pPr>
          <w:r>
            <w:t>Table of Contents</w:t>
          </w:r>
        </w:p>
        <w:p w14:paraId="0F512D6B" w14:textId="2C8AF31F" w:rsidR="00846187" w:rsidRDefault="00715C63">
          <w:pPr>
            <w:pStyle w:val="TOC1"/>
            <w:tabs>
              <w:tab w:val="right" w:leader="dot" w:pos="10661"/>
            </w:tabs>
            <w:rPr>
              <w:rFonts w:cstheme="minorBidi"/>
              <w:noProof/>
            </w:rPr>
          </w:pPr>
          <w:r>
            <w:fldChar w:fldCharType="begin"/>
          </w:r>
          <w:r>
            <w:instrText xml:space="preserve"> TOC \o "1-3" \h \z \u </w:instrText>
          </w:r>
          <w:r>
            <w:fldChar w:fldCharType="separate"/>
          </w:r>
          <w:hyperlink w:anchor="_Toc82075600" w:history="1">
            <w:r w:rsidR="00846187" w:rsidRPr="00806FE7">
              <w:rPr>
                <w:rStyle w:val="Hyperlink"/>
                <w:noProof/>
              </w:rPr>
              <w:t>ARTICLE I: GENERAL</w:t>
            </w:r>
            <w:r w:rsidR="00846187">
              <w:rPr>
                <w:noProof/>
                <w:webHidden/>
              </w:rPr>
              <w:tab/>
            </w:r>
            <w:r w:rsidR="00846187">
              <w:rPr>
                <w:noProof/>
                <w:webHidden/>
              </w:rPr>
              <w:fldChar w:fldCharType="begin"/>
            </w:r>
            <w:r w:rsidR="00846187">
              <w:rPr>
                <w:noProof/>
                <w:webHidden/>
              </w:rPr>
              <w:instrText xml:space="preserve"> PAGEREF _Toc82075600 \h </w:instrText>
            </w:r>
            <w:r w:rsidR="00846187">
              <w:rPr>
                <w:noProof/>
                <w:webHidden/>
              </w:rPr>
            </w:r>
            <w:r w:rsidR="00846187">
              <w:rPr>
                <w:noProof/>
                <w:webHidden/>
              </w:rPr>
              <w:fldChar w:fldCharType="separate"/>
            </w:r>
            <w:r w:rsidR="00846187">
              <w:rPr>
                <w:noProof/>
                <w:webHidden/>
              </w:rPr>
              <w:t>4</w:t>
            </w:r>
            <w:r w:rsidR="00846187">
              <w:rPr>
                <w:noProof/>
                <w:webHidden/>
              </w:rPr>
              <w:fldChar w:fldCharType="end"/>
            </w:r>
          </w:hyperlink>
        </w:p>
        <w:p w14:paraId="38482336" w14:textId="0E05DD28" w:rsidR="00846187" w:rsidRDefault="001E3000">
          <w:pPr>
            <w:pStyle w:val="TOC2"/>
            <w:tabs>
              <w:tab w:val="right" w:leader="dot" w:pos="10661"/>
            </w:tabs>
            <w:rPr>
              <w:rFonts w:cstheme="minorBidi"/>
              <w:noProof/>
            </w:rPr>
          </w:pPr>
          <w:hyperlink w:anchor="_Toc82075601" w:history="1">
            <w:r w:rsidR="00846187" w:rsidRPr="00806FE7">
              <w:rPr>
                <w:rStyle w:val="Hyperlink"/>
                <w:noProof/>
              </w:rPr>
              <w:t>Section 1.01. Name.</w:t>
            </w:r>
            <w:r w:rsidR="00846187">
              <w:rPr>
                <w:noProof/>
                <w:webHidden/>
              </w:rPr>
              <w:tab/>
            </w:r>
            <w:r w:rsidR="00846187">
              <w:rPr>
                <w:noProof/>
                <w:webHidden/>
              </w:rPr>
              <w:fldChar w:fldCharType="begin"/>
            </w:r>
            <w:r w:rsidR="00846187">
              <w:rPr>
                <w:noProof/>
                <w:webHidden/>
              </w:rPr>
              <w:instrText xml:space="preserve"> PAGEREF _Toc82075601 \h </w:instrText>
            </w:r>
            <w:r w:rsidR="00846187">
              <w:rPr>
                <w:noProof/>
                <w:webHidden/>
              </w:rPr>
            </w:r>
            <w:r w:rsidR="00846187">
              <w:rPr>
                <w:noProof/>
                <w:webHidden/>
              </w:rPr>
              <w:fldChar w:fldCharType="separate"/>
            </w:r>
            <w:r w:rsidR="00846187">
              <w:rPr>
                <w:noProof/>
                <w:webHidden/>
              </w:rPr>
              <w:t>4</w:t>
            </w:r>
            <w:r w:rsidR="00846187">
              <w:rPr>
                <w:noProof/>
                <w:webHidden/>
              </w:rPr>
              <w:fldChar w:fldCharType="end"/>
            </w:r>
          </w:hyperlink>
        </w:p>
        <w:p w14:paraId="427B9114" w14:textId="0AC03F32" w:rsidR="00846187" w:rsidRDefault="001E3000">
          <w:pPr>
            <w:pStyle w:val="TOC2"/>
            <w:tabs>
              <w:tab w:val="right" w:leader="dot" w:pos="10661"/>
            </w:tabs>
            <w:rPr>
              <w:rFonts w:cstheme="minorBidi"/>
              <w:noProof/>
            </w:rPr>
          </w:pPr>
          <w:hyperlink w:anchor="_Toc82075602" w:history="1">
            <w:r w:rsidR="00846187" w:rsidRPr="00806FE7">
              <w:rPr>
                <w:rStyle w:val="Hyperlink"/>
                <w:noProof/>
              </w:rPr>
              <w:t>Section 1.02. Offices.</w:t>
            </w:r>
            <w:r w:rsidR="00846187">
              <w:rPr>
                <w:noProof/>
                <w:webHidden/>
              </w:rPr>
              <w:tab/>
            </w:r>
            <w:r w:rsidR="00846187">
              <w:rPr>
                <w:noProof/>
                <w:webHidden/>
              </w:rPr>
              <w:fldChar w:fldCharType="begin"/>
            </w:r>
            <w:r w:rsidR="00846187">
              <w:rPr>
                <w:noProof/>
                <w:webHidden/>
              </w:rPr>
              <w:instrText xml:space="preserve"> PAGEREF _Toc82075602 \h </w:instrText>
            </w:r>
            <w:r w:rsidR="00846187">
              <w:rPr>
                <w:noProof/>
                <w:webHidden/>
              </w:rPr>
            </w:r>
            <w:r w:rsidR="00846187">
              <w:rPr>
                <w:noProof/>
                <w:webHidden/>
              </w:rPr>
              <w:fldChar w:fldCharType="separate"/>
            </w:r>
            <w:r w:rsidR="00846187">
              <w:rPr>
                <w:noProof/>
                <w:webHidden/>
              </w:rPr>
              <w:t>4</w:t>
            </w:r>
            <w:r w:rsidR="00846187">
              <w:rPr>
                <w:noProof/>
                <w:webHidden/>
              </w:rPr>
              <w:fldChar w:fldCharType="end"/>
            </w:r>
          </w:hyperlink>
        </w:p>
        <w:p w14:paraId="19798A87" w14:textId="260804AD" w:rsidR="00846187" w:rsidRDefault="001E3000">
          <w:pPr>
            <w:pStyle w:val="TOC2"/>
            <w:tabs>
              <w:tab w:val="right" w:leader="dot" w:pos="10661"/>
            </w:tabs>
            <w:rPr>
              <w:rFonts w:cstheme="minorBidi"/>
              <w:noProof/>
            </w:rPr>
          </w:pPr>
          <w:hyperlink w:anchor="_Toc82075603" w:history="1">
            <w:r w:rsidR="00846187" w:rsidRPr="00806FE7">
              <w:rPr>
                <w:rStyle w:val="Hyperlink"/>
                <w:noProof/>
              </w:rPr>
              <w:t>Section 1.03. Purpose.</w:t>
            </w:r>
            <w:r w:rsidR="00846187">
              <w:rPr>
                <w:noProof/>
                <w:webHidden/>
              </w:rPr>
              <w:tab/>
            </w:r>
            <w:r w:rsidR="00846187">
              <w:rPr>
                <w:noProof/>
                <w:webHidden/>
              </w:rPr>
              <w:fldChar w:fldCharType="begin"/>
            </w:r>
            <w:r w:rsidR="00846187">
              <w:rPr>
                <w:noProof/>
                <w:webHidden/>
              </w:rPr>
              <w:instrText xml:space="preserve"> PAGEREF _Toc82075603 \h </w:instrText>
            </w:r>
            <w:r w:rsidR="00846187">
              <w:rPr>
                <w:noProof/>
                <w:webHidden/>
              </w:rPr>
            </w:r>
            <w:r w:rsidR="00846187">
              <w:rPr>
                <w:noProof/>
                <w:webHidden/>
              </w:rPr>
              <w:fldChar w:fldCharType="separate"/>
            </w:r>
            <w:r w:rsidR="00846187">
              <w:rPr>
                <w:noProof/>
                <w:webHidden/>
              </w:rPr>
              <w:t>4</w:t>
            </w:r>
            <w:r w:rsidR="00846187">
              <w:rPr>
                <w:noProof/>
                <w:webHidden/>
              </w:rPr>
              <w:fldChar w:fldCharType="end"/>
            </w:r>
          </w:hyperlink>
        </w:p>
        <w:p w14:paraId="66C423D9" w14:textId="5CA83104" w:rsidR="00846187" w:rsidRDefault="001E3000">
          <w:pPr>
            <w:pStyle w:val="TOC2"/>
            <w:tabs>
              <w:tab w:val="right" w:leader="dot" w:pos="10661"/>
            </w:tabs>
            <w:rPr>
              <w:rFonts w:cstheme="minorBidi"/>
              <w:noProof/>
            </w:rPr>
          </w:pPr>
          <w:hyperlink w:anchor="_Toc82075604" w:history="1">
            <w:r w:rsidR="00846187" w:rsidRPr="00806FE7">
              <w:rPr>
                <w:rStyle w:val="Hyperlink"/>
                <w:noProof/>
                <w:lang w:bidi="en-US"/>
              </w:rPr>
              <w:t>Section 1.04. Exempt Status.</w:t>
            </w:r>
            <w:r w:rsidR="00846187">
              <w:rPr>
                <w:noProof/>
                <w:webHidden/>
              </w:rPr>
              <w:tab/>
            </w:r>
            <w:r w:rsidR="00846187">
              <w:rPr>
                <w:noProof/>
                <w:webHidden/>
              </w:rPr>
              <w:fldChar w:fldCharType="begin"/>
            </w:r>
            <w:r w:rsidR="00846187">
              <w:rPr>
                <w:noProof/>
                <w:webHidden/>
              </w:rPr>
              <w:instrText xml:space="preserve"> PAGEREF _Toc82075604 \h </w:instrText>
            </w:r>
            <w:r w:rsidR="00846187">
              <w:rPr>
                <w:noProof/>
                <w:webHidden/>
              </w:rPr>
            </w:r>
            <w:r w:rsidR="00846187">
              <w:rPr>
                <w:noProof/>
                <w:webHidden/>
              </w:rPr>
              <w:fldChar w:fldCharType="separate"/>
            </w:r>
            <w:r w:rsidR="00846187">
              <w:rPr>
                <w:noProof/>
                <w:webHidden/>
              </w:rPr>
              <w:t>4</w:t>
            </w:r>
            <w:r w:rsidR="00846187">
              <w:rPr>
                <w:noProof/>
                <w:webHidden/>
              </w:rPr>
              <w:fldChar w:fldCharType="end"/>
            </w:r>
          </w:hyperlink>
        </w:p>
        <w:p w14:paraId="0DA02EA0" w14:textId="32115EE1" w:rsidR="00846187" w:rsidRDefault="001E3000">
          <w:pPr>
            <w:pStyle w:val="TOC1"/>
            <w:tabs>
              <w:tab w:val="right" w:leader="dot" w:pos="10661"/>
            </w:tabs>
            <w:rPr>
              <w:rFonts w:cstheme="minorBidi"/>
              <w:noProof/>
            </w:rPr>
          </w:pPr>
          <w:hyperlink w:anchor="_Toc82075605" w:history="1">
            <w:r w:rsidR="00846187" w:rsidRPr="00806FE7">
              <w:rPr>
                <w:rStyle w:val="Hyperlink"/>
                <w:noProof/>
              </w:rPr>
              <w:t>ARTICLE II: MEMBERSHIP</w:t>
            </w:r>
            <w:r w:rsidR="00846187">
              <w:rPr>
                <w:noProof/>
                <w:webHidden/>
              </w:rPr>
              <w:tab/>
            </w:r>
            <w:r w:rsidR="00846187">
              <w:rPr>
                <w:noProof/>
                <w:webHidden/>
              </w:rPr>
              <w:fldChar w:fldCharType="begin"/>
            </w:r>
            <w:r w:rsidR="00846187">
              <w:rPr>
                <w:noProof/>
                <w:webHidden/>
              </w:rPr>
              <w:instrText xml:space="preserve"> PAGEREF _Toc82075605 \h </w:instrText>
            </w:r>
            <w:r w:rsidR="00846187">
              <w:rPr>
                <w:noProof/>
                <w:webHidden/>
              </w:rPr>
            </w:r>
            <w:r w:rsidR="00846187">
              <w:rPr>
                <w:noProof/>
                <w:webHidden/>
              </w:rPr>
              <w:fldChar w:fldCharType="separate"/>
            </w:r>
            <w:r w:rsidR="00846187">
              <w:rPr>
                <w:noProof/>
                <w:webHidden/>
              </w:rPr>
              <w:t>4</w:t>
            </w:r>
            <w:r w:rsidR="00846187">
              <w:rPr>
                <w:noProof/>
                <w:webHidden/>
              </w:rPr>
              <w:fldChar w:fldCharType="end"/>
            </w:r>
          </w:hyperlink>
        </w:p>
        <w:p w14:paraId="55296E17" w14:textId="2219BD09" w:rsidR="00846187" w:rsidRDefault="001E3000">
          <w:pPr>
            <w:pStyle w:val="TOC2"/>
            <w:tabs>
              <w:tab w:val="right" w:leader="dot" w:pos="10661"/>
            </w:tabs>
            <w:rPr>
              <w:rFonts w:cstheme="minorBidi"/>
              <w:noProof/>
            </w:rPr>
          </w:pPr>
          <w:hyperlink w:anchor="_Toc82075606" w:history="1">
            <w:r w:rsidR="00846187" w:rsidRPr="00806FE7">
              <w:rPr>
                <w:rStyle w:val="Hyperlink"/>
                <w:noProof/>
              </w:rPr>
              <w:t>Section 2.01. Membership Generally</w:t>
            </w:r>
            <w:r w:rsidR="00846187">
              <w:rPr>
                <w:noProof/>
                <w:webHidden/>
              </w:rPr>
              <w:tab/>
            </w:r>
            <w:r w:rsidR="00846187">
              <w:rPr>
                <w:noProof/>
                <w:webHidden/>
              </w:rPr>
              <w:fldChar w:fldCharType="begin"/>
            </w:r>
            <w:r w:rsidR="00846187">
              <w:rPr>
                <w:noProof/>
                <w:webHidden/>
              </w:rPr>
              <w:instrText xml:space="preserve"> PAGEREF _Toc82075606 \h </w:instrText>
            </w:r>
            <w:r w:rsidR="00846187">
              <w:rPr>
                <w:noProof/>
                <w:webHidden/>
              </w:rPr>
            </w:r>
            <w:r w:rsidR="00846187">
              <w:rPr>
                <w:noProof/>
                <w:webHidden/>
              </w:rPr>
              <w:fldChar w:fldCharType="separate"/>
            </w:r>
            <w:r w:rsidR="00846187">
              <w:rPr>
                <w:noProof/>
                <w:webHidden/>
              </w:rPr>
              <w:t>4</w:t>
            </w:r>
            <w:r w:rsidR="00846187">
              <w:rPr>
                <w:noProof/>
                <w:webHidden/>
              </w:rPr>
              <w:fldChar w:fldCharType="end"/>
            </w:r>
          </w:hyperlink>
        </w:p>
        <w:p w14:paraId="31714A83" w14:textId="3824BF34" w:rsidR="00846187" w:rsidRDefault="001E3000">
          <w:pPr>
            <w:pStyle w:val="TOC2"/>
            <w:tabs>
              <w:tab w:val="right" w:leader="dot" w:pos="10661"/>
            </w:tabs>
            <w:rPr>
              <w:rFonts w:cstheme="minorBidi"/>
              <w:noProof/>
            </w:rPr>
          </w:pPr>
          <w:hyperlink w:anchor="_Toc82075607" w:history="1">
            <w:r w:rsidR="00846187" w:rsidRPr="00806FE7">
              <w:rPr>
                <w:rStyle w:val="Hyperlink"/>
                <w:noProof/>
              </w:rPr>
              <w:t>Section 2.02. Family Membership.</w:t>
            </w:r>
            <w:r w:rsidR="00846187">
              <w:rPr>
                <w:noProof/>
                <w:webHidden/>
              </w:rPr>
              <w:tab/>
            </w:r>
            <w:r w:rsidR="00846187">
              <w:rPr>
                <w:noProof/>
                <w:webHidden/>
              </w:rPr>
              <w:fldChar w:fldCharType="begin"/>
            </w:r>
            <w:r w:rsidR="00846187">
              <w:rPr>
                <w:noProof/>
                <w:webHidden/>
              </w:rPr>
              <w:instrText xml:space="preserve"> PAGEREF _Toc82075607 \h </w:instrText>
            </w:r>
            <w:r w:rsidR="00846187">
              <w:rPr>
                <w:noProof/>
                <w:webHidden/>
              </w:rPr>
            </w:r>
            <w:r w:rsidR="00846187">
              <w:rPr>
                <w:noProof/>
                <w:webHidden/>
              </w:rPr>
              <w:fldChar w:fldCharType="separate"/>
            </w:r>
            <w:r w:rsidR="00846187">
              <w:rPr>
                <w:noProof/>
                <w:webHidden/>
              </w:rPr>
              <w:t>4</w:t>
            </w:r>
            <w:r w:rsidR="00846187">
              <w:rPr>
                <w:noProof/>
                <w:webHidden/>
              </w:rPr>
              <w:fldChar w:fldCharType="end"/>
            </w:r>
          </w:hyperlink>
        </w:p>
        <w:p w14:paraId="62445B7B" w14:textId="682B20DD" w:rsidR="00846187" w:rsidRDefault="001E3000">
          <w:pPr>
            <w:pStyle w:val="TOC2"/>
            <w:tabs>
              <w:tab w:val="right" w:leader="dot" w:pos="10661"/>
            </w:tabs>
            <w:rPr>
              <w:rFonts w:cstheme="minorBidi"/>
              <w:noProof/>
            </w:rPr>
          </w:pPr>
          <w:hyperlink w:anchor="_Toc82075608" w:history="1">
            <w:r w:rsidR="00846187" w:rsidRPr="00806FE7">
              <w:rPr>
                <w:rStyle w:val="Hyperlink"/>
                <w:noProof/>
              </w:rPr>
              <w:t>Section 2.03. Associate Membership.</w:t>
            </w:r>
            <w:r w:rsidR="00846187">
              <w:rPr>
                <w:noProof/>
                <w:webHidden/>
              </w:rPr>
              <w:tab/>
            </w:r>
            <w:r w:rsidR="00846187">
              <w:rPr>
                <w:noProof/>
                <w:webHidden/>
              </w:rPr>
              <w:fldChar w:fldCharType="begin"/>
            </w:r>
            <w:r w:rsidR="00846187">
              <w:rPr>
                <w:noProof/>
                <w:webHidden/>
              </w:rPr>
              <w:instrText xml:space="preserve"> PAGEREF _Toc82075608 \h </w:instrText>
            </w:r>
            <w:r w:rsidR="00846187">
              <w:rPr>
                <w:noProof/>
                <w:webHidden/>
              </w:rPr>
            </w:r>
            <w:r w:rsidR="00846187">
              <w:rPr>
                <w:noProof/>
                <w:webHidden/>
              </w:rPr>
              <w:fldChar w:fldCharType="separate"/>
            </w:r>
            <w:r w:rsidR="00846187">
              <w:rPr>
                <w:noProof/>
                <w:webHidden/>
              </w:rPr>
              <w:t>4</w:t>
            </w:r>
            <w:r w:rsidR="00846187">
              <w:rPr>
                <w:noProof/>
                <w:webHidden/>
              </w:rPr>
              <w:fldChar w:fldCharType="end"/>
            </w:r>
          </w:hyperlink>
        </w:p>
        <w:p w14:paraId="737659FE" w14:textId="483F0795" w:rsidR="00846187" w:rsidRDefault="001E3000">
          <w:pPr>
            <w:pStyle w:val="TOC2"/>
            <w:tabs>
              <w:tab w:val="right" w:leader="dot" w:pos="10661"/>
            </w:tabs>
            <w:rPr>
              <w:rFonts w:cstheme="minorBidi"/>
              <w:noProof/>
            </w:rPr>
          </w:pPr>
          <w:hyperlink w:anchor="_Toc82075609" w:history="1">
            <w:r w:rsidR="00846187" w:rsidRPr="00806FE7">
              <w:rPr>
                <w:rStyle w:val="Hyperlink"/>
                <w:noProof/>
              </w:rPr>
              <w:t>Section 2.04. No Multiple Membership.</w:t>
            </w:r>
            <w:r w:rsidR="00846187">
              <w:rPr>
                <w:noProof/>
                <w:webHidden/>
              </w:rPr>
              <w:tab/>
            </w:r>
            <w:r w:rsidR="00846187">
              <w:rPr>
                <w:noProof/>
                <w:webHidden/>
              </w:rPr>
              <w:fldChar w:fldCharType="begin"/>
            </w:r>
            <w:r w:rsidR="00846187">
              <w:rPr>
                <w:noProof/>
                <w:webHidden/>
              </w:rPr>
              <w:instrText xml:space="preserve"> PAGEREF _Toc82075609 \h </w:instrText>
            </w:r>
            <w:r w:rsidR="00846187">
              <w:rPr>
                <w:noProof/>
                <w:webHidden/>
              </w:rPr>
            </w:r>
            <w:r w:rsidR="00846187">
              <w:rPr>
                <w:noProof/>
                <w:webHidden/>
              </w:rPr>
              <w:fldChar w:fldCharType="separate"/>
            </w:r>
            <w:r w:rsidR="00846187">
              <w:rPr>
                <w:noProof/>
                <w:webHidden/>
              </w:rPr>
              <w:t>5</w:t>
            </w:r>
            <w:r w:rsidR="00846187">
              <w:rPr>
                <w:noProof/>
                <w:webHidden/>
              </w:rPr>
              <w:fldChar w:fldCharType="end"/>
            </w:r>
          </w:hyperlink>
        </w:p>
        <w:p w14:paraId="1E675D16" w14:textId="63AB8F51" w:rsidR="00846187" w:rsidRDefault="001E3000">
          <w:pPr>
            <w:pStyle w:val="TOC2"/>
            <w:tabs>
              <w:tab w:val="right" w:leader="dot" w:pos="10661"/>
            </w:tabs>
            <w:rPr>
              <w:rFonts w:cstheme="minorBidi"/>
              <w:noProof/>
            </w:rPr>
          </w:pPr>
          <w:hyperlink w:anchor="_Toc82075610" w:history="1">
            <w:r w:rsidR="00846187" w:rsidRPr="00806FE7">
              <w:rPr>
                <w:rStyle w:val="Hyperlink"/>
                <w:noProof/>
              </w:rPr>
              <w:t>Section 2.05. Application and Membership/Registration Fees.</w:t>
            </w:r>
            <w:r w:rsidR="00846187">
              <w:rPr>
                <w:noProof/>
                <w:webHidden/>
              </w:rPr>
              <w:tab/>
            </w:r>
            <w:r w:rsidR="00846187">
              <w:rPr>
                <w:noProof/>
                <w:webHidden/>
              </w:rPr>
              <w:fldChar w:fldCharType="begin"/>
            </w:r>
            <w:r w:rsidR="00846187">
              <w:rPr>
                <w:noProof/>
                <w:webHidden/>
              </w:rPr>
              <w:instrText xml:space="preserve"> PAGEREF _Toc82075610 \h </w:instrText>
            </w:r>
            <w:r w:rsidR="00846187">
              <w:rPr>
                <w:noProof/>
                <w:webHidden/>
              </w:rPr>
            </w:r>
            <w:r w:rsidR="00846187">
              <w:rPr>
                <w:noProof/>
                <w:webHidden/>
              </w:rPr>
              <w:fldChar w:fldCharType="separate"/>
            </w:r>
            <w:r w:rsidR="00846187">
              <w:rPr>
                <w:noProof/>
                <w:webHidden/>
              </w:rPr>
              <w:t>5</w:t>
            </w:r>
            <w:r w:rsidR="00846187">
              <w:rPr>
                <w:noProof/>
                <w:webHidden/>
              </w:rPr>
              <w:fldChar w:fldCharType="end"/>
            </w:r>
          </w:hyperlink>
        </w:p>
        <w:p w14:paraId="7E6AD98C" w14:textId="2B91FF54" w:rsidR="00846187" w:rsidRDefault="001E3000">
          <w:pPr>
            <w:pStyle w:val="TOC2"/>
            <w:tabs>
              <w:tab w:val="right" w:leader="dot" w:pos="10661"/>
            </w:tabs>
            <w:rPr>
              <w:rFonts w:cstheme="minorBidi"/>
              <w:noProof/>
            </w:rPr>
          </w:pPr>
          <w:hyperlink w:anchor="_Toc82075611" w:history="1">
            <w:r w:rsidR="00846187" w:rsidRPr="00806FE7">
              <w:rPr>
                <w:rStyle w:val="Hyperlink"/>
                <w:noProof/>
              </w:rPr>
              <w:t>Section 2.06. Duration of Membership.</w:t>
            </w:r>
            <w:r w:rsidR="00846187">
              <w:rPr>
                <w:noProof/>
                <w:webHidden/>
              </w:rPr>
              <w:tab/>
            </w:r>
            <w:r w:rsidR="00846187">
              <w:rPr>
                <w:noProof/>
                <w:webHidden/>
              </w:rPr>
              <w:fldChar w:fldCharType="begin"/>
            </w:r>
            <w:r w:rsidR="00846187">
              <w:rPr>
                <w:noProof/>
                <w:webHidden/>
              </w:rPr>
              <w:instrText xml:space="preserve"> PAGEREF _Toc82075611 \h </w:instrText>
            </w:r>
            <w:r w:rsidR="00846187">
              <w:rPr>
                <w:noProof/>
                <w:webHidden/>
              </w:rPr>
            </w:r>
            <w:r w:rsidR="00846187">
              <w:rPr>
                <w:noProof/>
                <w:webHidden/>
              </w:rPr>
              <w:fldChar w:fldCharType="separate"/>
            </w:r>
            <w:r w:rsidR="00846187">
              <w:rPr>
                <w:noProof/>
                <w:webHidden/>
              </w:rPr>
              <w:t>5</w:t>
            </w:r>
            <w:r w:rsidR="00846187">
              <w:rPr>
                <w:noProof/>
                <w:webHidden/>
              </w:rPr>
              <w:fldChar w:fldCharType="end"/>
            </w:r>
          </w:hyperlink>
        </w:p>
        <w:p w14:paraId="6428D7C7" w14:textId="3A5F6796" w:rsidR="00846187" w:rsidRDefault="001E3000">
          <w:pPr>
            <w:pStyle w:val="TOC2"/>
            <w:tabs>
              <w:tab w:val="right" w:leader="dot" w:pos="10661"/>
            </w:tabs>
            <w:rPr>
              <w:rFonts w:cstheme="minorBidi"/>
              <w:noProof/>
            </w:rPr>
          </w:pPr>
          <w:hyperlink w:anchor="_Toc82075612" w:history="1">
            <w:r w:rsidR="00846187" w:rsidRPr="00806FE7">
              <w:rPr>
                <w:rStyle w:val="Hyperlink"/>
                <w:noProof/>
              </w:rPr>
              <w:t>Section 2.07. Property Rights.</w:t>
            </w:r>
            <w:r w:rsidR="00846187">
              <w:rPr>
                <w:noProof/>
                <w:webHidden/>
              </w:rPr>
              <w:tab/>
            </w:r>
            <w:r w:rsidR="00846187">
              <w:rPr>
                <w:noProof/>
                <w:webHidden/>
              </w:rPr>
              <w:fldChar w:fldCharType="begin"/>
            </w:r>
            <w:r w:rsidR="00846187">
              <w:rPr>
                <w:noProof/>
                <w:webHidden/>
              </w:rPr>
              <w:instrText xml:space="preserve"> PAGEREF _Toc82075612 \h </w:instrText>
            </w:r>
            <w:r w:rsidR="00846187">
              <w:rPr>
                <w:noProof/>
                <w:webHidden/>
              </w:rPr>
            </w:r>
            <w:r w:rsidR="00846187">
              <w:rPr>
                <w:noProof/>
                <w:webHidden/>
              </w:rPr>
              <w:fldChar w:fldCharType="separate"/>
            </w:r>
            <w:r w:rsidR="00846187">
              <w:rPr>
                <w:noProof/>
                <w:webHidden/>
              </w:rPr>
              <w:t>5</w:t>
            </w:r>
            <w:r w:rsidR="00846187">
              <w:rPr>
                <w:noProof/>
                <w:webHidden/>
              </w:rPr>
              <w:fldChar w:fldCharType="end"/>
            </w:r>
          </w:hyperlink>
        </w:p>
        <w:p w14:paraId="0DEADA51" w14:textId="6A4F6DBF" w:rsidR="00846187" w:rsidRDefault="001E3000">
          <w:pPr>
            <w:pStyle w:val="TOC2"/>
            <w:tabs>
              <w:tab w:val="right" w:leader="dot" w:pos="10661"/>
            </w:tabs>
            <w:rPr>
              <w:rFonts w:cstheme="minorBidi"/>
              <w:noProof/>
            </w:rPr>
          </w:pPr>
          <w:hyperlink w:anchor="_Toc82075613" w:history="1">
            <w:r w:rsidR="00846187" w:rsidRPr="00806FE7">
              <w:rPr>
                <w:rStyle w:val="Hyperlink"/>
                <w:noProof/>
              </w:rPr>
              <w:t>Section 2.08. Nontransferable.</w:t>
            </w:r>
            <w:r w:rsidR="00846187">
              <w:rPr>
                <w:noProof/>
                <w:webHidden/>
              </w:rPr>
              <w:tab/>
            </w:r>
            <w:r w:rsidR="00846187">
              <w:rPr>
                <w:noProof/>
                <w:webHidden/>
              </w:rPr>
              <w:fldChar w:fldCharType="begin"/>
            </w:r>
            <w:r w:rsidR="00846187">
              <w:rPr>
                <w:noProof/>
                <w:webHidden/>
              </w:rPr>
              <w:instrText xml:space="preserve"> PAGEREF _Toc82075613 \h </w:instrText>
            </w:r>
            <w:r w:rsidR="00846187">
              <w:rPr>
                <w:noProof/>
                <w:webHidden/>
              </w:rPr>
            </w:r>
            <w:r w:rsidR="00846187">
              <w:rPr>
                <w:noProof/>
                <w:webHidden/>
              </w:rPr>
              <w:fldChar w:fldCharType="separate"/>
            </w:r>
            <w:r w:rsidR="00846187">
              <w:rPr>
                <w:noProof/>
                <w:webHidden/>
              </w:rPr>
              <w:t>5</w:t>
            </w:r>
            <w:r w:rsidR="00846187">
              <w:rPr>
                <w:noProof/>
                <w:webHidden/>
              </w:rPr>
              <w:fldChar w:fldCharType="end"/>
            </w:r>
          </w:hyperlink>
        </w:p>
        <w:p w14:paraId="05C613EB" w14:textId="2F951E2A" w:rsidR="00846187" w:rsidRDefault="001E3000">
          <w:pPr>
            <w:pStyle w:val="TOC2"/>
            <w:tabs>
              <w:tab w:val="right" w:leader="dot" w:pos="10661"/>
            </w:tabs>
            <w:rPr>
              <w:rFonts w:cstheme="minorBidi"/>
              <w:noProof/>
            </w:rPr>
          </w:pPr>
          <w:hyperlink w:anchor="_Toc82075614" w:history="1">
            <w:r w:rsidR="00846187" w:rsidRPr="00806FE7">
              <w:rPr>
                <w:rStyle w:val="Hyperlink"/>
                <w:noProof/>
              </w:rPr>
              <w:t>Section 2.09. Termination of Membership.</w:t>
            </w:r>
            <w:r w:rsidR="00846187">
              <w:rPr>
                <w:noProof/>
                <w:webHidden/>
              </w:rPr>
              <w:tab/>
            </w:r>
            <w:r w:rsidR="00846187">
              <w:rPr>
                <w:noProof/>
                <w:webHidden/>
              </w:rPr>
              <w:fldChar w:fldCharType="begin"/>
            </w:r>
            <w:r w:rsidR="00846187">
              <w:rPr>
                <w:noProof/>
                <w:webHidden/>
              </w:rPr>
              <w:instrText xml:space="preserve"> PAGEREF _Toc82075614 \h </w:instrText>
            </w:r>
            <w:r w:rsidR="00846187">
              <w:rPr>
                <w:noProof/>
                <w:webHidden/>
              </w:rPr>
            </w:r>
            <w:r w:rsidR="00846187">
              <w:rPr>
                <w:noProof/>
                <w:webHidden/>
              </w:rPr>
              <w:fldChar w:fldCharType="separate"/>
            </w:r>
            <w:r w:rsidR="00846187">
              <w:rPr>
                <w:noProof/>
                <w:webHidden/>
              </w:rPr>
              <w:t>5</w:t>
            </w:r>
            <w:r w:rsidR="00846187">
              <w:rPr>
                <w:noProof/>
                <w:webHidden/>
              </w:rPr>
              <w:fldChar w:fldCharType="end"/>
            </w:r>
          </w:hyperlink>
        </w:p>
        <w:p w14:paraId="1AF6E495" w14:textId="7AD52EE0" w:rsidR="00846187" w:rsidRDefault="001E3000">
          <w:pPr>
            <w:pStyle w:val="TOC2"/>
            <w:tabs>
              <w:tab w:val="right" w:leader="dot" w:pos="10661"/>
            </w:tabs>
            <w:rPr>
              <w:rFonts w:cstheme="minorBidi"/>
              <w:noProof/>
            </w:rPr>
          </w:pPr>
          <w:hyperlink w:anchor="_Toc82075615" w:history="1">
            <w:r w:rsidR="00846187" w:rsidRPr="00806FE7">
              <w:rPr>
                <w:rStyle w:val="Hyperlink"/>
                <w:noProof/>
              </w:rPr>
              <w:t>Section 2.10. Resignation.</w:t>
            </w:r>
            <w:r w:rsidR="00846187">
              <w:rPr>
                <w:noProof/>
                <w:webHidden/>
              </w:rPr>
              <w:tab/>
            </w:r>
            <w:r w:rsidR="00846187">
              <w:rPr>
                <w:noProof/>
                <w:webHidden/>
              </w:rPr>
              <w:fldChar w:fldCharType="begin"/>
            </w:r>
            <w:r w:rsidR="00846187">
              <w:rPr>
                <w:noProof/>
                <w:webHidden/>
              </w:rPr>
              <w:instrText xml:space="preserve"> PAGEREF _Toc82075615 \h </w:instrText>
            </w:r>
            <w:r w:rsidR="00846187">
              <w:rPr>
                <w:noProof/>
                <w:webHidden/>
              </w:rPr>
            </w:r>
            <w:r w:rsidR="00846187">
              <w:rPr>
                <w:noProof/>
                <w:webHidden/>
              </w:rPr>
              <w:fldChar w:fldCharType="separate"/>
            </w:r>
            <w:r w:rsidR="00846187">
              <w:rPr>
                <w:noProof/>
                <w:webHidden/>
              </w:rPr>
              <w:t>5</w:t>
            </w:r>
            <w:r w:rsidR="00846187">
              <w:rPr>
                <w:noProof/>
                <w:webHidden/>
              </w:rPr>
              <w:fldChar w:fldCharType="end"/>
            </w:r>
          </w:hyperlink>
        </w:p>
        <w:p w14:paraId="0CABE32D" w14:textId="1BBCEB2E" w:rsidR="00846187" w:rsidRDefault="001E3000">
          <w:pPr>
            <w:pStyle w:val="TOC2"/>
            <w:tabs>
              <w:tab w:val="right" w:leader="dot" w:pos="10661"/>
            </w:tabs>
            <w:rPr>
              <w:rFonts w:cstheme="minorBidi"/>
              <w:noProof/>
            </w:rPr>
          </w:pPr>
          <w:hyperlink w:anchor="_Toc82075616" w:history="1">
            <w:r w:rsidR="00846187" w:rsidRPr="00806FE7">
              <w:rPr>
                <w:rStyle w:val="Hyperlink"/>
                <w:noProof/>
              </w:rPr>
              <w:t>Section 2.11. No Discrimination.</w:t>
            </w:r>
            <w:r w:rsidR="00846187">
              <w:rPr>
                <w:noProof/>
                <w:webHidden/>
              </w:rPr>
              <w:tab/>
            </w:r>
            <w:r w:rsidR="00846187">
              <w:rPr>
                <w:noProof/>
                <w:webHidden/>
              </w:rPr>
              <w:fldChar w:fldCharType="begin"/>
            </w:r>
            <w:r w:rsidR="00846187">
              <w:rPr>
                <w:noProof/>
                <w:webHidden/>
              </w:rPr>
              <w:instrText xml:space="preserve"> PAGEREF _Toc82075616 \h </w:instrText>
            </w:r>
            <w:r w:rsidR="00846187">
              <w:rPr>
                <w:noProof/>
                <w:webHidden/>
              </w:rPr>
            </w:r>
            <w:r w:rsidR="00846187">
              <w:rPr>
                <w:noProof/>
                <w:webHidden/>
              </w:rPr>
              <w:fldChar w:fldCharType="separate"/>
            </w:r>
            <w:r w:rsidR="00846187">
              <w:rPr>
                <w:noProof/>
                <w:webHidden/>
              </w:rPr>
              <w:t>5</w:t>
            </w:r>
            <w:r w:rsidR="00846187">
              <w:rPr>
                <w:noProof/>
                <w:webHidden/>
              </w:rPr>
              <w:fldChar w:fldCharType="end"/>
            </w:r>
          </w:hyperlink>
        </w:p>
        <w:p w14:paraId="3936EDEB" w14:textId="0E952570" w:rsidR="00846187" w:rsidRDefault="001E3000">
          <w:pPr>
            <w:pStyle w:val="TOC1"/>
            <w:tabs>
              <w:tab w:val="right" w:leader="dot" w:pos="10661"/>
            </w:tabs>
            <w:rPr>
              <w:rFonts w:cstheme="minorBidi"/>
              <w:noProof/>
            </w:rPr>
          </w:pPr>
          <w:hyperlink w:anchor="_Toc82075617" w:history="1">
            <w:r w:rsidR="00846187" w:rsidRPr="00806FE7">
              <w:rPr>
                <w:rStyle w:val="Hyperlink"/>
                <w:noProof/>
              </w:rPr>
              <w:t>ARTICLE III: MEMBERSHIP VOTING AND MEETING</w:t>
            </w:r>
            <w:r w:rsidR="00846187">
              <w:rPr>
                <w:noProof/>
                <w:webHidden/>
              </w:rPr>
              <w:tab/>
            </w:r>
            <w:r w:rsidR="00846187">
              <w:rPr>
                <w:noProof/>
                <w:webHidden/>
              </w:rPr>
              <w:fldChar w:fldCharType="begin"/>
            </w:r>
            <w:r w:rsidR="00846187">
              <w:rPr>
                <w:noProof/>
                <w:webHidden/>
              </w:rPr>
              <w:instrText xml:space="preserve"> PAGEREF _Toc82075617 \h </w:instrText>
            </w:r>
            <w:r w:rsidR="00846187">
              <w:rPr>
                <w:noProof/>
                <w:webHidden/>
              </w:rPr>
            </w:r>
            <w:r w:rsidR="00846187">
              <w:rPr>
                <w:noProof/>
                <w:webHidden/>
              </w:rPr>
              <w:fldChar w:fldCharType="separate"/>
            </w:r>
            <w:r w:rsidR="00846187">
              <w:rPr>
                <w:noProof/>
                <w:webHidden/>
              </w:rPr>
              <w:t>5</w:t>
            </w:r>
            <w:r w:rsidR="00846187">
              <w:rPr>
                <w:noProof/>
                <w:webHidden/>
              </w:rPr>
              <w:fldChar w:fldCharType="end"/>
            </w:r>
          </w:hyperlink>
        </w:p>
        <w:p w14:paraId="0B522F89" w14:textId="3018A7A5" w:rsidR="00846187" w:rsidRDefault="001E3000">
          <w:pPr>
            <w:pStyle w:val="TOC2"/>
            <w:tabs>
              <w:tab w:val="right" w:leader="dot" w:pos="10661"/>
            </w:tabs>
            <w:rPr>
              <w:rFonts w:cstheme="minorBidi"/>
              <w:noProof/>
            </w:rPr>
          </w:pPr>
          <w:hyperlink w:anchor="_Toc82075618" w:history="1">
            <w:r w:rsidR="00846187" w:rsidRPr="00806FE7">
              <w:rPr>
                <w:rStyle w:val="Hyperlink"/>
                <w:noProof/>
              </w:rPr>
              <w:t>Section 3.01. Voting.</w:t>
            </w:r>
            <w:r w:rsidR="00846187">
              <w:rPr>
                <w:noProof/>
                <w:webHidden/>
              </w:rPr>
              <w:tab/>
            </w:r>
            <w:r w:rsidR="00846187">
              <w:rPr>
                <w:noProof/>
                <w:webHidden/>
              </w:rPr>
              <w:fldChar w:fldCharType="begin"/>
            </w:r>
            <w:r w:rsidR="00846187">
              <w:rPr>
                <w:noProof/>
                <w:webHidden/>
              </w:rPr>
              <w:instrText xml:space="preserve"> PAGEREF _Toc82075618 \h </w:instrText>
            </w:r>
            <w:r w:rsidR="00846187">
              <w:rPr>
                <w:noProof/>
                <w:webHidden/>
              </w:rPr>
            </w:r>
            <w:r w:rsidR="00846187">
              <w:rPr>
                <w:noProof/>
                <w:webHidden/>
              </w:rPr>
              <w:fldChar w:fldCharType="separate"/>
            </w:r>
            <w:r w:rsidR="00846187">
              <w:rPr>
                <w:noProof/>
                <w:webHidden/>
              </w:rPr>
              <w:t>5</w:t>
            </w:r>
            <w:r w:rsidR="00846187">
              <w:rPr>
                <w:noProof/>
                <w:webHidden/>
              </w:rPr>
              <w:fldChar w:fldCharType="end"/>
            </w:r>
          </w:hyperlink>
        </w:p>
        <w:p w14:paraId="6AF6421B" w14:textId="65C4077C" w:rsidR="00846187" w:rsidRDefault="001E3000">
          <w:pPr>
            <w:pStyle w:val="TOC2"/>
            <w:tabs>
              <w:tab w:val="right" w:leader="dot" w:pos="10661"/>
            </w:tabs>
            <w:rPr>
              <w:rFonts w:cstheme="minorBidi"/>
              <w:noProof/>
            </w:rPr>
          </w:pPr>
          <w:hyperlink w:anchor="_Toc82075619" w:history="1">
            <w:r w:rsidR="00846187" w:rsidRPr="00806FE7">
              <w:rPr>
                <w:rStyle w:val="Hyperlink"/>
                <w:noProof/>
              </w:rPr>
              <w:t>Section 3.02. Voting by Written Ballot</w:t>
            </w:r>
            <w:r w:rsidR="00846187">
              <w:rPr>
                <w:noProof/>
                <w:webHidden/>
              </w:rPr>
              <w:tab/>
            </w:r>
            <w:r w:rsidR="00846187">
              <w:rPr>
                <w:noProof/>
                <w:webHidden/>
              </w:rPr>
              <w:fldChar w:fldCharType="begin"/>
            </w:r>
            <w:r w:rsidR="00846187">
              <w:rPr>
                <w:noProof/>
                <w:webHidden/>
              </w:rPr>
              <w:instrText xml:space="preserve"> PAGEREF _Toc82075619 \h </w:instrText>
            </w:r>
            <w:r w:rsidR="00846187">
              <w:rPr>
                <w:noProof/>
                <w:webHidden/>
              </w:rPr>
            </w:r>
            <w:r w:rsidR="00846187">
              <w:rPr>
                <w:noProof/>
                <w:webHidden/>
              </w:rPr>
              <w:fldChar w:fldCharType="separate"/>
            </w:r>
            <w:r w:rsidR="00846187">
              <w:rPr>
                <w:noProof/>
                <w:webHidden/>
              </w:rPr>
              <w:t>6</w:t>
            </w:r>
            <w:r w:rsidR="00846187">
              <w:rPr>
                <w:noProof/>
                <w:webHidden/>
              </w:rPr>
              <w:fldChar w:fldCharType="end"/>
            </w:r>
          </w:hyperlink>
        </w:p>
        <w:p w14:paraId="0452ED83" w14:textId="1946D82D" w:rsidR="00846187" w:rsidRDefault="001E3000">
          <w:pPr>
            <w:pStyle w:val="TOC2"/>
            <w:tabs>
              <w:tab w:val="right" w:leader="dot" w:pos="10661"/>
            </w:tabs>
            <w:rPr>
              <w:rFonts w:cstheme="minorBidi"/>
              <w:noProof/>
            </w:rPr>
          </w:pPr>
          <w:hyperlink w:anchor="_Toc82075620" w:history="1">
            <w:r w:rsidR="00846187" w:rsidRPr="00806FE7">
              <w:rPr>
                <w:rStyle w:val="Hyperlink"/>
                <w:noProof/>
              </w:rPr>
              <w:t>Section 3.03. Quorum.</w:t>
            </w:r>
            <w:r w:rsidR="00846187">
              <w:rPr>
                <w:noProof/>
                <w:webHidden/>
              </w:rPr>
              <w:tab/>
            </w:r>
            <w:r w:rsidR="00846187">
              <w:rPr>
                <w:noProof/>
                <w:webHidden/>
              </w:rPr>
              <w:fldChar w:fldCharType="begin"/>
            </w:r>
            <w:r w:rsidR="00846187">
              <w:rPr>
                <w:noProof/>
                <w:webHidden/>
              </w:rPr>
              <w:instrText xml:space="preserve"> PAGEREF _Toc82075620 \h </w:instrText>
            </w:r>
            <w:r w:rsidR="00846187">
              <w:rPr>
                <w:noProof/>
                <w:webHidden/>
              </w:rPr>
            </w:r>
            <w:r w:rsidR="00846187">
              <w:rPr>
                <w:noProof/>
                <w:webHidden/>
              </w:rPr>
              <w:fldChar w:fldCharType="separate"/>
            </w:r>
            <w:r w:rsidR="00846187">
              <w:rPr>
                <w:noProof/>
                <w:webHidden/>
              </w:rPr>
              <w:t>6</w:t>
            </w:r>
            <w:r w:rsidR="00846187">
              <w:rPr>
                <w:noProof/>
                <w:webHidden/>
              </w:rPr>
              <w:fldChar w:fldCharType="end"/>
            </w:r>
          </w:hyperlink>
        </w:p>
        <w:p w14:paraId="7C6E7D0C" w14:textId="0AC0395F" w:rsidR="00846187" w:rsidRDefault="001E3000">
          <w:pPr>
            <w:pStyle w:val="TOC2"/>
            <w:tabs>
              <w:tab w:val="right" w:leader="dot" w:pos="10661"/>
            </w:tabs>
            <w:rPr>
              <w:rFonts w:cstheme="minorBidi"/>
              <w:noProof/>
            </w:rPr>
          </w:pPr>
          <w:hyperlink w:anchor="_Toc82075621" w:history="1">
            <w:r w:rsidR="00846187" w:rsidRPr="00806FE7">
              <w:rPr>
                <w:rStyle w:val="Hyperlink"/>
                <w:noProof/>
              </w:rPr>
              <w:t>Section 3.04. Proxies.</w:t>
            </w:r>
            <w:r w:rsidR="00846187">
              <w:rPr>
                <w:noProof/>
                <w:webHidden/>
              </w:rPr>
              <w:tab/>
            </w:r>
            <w:r w:rsidR="00846187">
              <w:rPr>
                <w:noProof/>
                <w:webHidden/>
              </w:rPr>
              <w:fldChar w:fldCharType="begin"/>
            </w:r>
            <w:r w:rsidR="00846187">
              <w:rPr>
                <w:noProof/>
                <w:webHidden/>
              </w:rPr>
              <w:instrText xml:space="preserve"> PAGEREF _Toc82075621 \h </w:instrText>
            </w:r>
            <w:r w:rsidR="00846187">
              <w:rPr>
                <w:noProof/>
                <w:webHidden/>
              </w:rPr>
            </w:r>
            <w:r w:rsidR="00846187">
              <w:rPr>
                <w:noProof/>
                <w:webHidden/>
              </w:rPr>
              <w:fldChar w:fldCharType="separate"/>
            </w:r>
            <w:r w:rsidR="00846187">
              <w:rPr>
                <w:noProof/>
                <w:webHidden/>
              </w:rPr>
              <w:t>6</w:t>
            </w:r>
            <w:r w:rsidR="00846187">
              <w:rPr>
                <w:noProof/>
                <w:webHidden/>
              </w:rPr>
              <w:fldChar w:fldCharType="end"/>
            </w:r>
          </w:hyperlink>
        </w:p>
        <w:p w14:paraId="35C039FC" w14:textId="6847046A" w:rsidR="00846187" w:rsidRDefault="001E3000">
          <w:pPr>
            <w:pStyle w:val="TOC2"/>
            <w:tabs>
              <w:tab w:val="right" w:leader="dot" w:pos="10661"/>
            </w:tabs>
            <w:rPr>
              <w:rFonts w:cstheme="minorBidi"/>
              <w:noProof/>
            </w:rPr>
          </w:pPr>
          <w:hyperlink w:anchor="_Toc82075622" w:history="1">
            <w:r w:rsidR="00846187" w:rsidRPr="00806FE7">
              <w:rPr>
                <w:rStyle w:val="Hyperlink"/>
                <w:noProof/>
              </w:rPr>
              <w:t>Section 3.05. Annual Meeting.</w:t>
            </w:r>
            <w:r w:rsidR="00846187">
              <w:rPr>
                <w:noProof/>
                <w:webHidden/>
              </w:rPr>
              <w:tab/>
            </w:r>
            <w:r w:rsidR="00846187">
              <w:rPr>
                <w:noProof/>
                <w:webHidden/>
              </w:rPr>
              <w:fldChar w:fldCharType="begin"/>
            </w:r>
            <w:r w:rsidR="00846187">
              <w:rPr>
                <w:noProof/>
                <w:webHidden/>
              </w:rPr>
              <w:instrText xml:space="preserve"> PAGEREF _Toc82075622 \h </w:instrText>
            </w:r>
            <w:r w:rsidR="00846187">
              <w:rPr>
                <w:noProof/>
                <w:webHidden/>
              </w:rPr>
            </w:r>
            <w:r w:rsidR="00846187">
              <w:rPr>
                <w:noProof/>
                <w:webHidden/>
              </w:rPr>
              <w:fldChar w:fldCharType="separate"/>
            </w:r>
            <w:r w:rsidR="00846187">
              <w:rPr>
                <w:noProof/>
                <w:webHidden/>
              </w:rPr>
              <w:t>6</w:t>
            </w:r>
            <w:r w:rsidR="00846187">
              <w:rPr>
                <w:noProof/>
                <w:webHidden/>
              </w:rPr>
              <w:fldChar w:fldCharType="end"/>
            </w:r>
          </w:hyperlink>
        </w:p>
        <w:p w14:paraId="2A7D3F81" w14:textId="1B703A9D" w:rsidR="00846187" w:rsidRDefault="001E3000">
          <w:pPr>
            <w:pStyle w:val="TOC2"/>
            <w:tabs>
              <w:tab w:val="right" w:leader="dot" w:pos="10661"/>
            </w:tabs>
            <w:rPr>
              <w:rFonts w:cstheme="minorBidi"/>
              <w:noProof/>
            </w:rPr>
          </w:pPr>
          <w:hyperlink w:anchor="_Toc82075623" w:history="1">
            <w:r w:rsidR="00846187" w:rsidRPr="00806FE7">
              <w:rPr>
                <w:rStyle w:val="Hyperlink"/>
                <w:noProof/>
              </w:rPr>
              <w:t>Section 3.06. Notice of Annual Meeting.</w:t>
            </w:r>
            <w:r w:rsidR="00846187">
              <w:rPr>
                <w:noProof/>
                <w:webHidden/>
              </w:rPr>
              <w:tab/>
            </w:r>
            <w:r w:rsidR="00846187">
              <w:rPr>
                <w:noProof/>
                <w:webHidden/>
              </w:rPr>
              <w:fldChar w:fldCharType="begin"/>
            </w:r>
            <w:r w:rsidR="00846187">
              <w:rPr>
                <w:noProof/>
                <w:webHidden/>
              </w:rPr>
              <w:instrText xml:space="preserve"> PAGEREF _Toc82075623 \h </w:instrText>
            </w:r>
            <w:r w:rsidR="00846187">
              <w:rPr>
                <w:noProof/>
                <w:webHidden/>
              </w:rPr>
            </w:r>
            <w:r w:rsidR="00846187">
              <w:rPr>
                <w:noProof/>
                <w:webHidden/>
              </w:rPr>
              <w:fldChar w:fldCharType="separate"/>
            </w:r>
            <w:r w:rsidR="00846187">
              <w:rPr>
                <w:noProof/>
                <w:webHidden/>
              </w:rPr>
              <w:t>6</w:t>
            </w:r>
            <w:r w:rsidR="00846187">
              <w:rPr>
                <w:noProof/>
                <w:webHidden/>
              </w:rPr>
              <w:fldChar w:fldCharType="end"/>
            </w:r>
          </w:hyperlink>
        </w:p>
        <w:p w14:paraId="21FA123B" w14:textId="6AAED3E3" w:rsidR="00846187" w:rsidRDefault="001E3000">
          <w:pPr>
            <w:pStyle w:val="TOC2"/>
            <w:tabs>
              <w:tab w:val="right" w:leader="dot" w:pos="10661"/>
            </w:tabs>
            <w:rPr>
              <w:rFonts w:cstheme="minorBidi"/>
              <w:noProof/>
            </w:rPr>
          </w:pPr>
          <w:hyperlink w:anchor="_Toc82075624" w:history="1">
            <w:r w:rsidR="00846187" w:rsidRPr="00806FE7">
              <w:rPr>
                <w:rStyle w:val="Hyperlink"/>
                <w:noProof/>
              </w:rPr>
              <w:t>Section 3.07. Special Meeting.</w:t>
            </w:r>
            <w:r w:rsidR="00846187">
              <w:rPr>
                <w:noProof/>
                <w:webHidden/>
              </w:rPr>
              <w:tab/>
            </w:r>
            <w:r w:rsidR="00846187">
              <w:rPr>
                <w:noProof/>
                <w:webHidden/>
              </w:rPr>
              <w:fldChar w:fldCharType="begin"/>
            </w:r>
            <w:r w:rsidR="00846187">
              <w:rPr>
                <w:noProof/>
                <w:webHidden/>
              </w:rPr>
              <w:instrText xml:space="preserve"> PAGEREF _Toc82075624 \h </w:instrText>
            </w:r>
            <w:r w:rsidR="00846187">
              <w:rPr>
                <w:noProof/>
                <w:webHidden/>
              </w:rPr>
            </w:r>
            <w:r w:rsidR="00846187">
              <w:rPr>
                <w:noProof/>
                <w:webHidden/>
              </w:rPr>
              <w:fldChar w:fldCharType="separate"/>
            </w:r>
            <w:r w:rsidR="00846187">
              <w:rPr>
                <w:noProof/>
                <w:webHidden/>
              </w:rPr>
              <w:t>6</w:t>
            </w:r>
            <w:r w:rsidR="00846187">
              <w:rPr>
                <w:noProof/>
                <w:webHidden/>
              </w:rPr>
              <w:fldChar w:fldCharType="end"/>
            </w:r>
          </w:hyperlink>
        </w:p>
        <w:p w14:paraId="119A1729" w14:textId="202B85A0" w:rsidR="00846187" w:rsidRDefault="001E3000">
          <w:pPr>
            <w:pStyle w:val="TOC2"/>
            <w:tabs>
              <w:tab w:val="right" w:leader="dot" w:pos="10661"/>
            </w:tabs>
            <w:rPr>
              <w:rFonts w:cstheme="minorBidi"/>
              <w:noProof/>
            </w:rPr>
          </w:pPr>
          <w:hyperlink w:anchor="_Toc82075625" w:history="1">
            <w:r w:rsidR="00846187" w:rsidRPr="00806FE7">
              <w:rPr>
                <w:rStyle w:val="Hyperlink"/>
                <w:noProof/>
              </w:rPr>
              <w:t>Section 3.08. Notice of Special Meeting</w:t>
            </w:r>
            <w:r w:rsidR="00846187">
              <w:rPr>
                <w:noProof/>
                <w:webHidden/>
              </w:rPr>
              <w:tab/>
            </w:r>
            <w:r w:rsidR="00846187">
              <w:rPr>
                <w:noProof/>
                <w:webHidden/>
              </w:rPr>
              <w:fldChar w:fldCharType="begin"/>
            </w:r>
            <w:r w:rsidR="00846187">
              <w:rPr>
                <w:noProof/>
                <w:webHidden/>
              </w:rPr>
              <w:instrText xml:space="preserve"> PAGEREF _Toc82075625 \h </w:instrText>
            </w:r>
            <w:r w:rsidR="00846187">
              <w:rPr>
                <w:noProof/>
                <w:webHidden/>
              </w:rPr>
            </w:r>
            <w:r w:rsidR="00846187">
              <w:rPr>
                <w:noProof/>
                <w:webHidden/>
              </w:rPr>
              <w:fldChar w:fldCharType="separate"/>
            </w:r>
            <w:r w:rsidR="00846187">
              <w:rPr>
                <w:noProof/>
                <w:webHidden/>
              </w:rPr>
              <w:t>6</w:t>
            </w:r>
            <w:r w:rsidR="00846187">
              <w:rPr>
                <w:noProof/>
                <w:webHidden/>
              </w:rPr>
              <w:fldChar w:fldCharType="end"/>
            </w:r>
          </w:hyperlink>
        </w:p>
        <w:p w14:paraId="5F773C6F" w14:textId="4A2FBC73" w:rsidR="00846187" w:rsidRDefault="001E3000">
          <w:pPr>
            <w:pStyle w:val="TOC1"/>
            <w:tabs>
              <w:tab w:val="right" w:leader="dot" w:pos="10661"/>
            </w:tabs>
            <w:rPr>
              <w:rFonts w:cstheme="minorBidi"/>
              <w:noProof/>
            </w:rPr>
          </w:pPr>
          <w:hyperlink w:anchor="_Toc82075626" w:history="1">
            <w:r w:rsidR="00846187" w:rsidRPr="00806FE7">
              <w:rPr>
                <w:rStyle w:val="Hyperlink"/>
                <w:noProof/>
              </w:rPr>
              <w:t>ARTICLE IV: POWERS AND COMPOSITION OF BOARD OF DIRECTORS</w:t>
            </w:r>
            <w:r w:rsidR="00846187">
              <w:rPr>
                <w:noProof/>
                <w:webHidden/>
              </w:rPr>
              <w:tab/>
            </w:r>
            <w:r w:rsidR="00846187">
              <w:rPr>
                <w:noProof/>
                <w:webHidden/>
              </w:rPr>
              <w:fldChar w:fldCharType="begin"/>
            </w:r>
            <w:r w:rsidR="00846187">
              <w:rPr>
                <w:noProof/>
                <w:webHidden/>
              </w:rPr>
              <w:instrText xml:space="preserve"> PAGEREF _Toc82075626 \h </w:instrText>
            </w:r>
            <w:r w:rsidR="00846187">
              <w:rPr>
                <w:noProof/>
                <w:webHidden/>
              </w:rPr>
            </w:r>
            <w:r w:rsidR="00846187">
              <w:rPr>
                <w:noProof/>
                <w:webHidden/>
              </w:rPr>
              <w:fldChar w:fldCharType="separate"/>
            </w:r>
            <w:r w:rsidR="00846187">
              <w:rPr>
                <w:noProof/>
                <w:webHidden/>
              </w:rPr>
              <w:t>6</w:t>
            </w:r>
            <w:r w:rsidR="00846187">
              <w:rPr>
                <w:noProof/>
                <w:webHidden/>
              </w:rPr>
              <w:fldChar w:fldCharType="end"/>
            </w:r>
          </w:hyperlink>
        </w:p>
        <w:p w14:paraId="7C566588" w14:textId="580E29BD" w:rsidR="00846187" w:rsidRDefault="001E3000">
          <w:pPr>
            <w:pStyle w:val="TOC2"/>
            <w:tabs>
              <w:tab w:val="right" w:leader="dot" w:pos="10661"/>
            </w:tabs>
            <w:rPr>
              <w:rFonts w:cstheme="minorBidi"/>
              <w:noProof/>
            </w:rPr>
          </w:pPr>
          <w:hyperlink w:anchor="_Toc82075627" w:history="1">
            <w:r w:rsidR="00846187" w:rsidRPr="00806FE7">
              <w:rPr>
                <w:rStyle w:val="Hyperlink"/>
                <w:noProof/>
              </w:rPr>
              <w:t>Section 4.01. General Powers.</w:t>
            </w:r>
            <w:r w:rsidR="00846187">
              <w:rPr>
                <w:noProof/>
                <w:webHidden/>
              </w:rPr>
              <w:tab/>
            </w:r>
            <w:r w:rsidR="00846187">
              <w:rPr>
                <w:noProof/>
                <w:webHidden/>
              </w:rPr>
              <w:fldChar w:fldCharType="begin"/>
            </w:r>
            <w:r w:rsidR="00846187">
              <w:rPr>
                <w:noProof/>
                <w:webHidden/>
              </w:rPr>
              <w:instrText xml:space="preserve"> PAGEREF _Toc82075627 \h </w:instrText>
            </w:r>
            <w:r w:rsidR="00846187">
              <w:rPr>
                <w:noProof/>
                <w:webHidden/>
              </w:rPr>
            </w:r>
            <w:r w:rsidR="00846187">
              <w:rPr>
                <w:noProof/>
                <w:webHidden/>
              </w:rPr>
              <w:fldChar w:fldCharType="separate"/>
            </w:r>
            <w:r w:rsidR="00846187">
              <w:rPr>
                <w:noProof/>
                <w:webHidden/>
              </w:rPr>
              <w:t>6</w:t>
            </w:r>
            <w:r w:rsidR="00846187">
              <w:rPr>
                <w:noProof/>
                <w:webHidden/>
              </w:rPr>
              <w:fldChar w:fldCharType="end"/>
            </w:r>
          </w:hyperlink>
        </w:p>
        <w:p w14:paraId="1982123D" w14:textId="0AA6C7ED" w:rsidR="00846187" w:rsidRDefault="001E3000">
          <w:pPr>
            <w:pStyle w:val="TOC2"/>
            <w:tabs>
              <w:tab w:val="right" w:leader="dot" w:pos="10661"/>
            </w:tabs>
            <w:rPr>
              <w:rFonts w:cstheme="minorBidi"/>
              <w:noProof/>
            </w:rPr>
          </w:pPr>
          <w:hyperlink w:anchor="_Toc82075628" w:history="1">
            <w:r w:rsidR="00846187" w:rsidRPr="00806FE7">
              <w:rPr>
                <w:rStyle w:val="Hyperlink"/>
                <w:noProof/>
              </w:rPr>
              <w:t>Section 4.02. Composition and Qualifications</w:t>
            </w:r>
            <w:r w:rsidR="00846187">
              <w:rPr>
                <w:noProof/>
                <w:webHidden/>
              </w:rPr>
              <w:tab/>
            </w:r>
            <w:r w:rsidR="00846187">
              <w:rPr>
                <w:noProof/>
                <w:webHidden/>
              </w:rPr>
              <w:fldChar w:fldCharType="begin"/>
            </w:r>
            <w:r w:rsidR="00846187">
              <w:rPr>
                <w:noProof/>
                <w:webHidden/>
              </w:rPr>
              <w:instrText xml:space="preserve"> PAGEREF _Toc82075628 \h </w:instrText>
            </w:r>
            <w:r w:rsidR="00846187">
              <w:rPr>
                <w:noProof/>
                <w:webHidden/>
              </w:rPr>
            </w:r>
            <w:r w:rsidR="00846187">
              <w:rPr>
                <w:noProof/>
                <w:webHidden/>
              </w:rPr>
              <w:fldChar w:fldCharType="separate"/>
            </w:r>
            <w:r w:rsidR="00846187">
              <w:rPr>
                <w:noProof/>
                <w:webHidden/>
              </w:rPr>
              <w:t>7</w:t>
            </w:r>
            <w:r w:rsidR="00846187">
              <w:rPr>
                <w:noProof/>
                <w:webHidden/>
              </w:rPr>
              <w:fldChar w:fldCharType="end"/>
            </w:r>
          </w:hyperlink>
        </w:p>
        <w:p w14:paraId="2E025D24" w14:textId="27F3C0EF" w:rsidR="00846187" w:rsidRDefault="001E3000">
          <w:pPr>
            <w:pStyle w:val="TOC2"/>
            <w:tabs>
              <w:tab w:val="right" w:leader="dot" w:pos="10661"/>
            </w:tabs>
            <w:rPr>
              <w:rFonts w:cstheme="minorBidi"/>
              <w:noProof/>
            </w:rPr>
          </w:pPr>
          <w:hyperlink w:anchor="_Toc82075629" w:history="1">
            <w:r w:rsidR="00846187" w:rsidRPr="00806FE7">
              <w:rPr>
                <w:rStyle w:val="Hyperlink"/>
                <w:noProof/>
              </w:rPr>
              <w:t>Section 4.04. Term.</w:t>
            </w:r>
            <w:r w:rsidR="00846187">
              <w:rPr>
                <w:noProof/>
                <w:webHidden/>
              </w:rPr>
              <w:tab/>
            </w:r>
            <w:r w:rsidR="00846187">
              <w:rPr>
                <w:noProof/>
                <w:webHidden/>
              </w:rPr>
              <w:fldChar w:fldCharType="begin"/>
            </w:r>
            <w:r w:rsidR="00846187">
              <w:rPr>
                <w:noProof/>
                <w:webHidden/>
              </w:rPr>
              <w:instrText xml:space="preserve"> PAGEREF _Toc82075629 \h </w:instrText>
            </w:r>
            <w:r w:rsidR="00846187">
              <w:rPr>
                <w:noProof/>
                <w:webHidden/>
              </w:rPr>
            </w:r>
            <w:r w:rsidR="00846187">
              <w:rPr>
                <w:noProof/>
                <w:webHidden/>
              </w:rPr>
              <w:fldChar w:fldCharType="separate"/>
            </w:r>
            <w:r w:rsidR="00846187">
              <w:rPr>
                <w:noProof/>
                <w:webHidden/>
              </w:rPr>
              <w:t>7</w:t>
            </w:r>
            <w:r w:rsidR="00846187">
              <w:rPr>
                <w:noProof/>
                <w:webHidden/>
              </w:rPr>
              <w:fldChar w:fldCharType="end"/>
            </w:r>
          </w:hyperlink>
        </w:p>
        <w:p w14:paraId="2BBC03A6" w14:textId="7C1C6E45" w:rsidR="00846187" w:rsidRDefault="001E3000">
          <w:pPr>
            <w:pStyle w:val="TOC2"/>
            <w:tabs>
              <w:tab w:val="right" w:leader="dot" w:pos="10661"/>
            </w:tabs>
            <w:rPr>
              <w:rFonts w:cstheme="minorBidi"/>
              <w:noProof/>
            </w:rPr>
          </w:pPr>
          <w:hyperlink w:anchor="_Toc82075630" w:history="1">
            <w:r w:rsidR="00846187" w:rsidRPr="00806FE7">
              <w:rPr>
                <w:rStyle w:val="Hyperlink"/>
                <w:noProof/>
              </w:rPr>
              <w:t>Section 4.05 Attendance of Directors.</w:t>
            </w:r>
            <w:r w:rsidR="00846187">
              <w:rPr>
                <w:noProof/>
                <w:webHidden/>
              </w:rPr>
              <w:tab/>
            </w:r>
            <w:r w:rsidR="00846187">
              <w:rPr>
                <w:noProof/>
                <w:webHidden/>
              </w:rPr>
              <w:fldChar w:fldCharType="begin"/>
            </w:r>
            <w:r w:rsidR="00846187">
              <w:rPr>
                <w:noProof/>
                <w:webHidden/>
              </w:rPr>
              <w:instrText xml:space="preserve"> PAGEREF _Toc82075630 \h </w:instrText>
            </w:r>
            <w:r w:rsidR="00846187">
              <w:rPr>
                <w:noProof/>
                <w:webHidden/>
              </w:rPr>
            </w:r>
            <w:r w:rsidR="00846187">
              <w:rPr>
                <w:noProof/>
                <w:webHidden/>
              </w:rPr>
              <w:fldChar w:fldCharType="separate"/>
            </w:r>
            <w:r w:rsidR="00846187">
              <w:rPr>
                <w:noProof/>
                <w:webHidden/>
              </w:rPr>
              <w:t>7</w:t>
            </w:r>
            <w:r w:rsidR="00846187">
              <w:rPr>
                <w:noProof/>
                <w:webHidden/>
              </w:rPr>
              <w:fldChar w:fldCharType="end"/>
            </w:r>
          </w:hyperlink>
        </w:p>
        <w:p w14:paraId="66E4BB6A" w14:textId="53745D7F" w:rsidR="00846187" w:rsidRDefault="001E3000">
          <w:pPr>
            <w:pStyle w:val="TOC2"/>
            <w:tabs>
              <w:tab w:val="right" w:leader="dot" w:pos="10661"/>
            </w:tabs>
            <w:rPr>
              <w:rFonts w:cstheme="minorBidi"/>
              <w:noProof/>
            </w:rPr>
          </w:pPr>
          <w:hyperlink w:anchor="_Toc82075631" w:history="1">
            <w:r w:rsidR="00846187" w:rsidRPr="00806FE7">
              <w:rPr>
                <w:rStyle w:val="Hyperlink"/>
                <w:noProof/>
              </w:rPr>
              <w:t>Section 4.06. Vacancy.</w:t>
            </w:r>
            <w:r w:rsidR="00846187">
              <w:rPr>
                <w:noProof/>
                <w:webHidden/>
              </w:rPr>
              <w:tab/>
            </w:r>
            <w:r w:rsidR="00846187">
              <w:rPr>
                <w:noProof/>
                <w:webHidden/>
              </w:rPr>
              <w:fldChar w:fldCharType="begin"/>
            </w:r>
            <w:r w:rsidR="00846187">
              <w:rPr>
                <w:noProof/>
                <w:webHidden/>
              </w:rPr>
              <w:instrText xml:space="preserve"> PAGEREF _Toc82075631 \h </w:instrText>
            </w:r>
            <w:r w:rsidR="00846187">
              <w:rPr>
                <w:noProof/>
                <w:webHidden/>
              </w:rPr>
            </w:r>
            <w:r w:rsidR="00846187">
              <w:rPr>
                <w:noProof/>
                <w:webHidden/>
              </w:rPr>
              <w:fldChar w:fldCharType="separate"/>
            </w:r>
            <w:r w:rsidR="00846187">
              <w:rPr>
                <w:noProof/>
                <w:webHidden/>
              </w:rPr>
              <w:t>7</w:t>
            </w:r>
            <w:r w:rsidR="00846187">
              <w:rPr>
                <w:noProof/>
                <w:webHidden/>
              </w:rPr>
              <w:fldChar w:fldCharType="end"/>
            </w:r>
          </w:hyperlink>
        </w:p>
        <w:p w14:paraId="6FF6AF9D" w14:textId="002B8443" w:rsidR="00846187" w:rsidRDefault="001E3000">
          <w:pPr>
            <w:pStyle w:val="TOC2"/>
            <w:tabs>
              <w:tab w:val="right" w:leader="dot" w:pos="10661"/>
            </w:tabs>
            <w:rPr>
              <w:rFonts w:cstheme="minorBidi"/>
              <w:noProof/>
            </w:rPr>
          </w:pPr>
          <w:hyperlink w:anchor="_Toc82075632" w:history="1">
            <w:r w:rsidR="00846187" w:rsidRPr="00806FE7">
              <w:rPr>
                <w:rStyle w:val="Hyperlink"/>
                <w:noProof/>
              </w:rPr>
              <w:t>Section 4.07. Removal of Directors.</w:t>
            </w:r>
            <w:r w:rsidR="00846187">
              <w:rPr>
                <w:noProof/>
                <w:webHidden/>
              </w:rPr>
              <w:tab/>
            </w:r>
            <w:r w:rsidR="00846187">
              <w:rPr>
                <w:noProof/>
                <w:webHidden/>
              </w:rPr>
              <w:fldChar w:fldCharType="begin"/>
            </w:r>
            <w:r w:rsidR="00846187">
              <w:rPr>
                <w:noProof/>
                <w:webHidden/>
              </w:rPr>
              <w:instrText xml:space="preserve"> PAGEREF _Toc82075632 \h </w:instrText>
            </w:r>
            <w:r w:rsidR="00846187">
              <w:rPr>
                <w:noProof/>
                <w:webHidden/>
              </w:rPr>
            </w:r>
            <w:r w:rsidR="00846187">
              <w:rPr>
                <w:noProof/>
                <w:webHidden/>
              </w:rPr>
              <w:fldChar w:fldCharType="separate"/>
            </w:r>
            <w:r w:rsidR="00846187">
              <w:rPr>
                <w:noProof/>
                <w:webHidden/>
              </w:rPr>
              <w:t>7</w:t>
            </w:r>
            <w:r w:rsidR="00846187">
              <w:rPr>
                <w:noProof/>
                <w:webHidden/>
              </w:rPr>
              <w:fldChar w:fldCharType="end"/>
            </w:r>
          </w:hyperlink>
        </w:p>
        <w:p w14:paraId="65BC1FA1" w14:textId="71D63D64" w:rsidR="00846187" w:rsidRDefault="001E3000">
          <w:pPr>
            <w:pStyle w:val="TOC2"/>
            <w:tabs>
              <w:tab w:val="right" w:leader="dot" w:pos="10661"/>
            </w:tabs>
            <w:rPr>
              <w:rFonts w:cstheme="minorBidi"/>
              <w:noProof/>
            </w:rPr>
          </w:pPr>
          <w:hyperlink w:anchor="_Toc82075633" w:history="1">
            <w:r w:rsidR="00846187" w:rsidRPr="00806FE7">
              <w:rPr>
                <w:rStyle w:val="Hyperlink"/>
                <w:noProof/>
              </w:rPr>
              <w:t>Section 4.08. Resignation.</w:t>
            </w:r>
            <w:r w:rsidR="00846187">
              <w:rPr>
                <w:noProof/>
                <w:webHidden/>
              </w:rPr>
              <w:tab/>
            </w:r>
            <w:r w:rsidR="00846187">
              <w:rPr>
                <w:noProof/>
                <w:webHidden/>
              </w:rPr>
              <w:fldChar w:fldCharType="begin"/>
            </w:r>
            <w:r w:rsidR="00846187">
              <w:rPr>
                <w:noProof/>
                <w:webHidden/>
              </w:rPr>
              <w:instrText xml:space="preserve"> PAGEREF _Toc82075633 \h </w:instrText>
            </w:r>
            <w:r w:rsidR="00846187">
              <w:rPr>
                <w:noProof/>
                <w:webHidden/>
              </w:rPr>
            </w:r>
            <w:r w:rsidR="00846187">
              <w:rPr>
                <w:noProof/>
                <w:webHidden/>
              </w:rPr>
              <w:fldChar w:fldCharType="separate"/>
            </w:r>
            <w:r w:rsidR="00846187">
              <w:rPr>
                <w:noProof/>
                <w:webHidden/>
              </w:rPr>
              <w:t>8</w:t>
            </w:r>
            <w:r w:rsidR="00846187">
              <w:rPr>
                <w:noProof/>
                <w:webHidden/>
              </w:rPr>
              <w:fldChar w:fldCharType="end"/>
            </w:r>
          </w:hyperlink>
        </w:p>
        <w:p w14:paraId="7D165E98" w14:textId="104D0A66" w:rsidR="00846187" w:rsidRDefault="001E3000">
          <w:pPr>
            <w:pStyle w:val="TOC1"/>
            <w:tabs>
              <w:tab w:val="right" w:leader="dot" w:pos="10661"/>
            </w:tabs>
            <w:rPr>
              <w:rFonts w:cstheme="minorBidi"/>
              <w:noProof/>
            </w:rPr>
          </w:pPr>
          <w:hyperlink w:anchor="_Toc82075634" w:history="1">
            <w:r w:rsidR="00846187" w:rsidRPr="00806FE7">
              <w:rPr>
                <w:rStyle w:val="Hyperlink"/>
                <w:noProof/>
              </w:rPr>
              <w:t>ARTICLE V: BOARD MEETINGS</w:t>
            </w:r>
            <w:r w:rsidR="00846187">
              <w:rPr>
                <w:noProof/>
                <w:webHidden/>
              </w:rPr>
              <w:tab/>
            </w:r>
            <w:r w:rsidR="00846187">
              <w:rPr>
                <w:noProof/>
                <w:webHidden/>
              </w:rPr>
              <w:fldChar w:fldCharType="begin"/>
            </w:r>
            <w:r w:rsidR="00846187">
              <w:rPr>
                <w:noProof/>
                <w:webHidden/>
              </w:rPr>
              <w:instrText xml:space="preserve"> PAGEREF _Toc82075634 \h </w:instrText>
            </w:r>
            <w:r w:rsidR="00846187">
              <w:rPr>
                <w:noProof/>
                <w:webHidden/>
              </w:rPr>
            </w:r>
            <w:r w:rsidR="00846187">
              <w:rPr>
                <w:noProof/>
                <w:webHidden/>
              </w:rPr>
              <w:fldChar w:fldCharType="separate"/>
            </w:r>
            <w:r w:rsidR="00846187">
              <w:rPr>
                <w:noProof/>
                <w:webHidden/>
              </w:rPr>
              <w:t>8</w:t>
            </w:r>
            <w:r w:rsidR="00846187">
              <w:rPr>
                <w:noProof/>
                <w:webHidden/>
              </w:rPr>
              <w:fldChar w:fldCharType="end"/>
            </w:r>
          </w:hyperlink>
        </w:p>
        <w:p w14:paraId="5E37D7C4" w14:textId="2244F5D9" w:rsidR="00846187" w:rsidRDefault="001E3000">
          <w:pPr>
            <w:pStyle w:val="TOC2"/>
            <w:tabs>
              <w:tab w:val="right" w:leader="dot" w:pos="10661"/>
            </w:tabs>
            <w:rPr>
              <w:rFonts w:cstheme="minorBidi"/>
              <w:noProof/>
            </w:rPr>
          </w:pPr>
          <w:hyperlink w:anchor="_Toc82075635" w:history="1">
            <w:r w:rsidR="00846187" w:rsidRPr="00806FE7">
              <w:rPr>
                <w:rStyle w:val="Hyperlink"/>
                <w:noProof/>
              </w:rPr>
              <w:t>Section 5.01. Place and Time of Meetings.</w:t>
            </w:r>
            <w:r w:rsidR="00846187">
              <w:rPr>
                <w:noProof/>
                <w:webHidden/>
              </w:rPr>
              <w:tab/>
            </w:r>
            <w:r w:rsidR="00846187">
              <w:rPr>
                <w:noProof/>
                <w:webHidden/>
              </w:rPr>
              <w:fldChar w:fldCharType="begin"/>
            </w:r>
            <w:r w:rsidR="00846187">
              <w:rPr>
                <w:noProof/>
                <w:webHidden/>
              </w:rPr>
              <w:instrText xml:space="preserve"> PAGEREF _Toc82075635 \h </w:instrText>
            </w:r>
            <w:r w:rsidR="00846187">
              <w:rPr>
                <w:noProof/>
                <w:webHidden/>
              </w:rPr>
            </w:r>
            <w:r w:rsidR="00846187">
              <w:rPr>
                <w:noProof/>
                <w:webHidden/>
              </w:rPr>
              <w:fldChar w:fldCharType="separate"/>
            </w:r>
            <w:r w:rsidR="00846187">
              <w:rPr>
                <w:noProof/>
                <w:webHidden/>
              </w:rPr>
              <w:t>8</w:t>
            </w:r>
            <w:r w:rsidR="00846187">
              <w:rPr>
                <w:noProof/>
                <w:webHidden/>
              </w:rPr>
              <w:fldChar w:fldCharType="end"/>
            </w:r>
          </w:hyperlink>
        </w:p>
        <w:p w14:paraId="1F5D5F6F" w14:textId="658C0F9D" w:rsidR="00846187" w:rsidRDefault="001E3000">
          <w:pPr>
            <w:pStyle w:val="TOC2"/>
            <w:tabs>
              <w:tab w:val="right" w:leader="dot" w:pos="10661"/>
            </w:tabs>
            <w:rPr>
              <w:rFonts w:cstheme="minorBidi"/>
              <w:noProof/>
            </w:rPr>
          </w:pPr>
          <w:hyperlink w:anchor="_Toc82075636" w:history="1">
            <w:r w:rsidR="00846187" w:rsidRPr="00806FE7">
              <w:rPr>
                <w:rStyle w:val="Hyperlink"/>
                <w:noProof/>
              </w:rPr>
              <w:t>Section 5.02. Annual Meetings.</w:t>
            </w:r>
            <w:r w:rsidR="00846187">
              <w:rPr>
                <w:noProof/>
                <w:webHidden/>
              </w:rPr>
              <w:tab/>
            </w:r>
            <w:r w:rsidR="00846187">
              <w:rPr>
                <w:noProof/>
                <w:webHidden/>
              </w:rPr>
              <w:fldChar w:fldCharType="begin"/>
            </w:r>
            <w:r w:rsidR="00846187">
              <w:rPr>
                <w:noProof/>
                <w:webHidden/>
              </w:rPr>
              <w:instrText xml:space="preserve"> PAGEREF _Toc82075636 \h </w:instrText>
            </w:r>
            <w:r w:rsidR="00846187">
              <w:rPr>
                <w:noProof/>
                <w:webHidden/>
              </w:rPr>
            </w:r>
            <w:r w:rsidR="00846187">
              <w:rPr>
                <w:noProof/>
                <w:webHidden/>
              </w:rPr>
              <w:fldChar w:fldCharType="separate"/>
            </w:r>
            <w:r w:rsidR="00846187">
              <w:rPr>
                <w:noProof/>
                <w:webHidden/>
              </w:rPr>
              <w:t>8</w:t>
            </w:r>
            <w:r w:rsidR="00846187">
              <w:rPr>
                <w:noProof/>
                <w:webHidden/>
              </w:rPr>
              <w:fldChar w:fldCharType="end"/>
            </w:r>
          </w:hyperlink>
        </w:p>
        <w:p w14:paraId="5C22E802" w14:textId="45FBBF4E" w:rsidR="00846187" w:rsidRDefault="001E3000">
          <w:pPr>
            <w:pStyle w:val="TOC2"/>
            <w:tabs>
              <w:tab w:val="right" w:leader="dot" w:pos="10661"/>
            </w:tabs>
            <w:rPr>
              <w:rFonts w:cstheme="minorBidi"/>
              <w:noProof/>
            </w:rPr>
          </w:pPr>
          <w:hyperlink w:anchor="_Toc82075637" w:history="1">
            <w:r w:rsidR="00846187" w:rsidRPr="00806FE7">
              <w:rPr>
                <w:rStyle w:val="Hyperlink"/>
                <w:noProof/>
              </w:rPr>
              <w:t>Section 5.03. Regular Meetings.</w:t>
            </w:r>
            <w:r w:rsidR="00846187">
              <w:rPr>
                <w:noProof/>
                <w:webHidden/>
              </w:rPr>
              <w:tab/>
            </w:r>
            <w:r w:rsidR="00846187">
              <w:rPr>
                <w:noProof/>
                <w:webHidden/>
              </w:rPr>
              <w:fldChar w:fldCharType="begin"/>
            </w:r>
            <w:r w:rsidR="00846187">
              <w:rPr>
                <w:noProof/>
                <w:webHidden/>
              </w:rPr>
              <w:instrText xml:space="preserve"> PAGEREF _Toc82075637 \h </w:instrText>
            </w:r>
            <w:r w:rsidR="00846187">
              <w:rPr>
                <w:noProof/>
                <w:webHidden/>
              </w:rPr>
            </w:r>
            <w:r w:rsidR="00846187">
              <w:rPr>
                <w:noProof/>
                <w:webHidden/>
              </w:rPr>
              <w:fldChar w:fldCharType="separate"/>
            </w:r>
            <w:r w:rsidR="00846187">
              <w:rPr>
                <w:noProof/>
                <w:webHidden/>
              </w:rPr>
              <w:t>8</w:t>
            </w:r>
            <w:r w:rsidR="00846187">
              <w:rPr>
                <w:noProof/>
                <w:webHidden/>
              </w:rPr>
              <w:fldChar w:fldCharType="end"/>
            </w:r>
          </w:hyperlink>
        </w:p>
        <w:p w14:paraId="422B87E4" w14:textId="3C39EEC6" w:rsidR="00846187" w:rsidRDefault="001E3000">
          <w:pPr>
            <w:pStyle w:val="TOC2"/>
            <w:tabs>
              <w:tab w:val="right" w:leader="dot" w:pos="10661"/>
            </w:tabs>
            <w:rPr>
              <w:rFonts w:cstheme="minorBidi"/>
              <w:noProof/>
            </w:rPr>
          </w:pPr>
          <w:hyperlink w:anchor="_Toc82075638" w:history="1">
            <w:r w:rsidR="00846187" w:rsidRPr="00806FE7">
              <w:rPr>
                <w:rStyle w:val="Hyperlink"/>
                <w:noProof/>
              </w:rPr>
              <w:t>Section 5.04. Special Meetings</w:t>
            </w:r>
            <w:r w:rsidR="00846187">
              <w:rPr>
                <w:noProof/>
                <w:webHidden/>
              </w:rPr>
              <w:tab/>
            </w:r>
            <w:r w:rsidR="00846187">
              <w:rPr>
                <w:noProof/>
                <w:webHidden/>
              </w:rPr>
              <w:fldChar w:fldCharType="begin"/>
            </w:r>
            <w:r w:rsidR="00846187">
              <w:rPr>
                <w:noProof/>
                <w:webHidden/>
              </w:rPr>
              <w:instrText xml:space="preserve"> PAGEREF _Toc82075638 \h </w:instrText>
            </w:r>
            <w:r w:rsidR="00846187">
              <w:rPr>
                <w:noProof/>
                <w:webHidden/>
              </w:rPr>
            </w:r>
            <w:r w:rsidR="00846187">
              <w:rPr>
                <w:noProof/>
                <w:webHidden/>
              </w:rPr>
              <w:fldChar w:fldCharType="separate"/>
            </w:r>
            <w:r w:rsidR="00846187">
              <w:rPr>
                <w:noProof/>
                <w:webHidden/>
              </w:rPr>
              <w:t>8</w:t>
            </w:r>
            <w:r w:rsidR="00846187">
              <w:rPr>
                <w:noProof/>
                <w:webHidden/>
              </w:rPr>
              <w:fldChar w:fldCharType="end"/>
            </w:r>
          </w:hyperlink>
        </w:p>
        <w:p w14:paraId="1B0916A3" w14:textId="4C4D2106" w:rsidR="00846187" w:rsidRDefault="001E3000">
          <w:pPr>
            <w:pStyle w:val="TOC2"/>
            <w:tabs>
              <w:tab w:val="right" w:leader="dot" w:pos="10661"/>
            </w:tabs>
            <w:rPr>
              <w:rFonts w:cstheme="minorBidi"/>
              <w:noProof/>
            </w:rPr>
          </w:pPr>
          <w:hyperlink w:anchor="_Toc82075639" w:history="1">
            <w:r w:rsidR="00846187" w:rsidRPr="00806FE7">
              <w:rPr>
                <w:rStyle w:val="Hyperlink"/>
                <w:noProof/>
              </w:rPr>
              <w:t>Section 5.05. Notice of Meeting.</w:t>
            </w:r>
            <w:r w:rsidR="00846187">
              <w:rPr>
                <w:noProof/>
                <w:webHidden/>
              </w:rPr>
              <w:tab/>
            </w:r>
            <w:r w:rsidR="00846187">
              <w:rPr>
                <w:noProof/>
                <w:webHidden/>
              </w:rPr>
              <w:fldChar w:fldCharType="begin"/>
            </w:r>
            <w:r w:rsidR="00846187">
              <w:rPr>
                <w:noProof/>
                <w:webHidden/>
              </w:rPr>
              <w:instrText xml:space="preserve"> PAGEREF _Toc82075639 \h </w:instrText>
            </w:r>
            <w:r w:rsidR="00846187">
              <w:rPr>
                <w:noProof/>
                <w:webHidden/>
              </w:rPr>
            </w:r>
            <w:r w:rsidR="00846187">
              <w:rPr>
                <w:noProof/>
                <w:webHidden/>
              </w:rPr>
              <w:fldChar w:fldCharType="separate"/>
            </w:r>
            <w:r w:rsidR="00846187">
              <w:rPr>
                <w:noProof/>
                <w:webHidden/>
              </w:rPr>
              <w:t>8</w:t>
            </w:r>
            <w:r w:rsidR="00846187">
              <w:rPr>
                <w:noProof/>
                <w:webHidden/>
              </w:rPr>
              <w:fldChar w:fldCharType="end"/>
            </w:r>
          </w:hyperlink>
        </w:p>
        <w:p w14:paraId="46B638C4" w14:textId="5FF7F99D" w:rsidR="00846187" w:rsidRDefault="001E3000">
          <w:pPr>
            <w:pStyle w:val="TOC2"/>
            <w:tabs>
              <w:tab w:val="right" w:leader="dot" w:pos="10661"/>
            </w:tabs>
            <w:rPr>
              <w:rFonts w:cstheme="minorBidi"/>
              <w:noProof/>
            </w:rPr>
          </w:pPr>
          <w:hyperlink w:anchor="_Toc82075640" w:history="1">
            <w:r w:rsidR="00846187" w:rsidRPr="00806FE7">
              <w:rPr>
                <w:rStyle w:val="Hyperlink"/>
                <w:noProof/>
              </w:rPr>
              <w:t>Section 5.06. Quorum and Voting.</w:t>
            </w:r>
            <w:r w:rsidR="00846187">
              <w:rPr>
                <w:noProof/>
                <w:webHidden/>
              </w:rPr>
              <w:tab/>
            </w:r>
            <w:r w:rsidR="00846187">
              <w:rPr>
                <w:noProof/>
                <w:webHidden/>
              </w:rPr>
              <w:fldChar w:fldCharType="begin"/>
            </w:r>
            <w:r w:rsidR="00846187">
              <w:rPr>
                <w:noProof/>
                <w:webHidden/>
              </w:rPr>
              <w:instrText xml:space="preserve"> PAGEREF _Toc82075640 \h </w:instrText>
            </w:r>
            <w:r w:rsidR="00846187">
              <w:rPr>
                <w:noProof/>
                <w:webHidden/>
              </w:rPr>
            </w:r>
            <w:r w:rsidR="00846187">
              <w:rPr>
                <w:noProof/>
                <w:webHidden/>
              </w:rPr>
              <w:fldChar w:fldCharType="separate"/>
            </w:r>
            <w:r w:rsidR="00846187">
              <w:rPr>
                <w:noProof/>
                <w:webHidden/>
              </w:rPr>
              <w:t>9</w:t>
            </w:r>
            <w:r w:rsidR="00846187">
              <w:rPr>
                <w:noProof/>
                <w:webHidden/>
              </w:rPr>
              <w:fldChar w:fldCharType="end"/>
            </w:r>
          </w:hyperlink>
        </w:p>
        <w:p w14:paraId="57AC90F7" w14:textId="4ADDD8D6" w:rsidR="00846187" w:rsidRDefault="001E3000">
          <w:pPr>
            <w:pStyle w:val="TOC2"/>
            <w:tabs>
              <w:tab w:val="right" w:leader="dot" w:pos="10661"/>
            </w:tabs>
            <w:rPr>
              <w:rFonts w:cstheme="minorBidi"/>
              <w:noProof/>
            </w:rPr>
          </w:pPr>
          <w:hyperlink w:anchor="_Toc82075641" w:history="1">
            <w:r w:rsidR="00846187" w:rsidRPr="00806FE7">
              <w:rPr>
                <w:rStyle w:val="Hyperlink"/>
                <w:noProof/>
              </w:rPr>
              <w:t>Section 5.07. Rules of Procedure.</w:t>
            </w:r>
            <w:r w:rsidR="00846187">
              <w:rPr>
                <w:noProof/>
                <w:webHidden/>
              </w:rPr>
              <w:tab/>
            </w:r>
            <w:r w:rsidR="00846187">
              <w:rPr>
                <w:noProof/>
                <w:webHidden/>
              </w:rPr>
              <w:fldChar w:fldCharType="begin"/>
            </w:r>
            <w:r w:rsidR="00846187">
              <w:rPr>
                <w:noProof/>
                <w:webHidden/>
              </w:rPr>
              <w:instrText xml:space="preserve"> PAGEREF _Toc82075641 \h </w:instrText>
            </w:r>
            <w:r w:rsidR="00846187">
              <w:rPr>
                <w:noProof/>
                <w:webHidden/>
              </w:rPr>
            </w:r>
            <w:r w:rsidR="00846187">
              <w:rPr>
                <w:noProof/>
                <w:webHidden/>
              </w:rPr>
              <w:fldChar w:fldCharType="separate"/>
            </w:r>
            <w:r w:rsidR="00846187">
              <w:rPr>
                <w:noProof/>
                <w:webHidden/>
              </w:rPr>
              <w:t>9</w:t>
            </w:r>
            <w:r w:rsidR="00846187">
              <w:rPr>
                <w:noProof/>
                <w:webHidden/>
              </w:rPr>
              <w:fldChar w:fldCharType="end"/>
            </w:r>
          </w:hyperlink>
        </w:p>
        <w:p w14:paraId="124244CD" w14:textId="13EB3DD3" w:rsidR="00846187" w:rsidRDefault="001E3000">
          <w:pPr>
            <w:pStyle w:val="TOC2"/>
            <w:tabs>
              <w:tab w:val="right" w:leader="dot" w:pos="10661"/>
            </w:tabs>
            <w:rPr>
              <w:rFonts w:cstheme="minorBidi"/>
              <w:noProof/>
            </w:rPr>
          </w:pPr>
          <w:hyperlink w:anchor="_Toc82075642" w:history="1">
            <w:r w:rsidR="00846187" w:rsidRPr="00806FE7">
              <w:rPr>
                <w:rStyle w:val="Hyperlink"/>
                <w:noProof/>
              </w:rPr>
              <w:t>Section 5.08. Remote Communications for Board Meetings</w:t>
            </w:r>
            <w:r w:rsidR="00846187">
              <w:rPr>
                <w:noProof/>
                <w:webHidden/>
              </w:rPr>
              <w:tab/>
            </w:r>
            <w:r w:rsidR="00846187">
              <w:rPr>
                <w:noProof/>
                <w:webHidden/>
              </w:rPr>
              <w:fldChar w:fldCharType="begin"/>
            </w:r>
            <w:r w:rsidR="00846187">
              <w:rPr>
                <w:noProof/>
                <w:webHidden/>
              </w:rPr>
              <w:instrText xml:space="preserve"> PAGEREF _Toc82075642 \h </w:instrText>
            </w:r>
            <w:r w:rsidR="00846187">
              <w:rPr>
                <w:noProof/>
                <w:webHidden/>
              </w:rPr>
            </w:r>
            <w:r w:rsidR="00846187">
              <w:rPr>
                <w:noProof/>
                <w:webHidden/>
              </w:rPr>
              <w:fldChar w:fldCharType="separate"/>
            </w:r>
            <w:r w:rsidR="00846187">
              <w:rPr>
                <w:noProof/>
                <w:webHidden/>
              </w:rPr>
              <w:t>9</w:t>
            </w:r>
            <w:r w:rsidR="00846187">
              <w:rPr>
                <w:noProof/>
                <w:webHidden/>
              </w:rPr>
              <w:fldChar w:fldCharType="end"/>
            </w:r>
          </w:hyperlink>
        </w:p>
        <w:p w14:paraId="1356239F" w14:textId="7259A9F8" w:rsidR="00846187" w:rsidRDefault="001E3000">
          <w:pPr>
            <w:pStyle w:val="TOC1"/>
            <w:tabs>
              <w:tab w:val="right" w:leader="dot" w:pos="10661"/>
            </w:tabs>
            <w:rPr>
              <w:rFonts w:cstheme="minorBidi"/>
              <w:noProof/>
            </w:rPr>
          </w:pPr>
          <w:hyperlink w:anchor="_Toc82075643" w:history="1">
            <w:r w:rsidR="00846187" w:rsidRPr="00806FE7">
              <w:rPr>
                <w:rStyle w:val="Hyperlink"/>
                <w:noProof/>
              </w:rPr>
              <w:t>ARTICLE VI: BOARD COMMITTEES</w:t>
            </w:r>
            <w:r w:rsidR="00846187">
              <w:rPr>
                <w:noProof/>
                <w:webHidden/>
              </w:rPr>
              <w:tab/>
            </w:r>
            <w:r w:rsidR="00846187">
              <w:rPr>
                <w:noProof/>
                <w:webHidden/>
              </w:rPr>
              <w:fldChar w:fldCharType="begin"/>
            </w:r>
            <w:r w:rsidR="00846187">
              <w:rPr>
                <w:noProof/>
                <w:webHidden/>
              </w:rPr>
              <w:instrText xml:space="preserve"> PAGEREF _Toc82075643 \h </w:instrText>
            </w:r>
            <w:r w:rsidR="00846187">
              <w:rPr>
                <w:noProof/>
                <w:webHidden/>
              </w:rPr>
            </w:r>
            <w:r w:rsidR="00846187">
              <w:rPr>
                <w:noProof/>
                <w:webHidden/>
              </w:rPr>
              <w:fldChar w:fldCharType="separate"/>
            </w:r>
            <w:r w:rsidR="00846187">
              <w:rPr>
                <w:noProof/>
                <w:webHidden/>
              </w:rPr>
              <w:t>9</w:t>
            </w:r>
            <w:r w:rsidR="00846187">
              <w:rPr>
                <w:noProof/>
                <w:webHidden/>
              </w:rPr>
              <w:fldChar w:fldCharType="end"/>
            </w:r>
          </w:hyperlink>
        </w:p>
        <w:p w14:paraId="6AA1589C" w14:textId="4C005344" w:rsidR="00846187" w:rsidRDefault="001E3000">
          <w:pPr>
            <w:pStyle w:val="TOC2"/>
            <w:tabs>
              <w:tab w:val="right" w:leader="dot" w:pos="10661"/>
            </w:tabs>
            <w:rPr>
              <w:rFonts w:cstheme="minorBidi"/>
              <w:noProof/>
            </w:rPr>
          </w:pPr>
          <w:hyperlink w:anchor="_Toc82075644" w:history="1">
            <w:r w:rsidR="00846187" w:rsidRPr="00806FE7">
              <w:rPr>
                <w:rStyle w:val="Hyperlink"/>
                <w:noProof/>
              </w:rPr>
              <w:t>Section 6.01. Executive Committee.</w:t>
            </w:r>
            <w:r w:rsidR="00846187">
              <w:rPr>
                <w:noProof/>
                <w:webHidden/>
              </w:rPr>
              <w:tab/>
            </w:r>
            <w:r w:rsidR="00846187">
              <w:rPr>
                <w:noProof/>
                <w:webHidden/>
              </w:rPr>
              <w:fldChar w:fldCharType="begin"/>
            </w:r>
            <w:r w:rsidR="00846187">
              <w:rPr>
                <w:noProof/>
                <w:webHidden/>
              </w:rPr>
              <w:instrText xml:space="preserve"> PAGEREF _Toc82075644 \h </w:instrText>
            </w:r>
            <w:r w:rsidR="00846187">
              <w:rPr>
                <w:noProof/>
                <w:webHidden/>
              </w:rPr>
            </w:r>
            <w:r w:rsidR="00846187">
              <w:rPr>
                <w:noProof/>
                <w:webHidden/>
              </w:rPr>
              <w:fldChar w:fldCharType="separate"/>
            </w:r>
            <w:r w:rsidR="00846187">
              <w:rPr>
                <w:noProof/>
                <w:webHidden/>
              </w:rPr>
              <w:t>9</w:t>
            </w:r>
            <w:r w:rsidR="00846187">
              <w:rPr>
                <w:noProof/>
                <w:webHidden/>
              </w:rPr>
              <w:fldChar w:fldCharType="end"/>
            </w:r>
          </w:hyperlink>
        </w:p>
        <w:p w14:paraId="4AD14E4F" w14:textId="4F0AE800" w:rsidR="00846187" w:rsidRDefault="001E3000">
          <w:pPr>
            <w:pStyle w:val="TOC2"/>
            <w:tabs>
              <w:tab w:val="right" w:leader="dot" w:pos="10661"/>
            </w:tabs>
            <w:rPr>
              <w:rFonts w:cstheme="minorBidi"/>
              <w:noProof/>
            </w:rPr>
          </w:pPr>
          <w:hyperlink w:anchor="_Toc82075645" w:history="1">
            <w:r w:rsidR="00846187" w:rsidRPr="00806FE7">
              <w:rPr>
                <w:rStyle w:val="Hyperlink"/>
                <w:noProof/>
              </w:rPr>
              <w:t>Section 6.02. Business Operations Committee.</w:t>
            </w:r>
            <w:r w:rsidR="00846187">
              <w:rPr>
                <w:noProof/>
                <w:webHidden/>
              </w:rPr>
              <w:tab/>
            </w:r>
            <w:r w:rsidR="00846187">
              <w:rPr>
                <w:noProof/>
                <w:webHidden/>
              </w:rPr>
              <w:fldChar w:fldCharType="begin"/>
            </w:r>
            <w:r w:rsidR="00846187">
              <w:rPr>
                <w:noProof/>
                <w:webHidden/>
              </w:rPr>
              <w:instrText xml:space="preserve"> PAGEREF _Toc82075645 \h </w:instrText>
            </w:r>
            <w:r w:rsidR="00846187">
              <w:rPr>
                <w:noProof/>
                <w:webHidden/>
              </w:rPr>
            </w:r>
            <w:r w:rsidR="00846187">
              <w:rPr>
                <w:noProof/>
                <w:webHidden/>
              </w:rPr>
              <w:fldChar w:fldCharType="separate"/>
            </w:r>
            <w:r w:rsidR="00846187">
              <w:rPr>
                <w:noProof/>
                <w:webHidden/>
              </w:rPr>
              <w:t>10</w:t>
            </w:r>
            <w:r w:rsidR="00846187">
              <w:rPr>
                <w:noProof/>
                <w:webHidden/>
              </w:rPr>
              <w:fldChar w:fldCharType="end"/>
            </w:r>
          </w:hyperlink>
        </w:p>
        <w:p w14:paraId="5AB60D48" w14:textId="6D6390BC" w:rsidR="00846187" w:rsidRDefault="001E3000">
          <w:pPr>
            <w:pStyle w:val="TOC2"/>
            <w:tabs>
              <w:tab w:val="right" w:leader="dot" w:pos="10661"/>
            </w:tabs>
            <w:rPr>
              <w:rFonts w:cstheme="minorBidi"/>
              <w:noProof/>
            </w:rPr>
          </w:pPr>
          <w:hyperlink w:anchor="_Toc82075646" w:history="1">
            <w:r w:rsidR="00846187" w:rsidRPr="00806FE7">
              <w:rPr>
                <w:rStyle w:val="Hyperlink"/>
                <w:noProof/>
              </w:rPr>
              <w:t>Section 6.03. Hockey Operations Committee.</w:t>
            </w:r>
            <w:r w:rsidR="00846187">
              <w:rPr>
                <w:noProof/>
                <w:webHidden/>
              </w:rPr>
              <w:tab/>
            </w:r>
            <w:r w:rsidR="00846187">
              <w:rPr>
                <w:noProof/>
                <w:webHidden/>
              </w:rPr>
              <w:fldChar w:fldCharType="begin"/>
            </w:r>
            <w:r w:rsidR="00846187">
              <w:rPr>
                <w:noProof/>
                <w:webHidden/>
              </w:rPr>
              <w:instrText xml:space="preserve"> PAGEREF _Toc82075646 \h </w:instrText>
            </w:r>
            <w:r w:rsidR="00846187">
              <w:rPr>
                <w:noProof/>
                <w:webHidden/>
              </w:rPr>
            </w:r>
            <w:r w:rsidR="00846187">
              <w:rPr>
                <w:noProof/>
                <w:webHidden/>
              </w:rPr>
              <w:fldChar w:fldCharType="separate"/>
            </w:r>
            <w:r w:rsidR="00846187">
              <w:rPr>
                <w:noProof/>
                <w:webHidden/>
              </w:rPr>
              <w:t>10</w:t>
            </w:r>
            <w:r w:rsidR="00846187">
              <w:rPr>
                <w:noProof/>
                <w:webHidden/>
              </w:rPr>
              <w:fldChar w:fldCharType="end"/>
            </w:r>
          </w:hyperlink>
        </w:p>
        <w:p w14:paraId="1528622B" w14:textId="2B5F42BC" w:rsidR="00846187" w:rsidRDefault="001E3000">
          <w:pPr>
            <w:pStyle w:val="TOC2"/>
            <w:tabs>
              <w:tab w:val="right" w:leader="dot" w:pos="10661"/>
            </w:tabs>
            <w:rPr>
              <w:rFonts w:cstheme="minorBidi"/>
              <w:noProof/>
            </w:rPr>
          </w:pPr>
          <w:hyperlink w:anchor="_Toc82075647" w:history="1">
            <w:r w:rsidR="00846187" w:rsidRPr="00806FE7">
              <w:rPr>
                <w:rStyle w:val="Hyperlink"/>
                <w:noProof/>
              </w:rPr>
              <w:t>Section 6.04. Other Committees.</w:t>
            </w:r>
            <w:r w:rsidR="00846187">
              <w:rPr>
                <w:noProof/>
                <w:webHidden/>
              </w:rPr>
              <w:tab/>
            </w:r>
            <w:r w:rsidR="00846187">
              <w:rPr>
                <w:noProof/>
                <w:webHidden/>
              </w:rPr>
              <w:fldChar w:fldCharType="begin"/>
            </w:r>
            <w:r w:rsidR="00846187">
              <w:rPr>
                <w:noProof/>
                <w:webHidden/>
              </w:rPr>
              <w:instrText xml:space="preserve"> PAGEREF _Toc82075647 \h </w:instrText>
            </w:r>
            <w:r w:rsidR="00846187">
              <w:rPr>
                <w:noProof/>
                <w:webHidden/>
              </w:rPr>
            </w:r>
            <w:r w:rsidR="00846187">
              <w:rPr>
                <w:noProof/>
                <w:webHidden/>
              </w:rPr>
              <w:fldChar w:fldCharType="separate"/>
            </w:r>
            <w:r w:rsidR="00846187">
              <w:rPr>
                <w:noProof/>
                <w:webHidden/>
              </w:rPr>
              <w:t>10</w:t>
            </w:r>
            <w:r w:rsidR="00846187">
              <w:rPr>
                <w:noProof/>
                <w:webHidden/>
              </w:rPr>
              <w:fldChar w:fldCharType="end"/>
            </w:r>
          </w:hyperlink>
        </w:p>
        <w:p w14:paraId="494ACB63" w14:textId="561614AC" w:rsidR="00846187" w:rsidRDefault="001E3000">
          <w:pPr>
            <w:pStyle w:val="TOC1"/>
            <w:tabs>
              <w:tab w:val="right" w:leader="dot" w:pos="10661"/>
            </w:tabs>
            <w:rPr>
              <w:rFonts w:cstheme="minorBidi"/>
              <w:noProof/>
            </w:rPr>
          </w:pPr>
          <w:hyperlink w:anchor="_Toc82075648" w:history="1">
            <w:r w:rsidR="00846187" w:rsidRPr="00806FE7">
              <w:rPr>
                <w:rStyle w:val="Hyperlink"/>
                <w:noProof/>
              </w:rPr>
              <w:t>ARTICLE VII: OFFICERS</w:t>
            </w:r>
            <w:r w:rsidR="00846187">
              <w:rPr>
                <w:noProof/>
                <w:webHidden/>
              </w:rPr>
              <w:tab/>
            </w:r>
            <w:r w:rsidR="00846187">
              <w:rPr>
                <w:noProof/>
                <w:webHidden/>
              </w:rPr>
              <w:fldChar w:fldCharType="begin"/>
            </w:r>
            <w:r w:rsidR="00846187">
              <w:rPr>
                <w:noProof/>
                <w:webHidden/>
              </w:rPr>
              <w:instrText xml:space="preserve"> PAGEREF _Toc82075648 \h </w:instrText>
            </w:r>
            <w:r w:rsidR="00846187">
              <w:rPr>
                <w:noProof/>
                <w:webHidden/>
              </w:rPr>
            </w:r>
            <w:r w:rsidR="00846187">
              <w:rPr>
                <w:noProof/>
                <w:webHidden/>
              </w:rPr>
              <w:fldChar w:fldCharType="separate"/>
            </w:r>
            <w:r w:rsidR="00846187">
              <w:rPr>
                <w:noProof/>
                <w:webHidden/>
              </w:rPr>
              <w:t>11</w:t>
            </w:r>
            <w:r w:rsidR="00846187">
              <w:rPr>
                <w:noProof/>
                <w:webHidden/>
              </w:rPr>
              <w:fldChar w:fldCharType="end"/>
            </w:r>
          </w:hyperlink>
        </w:p>
        <w:p w14:paraId="55695E8B" w14:textId="44D09657" w:rsidR="00846187" w:rsidRDefault="001E3000">
          <w:pPr>
            <w:pStyle w:val="TOC2"/>
            <w:tabs>
              <w:tab w:val="right" w:leader="dot" w:pos="10661"/>
            </w:tabs>
            <w:rPr>
              <w:rFonts w:cstheme="minorBidi"/>
              <w:noProof/>
            </w:rPr>
          </w:pPr>
          <w:hyperlink w:anchor="_Toc82075649" w:history="1">
            <w:r w:rsidR="00846187" w:rsidRPr="00806FE7">
              <w:rPr>
                <w:rStyle w:val="Hyperlink"/>
                <w:noProof/>
                <w:lang w:bidi="en-US"/>
              </w:rPr>
              <w:t>Section 7.01. Officers.</w:t>
            </w:r>
            <w:r w:rsidR="00846187">
              <w:rPr>
                <w:noProof/>
                <w:webHidden/>
              </w:rPr>
              <w:tab/>
            </w:r>
            <w:r w:rsidR="00846187">
              <w:rPr>
                <w:noProof/>
                <w:webHidden/>
              </w:rPr>
              <w:fldChar w:fldCharType="begin"/>
            </w:r>
            <w:r w:rsidR="00846187">
              <w:rPr>
                <w:noProof/>
                <w:webHidden/>
              </w:rPr>
              <w:instrText xml:space="preserve"> PAGEREF _Toc82075649 \h </w:instrText>
            </w:r>
            <w:r w:rsidR="00846187">
              <w:rPr>
                <w:noProof/>
                <w:webHidden/>
              </w:rPr>
            </w:r>
            <w:r w:rsidR="00846187">
              <w:rPr>
                <w:noProof/>
                <w:webHidden/>
              </w:rPr>
              <w:fldChar w:fldCharType="separate"/>
            </w:r>
            <w:r w:rsidR="00846187">
              <w:rPr>
                <w:noProof/>
                <w:webHidden/>
              </w:rPr>
              <w:t>11</w:t>
            </w:r>
            <w:r w:rsidR="00846187">
              <w:rPr>
                <w:noProof/>
                <w:webHidden/>
              </w:rPr>
              <w:fldChar w:fldCharType="end"/>
            </w:r>
          </w:hyperlink>
        </w:p>
        <w:p w14:paraId="465CE292" w14:textId="00D0FB96" w:rsidR="00846187" w:rsidRDefault="001E3000">
          <w:pPr>
            <w:pStyle w:val="TOC2"/>
            <w:tabs>
              <w:tab w:val="right" w:leader="dot" w:pos="10661"/>
            </w:tabs>
            <w:rPr>
              <w:rFonts w:cstheme="minorBidi"/>
              <w:noProof/>
            </w:rPr>
          </w:pPr>
          <w:hyperlink w:anchor="_Toc82075650" w:history="1">
            <w:r w:rsidR="00846187" w:rsidRPr="00806FE7">
              <w:rPr>
                <w:rStyle w:val="Hyperlink"/>
                <w:noProof/>
                <w:lang w:bidi="en-US"/>
              </w:rPr>
              <w:t>Section 7.02. Election, appointment, and Term of Office.</w:t>
            </w:r>
            <w:r w:rsidR="00846187">
              <w:rPr>
                <w:noProof/>
                <w:webHidden/>
              </w:rPr>
              <w:tab/>
            </w:r>
            <w:r w:rsidR="00846187">
              <w:rPr>
                <w:noProof/>
                <w:webHidden/>
              </w:rPr>
              <w:fldChar w:fldCharType="begin"/>
            </w:r>
            <w:r w:rsidR="00846187">
              <w:rPr>
                <w:noProof/>
                <w:webHidden/>
              </w:rPr>
              <w:instrText xml:space="preserve"> PAGEREF _Toc82075650 \h </w:instrText>
            </w:r>
            <w:r w:rsidR="00846187">
              <w:rPr>
                <w:noProof/>
                <w:webHidden/>
              </w:rPr>
            </w:r>
            <w:r w:rsidR="00846187">
              <w:rPr>
                <w:noProof/>
                <w:webHidden/>
              </w:rPr>
              <w:fldChar w:fldCharType="separate"/>
            </w:r>
            <w:r w:rsidR="00846187">
              <w:rPr>
                <w:noProof/>
                <w:webHidden/>
              </w:rPr>
              <w:t>11</w:t>
            </w:r>
            <w:r w:rsidR="00846187">
              <w:rPr>
                <w:noProof/>
                <w:webHidden/>
              </w:rPr>
              <w:fldChar w:fldCharType="end"/>
            </w:r>
          </w:hyperlink>
        </w:p>
        <w:p w14:paraId="746CE057" w14:textId="4A202DAC" w:rsidR="00846187" w:rsidRDefault="001E3000">
          <w:pPr>
            <w:pStyle w:val="TOC2"/>
            <w:tabs>
              <w:tab w:val="right" w:leader="dot" w:pos="10661"/>
            </w:tabs>
            <w:rPr>
              <w:rFonts w:cstheme="minorBidi"/>
              <w:noProof/>
            </w:rPr>
          </w:pPr>
          <w:hyperlink w:anchor="_Toc82075651" w:history="1">
            <w:r w:rsidR="00846187" w:rsidRPr="00806FE7">
              <w:rPr>
                <w:rStyle w:val="Hyperlink"/>
                <w:noProof/>
              </w:rPr>
              <w:t>Section 7.03. President.</w:t>
            </w:r>
            <w:r w:rsidR="00846187">
              <w:rPr>
                <w:noProof/>
                <w:webHidden/>
              </w:rPr>
              <w:tab/>
            </w:r>
            <w:r w:rsidR="00846187">
              <w:rPr>
                <w:noProof/>
                <w:webHidden/>
              </w:rPr>
              <w:fldChar w:fldCharType="begin"/>
            </w:r>
            <w:r w:rsidR="00846187">
              <w:rPr>
                <w:noProof/>
                <w:webHidden/>
              </w:rPr>
              <w:instrText xml:space="preserve"> PAGEREF _Toc82075651 \h </w:instrText>
            </w:r>
            <w:r w:rsidR="00846187">
              <w:rPr>
                <w:noProof/>
                <w:webHidden/>
              </w:rPr>
            </w:r>
            <w:r w:rsidR="00846187">
              <w:rPr>
                <w:noProof/>
                <w:webHidden/>
              </w:rPr>
              <w:fldChar w:fldCharType="separate"/>
            </w:r>
            <w:r w:rsidR="00846187">
              <w:rPr>
                <w:noProof/>
                <w:webHidden/>
              </w:rPr>
              <w:t>11</w:t>
            </w:r>
            <w:r w:rsidR="00846187">
              <w:rPr>
                <w:noProof/>
                <w:webHidden/>
              </w:rPr>
              <w:fldChar w:fldCharType="end"/>
            </w:r>
          </w:hyperlink>
        </w:p>
        <w:p w14:paraId="0FE759A0" w14:textId="36F527C9" w:rsidR="00846187" w:rsidRDefault="001E3000">
          <w:pPr>
            <w:pStyle w:val="TOC2"/>
            <w:tabs>
              <w:tab w:val="right" w:leader="dot" w:pos="10661"/>
            </w:tabs>
            <w:rPr>
              <w:rFonts w:cstheme="minorBidi"/>
              <w:noProof/>
            </w:rPr>
          </w:pPr>
          <w:hyperlink w:anchor="_Toc82075652" w:history="1">
            <w:r w:rsidR="00846187" w:rsidRPr="00806FE7">
              <w:rPr>
                <w:rStyle w:val="Hyperlink"/>
                <w:noProof/>
              </w:rPr>
              <w:t>Section 7.04. Executive Vice President.</w:t>
            </w:r>
            <w:r w:rsidR="00846187">
              <w:rPr>
                <w:noProof/>
                <w:webHidden/>
              </w:rPr>
              <w:tab/>
            </w:r>
            <w:r w:rsidR="00846187">
              <w:rPr>
                <w:noProof/>
                <w:webHidden/>
              </w:rPr>
              <w:fldChar w:fldCharType="begin"/>
            </w:r>
            <w:r w:rsidR="00846187">
              <w:rPr>
                <w:noProof/>
                <w:webHidden/>
              </w:rPr>
              <w:instrText xml:space="preserve"> PAGEREF _Toc82075652 \h </w:instrText>
            </w:r>
            <w:r w:rsidR="00846187">
              <w:rPr>
                <w:noProof/>
                <w:webHidden/>
              </w:rPr>
            </w:r>
            <w:r w:rsidR="00846187">
              <w:rPr>
                <w:noProof/>
                <w:webHidden/>
              </w:rPr>
              <w:fldChar w:fldCharType="separate"/>
            </w:r>
            <w:r w:rsidR="00846187">
              <w:rPr>
                <w:noProof/>
                <w:webHidden/>
              </w:rPr>
              <w:t>11</w:t>
            </w:r>
            <w:r w:rsidR="00846187">
              <w:rPr>
                <w:noProof/>
                <w:webHidden/>
              </w:rPr>
              <w:fldChar w:fldCharType="end"/>
            </w:r>
          </w:hyperlink>
        </w:p>
        <w:p w14:paraId="396617E2" w14:textId="010E4655" w:rsidR="00846187" w:rsidRDefault="001E3000">
          <w:pPr>
            <w:pStyle w:val="TOC2"/>
            <w:tabs>
              <w:tab w:val="right" w:leader="dot" w:pos="10661"/>
            </w:tabs>
            <w:rPr>
              <w:rFonts w:cstheme="minorBidi"/>
              <w:noProof/>
            </w:rPr>
          </w:pPr>
          <w:hyperlink w:anchor="_Toc82075653" w:history="1">
            <w:r w:rsidR="00846187" w:rsidRPr="00806FE7">
              <w:rPr>
                <w:rStyle w:val="Hyperlink"/>
                <w:noProof/>
              </w:rPr>
              <w:t>Section 7.05. Past President.</w:t>
            </w:r>
            <w:r w:rsidR="00846187">
              <w:rPr>
                <w:noProof/>
                <w:webHidden/>
              </w:rPr>
              <w:tab/>
            </w:r>
            <w:r w:rsidR="00846187">
              <w:rPr>
                <w:noProof/>
                <w:webHidden/>
              </w:rPr>
              <w:fldChar w:fldCharType="begin"/>
            </w:r>
            <w:r w:rsidR="00846187">
              <w:rPr>
                <w:noProof/>
                <w:webHidden/>
              </w:rPr>
              <w:instrText xml:space="preserve"> PAGEREF _Toc82075653 \h </w:instrText>
            </w:r>
            <w:r w:rsidR="00846187">
              <w:rPr>
                <w:noProof/>
                <w:webHidden/>
              </w:rPr>
            </w:r>
            <w:r w:rsidR="00846187">
              <w:rPr>
                <w:noProof/>
                <w:webHidden/>
              </w:rPr>
              <w:fldChar w:fldCharType="separate"/>
            </w:r>
            <w:r w:rsidR="00846187">
              <w:rPr>
                <w:noProof/>
                <w:webHidden/>
              </w:rPr>
              <w:t>11</w:t>
            </w:r>
            <w:r w:rsidR="00846187">
              <w:rPr>
                <w:noProof/>
                <w:webHidden/>
              </w:rPr>
              <w:fldChar w:fldCharType="end"/>
            </w:r>
          </w:hyperlink>
        </w:p>
        <w:p w14:paraId="1CAEFAE4" w14:textId="49E0EC35" w:rsidR="00846187" w:rsidRDefault="001E3000">
          <w:pPr>
            <w:pStyle w:val="TOC2"/>
            <w:tabs>
              <w:tab w:val="right" w:leader="dot" w:pos="10661"/>
            </w:tabs>
            <w:rPr>
              <w:rFonts w:cstheme="minorBidi"/>
              <w:noProof/>
            </w:rPr>
          </w:pPr>
          <w:hyperlink w:anchor="_Toc82075654" w:history="1">
            <w:r w:rsidR="00846187" w:rsidRPr="00806FE7">
              <w:rPr>
                <w:rStyle w:val="Hyperlink"/>
                <w:noProof/>
              </w:rPr>
              <w:t>Section 7.06. Secretary.</w:t>
            </w:r>
            <w:r w:rsidR="00846187">
              <w:rPr>
                <w:noProof/>
                <w:webHidden/>
              </w:rPr>
              <w:tab/>
            </w:r>
            <w:r w:rsidR="00846187">
              <w:rPr>
                <w:noProof/>
                <w:webHidden/>
              </w:rPr>
              <w:fldChar w:fldCharType="begin"/>
            </w:r>
            <w:r w:rsidR="00846187">
              <w:rPr>
                <w:noProof/>
                <w:webHidden/>
              </w:rPr>
              <w:instrText xml:space="preserve"> PAGEREF _Toc82075654 \h </w:instrText>
            </w:r>
            <w:r w:rsidR="00846187">
              <w:rPr>
                <w:noProof/>
                <w:webHidden/>
              </w:rPr>
            </w:r>
            <w:r w:rsidR="00846187">
              <w:rPr>
                <w:noProof/>
                <w:webHidden/>
              </w:rPr>
              <w:fldChar w:fldCharType="separate"/>
            </w:r>
            <w:r w:rsidR="00846187">
              <w:rPr>
                <w:noProof/>
                <w:webHidden/>
              </w:rPr>
              <w:t>12</w:t>
            </w:r>
            <w:r w:rsidR="00846187">
              <w:rPr>
                <w:noProof/>
                <w:webHidden/>
              </w:rPr>
              <w:fldChar w:fldCharType="end"/>
            </w:r>
          </w:hyperlink>
        </w:p>
        <w:p w14:paraId="7FDBC2BC" w14:textId="28BF0D6F" w:rsidR="00846187" w:rsidRDefault="001E3000">
          <w:pPr>
            <w:pStyle w:val="TOC2"/>
            <w:tabs>
              <w:tab w:val="right" w:leader="dot" w:pos="10661"/>
            </w:tabs>
            <w:rPr>
              <w:rFonts w:cstheme="minorBidi"/>
              <w:noProof/>
            </w:rPr>
          </w:pPr>
          <w:hyperlink w:anchor="_Toc82075655" w:history="1">
            <w:r w:rsidR="00846187" w:rsidRPr="00806FE7">
              <w:rPr>
                <w:rStyle w:val="Hyperlink"/>
                <w:noProof/>
              </w:rPr>
              <w:t>Section 7.07. Treasurer</w:t>
            </w:r>
            <w:r w:rsidR="00846187">
              <w:rPr>
                <w:noProof/>
                <w:webHidden/>
              </w:rPr>
              <w:tab/>
            </w:r>
            <w:r w:rsidR="00846187">
              <w:rPr>
                <w:noProof/>
                <w:webHidden/>
              </w:rPr>
              <w:fldChar w:fldCharType="begin"/>
            </w:r>
            <w:r w:rsidR="00846187">
              <w:rPr>
                <w:noProof/>
                <w:webHidden/>
              </w:rPr>
              <w:instrText xml:space="preserve"> PAGEREF _Toc82075655 \h </w:instrText>
            </w:r>
            <w:r w:rsidR="00846187">
              <w:rPr>
                <w:noProof/>
                <w:webHidden/>
              </w:rPr>
            </w:r>
            <w:r w:rsidR="00846187">
              <w:rPr>
                <w:noProof/>
                <w:webHidden/>
              </w:rPr>
              <w:fldChar w:fldCharType="separate"/>
            </w:r>
            <w:r w:rsidR="00846187">
              <w:rPr>
                <w:noProof/>
                <w:webHidden/>
              </w:rPr>
              <w:t>12</w:t>
            </w:r>
            <w:r w:rsidR="00846187">
              <w:rPr>
                <w:noProof/>
                <w:webHidden/>
              </w:rPr>
              <w:fldChar w:fldCharType="end"/>
            </w:r>
          </w:hyperlink>
        </w:p>
        <w:p w14:paraId="2CCA9232" w14:textId="2A3AD4D3" w:rsidR="00846187" w:rsidRDefault="001E3000">
          <w:pPr>
            <w:pStyle w:val="TOC2"/>
            <w:tabs>
              <w:tab w:val="right" w:leader="dot" w:pos="10661"/>
            </w:tabs>
            <w:rPr>
              <w:rFonts w:cstheme="minorBidi"/>
              <w:noProof/>
            </w:rPr>
          </w:pPr>
          <w:hyperlink w:anchor="_Toc82075656" w:history="1">
            <w:r w:rsidR="00846187" w:rsidRPr="00806FE7">
              <w:rPr>
                <w:rStyle w:val="Hyperlink"/>
                <w:noProof/>
                <w:lang w:bidi="en-US"/>
              </w:rPr>
              <w:t>Section 7.08. Vice President of Business Operations.</w:t>
            </w:r>
            <w:r w:rsidR="00846187">
              <w:rPr>
                <w:noProof/>
                <w:webHidden/>
              </w:rPr>
              <w:tab/>
            </w:r>
            <w:r w:rsidR="00846187">
              <w:rPr>
                <w:noProof/>
                <w:webHidden/>
              </w:rPr>
              <w:fldChar w:fldCharType="begin"/>
            </w:r>
            <w:r w:rsidR="00846187">
              <w:rPr>
                <w:noProof/>
                <w:webHidden/>
              </w:rPr>
              <w:instrText xml:space="preserve"> PAGEREF _Toc82075656 \h </w:instrText>
            </w:r>
            <w:r w:rsidR="00846187">
              <w:rPr>
                <w:noProof/>
                <w:webHidden/>
              </w:rPr>
            </w:r>
            <w:r w:rsidR="00846187">
              <w:rPr>
                <w:noProof/>
                <w:webHidden/>
              </w:rPr>
              <w:fldChar w:fldCharType="separate"/>
            </w:r>
            <w:r w:rsidR="00846187">
              <w:rPr>
                <w:noProof/>
                <w:webHidden/>
              </w:rPr>
              <w:t>12</w:t>
            </w:r>
            <w:r w:rsidR="00846187">
              <w:rPr>
                <w:noProof/>
                <w:webHidden/>
              </w:rPr>
              <w:fldChar w:fldCharType="end"/>
            </w:r>
          </w:hyperlink>
        </w:p>
        <w:p w14:paraId="72575137" w14:textId="0E390B88" w:rsidR="00846187" w:rsidRDefault="001E3000">
          <w:pPr>
            <w:pStyle w:val="TOC2"/>
            <w:tabs>
              <w:tab w:val="right" w:leader="dot" w:pos="10661"/>
            </w:tabs>
            <w:rPr>
              <w:rFonts w:cstheme="minorBidi"/>
              <w:noProof/>
            </w:rPr>
          </w:pPr>
          <w:hyperlink w:anchor="_Toc82075657" w:history="1">
            <w:r w:rsidR="00846187" w:rsidRPr="00806FE7">
              <w:rPr>
                <w:rStyle w:val="Hyperlink"/>
                <w:noProof/>
                <w:lang w:bidi="en-US"/>
              </w:rPr>
              <w:t>Section 7.09.  Vice President of Hockey Operations.</w:t>
            </w:r>
            <w:r w:rsidR="00846187">
              <w:rPr>
                <w:noProof/>
                <w:webHidden/>
              </w:rPr>
              <w:tab/>
            </w:r>
            <w:r w:rsidR="00846187">
              <w:rPr>
                <w:noProof/>
                <w:webHidden/>
              </w:rPr>
              <w:fldChar w:fldCharType="begin"/>
            </w:r>
            <w:r w:rsidR="00846187">
              <w:rPr>
                <w:noProof/>
                <w:webHidden/>
              </w:rPr>
              <w:instrText xml:space="preserve"> PAGEREF _Toc82075657 \h </w:instrText>
            </w:r>
            <w:r w:rsidR="00846187">
              <w:rPr>
                <w:noProof/>
                <w:webHidden/>
              </w:rPr>
            </w:r>
            <w:r w:rsidR="00846187">
              <w:rPr>
                <w:noProof/>
                <w:webHidden/>
              </w:rPr>
              <w:fldChar w:fldCharType="separate"/>
            </w:r>
            <w:r w:rsidR="00846187">
              <w:rPr>
                <w:noProof/>
                <w:webHidden/>
              </w:rPr>
              <w:t>12</w:t>
            </w:r>
            <w:r w:rsidR="00846187">
              <w:rPr>
                <w:noProof/>
                <w:webHidden/>
              </w:rPr>
              <w:fldChar w:fldCharType="end"/>
            </w:r>
          </w:hyperlink>
        </w:p>
        <w:p w14:paraId="1AD3AF02" w14:textId="1E99AD4D" w:rsidR="00846187" w:rsidRDefault="001E3000">
          <w:pPr>
            <w:pStyle w:val="TOC2"/>
            <w:tabs>
              <w:tab w:val="right" w:leader="dot" w:pos="10661"/>
            </w:tabs>
            <w:rPr>
              <w:rFonts w:cstheme="minorBidi"/>
              <w:noProof/>
            </w:rPr>
          </w:pPr>
          <w:hyperlink w:anchor="_Toc82075658" w:history="1">
            <w:r w:rsidR="00846187" w:rsidRPr="00806FE7">
              <w:rPr>
                <w:rStyle w:val="Hyperlink"/>
                <w:noProof/>
                <w:lang w:bidi="en-US"/>
              </w:rPr>
              <w:t>Section 7.10. Removal.</w:t>
            </w:r>
            <w:r w:rsidR="00846187">
              <w:rPr>
                <w:noProof/>
                <w:webHidden/>
              </w:rPr>
              <w:tab/>
            </w:r>
            <w:r w:rsidR="00846187">
              <w:rPr>
                <w:noProof/>
                <w:webHidden/>
              </w:rPr>
              <w:fldChar w:fldCharType="begin"/>
            </w:r>
            <w:r w:rsidR="00846187">
              <w:rPr>
                <w:noProof/>
                <w:webHidden/>
              </w:rPr>
              <w:instrText xml:space="preserve"> PAGEREF _Toc82075658 \h </w:instrText>
            </w:r>
            <w:r w:rsidR="00846187">
              <w:rPr>
                <w:noProof/>
                <w:webHidden/>
              </w:rPr>
            </w:r>
            <w:r w:rsidR="00846187">
              <w:rPr>
                <w:noProof/>
                <w:webHidden/>
              </w:rPr>
              <w:fldChar w:fldCharType="separate"/>
            </w:r>
            <w:r w:rsidR="00846187">
              <w:rPr>
                <w:noProof/>
                <w:webHidden/>
              </w:rPr>
              <w:t>12</w:t>
            </w:r>
            <w:r w:rsidR="00846187">
              <w:rPr>
                <w:noProof/>
                <w:webHidden/>
              </w:rPr>
              <w:fldChar w:fldCharType="end"/>
            </w:r>
          </w:hyperlink>
        </w:p>
        <w:p w14:paraId="45ED954D" w14:textId="7C1A8A5A" w:rsidR="00846187" w:rsidRDefault="001E3000">
          <w:pPr>
            <w:pStyle w:val="TOC2"/>
            <w:tabs>
              <w:tab w:val="right" w:leader="dot" w:pos="10661"/>
            </w:tabs>
            <w:rPr>
              <w:rFonts w:cstheme="minorBidi"/>
              <w:noProof/>
            </w:rPr>
          </w:pPr>
          <w:hyperlink w:anchor="_Toc82075659" w:history="1">
            <w:r w:rsidR="00846187" w:rsidRPr="00806FE7">
              <w:rPr>
                <w:rStyle w:val="Hyperlink"/>
                <w:noProof/>
                <w:lang w:bidi="en-US"/>
              </w:rPr>
              <w:t>Section 7.11. Vacancies.</w:t>
            </w:r>
            <w:r w:rsidR="00846187">
              <w:rPr>
                <w:noProof/>
                <w:webHidden/>
              </w:rPr>
              <w:tab/>
            </w:r>
            <w:r w:rsidR="00846187">
              <w:rPr>
                <w:noProof/>
                <w:webHidden/>
              </w:rPr>
              <w:fldChar w:fldCharType="begin"/>
            </w:r>
            <w:r w:rsidR="00846187">
              <w:rPr>
                <w:noProof/>
                <w:webHidden/>
              </w:rPr>
              <w:instrText xml:space="preserve"> PAGEREF _Toc82075659 \h </w:instrText>
            </w:r>
            <w:r w:rsidR="00846187">
              <w:rPr>
                <w:noProof/>
                <w:webHidden/>
              </w:rPr>
            </w:r>
            <w:r w:rsidR="00846187">
              <w:rPr>
                <w:noProof/>
                <w:webHidden/>
              </w:rPr>
              <w:fldChar w:fldCharType="separate"/>
            </w:r>
            <w:r w:rsidR="00846187">
              <w:rPr>
                <w:noProof/>
                <w:webHidden/>
              </w:rPr>
              <w:t>12</w:t>
            </w:r>
            <w:r w:rsidR="00846187">
              <w:rPr>
                <w:noProof/>
                <w:webHidden/>
              </w:rPr>
              <w:fldChar w:fldCharType="end"/>
            </w:r>
          </w:hyperlink>
        </w:p>
        <w:p w14:paraId="46857FF1" w14:textId="0DD50315" w:rsidR="00846187" w:rsidRDefault="001E3000">
          <w:pPr>
            <w:pStyle w:val="TOC2"/>
            <w:tabs>
              <w:tab w:val="right" w:leader="dot" w:pos="10661"/>
            </w:tabs>
            <w:rPr>
              <w:rFonts w:cstheme="minorBidi"/>
              <w:noProof/>
            </w:rPr>
          </w:pPr>
          <w:hyperlink w:anchor="_Toc82075660" w:history="1">
            <w:r w:rsidR="00846187" w:rsidRPr="00806FE7">
              <w:rPr>
                <w:rStyle w:val="Hyperlink"/>
                <w:noProof/>
                <w:lang w:bidi="en-US"/>
              </w:rPr>
              <w:t>Section 7.12. Salaries and Expenses.</w:t>
            </w:r>
            <w:r w:rsidR="00846187">
              <w:rPr>
                <w:noProof/>
                <w:webHidden/>
              </w:rPr>
              <w:tab/>
            </w:r>
            <w:r w:rsidR="00846187">
              <w:rPr>
                <w:noProof/>
                <w:webHidden/>
              </w:rPr>
              <w:fldChar w:fldCharType="begin"/>
            </w:r>
            <w:r w:rsidR="00846187">
              <w:rPr>
                <w:noProof/>
                <w:webHidden/>
              </w:rPr>
              <w:instrText xml:space="preserve"> PAGEREF _Toc82075660 \h </w:instrText>
            </w:r>
            <w:r w:rsidR="00846187">
              <w:rPr>
                <w:noProof/>
                <w:webHidden/>
              </w:rPr>
            </w:r>
            <w:r w:rsidR="00846187">
              <w:rPr>
                <w:noProof/>
                <w:webHidden/>
              </w:rPr>
              <w:fldChar w:fldCharType="separate"/>
            </w:r>
            <w:r w:rsidR="00846187">
              <w:rPr>
                <w:noProof/>
                <w:webHidden/>
              </w:rPr>
              <w:t>13</w:t>
            </w:r>
            <w:r w:rsidR="00846187">
              <w:rPr>
                <w:noProof/>
                <w:webHidden/>
              </w:rPr>
              <w:fldChar w:fldCharType="end"/>
            </w:r>
          </w:hyperlink>
        </w:p>
        <w:p w14:paraId="0A8A19A5" w14:textId="60829C6A" w:rsidR="00846187" w:rsidRDefault="001E3000">
          <w:pPr>
            <w:pStyle w:val="TOC2"/>
            <w:tabs>
              <w:tab w:val="right" w:leader="dot" w:pos="10661"/>
            </w:tabs>
            <w:rPr>
              <w:rFonts w:cstheme="minorBidi"/>
              <w:noProof/>
            </w:rPr>
          </w:pPr>
          <w:hyperlink w:anchor="_Toc82075661" w:history="1">
            <w:r w:rsidR="00846187" w:rsidRPr="00806FE7">
              <w:rPr>
                <w:rStyle w:val="Hyperlink"/>
                <w:noProof/>
                <w:lang w:bidi="en-US"/>
              </w:rPr>
              <w:t>Section 7.13. Delegation of Duties.</w:t>
            </w:r>
            <w:r w:rsidR="00846187">
              <w:rPr>
                <w:noProof/>
                <w:webHidden/>
              </w:rPr>
              <w:tab/>
            </w:r>
            <w:r w:rsidR="00846187">
              <w:rPr>
                <w:noProof/>
                <w:webHidden/>
              </w:rPr>
              <w:fldChar w:fldCharType="begin"/>
            </w:r>
            <w:r w:rsidR="00846187">
              <w:rPr>
                <w:noProof/>
                <w:webHidden/>
              </w:rPr>
              <w:instrText xml:space="preserve"> PAGEREF _Toc82075661 \h </w:instrText>
            </w:r>
            <w:r w:rsidR="00846187">
              <w:rPr>
                <w:noProof/>
                <w:webHidden/>
              </w:rPr>
            </w:r>
            <w:r w:rsidR="00846187">
              <w:rPr>
                <w:noProof/>
                <w:webHidden/>
              </w:rPr>
              <w:fldChar w:fldCharType="separate"/>
            </w:r>
            <w:r w:rsidR="00846187">
              <w:rPr>
                <w:noProof/>
                <w:webHidden/>
              </w:rPr>
              <w:t>13</w:t>
            </w:r>
            <w:r w:rsidR="00846187">
              <w:rPr>
                <w:noProof/>
                <w:webHidden/>
              </w:rPr>
              <w:fldChar w:fldCharType="end"/>
            </w:r>
          </w:hyperlink>
        </w:p>
        <w:p w14:paraId="6F06814A" w14:textId="5256DE6B" w:rsidR="00846187" w:rsidRDefault="001E3000">
          <w:pPr>
            <w:pStyle w:val="TOC1"/>
            <w:tabs>
              <w:tab w:val="right" w:leader="dot" w:pos="10661"/>
            </w:tabs>
            <w:rPr>
              <w:rFonts w:cstheme="minorBidi"/>
              <w:noProof/>
            </w:rPr>
          </w:pPr>
          <w:hyperlink w:anchor="_Toc82075662" w:history="1">
            <w:r w:rsidR="00846187" w:rsidRPr="00806FE7">
              <w:rPr>
                <w:rStyle w:val="Hyperlink"/>
                <w:noProof/>
              </w:rPr>
              <w:t>ARTICLE VIII: STAGGERING OF TERMS</w:t>
            </w:r>
            <w:r w:rsidR="00846187">
              <w:rPr>
                <w:noProof/>
                <w:webHidden/>
              </w:rPr>
              <w:tab/>
            </w:r>
            <w:r w:rsidR="00846187">
              <w:rPr>
                <w:noProof/>
                <w:webHidden/>
              </w:rPr>
              <w:fldChar w:fldCharType="begin"/>
            </w:r>
            <w:r w:rsidR="00846187">
              <w:rPr>
                <w:noProof/>
                <w:webHidden/>
              </w:rPr>
              <w:instrText xml:space="preserve"> PAGEREF _Toc82075662 \h </w:instrText>
            </w:r>
            <w:r w:rsidR="00846187">
              <w:rPr>
                <w:noProof/>
                <w:webHidden/>
              </w:rPr>
            </w:r>
            <w:r w:rsidR="00846187">
              <w:rPr>
                <w:noProof/>
                <w:webHidden/>
              </w:rPr>
              <w:fldChar w:fldCharType="separate"/>
            </w:r>
            <w:r w:rsidR="00846187">
              <w:rPr>
                <w:noProof/>
                <w:webHidden/>
              </w:rPr>
              <w:t>13</w:t>
            </w:r>
            <w:r w:rsidR="00846187">
              <w:rPr>
                <w:noProof/>
                <w:webHidden/>
              </w:rPr>
              <w:fldChar w:fldCharType="end"/>
            </w:r>
          </w:hyperlink>
        </w:p>
        <w:p w14:paraId="679AF67B" w14:textId="07E1BB1B" w:rsidR="00846187" w:rsidRDefault="001E3000">
          <w:pPr>
            <w:pStyle w:val="TOC2"/>
            <w:tabs>
              <w:tab w:val="right" w:leader="dot" w:pos="10661"/>
            </w:tabs>
            <w:rPr>
              <w:rFonts w:cstheme="minorBidi"/>
              <w:noProof/>
            </w:rPr>
          </w:pPr>
          <w:hyperlink w:anchor="_Toc82075663" w:history="1">
            <w:r w:rsidR="00846187" w:rsidRPr="00806FE7">
              <w:rPr>
                <w:rStyle w:val="Hyperlink"/>
                <w:noProof/>
              </w:rPr>
              <w:t>Section 8.01. Staggered Terms of Officers and Directors.</w:t>
            </w:r>
            <w:r w:rsidR="00846187">
              <w:rPr>
                <w:noProof/>
                <w:webHidden/>
              </w:rPr>
              <w:tab/>
            </w:r>
            <w:r w:rsidR="00846187">
              <w:rPr>
                <w:noProof/>
                <w:webHidden/>
              </w:rPr>
              <w:fldChar w:fldCharType="begin"/>
            </w:r>
            <w:r w:rsidR="00846187">
              <w:rPr>
                <w:noProof/>
                <w:webHidden/>
              </w:rPr>
              <w:instrText xml:space="preserve"> PAGEREF _Toc82075663 \h </w:instrText>
            </w:r>
            <w:r w:rsidR="00846187">
              <w:rPr>
                <w:noProof/>
                <w:webHidden/>
              </w:rPr>
            </w:r>
            <w:r w:rsidR="00846187">
              <w:rPr>
                <w:noProof/>
                <w:webHidden/>
              </w:rPr>
              <w:fldChar w:fldCharType="separate"/>
            </w:r>
            <w:r w:rsidR="00846187">
              <w:rPr>
                <w:noProof/>
                <w:webHidden/>
              </w:rPr>
              <w:t>13</w:t>
            </w:r>
            <w:r w:rsidR="00846187">
              <w:rPr>
                <w:noProof/>
                <w:webHidden/>
              </w:rPr>
              <w:fldChar w:fldCharType="end"/>
            </w:r>
          </w:hyperlink>
        </w:p>
        <w:p w14:paraId="3EEEBD9A" w14:textId="3EEB300A" w:rsidR="00846187" w:rsidRDefault="001E3000">
          <w:pPr>
            <w:pStyle w:val="TOC1"/>
            <w:tabs>
              <w:tab w:val="right" w:leader="dot" w:pos="10661"/>
            </w:tabs>
            <w:rPr>
              <w:rFonts w:cstheme="minorBidi"/>
              <w:noProof/>
            </w:rPr>
          </w:pPr>
          <w:hyperlink w:anchor="_Toc82075664" w:history="1">
            <w:r w:rsidR="00846187" w:rsidRPr="00806FE7">
              <w:rPr>
                <w:rStyle w:val="Hyperlink"/>
                <w:noProof/>
              </w:rPr>
              <w:t>ARTICLE IX: STANDING COMMITTEES</w:t>
            </w:r>
            <w:r w:rsidR="00846187">
              <w:rPr>
                <w:noProof/>
                <w:webHidden/>
              </w:rPr>
              <w:tab/>
            </w:r>
            <w:r w:rsidR="00846187">
              <w:rPr>
                <w:noProof/>
                <w:webHidden/>
              </w:rPr>
              <w:fldChar w:fldCharType="begin"/>
            </w:r>
            <w:r w:rsidR="00846187">
              <w:rPr>
                <w:noProof/>
                <w:webHidden/>
              </w:rPr>
              <w:instrText xml:space="preserve"> PAGEREF _Toc82075664 \h </w:instrText>
            </w:r>
            <w:r w:rsidR="00846187">
              <w:rPr>
                <w:noProof/>
                <w:webHidden/>
              </w:rPr>
            </w:r>
            <w:r w:rsidR="00846187">
              <w:rPr>
                <w:noProof/>
                <w:webHidden/>
              </w:rPr>
              <w:fldChar w:fldCharType="separate"/>
            </w:r>
            <w:r w:rsidR="00846187">
              <w:rPr>
                <w:noProof/>
                <w:webHidden/>
              </w:rPr>
              <w:t>14</w:t>
            </w:r>
            <w:r w:rsidR="00846187">
              <w:rPr>
                <w:noProof/>
                <w:webHidden/>
              </w:rPr>
              <w:fldChar w:fldCharType="end"/>
            </w:r>
          </w:hyperlink>
        </w:p>
        <w:p w14:paraId="67EC8C84" w14:textId="7B985419" w:rsidR="00846187" w:rsidRDefault="001E3000">
          <w:pPr>
            <w:pStyle w:val="TOC2"/>
            <w:tabs>
              <w:tab w:val="right" w:leader="dot" w:pos="10661"/>
            </w:tabs>
            <w:rPr>
              <w:rFonts w:cstheme="minorBidi"/>
              <w:noProof/>
            </w:rPr>
          </w:pPr>
          <w:hyperlink w:anchor="_Toc82075665" w:history="1">
            <w:r w:rsidR="00846187" w:rsidRPr="00806FE7">
              <w:rPr>
                <w:rStyle w:val="Hyperlink"/>
                <w:noProof/>
              </w:rPr>
              <w:t>Section 9.01. Standing Committees.</w:t>
            </w:r>
            <w:r w:rsidR="00846187">
              <w:rPr>
                <w:noProof/>
                <w:webHidden/>
              </w:rPr>
              <w:tab/>
            </w:r>
            <w:r w:rsidR="00846187">
              <w:rPr>
                <w:noProof/>
                <w:webHidden/>
              </w:rPr>
              <w:fldChar w:fldCharType="begin"/>
            </w:r>
            <w:r w:rsidR="00846187">
              <w:rPr>
                <w:noProof/>
                <w:webHidden/>
              </w:rPr>
              <w:instrText xml:space="preserve"> PAGEREF _Toc82075665 \h </w:instrText>
            </w:r>
            <w:r w:rsidR="00846187">
              <w:rPr>
                <w:noProof/>
                <w:webHidden/>
              </w:rPr>
            </w:r>
            <w:r w:rsidR="00846187">
              <w:rPr>
                <w:noProof/>
                <w:webHidden/>
              </w:rPr>
              <w:fldChar w:fldCharType="separate"/>
            </w:r>
            <w:r w:rsidR="00846187">
              <w:rPr>
                <w:noProof/>
                <w:webHidden/>
              </w:rPr>
              <w:t>14</w:t>
            </w:r>
            <w:r w:rsidR="00846187">
              <w:rPr>
                <w:noProof/>
                <w:webHidden/>
              </w:rPr>
              <w:fldChar w:fldCharType="end"/>
            </w:r>
          </w:hyperlink>
        </w:p>
        <w:p w14:paraId="78D7A068" w14:textId="5ECB868D" w:rsidR="00846187" w:rsidRDefault="001E3000">
          <w:pPr>
            <w:pStyle w:val="TOC2"/>
            <w:tabs>
              <w:tab w:val="right" w:leader="dot" w:pos="10661"/>
            </w:tabs>
            <w:rPr>
              <w:rFonts w:cstheme="minorBidi"/>
              <w:noProof/>
            </w:rPr>
          </w:pPr>
          <w:hyperlink w:anchor="_Toc82075666" w:history="1">
            <w:r w:rsidR="00846187" w:rsidRPr="00806FE7">
              <w:rPr>
                <w:rStyle w:val="Hyperlink"/>
                <w:noProof/>
              </w:rPr>
              <w:t>Section 9.02. Functions and Authority.</w:t>
            </w:r>
            <w:r w:rsidR="00846187">
              <w:rPr>
                <w:noProof/>
                <w:webHidden/>
              </w:rPr>
              <w:tab/>
            </w:r>
            <w:r w:rsidR="00846187">
              <w:rPr>
                <w:noProof/>
                <w:webHidden/>
              </w:rPr>
              <w:fldChar w:fldCharType="begin"/>
            </w:r>
            <w:r w:rsidR="00846187">
              <w:rPr>
                <w:noProof/>
                <w:webHidden/>
              </w:rPr>
              <w:instrText xml:space="preserve"> PAGEREF _Toc82075666 \h </w:instrText>
            </w:r>
            <w:r w:rsidR="00846187">
              <w:rPr>
                <w:noProof/>
                <w:webHidden/>
              </w:rPr>
            </w:r>
            <w:r w:rsidR="00846187">
              <w:rPr>
                <w:noProof/>
                <w:webHidden/>
              </w:rPr>
              <w:fldChar w:fldCharType="separate"/>
            </w:r>
            <w:r w:rsidR="00846187">
              <w:rPr>
                <w:noProof/>
                <w:webHidden/>
              </w:rPr>
              <w:t>14</w:t>
            </w:r>
            <w:r w:rsidR="00846187">
              <w:rPr>
                <w:noProof/>
                <w:webHidden/>
              </w:rPr>
              <w:fldChar w:fldCharType="end"/>
            </w:r>
          </w:hyperlink>
        </w:p>
        <w:p w14:paraId="0331AAAC" w14:textId="2557F162" w:rsidR="00846187" w:rsidRDefault="001E3000">
          <w:pPr>
            <w:pStyle w:val="TOC1"/>
            <w:tabs>
              <w:tab w:val="right" w:leader="dot" w:pos="10661"/>
            </w:tabs>
            <w:rPr>
              <w:rFonts w:cstheme="minorBidi"/>
              <w:noProof/>
            </w:rPr>
          </w:pPr>
          <w:hyperlink w:anchor="_Toc82075667" w:history="1">
            <w:r w:rsidR="00846187" w:rsidRPr="00806FE7">
              <w:rPr>
                <w:rStyle w:val="Hyperlink"/>
                <w:noProof/>
              </w:rPr>
              <w:t>ARTICLE X: IN-HOUSE DIRECTORS</w:t>
            </w:r>
            <w:r w:rsidR="00846187">
              <w:rPr>
                <w:noProof/>
                <w:webHidden/>
              </w:rPr>
              <w:tab/>
            </w:r>
            <w:r w:rsidR="00846187">
              <w:rPr>
                <w:noProof/>
                <w:webHidden/>
              </w:rPr>
              <w:fldChar w:fldCharType="begin"/>
            </w:r>
            <w:r w:rsidR="00846187">
              <w:rPr>
                <w:noProof/>
                <w:webHidden/>
              </w:rPr>
              <w:instrText xml:space="preserve"> PAGEREF _Toc82075667 \h </w:instrText>
            </w:r>
            <w:r w:rsidR="00846187">
              <w:rPr>
                <w:noProof/>
                <w:webHidden/>
              </w:rPr>
            </w:r>
            <w:r w:rsidR="00846187">
              <w:rPr>
                <w:noProof/>
                <w:webHidden/>
              </w:rPr>
              <w:fldChar w:fldCharType="separate"/>
            </w:r>
            <w:r w:rsidR="00846187">
              <w:rPr>
                <w:noProof/>
                <w:webHidden/>
              </w:rPr>
              <w:t>15</w:t>
            </w:r>
            <w:r w:rsidR="00846187">
              <w:rPr>
                <w:noProof/>
                <w:webHidden/>
              </w:rPr>
              <w:fldChar w:fldCharType="end"/>
            </w:r>
          </w:hyperlink>
        </w:p>
        <w:p w14:paraId="236D49C0" w14:textId="14F767FC" w:rsidR="00846187" w:rsidRDefault="001E3000">
          <w:pPr>
            <w:pStyle w:val="TOC1"/>
            <w:tabs>
              <w:tab w:val="right" w:leader="dot" w:pos="10661"/>
            </w:tabs>
            <w:rPr>
              <w:rFonts w:cstheme="minorBidi"/>
              <w:noProof/>
            </w:rPr>
          </w:pPr>
          <w:hyperlink w:anchor="_Toc82075668" w:history="1">
            <w:r w:rsidR="00846187" w:rsidRPr="00806FE7">
              <w:rPr>
                <w:rStyle w:val="Hyperlink"/>
                <w:noProof/>
              </w:rPr>
              <w:t>ARTICLE XI: FISCAL MATTERS</w:t>
            </w:r>
            <w:r w:rsidR="00846187">
              <w:rPr>
                <w:noProof/>
                <w:webHidden/>
              </w:rPr>
              <w:tab/>
            </w:r>
            <w:r w:rsidR="00846187">
              <w:rPr>
                <w:noProof/>
                <w:webHidden/>
              </w:rPr>
              <w:fldChar w:fldCharType="begin"/>
            </w:r>
            <w:r w:rsidR="00846187">
              <w:rPr>
                <w:noProof/>
                <w:webHidden/>
              </w:rPr>
              <w:instrText xml:space="preserve"> PAGEREF _Toc82075668 \h </w:instrText>
            </w:r>
            <w:r w:rsidR="00846187">
              <w:rPr>
                <w:noProof/>
                <w:webHidden/>
              </w:rPr>
            </w:r>
            <w:r w:rsidR="00846187">
              <w:rPr>
                <w:noProof/>
                <w:webHidden/>
              </w:rPr>
              <w:fldChar w:fldCharType="separate"/>
            </w:r>
            <w:r w:rsidR="00846187">
              <w:rPr>
                <w:noProof/>
                <w:webHidden/>
              </w:rPr>
              <w:t>16</w:t>
            </w:r>
            <w:r w:rsidR="00846187">
              <w:rPr>
                <w:noProof/>
                <w:webHidden/>
              </w:rPr>
              <w:fldChar w:fldCharType="end"/>
            </w:r>
          </w:hyperlink>
        </w:p>
        <w:p w14:paraId="32B3063F" w14:textId="65720F04" w:rsidR="00846187" w:rsidRDefault="001E3000">
          <w:pPr>
            <w:pStyle w:val="TOC2"/>
            <w:tabs>
              <w:tab w:val="right" w:leader="dot" w:pos="10661"/>
            </w:tabs>
            <w:rPr>
              <w:rFonts w:cstheme="minorBidi"/>
              <w:noProof/>
            </w:rPr>
          </w:pPr>
          <w:hyperlink w:anchor="_Toc82075669" w:history="1">
            <w:r w:rsidR="00846187" w:rsidRPr="00806FE7">
              <w:rPr>
                <w:rStyle w:val="Hyperlink"/>
                <w:noProof/>
              </w:rPr>
              <w:t>Section 11.01. Fiscal Year.</w:t>
            </w:r>
            <w:r w:rsidR="00846187">
              <w:rPr>
                <w:noProof/>
                <w:webHidden/>
              </w:rPr>
              <w:tab/>
            </w:r>
            <w:r w:rsidR="00846187">
              <w:rPr>
                <w:noProof/>
                <w:webHidden/>
              </w:rPr>
              <w:fldChar w:fldCharType="begin"/>
            </w:r>
            <w:r w:rsidR="00846187">
              <w:rPr>
                <w:noProof/>
                <w:webHidden/>
              </w:rPr>
              <w:instrText xml:space="preserve"> PAGEREF _Toc82075669 \h </w:instrText>
            </w:r>
            <w:r w:rsidR="00846187">
              <w:rPr>
                <w:noProof/>
                <w:webHidden/>
              </w:rPr>
            </w:r>
            <w:r w:rsidR="00846187">
              <w:rPr>
                <w:noProof/>
                <w:webHidden/>
              </w:rPr>
              <w:fldChar w:fldCharType="separate"/>
            </w:r>
            <w:r w:rsidR="00846187">
              <w:rPr>
                <w:noProof/>
                <w:webHidden/>
              </w:rPr>
              <w:t>16</w:t>
            </w:r>
            <w:r w:rsidR="00846187">
              <w:rPr>
                <w:noProof/>
                <w:webHidden/>
              </w:rPr>
              <w:fldChar w:fldCharType="end"/>
            </w:r>
          </w:hyperlink>
        </w:p>
        <w:p w14:paraId="190371E9" w14:textId="3697F1DC" w:rsidR="00846187" w:rsidRDefault="001E3000">
          <w:pPr>
            <w:pStyle w:val="TOC2"/>
            <w:tabs>
              <w:tab w:val="right" w:leader="dot" w:pos="10661"/>
            </w:tabs>
            <w:rPr>
              <w:rFonts w:cstheme="minorBidi"/>
              <w:noProof/>
            </w:rPr>
          </w:pPr>
          <w:hyperlink w:anchor="_Toc82075670" w:history="1">
            <w:r w:rsidR="00846187" w:rsidRPr="00806FE7">
              <w:rPr>
                <w:rStyle w:val="Hyperlink"/>
                <w:noProof/>
              </w:rPr>
              <w:t>Section 11.02. Loans.</w:t>
            </w:r>
            <w:r w:rsidR="00846187">
              <w:rPr>
                <w:noProof/>
                <w:webHidden/>
              </w:rPr>
              <w:tab/>
            </w:r>
            <w:r w:rsidR="00846187">
              <w:rPr>
                <w:noProof/>
                <w:webHidden/>
              </w:rPr>
              <w:fldChar w:fldCharType="begin"/>
            </w:r>
            <w:r w:rsidR="00846187">
              <w:rPr>
                <w:noProof/>
                <w:webHidden/>
              </w:rPr>
              <w:instrText xml:space="preserve"> PAGEREF _Toc82075670 \h </w:instrText>
            </w:r>
            <w:r w:rsidR="00846187">
              <w:rPr>
                <w:noProof/>
                <w:webHidden/>
              </w:rPr>
            </w:r>
            <w:r w:rsidR="00846187">
              <w:rPr>
                <w:noProof/>
                <w:webHidden/>
              </w:rPr>
              <w:fldChar w:fldCharType="separate"/>
            </w:r>
            <w:r w:rsidR="00846187">
              <w:rPr>
                <w:noProof/>
                <w:webHidden/>
              </w:rPr>
              <w:t>16</w:t>
            </w:r>
            <w:r w:rsidR="00846187">
              <w:rPr>
                <w:noProof/>
                <w:webHidden/>
              </w:rPr>
              <w:fldChar w:fldCharType="end"/>
            </w:r>
          </w:hyperlink>
        </w:p>
        <w:p w14:paraId="3435B503" w14:textId="7EB73594" w:rsidR="00846187" w:rsidRDefault="001E3000">
          <w:pPr>
            <w:pStyle w:val="TOC2"/>
            <w:tabs>
              <w:tab w:val="right" w:leader="dot" w:pos="10661"/>
            </w:tabs>
            <w:rPr>
              <w:rFonts w:cstheme="minorBidi"/>
              <w:noProof/>
            </w:rPr>
          </w:pPr>
          <w:hyperlink w:anchor="_Toc82075671" w:history="1">
            <w:r w:rsidR="00846187" w:rsidRPr="00806FE7">
              <w:rPr>
                <w:rStyle w:val="Hyperlink"/>
                <w:noProof/>
              </w:rPr>
              <w:t>Section 11.03. Checks, Drafts, Etc.</w:t>
            </w:r>
            <w:r w:rsidR="00846187">
              <w:rPr>
                <w:noProof/>
                <w:webHidden/>
              </w:rPr>
              <w:tab/>
            </w:r>
            <w:r w:rsidR="00846187">
              <w:rPr>
                <w:noProof/>
                <w:webHidden/>
              </w:rPr>
              <w:fldChar w:fldCharType="begin"/>
            </w:r>
            <w:r w:rsidR="00846187">
              <w:rPr>
                <w:noProof/>
                <w:webHidden/>
              </w:rPr>
              <w:instrText xml:space="preserve"> PAGEREF _Toc82075671 \h </w:instrText>
            </w:r>
            <w:r w:rsidR="00846187">
              <w:rPr>
                <w:noProof/>
                <w:webHidden/>
              </w:rPr>
            </w:r>
            <w:r w:rsidR="00846187">
              <w:rPr>
                <w:noProof/>
                <w:webHidden/>
              </w:rPr>
              <w:fldChar w:fldCharType="separate"/>
            </w:r>
            <w:r w:rsidR="00846187">
              <w:rPr>
                <w:noProof/>
                <w:webHidden/>
              </w:rPr>
              <w:t>16</w:t>
            </w:r>
            <w:r w:rsidR="00846187">
              <w:rPr>
                <w:noProof/>
                <w:webHidden/>
              </w:rPr>
              <w:fldChar w:fldCharType="end"/>
            </w:r>
          </w:hyperlink>
        </w:p>
        <w:p w14:paraId="0B6E04DE" w14:textId="497A3652" w:rsidR="00846187" w:rsidRDefault="001E3000">
          <w:pPr>
            <w:pStyle w:val="TOC2"/>
            <w:tabs>
              <w:tab w:val="right" w:leader="dot" w:pos="10661"/>
            </w:tabs>
            <w:rPr>
              <w:rFonts w:cstheme="minorBidi"/>
              <w:noProof/>
            </w:rPr>
          </w:pPr>
          <w:hyperlink w:anchor="_Toc82075672" w:history="1">
            <w:r w:rsidR="00846187" w:rsidRPr="00806FE7">
              <w:rPr>
                <w:rStyle w:val="Hyperlink"/>
                <w:noProof/>
                <w:lang w:bidi="en-US"/>
              </w:rPr>
              <w:t>Section 11.04. Minutes, Books, and Records</w:t>
            </w:r>
            <w:r w:rsidR="00846187">
              <w:rPr>
                <w:noProof/>
                <w:webHidden/>
              </w:rPr>
              <w:tab/>
            </w:r>
            <w:r w:rsidR="00846187">
              <w:rPr>
                <w:noProof/>
                <w:webHidden/>
              </w:rPr>
              <w:fldChar w:fldCharType="begin"/>
            </w:r>
            <w:r w:rsidR="00846187">
              <w:rPr>
                <w:noProof/>
                <w:webHidden/>
              </w:rPr>
              <w:instrText xml:space="preserve"> PAGEREF _Toc82075672 \h </w:instrText>
            </w:r>
            <w:r w:rsidR="00846187">
              <w:rPr>
                <w:noProof/>
                <w:webHidden/>
              </w:rPr>
            </w:r>
            <w:r w:rsidR="00846187">
              <w:rPr>
                <w:noProof/>
                <w:webHidden/>
              </w:rPr>
              <w:fldChar w:fldCharType="separate"/>
            </w:r>
            <w:r w:rsidR="00846187">
              <w:rPr>
                <w:noProof/>
                <w:webHidden/>
              </w:rPr>
              <w:t>16</w:t>
            </w:r>
            <w:r w:rsidR="00846187">
              <w:rPr>
                <w:noProof/>
                <w:webHidden/>
              </w:rPr>
              <w:fldChar w:fldCharType="end"/>
            </w:r>
          </w:hyperlink>
        </w:p>
        <w:p w14:paraId="16BD64C9" w14:textId="14F8C4D6" w:rsidR="00846187" w:rsidRDefault="001E3000">
          <w:pPr>
            <w:pStyle w:val="TOC2"/>
            <w:tabs>
              <w:tab w:val="right" w:leader="dot" w:pos="10661"/>
            </w:tabs>
            <w:rPr>
              <w:rFonts w:cstheme="minorBidi"/>
              <w:noProof/>
            </w:rPr>
          </w:pPr>
          <w:hyperlink w:anchor="_Toc82075673" w:history="1">
            <w:r w:rsidR="00846187" w:rsidRPr="00806FE7">
              <w:rPr>
                <w:rStyle w:val="Hyperlink"/>
                <w:noProof/>
                <w:lang w:bidi="en-US"/>
              </w:rPr>
              <w:t>Section 11.05. Report to Members</w:t>
            </w:r>
            <w:r w:rsidR="00846187">
              <w:rPr>
                <w:noProof/>
                <w:webHidden/>
              </w:rPr>
              <w:tab/>
            </w:r>
            <w:r w:rsidR="00846187">
              <w:rPr>
                <w:noProof/>
                <w:webHidden/>
              </w:rPr>
              <w:fldChar w:fldCharType="begin"/>
            </w:r>
            <w:r w:rsidR="00846187">
              <w:rPr>
                <w:noProof/>
                <w:webHidden/>
              </w:rPr>
              <w:instrText xml:space="preserve"> PAGEREF _Toc82075673 \h </w:instrText>
            </w:r>
            <w:r w:rsidR="00846187">
              <w:rPr>
                <w:noProof/>
                <w:webHidden/>
              </w:rPr>
            </w:r>
            <w:r w:rsidR="00846187">
              <w:rPr>
                <w:noProof/>
                <w:webHidden/>
              </w:rPr>
              <w:fldChar w:fldCharType="separate"/>
            </w:r>
            <w:r w:rsidR="00846187">
              <w:rPr>
                <w:noProof/>
                <w:webHidden/>
              </w:rPr>
              <w:t>16</w:t>
            </w:r>
            <w:r w:rsidR="00846187">
              <w:rPr>
                <w:noProof/>
                <w:webHidden/>
              </w:rPr>
              <w:fldChar w:fldCharType="end"/>
            </w:r>
          </w:hyperlink>
        </w:p>
        <w:p w14:paraId="7AD025F8" w14:textId="78972643" w:rsidR="00846187" w:rsidRDefault="001E3000">
          <w:pPr>
            <w:pStyle w:val="TOC2"/>
            <w:tabs>
              <w:tab w:val="right" w:leader="dot" w:pos="10661"/>
            </w:tabs>
            <w:rPr>
              <w:rFonts w:cstheme="minorBidi"/>
              <w:noProof/>
            </w:rPr>
          </w:pPr>
          <w:hyperlink w:anchor="_Toc82075674" w:history="1">
            <w:r w:rsidR="00846187" w:rsidRPr="00806FE7">
              <w:rPr>
                <w:rStyle w:val="Hyperlink"/>
                <w:noProof/>
                <w:lang w:bidi="en-US"/>
              </w:rPr>
              <w:t>Section 11.06. Inspection of Corporate Books.</w:t>
            </w:r>
            <w:r w:rsidR="00846187">
              <w:rPr>
                <w:noProof/>
                <w:webHidden/>
              </w:rPr>
              <w:tab/>
            </w:r>
            <w:r w:rsidR="00846187">
              <w:rPr>
                <w:noProof/>
                <w:webHidden/>
              </w:rPr>
              <w:fldChar w:fldCharType="begin"/>
            </w:r>
            <w:r w:rsidR="00846187">
              <w:rPr>
                <w:noProof/>
                <w:webHidden/>
              </w:rPr>
              <w:instrText xml:space="preserve"> PAGEREF _Toc82075674 \h </w:instrText>
            </w:r>
            <w:r w:rsidR="00846187">
              <w:rPr>
                <w:noProof/>
                <w:webHidden/>
              </w:rPr>
            </w:r>
            <w:r w:rsidR="00846187">
              <w:rPr>
                <w:noProof/>
                <w:webHidden/>
              </w:rPr>
              <w:fldChar w:fldCharType="separate"/>
            </w:r>
            <w:r w:rsidR="00846187">
              <w:rPr>
                <w:noProof/>
                <w:webHidden/>
              </w:rPr>
              <w:t>16</w:t>
            </w:r>
            <w:r w:rsidR="00846187">
              <w:rPr>
                <w:noProof/>
                <w:webHidden/>
              </w:rPr>
              <w:fldChar w:fldCharType="end"/>
            </w:r>
          </w:hyperlink>
        </w:p>
        <w:p w14:paraId="1E4D88B7" w14:textId="19444D68" w:rsidR="00846187" w:rsidRDefault="001E3000">
          <w:pPr>
            <w:pStyle w:val="TOC2"/>
            <w:tabs>
              <w:tab w:val="right" w:leader="dot" w:pos="10661"/>
            </w:tabs>
            <w:rPr>
              <w:rFonts w:cstheme="minorBidi"/>
              <w:noProof/>
            </w:rPr>
          </w:pPr>
          <w:hyperlink w:anchor="_Toc82075675" w:history="1">
            <w:r w:rsidR="00846187" w:rsidRPr="00806FE7">
              <w:rPr>
                <w:rStyle w:val="Hyperlink"/>
                <w:noProof/>
              </w:rPr>
              <w:t>Section 11.07. Compensation.</w:t>
            </w:r>
            <w:r w:rsidR="00846187">
              <w:rPr>
                <w:noProof/>
                <w:webHidden/>
              </w:rPr>
              <w:tab/>
            </w:r>
            <w:r w:rsidR="00846187">
              <w:rPr>
                <w:noProof/>
                <w:webHidden/>
              </w:rPr>
              <w:fldChar w:fldCharType="begin"/>
            </w:r>
            <w:r w:rsidR="00846187">
              <w:rPr>
                <w:noProof/>
                <w:webHidden/>
              </w:rPr>
              <w:instrText xml:space="preserve"> PAGEREF _Toc82075675 \h </w:instrText>
            </w:r>
            <w:r w:rsidR="00846187">
              <w:rPr>
                <w:noProof/>
                <w:webHidden/>
              </w:rPr>
            </w:r>
            <w:r w:rsidR="00846187">
              <w:rPr>
                <w:noProof/>
                <w:webHidden/>
              </w:rPr>
              <w:fldChar w:fldCharType="separate"/>
            </w:r>
            <w:r w:rsidR="00846187">
              <w:rPr>
                <w:noProof/>
                <w:webHidden/>
              </w:rPr>
              <w:t>16</w:t>
            </w:r>
            <w:r w:rsidR="00846187">
              <w:rPr>
                <w:noProof/>
                <w:webHidden/>
              </w:rPr>
              <w:fldChar w:fldCharType="end"/>
            </w:r>
          </w:hyperlink>
        </w:p>
        <w:p w14:paraId="1F82A46E" w14:textId="32B270B4" w:rsidR="00846187" w:rsidRDefault="001E3000">
          <w:pPr>
            <w:pStyle w:val="TOC1"/>
            <w:tabs>
              <w:tab w:val="right" w:leader="dot" w:pos="10661"/>
            </w:tabs>
            <w:rPr>
              <w:rFonts w:cstheme="minorBidi"/>
              <w:noProof/>
            </w:rPr>
          </w:pPr>
          <w:hyperlink w:anchor="_Toc82075676" w:history="1">
            <w:r w:rsidR="00846187" w:rsidRPr="00806FE7">
              <w:rPr>
                <w:rStyle w:val="Hyperlink"/>
                <w:noProof/>
              </w:rPr>
              <w:t>ARTICLE XII: FUNDRAISING</w:t>
            </w:r>
            <w:r w:rsidR="00846187">
              <w:rPr>
                <w:noProof/>
                <w:webHidden/>
              </w:rPr>
              <w:tab/>
            </w:r>
            <w:r w:rsidR="00846187">
              <w:rPr>
                <w:noProof/>
                <w:webHidden/>
              </w:rPr>
              <w:fldChar w:fldCharType="begin"/>
            </w:r>
            <w:r w:rsidR="00846187">
              <w:rPr>
                <w:noProof/>
                <w:webHidden/>
              </w:rPr>
              <w:instrText xml:space="preserve"> PAGEREF _Toc82075676 \h </w:instrText>
            </w:r>
            <w:r w:rsidR="00846187">
              <w:rPr>
                <w:noProof/>
                <w:webHidden/>
              </w:rPr>
            </w:r>
            <w:r w:rsidR="00846187">
              <w:rPr>
                <w:noProof/>
                <w:webHidden/>
              </w:rPr>
              <w:fldChar w:fldCharType="separate"/>
            </w:r>
            <w:r w:rsidR="00846187">
              <w:rPr>
                <w:noProof/>
                <w:webHidden/>
              </w:rPr>
              <w:t>16</w:t>
            </w:r>
            <w:r w:rsidR="00846187">
              <w:rPr>
                <w:noProof/>
                <w:webHidden/>
              </w:rPr>
              <w:fldChar w:fldCharType="end"/>
            </w:r>
          </w:hyperlink>
        </w:p>
        <w:p w14:paraId="71EAE287" w14:textId="4EB0E704" w:rsidR="00846187" w:rsidRDefault="001E3000">
          <w:pPr>
            <w:pStyle w:val="TOC1"/>
            <w:tabs>
              <w:tab w:val="right" w:leader="dot" w:pos="10661"/>
            </w:tabs>
            <w:rPr>
              <w:rFonts w:cstheme="minorBidi"/>
              <w:noProof/>
            </w:rPr>
          </w:pPr>
          <w:hyperlink w:anchor="_Toc82075677" w:history="1">
            <w:r w:rsidR="00846187" w:rsidRPr="00806FE7">
              <w:rPr>
                <w:rStyle w:val="Hyperlink"/>
                <w:noProof/>
              </w:rPr>
              <w:t>ARTICLE XIII: INDEMNIFICATION</w:t>
            </w:r>
            <w:r w:rsidR="00846187">
              <w:rPr>
                <w:noProof/>
                <w:webHidden/>
              </w:rPr>
              <w:tab/>
            </w:r>
            <w:r w:rsidR="00846187">
              <w:rPr>
                <w:noProof/>
                <w:webHidden/>
              </w:rPr>
              <w:fldChar w:fldCharType="begin"/>
            </w:r>
            <w:r w:rsidR="00846187">
              <w:rPr>
                <w:noProof/>
                <w:webHidden/>
              </w:rPr>
              <w:instrText xml:space="preserve"> PAGEREF _Toc82075677 \h </w:instrText>
            </w:r>
            <w:r w:rsidR="00846187">
              <w:rPr>
                <w:noProof/>
                <w:webHidden/>
              </w:rPr>
            </w:r>
            <w:r w:rsidR="00846187">
              <w:rPr>
                <w:noProof/>
                <w:webHidden/>
              </w:rPr>
              <w:fldChar w:fldCharType="separate"/>
            </w:r>
            <w:r w:rsidR="00846187">
              <w:rPr>
                <w:noProof/>
                <w:webHidden/>
              </w:rPr>
              <w:t>17</w:t>
            </w:r>
            <w:r w:rsidR="00846187">
              <w:rPr>
                <w:noProof/>
                <w:webHidden/>
              </w:rPr>
              <w:fldChar w:fldCharType="end"/>
            </w:r>
          </w:hyperlink>
        </w:p>
        <w:p w14:paraId="5B015BB0" w14:textId="569D3BBD" w:rsidR="00846187" w:rsidRDefault="001E3000">
          <w:pPr>
            <w:pStyle w:val="TOC1"/>
            <w:tabs>
              <w:tab w:val="right" w:leader="dot" w:pos="10661"/>
            </w:tabs>
            <w:rPr>
              <w:rFonts w:cstheme="minorBidi"/>
              <w:noProof/>
            </w:rPr>
          </w:pPr>
          <w:hyperlink w:anchor="_Toc82075678" w:history="1">
            <w:r w:rsidR="00846187" w:rsidRPr="00806FE7">
              <w:rPr>
                <w:rStyle w:val="Hyperlink"/>
                <w:noProof/>
              </w:rPr>
              <w:t>ARTICLE XIV: ANNUAL REVIEW AND AMENDMENTS</w:t>
            </w:r>
            <w:r w:rsidR="00846187">
              <w:rPr>
                <w:noProof/>
                <w:webHidden/>
              </w:rPr>
              <w:tab/>
            </w:r>
            <w:r w:rsidR="00846187">
              <w:rPr>
                <w:noProof/>
                <w:webHidden/>
              </w:rPr>
              <w:fldChar w:fldCharType="begin"/>
            </w:r>
            <w:r w:rsidR="00846187">
              <w:rPr>
                <w:noProof/>
                <w:webHidden/>
              </w:rPr>
              <w:instrText xml:space="preserve"> PAGEREF _Toc82075678 \h </w:instrText>
            </w:r>
            <w:r w:rsidR="00846187">
              <w:rPr>
                <w:noProof/>
                <w:webHidden/>
              </w:rPr>
            </w:r>
            <w:r w:rsidR="00846187">
              <w:rPr>
                <w:noProof/>
                <w:webHidden/>
              </w:rPr>
              <w:fldChar w:fldCharType="separate"/>
            </w:r>
            <w:r w:rsidR="00846187">
              <w:rPr>
                <w:noProof/>
                <w:webHidden/>
              </w:rPr>
              <w:t>17</w:t>
            </w:r>
            <w:r w:rsidR="00846187">
              <w:rPr>
                <w:noProof/>
                <w:webHidden/>
              </w:rPr>
              <w:fldChar w:fldCharType="end"/>
            </w:r>
          </w:hyperlink>
        </w:p>
        <w:p w14:paraId="5E275883" w14:textId="67CF1472" w:rsidR="00846187" w:rsidRDefault="001E3000">
          <w:pPr>
            <w:pStyle w:val="TOC1"/>
            <w:tabs>
              <w:tab w:val="right" w:leader="dot" w:pos="10661"/>
            </w:tabs>
            <w:rPr>
              <w:rFonts w:cstheme="minorBidi"/>
              <w:noProof/>
            </w:rPr>
          </w:pPr>
          <w:hyperlink w:anchor="_Toc82075679" w:history="1">
            <w:r w:rsidR="00846187" w:rsidRPr="00806FE7">
              <w:rPr>
                <w:rStyle w:val="Hyperlink"/>
                <w:noProof/>
              </w:rPr>
              <w:t>ARTICLE XV: POLICIES AND PRODECURES</w:t>
            </w:r>
            <w:r w:rsidR="00846187">
              <w:rPr>
                <w:noProof/>
                <w:webHidden/>
              </w:rPr>
              <w:tab/>
            </w:r>
            <w:r w:rsidR="00846187">
              <w:rPr>
                <w:noProof/>
                <w:webHidden/>
              </w:rPr>
              <w:fldChar w:fldCharType="begin"/>
            </w:r>
            <w:r w:rsidR="00846187">
              <w:rPr>
                <w:noProof/>
                <w:webHidden/>
              </w:rPr>
              <w:instrText xml:space="preserve"> PAGEREF _Toc82075679 \h </w:instrText>
            </w:r>
            <w:r w:rsidR="00846187">
              <w:rPr>
                <w:noProof/>
                <w:webHidden/>
              </w:rPr>
            </w:r>
            <w:r w:rsidR="00846187">
              <w:rPr>
                <w:noProof/>
                <w:webHidden/>
              </w:rPr>
              <w:fldChar w:fldCharType="separate"/>
            </w:r>
            <w:r w:rsidR="00846187">
              <w:rPr>
                <w:noProof/>
                <w:webHidden/>
              </w:rPr>
              <w:t>17</w:t>
            </w:r>
            <w:r w:rsidR="00846187">
              <w:rPr>
                <w:noProof/>
                <w:webHidden/>
              </w:rPr>
              <w:fldChar w:fldCharType="end"/>
            </w:r>
          </w:hyperlink>
        </w:p>
        <w:p w14:paraId="267B70CF" w14:textId="7F48F11A" w:rsidR="00846187" w:rsidRDefault="001E3000">
          <w:pPr>
            <w:pStyle w:val="TOC1"/>
            <w:tabs>
              <w:tab w:val="right" w:leader="dot" w:pos="10661"/>
            </w:tabs>
            <w:rPr>
              <w:rFonts w:cstheme="minorBidi"/>
              <w:noProof/>
            </w:rPr>
          </w:pPr>
          <w:hyperlink w:anchor="_Toc82075680" w:history="1">
            <w:r w:rsidR="00846187" w:rsidRPr="00806FE7">
              <w:rPr>
                <w:rStyle w:val="Hyperlink"/>
                <w:noProof/>
              </w:rPr>
              <w:t>ARTICLE XVI: PARLIAMENTARY PROCEDURE</w:t>
            </w:r>
            <w:r w:rsidR="00846187">
              <w:rPr>
                <w:noProof/>
                <w:webHidden/>
              </w:rPr>
              <w:tab/>
            </w:r>
            <w:r w:rsidR="00846187">
              <w:rPr>
                <w:noProof/>
                <w:webHidden/>
              </w:rPr>
              <w:fldChar w:fldCharType="begin"/>
            </w:r>
            <w:r w:rsidR="00846187">
              <w:rPr>
                <w:noProof/>
                <w:webHidden/>
              </w:rPr>
              <w:instrText xml:space="preserve"> PAGEREF _Toc82075680 \h </w:instrText>
            </w:r>
            <w:r w:rsidR="00846187">
              <w:rPr>
                <w:noProof/>
                <w:webHidden/>
              </w:rPr>
            </w:r>
            <w:r w:rsidR="00846187">
              <w:rPr>
                <w:noProof/>
                <w:webHidden/>
              </w:rPr>
              <w:fldChar w:fldCharType="separate"/>
            </w:r>
            <w:r w:rsidR="00846187">
              <w:rPr>
                <w:noProof/>
                <w:webHidden/>
              </w:rPr>
              <w:t>17</w:t>
            </w:r>
            <w:r w:rsidR="00846187">
              <w:rPr>
                <w:noProof/>
                <w:webHidden/>
              </w:rPr>
              <w:fldChar w:fldCharType="end"/>
            </w:r>
          </w:hyperlink>
        </w:p>
        <w:p w14:paraId="68A37928" w14:textId="236B21EC" w:rsidR="00846187" w:rsidRDefault="001E3000">
          <w:pPr>
            <w:pStyle w:val="TOC1"/>
            <w:tabs>
              <w:tab w:val="right" w:leader="dot" w:pos="10661"/>
            </w:tabs>
            <w:rPr>
              <w:rFonts w:cstheme="minorBidi"/>
              <w:noProof/>
            </w:rPr>
          </w:pPr>
          <w:hyperlink w:anchor="_Toc82075681" w:history="1">
            <w:r w:rsidR="00846187" w:rsidRPr="00806FE7">
              <w:rPr>
                <w:rStyle w:val="Hyperlink"/>
                <w:noProof/>
              </w:rPr>
              <w:t>ARTICLE XVII: DISSOLUTION</w:t>
            </w:r>
            <w:r w:rsidR="00846187">
              <w:rPr>
                <w:noProof/>
                <w:webHidden/>
              </w:rPr>
              <w:tab/>
            </w:r>
            <w:r w:rsidR="00846187">
              <w:rPr>
                <w:noProof/>
                <w:webHidden/>
              </w:rPr>
              <w:fldChar w:fldCharType="begin"/>
            </w:r>
            <w:r w:rsidR="00846187">
              <w:rPr>
                <w:noProof/>
                <w:webHidden/>
              </w:rPr>
              <w:instrText xml:space="preserve"> PAGEREF _Toc82075681 \h </w:instrText>
            </w:r>
            <w:r w:rsidR="00846187">
              <w:rPr>
                <w:noProof/>
                <w:webHidden/>
              </w:rPr>
            </w:r>
            <w:r w:rsidR="00846187">
              <w:rPr>
                <w:noProof/>
                <w:webHidden/>
              </w:rPr>
              <w:fldChar w:fldCharType="separate"/>
            </w:r>
            <w:r w:rsidR="00846187">
              <w:rPr>
                <w:noProof/>
                <w:webHidden/>
              </w:rPr>
              <w:t>17</w:t>
            </w:r>
            <w:r w:rsidR="00846187">
              <w:rPr>
                <w:noProof/>
                <w:webHidden/>
              </w:rPr>
              <w:fldChar w:fldCharType="end"/>
            </w:r>
          </w:hyperlink>
        </w:p>
        <w:p w14:paraId="7AD7E4EE" w14:textId="626BEA11" w:rsidR="00715C63" w:rsidRDefault="00715C63">
          <w:r>
            <w:rPr>
              <w:b/>
              <w:bCs/>
              <w:noProof/>
            </w:rPr>
            <w:fldChar w:fldCharType="end"/>
          </w:r>
        </w:p>
      </w:sdtContent>
    </w:sdt>
    <w:p w14:paraId="34569F1F" w14:textId="1F424CF6" w:rsidR="00715C63" w:rsidRDefault="00715C63" w:rsidP="00715C63">
      <w:pPr>
        <w:pStyle w:val="Heading1"/>
      </w:pPr>
    </w:p>
    <w:p w14:paraId="4D8F43D8" w14:textId="77777777" w:rsidR="00715C63" w:rsidRDefault="00715C63">
      <w:pPr>
        <w:spacing w:after="160" w:line="259" w:lineRule="auto"/>
        <w:ind w:left="0" w:firstLine="0"/>
        <w:jc w:val="left"/>
        <w:rPr>
          <w:sz w:val="24"/>
          <w:szCs w:val="24"/>
        </w:rPr>
      </w:pPr>
      <w:r>
        <w:rPr>
          <w:sz w:val="24"/>
          <w:szCs w:val="24"/>
        </w:rPr>
        <w:br w:type="page"/>
      </w:r>
    </w:p>
    <w:p w14:paraId="370D960D" w14:textId="77777777" w:rsidR="00B2496A" w:rsidRPr="00715C63" w:rsidRDefault="00B2496A" w:rsidP="00715C63">
      <w:pPr>
        <w:tabs>
          <w:tab w:val="left" w:pos="1440"/>
        </w:tabs>
        <w:spacing w:after="0" w:line="259" w:lineRule="auto"/>
        <w:ind w:left="720" w:right="44" w:firstLine="0"/>
        <w:jc w:val="center"/>
        <w:rPr>
          <w:sz w:val="24"/>
          <w:szCs w:val="24"/>
        </w:rPr>
      </w:pPr>
    </w:p>
    <w:p w14:paraId="7A233FB3" w14:textId="77777777" w:rsidR="00BA605E" w:rsidRPr="00715C63" w:rsidRDefault="00B2496A" w:rsidP="00715C63">
      <w:pPr>
        <w:tabs>
          <w:tab w:val="left" w:pos="1440"/>
        </w:tabs>
        <w:spacing w:after="0" w:line="259" w:lineRule="auto"/>
        <w:ind w:left="720" w:right="44" w:firstLine="0"/>
        <w:jc w:val="center"/>
        <w:rPr>
          <w:b/>
          <w:sz w:val="24"/>
          <w:szCs w:val="24"/>
        </w:rPr>
      </w:pPr>
      <w:r w:rsidRPr="00715C63">
        <w:rPr>
          <w:b/>
          <w:sz w:val="24"/>
          <w:szCs w:val="24"/>
        </w:rPr>
        <w:t>BYLAWS OF WEST FARGO HOCKEY ASSOCIATION</w:t>
      </w:r>
      <w:r w:rsidRPr="000E4288">
        <w:rPr>
          <w:b/>
          <w:sz w:val="24"/>
          <w:szCs w:val="24"/>
        </w:rPr>
        <w:t>, INC.</w:t>
      </w:r>
    </w:p>
    <w:p w14:paraId="354FB542" w14:textId="63F2BD7B" w:rsidR="00B2496A" w:rsidRPr="00715C63" w:rsidRDefault="00B2496A" w:rsidP="00715C63">
      <w:pPr>
        <w:tabs>
          <w:tab w:val="left" w:pos="1440"/>
        </w:tabs>
        <w:spacing w:after="0" w:line="259" w:lineRule="auto"/>
        <w:ind w:left="720" w:right="44" w:firstLine="0"/>
        <w:jc w:val="center"/>
        <w:rPr>
          <w:sz w:val="24"/>
          <w:szCs w:val="24"/>
        </w:rPr>
      </w:pPr>
      <w:r w:rsidRPr="000E4288">
        <w:rPr>
          <w:sz w:val="24"/>
          <w:szCs w:val="24"/>
        </w:rPr>
        <w:t xml:space="preserve">(Revised </w:t>
      </w:r>
      <w:r w:rsidR="00E8369B" w:rsidRPr="00827A88">
        <w:rPr>
          <w:strike/>
          <w:color w:val="FF0000"/>
          <w:sz w:val="24"/>
          <w:szCs w:val="24"/>
        </w:rPr>
        <w:t xml:space="preserve">August </w:t>
      </w:r>
      <w:r w:rsidR="0032422D" w:rsidRPr="00827A88">
        <w:rPr>
          <w:strike/>
          <w:color w:val="FF0000"/>
          <w:sz w:val="24"/>
          <w:szCs w:val="24"/>
        </w:rPr>
        <w:t xml:space="preserve">16, </w:t>
      </w:r>
      <w:proofErr w:type="gramStart"/>
      <w:r w:rsidR="0032422D" w:rsidRPr="00827A88">
        <w:rPr>
          <w:strike/>
          <w:color w:val="FF0000"/>
          <w:sz w:val="24"/>
          <w:szCs w:val="24"/>
        </w:rPr>
        <w:t>2021</w:t>
      </w:r>
      <w:proofErr w:type="gramEnd"/>
      <w:r w:rsidR="00827A88">
        <w:rPr>
          <w:sz w:val="24"/>
          <w:szCs w:val="24"/>
        </w:rPr>
        <w:t xml:space="preserve"> </w:t>
      </w:r>
      <w:r w:rsidR="00827A88" w:rsidRPr="00827A88">
        <w:rPr>
          <w:color w:val="FF0000"/>
          <w:sz w:val="24"/>
          <w:szCs w:val="24"/>
        </w:rPr>
        <w:t>February 28, 2022</w:t>
      </w:r>
      <w:r w:rsidRPr="000E4288">
        <w:rPr>
          <w:sz w:val="24"/>
          <w:szCs w:val="24"/>
        </w:rPr>
        <w:t>)</w:t>
      </w:r>
    </w:p>
    <w:p w14:paraId="0E6B8F5D" w14:textId="705F0058" w:rsidR="00BA605E" w:rsidRPr="00715C63" w:rsidRDefault="006B646B" w:rsidP="00715C63">
      <w:pPr>
        <w:tabs>
          <w:tab w:val="left" w:pos="1440"/>
        </w:tabs>
        <w:spacing w:after="0" w:line="259" w:lineRule="auto"/>
        <w:ind w:left="720" w:right="44" w:firstLine="0"/>
        <w:jc w:val="left"/>
        <w:rPr>
          <w:sz w:val="24"/>
          <w:szCs w:val="24"/>
        </w:rPr>
      </w:pPr>
      <w:r w:rsidRPr="00715C63">
        <w:rPr>
          <w:rFonts w:eastAsia="Calibri"/>
          <w:sz w:val="24"/>
          <w:szCs w:val="24"/>
        </w:rPr>
        <w:tab/>
      </w:r>
      <w:r w:rsidRPr="00715C63">
        <w:rPr>
          <w:rFonts w:eastAsia="Calibri"/>
          <w:sz w:val="24"/>
          <w:szCs w:val="24"/>
        </w:rPr>
        <w:tab/>
      </w:r>
    </w:p>
    <w:p w14:paraId="4F67A3E6" w14:textId="767FFA22" w:rsidR="00BA605E" w:rsidRPr="00715C63" w:rsidRDefault="006B646B" w:rsidP="00715C63">
      <w:pPr>
        <w:pStyle w:val="Heading1"/>
      </w:pPr>
      <w:bookmarkStart w:id="0" w:name="_Toc82075600"/>
      <w:r w:rsidRPr="00715C63">
        <w:t xml:space="preserve">ARTICLE I: </w:t>
      </w:r>
      <w:r w:rsidR="00B2496A" w:rsidRPr="00715C63">
        <w:t>GENERAL</w:t>
      </w:r>
      <w:bookmarkEnd w:id="0"/>
    </w:p>
    <w:p w14:paraId="56078279" w14:textId="77777777" w:rsidR="00BA605E" w:rsidRPr="00715C63" w:rsidRDefault="006B646B" w:rsidP="00715C63">
      <w:pPr>
        <w:tabs>
          <w:tab w:val="left" w:pos="1440"/>
        </w:tabs>
        <w:spacing w:after="0" w:line="259" w:lineRule="auto"/>
        <w:ind w:left="720" w:right="44" w:firstLine="0"/>
        <w:jc w:val="left"/>
        <w:rPr>
          <w:sz w:val="24"/>
          <w:szCs w:val="24"/>
        </w:rPr>
      </w:pPr>
      <w:r w:rsidRPr="00715C63">
        <w:rPr>
          <w:rFonts w:eastAsia="Calibri"/>
          <w:sz w:val="24"/>
          <w:szCs w:val="24"/>
        </w:rPr>
        <w:tab/>
      </w:r>
    </w:p>
    <w:p w14:paraId="79254694" w14:textId="6EBDA552" w:rsidR="00BA605E" w:rsidRPr="00715C63" w:rsidRDefault="00493108" w:rsidP="00715C63">
      <w:pPr>
        <w:tabs>
          <w:tab w:val="left" w:pos="1440"/>
        </w:tabs>
        <w:spacing w:after="0"/>
        <w:ind w:left="720" w:right="44" w:firstLine="0"/>
        <w:rPr>
          <w:sz w:val="24"/>
          <w:szCs w:val="24"/>
        </w:rPr>
      </w:pPr>
      <w:r>
        <w:rPr>
          <w:b/>
          <w:sz w:val="24"/>
          <w:szCs w:val="24"/>
        </w:rPr>
        <w:tab/>
      </w:r>
      <w:bookmarkStart w:id="1" w:name="_Toc82075601"/>
      <w:r w:rsidR="006B646B" w:rsidRPr="00715C63">
        <w:rPr>
          <w:rStyle w:val="Heading2Char"/>
        </w:rPr>
        <w:t>Section 1.</w:t>
      </w:r>
      <w:r w:rsidR="00A968E1" w:rsidRPr="00715C63">
        <w:rPr>
          <w:rStyle w:val="Heading2Char"/>
        </w:rPr>
        <w:t>01. Name.</w:t>
      </w:r>
      <w:bookmarkEnd w:id="1"/>
      <w:r w:rsidR="006B646B" w:rsidRPr="00715C63">
        <w:rPr>
          <w:b/>
          <w:sz w:val="24"/>
          <w:szCs w:val="24"/>
        </w:rPr>
        <w:t xml:space="preserve"> </w:t>
      </w:r>
      <w:r w:rsidR="006B646B" w:rsidRPr="00715C63">
        <w:rPr>
          <w:sz w:val="24"/>
          <w:szCs w:val="24"/>
        </w:rPr>
        <w:t xml:space="preserve">The name of this </w:t>
      </w:r>
      <w:r w:rsidR="00F97AFE">
        <w:rPr>
          <w:sz w:val="24"/>
          <w:szCs w:val="24"/>
        </w:rPr>
        <w:t>corporation</w:t>
      </w:r>
      <w:r w:rsidR="00F97AFE" w:rsidRPr="00715C63">
        <w:rPr>
          <w:sz w:val="24"/>
          <w:szCs w:val="24"/>
        </w:rPr>
        <w:t xml:space="preserve"> </w:t>
      </w:r>
      <w:r w:rsidR="006B646B" w:rsidRPr="00715C63">
        <w:rPr>
          <w:sz w:val="24"/>
          <w:szCs w:val="24"/>
        </w:rPr>
        <w:t xml:space="preserve">shall be the </w:t>
      </w:r>
      <w:r w:rsidR="00A968E1" w:rsidRPr="00715C63">
        <w:rPr>
          <w:sz w:val="24"/>
          <w:szCs w:val="24"/>
        </w:rPr>
        <w:t>West Fargo Hockey Association, Inc.</w:t>
      </w:r>
      <w:r w:rsidR="006B646B" w:rsidRPr="00715C63">
        <w:rPr>
          <w:sz w:val="24"/>
          <w:szCs w:val="24"/>
        </w:rPr>
        <w:t xml:space="preserve"> (hereinafter referred to as the "Association"</w:t>
      </w:r>
      <w:r w:rsidR="00A968E1" w:rsidRPr="00715C63">
        <w:rPr>
          <w:sz w:val="24"/>
          <w:szCs w:val="24"/>
        </w:rPr>
        <w:t xml:space="preserve"> </w:t>
      </w:r>
      <w:r w:rsidR="00F97AFE">
        <w:rPr>
          <w:sz w:val="24"/>
          <w:szCs w:val="24"/>
        </w:rPr>
        <w:t>or</w:t>
      </w:r>
      <w:r w:rsidR="00A968E1" w:rsidRPr="00715C63">
        <w:rPr>
          <w:sz w:val="24"/>
          <w:szCs w:val="24"/>
        </w:rPr>
        <w:t xml:space="preserve"> “WFHA”</w:t>
      </w:r>
      <w:r w:rsidR="006B646B" w:rsidRPr="00715C63">
        <w:rPr>
          <w:sz w:val="24"/>
          <w:szCs w:val="24"/>
        </w:rPr>
        <w:t xml:space="preserve">). </w:t>
      </w:r>
    </w:p>
    <w:p w14:paraId="261187D0" w14:textId="77777777" w:rsidR="00BA605E" w:rsidRPr="00715C63" w:rsidRDefault="006B646B" w:rsidP="00715C63">
      <w:pPr>
        <w:tabs>
          <w:tab w:val="left" w:pos="1440"/>
        </w:tabs>
        <w:spacing w:after="0" w:line="259" w:lineRule="auto"/>
        <w:ind w:left="720" w:right="44" w:firstLine="0"/>
        <w:jc w:val="left"/>
        <w:rPr>
          <w:sz w:val="24"/>
          <w:szCs w:val="24"/>
        </w:rPr>
      </w:pPr>
      <w:r w:rsidRPr="00715C63">
        <w:rPr>
          <w:rFonts w:eastAsia="Calibri"/>
          <w:sz w:val="24"/>
          <w:szCs w:val="24"/>
        </w:rPr>
        <w:tab/>
      </w:r>
    </w:p>
    <w:p w14:paraId="09940DB5" w14:textId="7C7C3571" w:rsidR="00A968E1" w:rsidRDefault="00493108" w:rsidP="00715C63">
      <w:pPr>
        <w:tabs>
          <w:tab w:val="left" w:pos="1440"/>
        </w:tabs>
        <w:spacing w:after="0"/>
        <w:ind w:left="720" w:right="44" w:firstLine="0"/>
        <w:rPr>
          <w:b/>
          <w:sz w:val="24"/>
          <w:szCs w:val="24"/>
        </w:rPr>
      </w:pPr>
      <w:r>
        <w:rPr>
          <w:b/>
          <w:sz w:val="24"/>
          <w:szCs w:val="24"/>
        </w:rPr>
        <w:tab/>
      </w:r>
      <w:bookmarkStart w:id="2" w:name="_Toc82075602"/>
      <w:r w:rsidR="006B646B" w:rsidRPr="00715C63">
        <w:rPr>
          <w:rStyle w:val="Heading2Char"/>
        </w:rPr>
        <w:t xml:space="preserve">Section </w:t>
      </w:r>
      <w:r w:rsidR="00A968E1" w:rsidRPr="00715C63">
        <w:rPr>
          <w:rStyle w:val="Heading2Char"/>
        </w:rPr>
        <w:t>1.0</w:t>
      </w:r>
      <w:r w:rsidR="006B646B" w:rsidRPr="00715C63">
        <w:rPr>
          <w:rStyle w:val="Heading2Char"/>
        </w:rPr>
        <w:t>2.</w:t>
      </w:r>
      <w:r w:rsidR="00A968E1" w:rsidRPr="00715C63">
        <w:rPr>
          <w:rStyle w:val="Heading2Char"/>
        </w:rPr>
        <w:t xml:space="preserve"> Offices.</w:t>
      </w:r>
      <w:bookmarkEnd w:id="2"/>
      <w:r w:rsidR="00A968E1" w:rsidRPr="00715C63">
        <w:rPr>
          <w:b/>
          <w:sz w:val="24"/>
          <w:szCs w:val="24"/>
        </w:rPr>
        <w:t xml:space="preserve"> </w:t>
      </w:r>
      <w:r w:rsidR="00A968E1" w:rsidRPr="00715C63">
        <w:rPr>
          <w:sz w:val="24"/>
          <w:szCs w:val="24"/>
        </w:rPr>
        <w:t>The principal office of the Association shall be in West Fargo, North Dakota. The Association shall designate a registered office in accordance with North Dakota State Law.</w:t>
      </w:r>
      <w:r w:rsidR="006B646B" w:rsidRPr="00715C63">
        <w:rPr>
          <w:b/>
          <w:sz w:val="24"/>
          <w:szCs w:val="24"/>
        </w:rPr>
        <w:t xml:space="preserve"> </w:t>
      </w:r>
    </w:p>
    <w:p w14:paraId="0FDE95C0" w14:textId="77777777" w:rsidR="00493108" w:rsidRPr="00715C63" w:rsidRDefault="00493108" w:rsidP="00715C63">
      <w:pPr>
        <w:tabs>
          <w:tab w:val="left" w:pos="1440"/>
        </w:tabs>
        <w:spacing w:after="0"/>
        <w:ind w:left="720" w:right="44" w:firstLine="0"/>
        <w:rPr>
          <w:b/>
          <w:sz w:val="24"/>
          <w:szCs w:val="24"/>
        </w:rPr>
      </w:pPr>
    </w:p>
    <w:p w14:paraId="7F9DC763" w14:textId="10578784" w:rsidR="006B646B" w:rsidRDefault="006B646B" w:rsidP="005660BC">
      <w:pPr>
        <w:tabs>
          <w:tab w:val="left" w:pos="1440"/>
        </w:tabs>
        <w:spacing w:after="0"/>
        <w:ind w:left="720" w:right="44" w:firstLine="0"/>
        <w:rPr>
          <w:sz w:val="24"/>
          <w:szCs w:val="24"/>
        </w:rPr>
      </w:pPr>
      <w:r w:rsidRPr="00715C63">
        <w:rPr>
          <w:b/>
          <w:sz w:val="24"/>
          <w:szCs w:val="24"/>
        </w:rPr>
        <w:tab/>
      </w:r>
      <w:bookmarkStart w:id="3" w:name="_Toc82075603"/>
      <w:r w:rsidRPr="00715C63">
        <w:rPr>
          <w:rStyle w:val="Heading2Char"/>
        </w:rPr>
        <w:t>Section 1.03. Purpose.</w:t>
      </w:r>
      <w:bookmarkEnd w:id="3"/>
      <w:r w:rsidRPr="00715C63">
        <w:rPr>
          <w:sz w:val="24"/>
          <w:szCs w:val="24"/>
        </w:rPr>
        <w:t xml:space="preserve"> The purpose and mission of this Association shall be to promote, develop, and administer a youth hockey program. This program shall serve the youth of West Fargo who reside within the boundaries of the Association and petitioning players who reside outside the boundaries of the Association. The Association’s principal purpose shall be to provide the athletes in the appropriate age group the opportunity to have fun participating in hockey by offering (i) high quality coaching, (ii) adequate ice time for the practice and skill development, and (iii) exposure to advanced competition through participation in high caliber games and tournaments. </w:t>
      </w:r>
    </w:p>
    <w:p w14:paraId="08F67AD2" w14:textId="77777777" w:rsidR="009F1550" w:rsidRPr="00715C63" w:rsidRDefault="009F1550" w:rsidP="00715C63">
      <w:pPr>
        <w:tabs>
          <w:tab w:val="left" w:pos="1440"/>
        </w:tabs>
        <w:spacing w:after="0"/>
        <w:ind w:left="720" w:right="44" w:firstLine="0"/>
        <w:rPr>
          <w:sz w:val="24"/>
          <w:szCs w:val="24"/>
        </w:rPr>
      </w:pPr>
    </w:p>
    <w:p w14:paraId="2B3DD021" w14:textId="77777777" w:rsidR="000E4288" w:rsidRPr="00493108" w:rsidRDefault="000E4288" w:rsidP="00715C63">
      <w:pPr>
        <w:pStyle w:val="BodyText"/>
        <w:tabs>
          <w:tab w:val="left" w:pos="1440"/>
        </w:tabs>
        <w:ind w:left="720" w:right="44"/>
      </w:pPr>
      <w:r w:rsidRPr="000E4288">
        <w:rPr>
          <w:b/>
        </w:rPr>
        <w:tab/>
      </w:r>
      <w:bookmarkStart w:id="4" w:name="_Toc82075604"/>
      <w:r w:rsidRPr="00715C63">
        <w:rPr>
          <w:rStyle w:val="Heading2Char"/>
        </w:rPr>
        <w:t>Section 1.04. Exempt Status.</w:t>
      </w:r>
      <w:bookmarkEnd w:id="4"/>
      <w:r w:rsidRPr="000E4288">
        <w:t xml:space="preserve"> The Association is a North Dakota nonprofit Association organized under the North Dakota Nonprofit Associations Act (NDCC Chapter 10-33) (the</w:t>
      </w:r>
    </w:p>
    <w:p w14:paraId="7D66517C" w14:textId="77777777" w:rsidR="000E4288" w:rsidRPr="00493108" w:rsidRDefault="000E4288" w:rsidP="00715C63">
      <w:pPr>
        <w:pStyle w:val="BodyText"/>
        <w:tabs>
          <w:tab w:val="left" w:pos="1440"/>
        </w:tabs>
        <w:ind w:left="720" w:right="44"/>
      </w:pPr>
      <w:r w:rsidRPr="00493108">
        <w:t>“Act”) and is an exempt organization under section 501(c)(3) of the Internal Revenue Code. The Association shall maintain such exemption.</w:t>
      </w:r>
    </w:p>
    <w:p w14:paraId="5950F789" w14:textId="77777777" w:rsidR="000E4288" w:rsidRPr="00715C63" w:rsidRDefault="000E4288" w:rsidP="00715C63">
      <w:pPr>
        <w:tabs>
          <w:tab w:val="left" w:pos="1440"/>
        </w:tabs>
        <w:spacing w:after="0"/>
        <w:ind w:left="720" w:right="44" w:firstLine="0"/>
        <w:rPr>
          <w:sz w:val="24"/>
          <w:szCs w:val="24"/>
        </w:rPr>
      </w:pPr>
    </w:p>
    <w:p w14:paraId="1235156B" w14:textId="43064ABE" w:rsidR="00BA605E" w:rsidRPr="00715C63" w:rsidRDefault="006B646B" w:rsidP="00715C63">
      <w:pPr>
        <w:pStyle w:val="Heading1"/>
      </w:pPr>
      <w:bookmarkStart w:id="5" w:name="_Toc82075605"/>
      <w:r w:rsidRPr="00715C63">
        <w:t>ARTICLE II: MEMBERSHIP</w:t>
      </w:r>
      <w:bookmarkEnd w:id="5"/>
    </w:p>
    <w:p w14:paraId="19836AC3" w14:textId="77777777" w:rsidR="00BA605E" w:rsidRPr="00715C63" w:rsidRDefault="006B646B" w:rsidP="00715C63">
      <w:pPr>
        <w:tabs>
          <w:tab w:val="left" w:pos="1440"/>
        </w:tabs>
        <w:spacing w:after="0" w:line="259" w:lineRule="auto"/>
        <w:ind w:left="720" w:right="44" w:firstLine="0"/>
        <w:jc w:val="left"/>
        <w:rPr>
          <w:sz w:val="24"/>
          <w:szCs w:val="24"/>
        </w:rPr>
      </w:pPr>
      <w:r w:rsidRPr="00715C63">
        <w:rPr>
          <w:rFonts w:eastAsia="Calibri"/>
          <w:sz w:val="24"/>
          <w:szCs w:val="24"/>
        </w:rPr>
        <w:tab/>
      </w:r>
    </w:p>
    <w:p w14:paraId="61A379DA" w14:textId="040F4F5C" w:rsidR="000E4288" w:rsidRDefault="000E4288" w:rsidP="61D7FE09">
      <w:pPr>
        <w:pStyle w:val="Style3"/>
        <w:widowControl/>
        <w:shd w:val="clear" w:color="auto" w:fill="FFFFFF" w:themeFill="background1"/>
        <w:tabs>
          <w:tab w:val="left" w:pos="1440"/>
        </w:tabs>
        <w:spacing w:line="293" w:lineRule="exact"/>
        <w:ind w:left="720" w:right="44" w:firstLine="0"/>
        <w:rPr>
          <w:rStyle w:val="FontStyle12"/>
          <w:sz w:val="24"/>
          <w:szCs w:val="24"/>
        </w:rPr>
      </w:pPr>
      <w:r>
        <w:rPr>
          <w:rStyle w:val="FontStyle12"/>
          <w:sz w:val="24"/>
          <w:szCs w:val="24"/>
        </w:rPr>
        <w:tab/>
      </w:r>
      <w:bookmarkStart w:id="6" w:name="_Toc82075606"/>
      <w:r w:rsidRPr="00715C63">
        <w:rPr>
          <w:rStyle w:val="Heading2Char"/>
        </w:rPr>
        <w:t>Section 2.01. Membership Generally</w:t>
      </w:r>
      <w:bookmarkEnd w:id="6"/>
      <w:r w:rsidRPr="004A0171">
        <w:rPr>
          <w:rStyle w:val="FontStyle12"/>
          <w:sz w:val="24"/>
          <w:szCs w:val="24"/>
        </w:rPr>
        <w:t xml:space="preserve">. Membership in the </w:t>
      </w:r>
      <w:r>
        <w:rPr>
          <w:rStyle w:val="FontStyle12"/>
          <w:sz w:val="24"/>
          <w:szCs w:val="24"/>
        </w:rPr>
        <w:t>Association</w:t>
      </w:r>
      <w:r w:rsidRPr="004A0171">
        <w:rPr>
          <w:rStyle w:val="FontStyle12"/>
          <w:sz w:val="24"/>
          <w:szCs w:val="24"/>
        </w:rPr>
        <w:t xml:space="preserve"> shall consist of the</w:t>
      </w:r>
      <w:r w:rsidR="473EB4EE" w:rsidRPr="004A0171">
        <w:rPr>
          <w:rStyle w:val="FontStyle12"/>
          <w:sz w:val="24"/>
          <w:szCs w:val="24"/>
        </w:rPr>
        <w:t xml:space="preserve"> </w:t>
      </w:r>
      <w:r w:rsidRPr="004A0171">
        <w:rPr>
          <w:rStyle w:val="FontStyle12"/>
          <w:sz w:val="24"/>
          <w:szCs w:val="24"/>
        </w:rPr>
        <w:t>following classes of membership: (1) Family Members; and (2) Associate Members.</w:t>
      </w:r>
    </w:p>
    <w:p w14:paraId="4F0866AB" w14:textId="77777777" w:rsidR="009F1550" w:rsidRPr="00715C63" w:rsidRDefault="009F1550" w:rsidP="00715C63">
      <w:pPr>
        <w:pStyle w:val="Style3"/>
        <w:widowControl/>
        <w:shd w:val="clear" w:color="auto" w:fill="FFFFFF"/>
        <w:tabs>
          <w:tab w:val="left" w:pos="1440"/>
        </w:tabs>
        <w:spacing w:line="293" w:lineRule="exact"/>
        <w:ind w:left="720" w:right="44" w:firstLine="0"/>
        <w:rPr>
          <w:rStyle w:val="FontStyle12"/>
          <w:sz w:val="24"/>
          <w:szCs w:val="24"/>
        </w:rPr>
      </w:pPr>
    </w:p>
    <w:p w14:paraId="5786972E" w14:textId="6F1B82B2" w:rsidR="000E4288" w:rsidRPr="00715C63" w:rsidRDefault="000E4288" w:rsidP="61D7FE09">
      <w:pPr>
        <w:pStyle w:val="Style3"/>
        <w:widowControl/>
        <w:shd w:val="clear" w:color="auto" w:fill="FFFFFF" w:themeFill="background1"/>
        <w:tabs>
          <w:tab w:val="left" w:pos="1440"/>
        </w:tabs>
        <w:ind w:left="720" w:right="44" w:firstLine="0"/>
        <w:rPr>
          <w:rStyle w:val="FontStyle12"/>
          <w:sz w:val="24"/>
          <w:szCs w:val="24"/>
        </w:rPr>
      </w:pPr>
      <w:r>
        <w:rPr>
          <w:rStyle w:val="FontStyle12"/>
          <w:sz w:val="24"/>
          <w:szCs w:val="24"/>
        </w:rPr>
        <w:tab/>
      </w:r>
      <w:bookmarkStart w:id="7" w:name="_Toc82075607"/>
      <w:r w:rsidRPr="00715C63">
        <w:rPr>
          <w:rStyle w:val="Heading2Char"/>
        </w:rPr>
        <w:t>Section 2.02. Family Membership.</w:t>
      </w:r>
      <w:bookmarkEnd w:id="7"/>
      <w:r w:rsidRPr="00715C63">
        <w:rPr>
          <w:rStyle w:val="FontStyle12"/>
          <w:sz w:val="24"/>
          <w:szCs w:val="24"/>
        </w:rPr>
        <w:t xml:space="preserve"> The parent(s) and/or guardian(s) of a player who resides</w:t>
      </w:r>
      <w:r>
        <w:rPr>
          <w:rStyle w:val="FontStyle12"/>
          <w:sz w:val="24"/>
          <w:szCs w:val="24"/>
        </w:rPr>
        <w:t xml:space="preserve"> </w:t>
      </w:r>
      <w:r w:rsidRPr="00715C63">
        <w:rPr>
          <w:rStyle w:val="FontStyle12"/>
          <w:sz w:val="24"/>
          <w:szCs w:val="24"/>
        </w:rPr>
        <w:t xml:space="preserve">in the jurisdictional area granted to the </w:t>
      </w:r>
      <w:r>
        <w:rPr>
          <w:rStyle w:val="FontStyle12"/>
          <w:sz w:val="24"/>
          <w:szCs w:val="24"/>
        </w:rPr>
        <w:t>Association</w:t>
      </w:r>
      <w:r w:rsidRPr="00715C63">
        <w:rPr>
          <w:rStyle w:val="FontStyle12"/>
          <w:sz w:val="24"/>
          <w:szCs w:val="24"/>
        </w:rPr>
        <w:t xml:space="preserve"> by the </w:t>
      </w:r>
      <w:r>
        <w:rPr>
          <w:rStyle w:val="FontStyle12"/>
          <w:sz w:val="24"/>
          <w:szCs w:val="24"/>
        </w:rPr>
        <w:t>Association’s</w:t>
      </w:r>
      <w:r w:rsidRPr="00715C63">
        <w:rPr>
          <w:rStyle w:val="FontStyle12"/>
          <w:sz w:val="24"/>
          <w:szCs w:val="24"/>
        </w:rPr>
        <w:t xml:space="preserve"> local affiliate agreement</w:t>
      </w:r>
      <w:r w:rsidR="4A5A76C9" w:rsidRPr="00715C63">
        <w:rPr>
          <w:rStyle w:val="FontStyle12"/>
          <w:sz w:val="24"/>
          <w:szCs w:val="24"/>
        </w:rPr>
        <w:t xml:space="preserve"> </w:t>
      </w:r>
      <w:r w:rsidRPr="00715C63">
        <w:rPr>
          <w:rStyle w:val="FontStyle12"/>
          <w:sz w:val="24"/>
          <w:szCs w:val="24"/>
        </w:rPr>
        <w:t>with the local governing body in effect from time to time and who is registered to play in the</w:t>
      </w:r>
      <w:r w:rsidR="6CABD9EF" w:rsidRPr="00715C63">
        <w:rPr>
          <w:rStyle w:val="FontStyle12"/>
          <w:sz w:val="24"/>
          <w:szCs w:val="24"/>
        </w:rPr>
        <w:t xml:space="preserve"> </w:t>
      </w:r>
      <w:r>
        <w:rPr>
          <w:rStyle w:val="FontStyle12"/>
          <w:sz w:val="24"/>
          <w:szCs w:val="24"/>
        </w:rPr>
        <w:t>Association’s</w:t>
      </w:r>
      <w:r w:rsidRPr="00715C63">
        <w:rPr>
          <w:rStyle w:val="FontStyle12"/>
          <w:sz w:val="24"/>
          <w:szCs w:val="24"/>
        </w:rPr>
        <w:t xml:space="preserve"> programs are eligible for one collective family membership for their qualifying</w:t>
      </w:r>
      <w:r w:rsidRPr="00715C63">
        <w:rPr>
          <w:rStyle w:val="FontStyle12"/>
          <w:sz w:val="24"/>
          <w:szCs w:val="24"/>
        </w:rPr>
        <w:br/>
        <w:t>child(ren) (collectively, a "Family Member"). Only one Family Member membership shall be</w:t>
      </w:r>
      <w:r w:rsidRPr="00715C63">
        <w:rPr>
          <w:rStyle w:val="FontStyle12"/>
          <w:sz w:val="24"/>
          <w:szCs w:val="24"/>
        </w:rPr>
        <w:br/>
        <w:t>allowed for each family unit regardless of how many youths that family has registered for play in</w:t>
      </w:r>
      <w:r w:rsidRPr="00715C63">
        <w:rPr>
          <w:rStyle w:val="FontStyle12"/>
          <w:sz w:val="24"/>
          <w:szCs w:val="24"/>
        </w:rPr>
        <w:br/>
        <w:t xml:space="preserve">the </w:t>
      </w:r>
      <w:r>
        <w:rPr>
          <w:rStyle w:val="FontStyle12"/>
          <w:sz w:val="24"/>
          <w:szCs w:val="24"/>
        </w:rPr>
        <w:t>Association’s</w:t>
      </w:r>
      <w:r w:rsidRPr="00715C63">
        <w:rPr>
          <w:rStyle w:val="FontStyle12"/>
          <w:sz w:val="24"/>
          <w:szCs w:val="24"/>
        </w:rPr>
        <w:t xml:space="preserve"> programs. In addition, a qualifying youth may be part of only one Family</w:t>
      </w:r>
      <w:r w:rsidRPr="00715C63">
        <w:rPr>
          <w:rStyle w:val="FontStyle12"/>
          <w:sz w:val="24"/>
          <w:szCs w:val="24"/>
        </w:rPr>
        <w:br/>
        <w:t>Member (e.g., the child's father and mother cannot each obtain a separate family membership).</w:t>
      </w:r>
    </w:p>
    <w:p w14:paraId="6162AAA2" w14:textId="77777777" w:rsidR="000E4288" w:rsidRPr="00715C63" w:rsidRDefault="000E4288" w:rsidP="00715C63">
      <w:pPr>
        <w:pStyle w:val="Style3"/>
        <w:widowControl/>
        <w:shd w:val="clear" w:color="auto" w:fill="FFFFFF"/>
        <w:tabs>
          <w:tab w:val="left" w:pos="1440"/>
        </w:tabs>
        <w:spacing w:line="240" w:lineRule="exact"/>
        <w:ind w:left="720" w:right="44" w:firstLine="0"/>
      </w:pPr>
    </w:p>
    <w:p w14:paraId="2138EA69" w14:textId="636E2E7E" w:rsidR="000E4288" w:rsidRDefault="000E4288" w:rsidP="005660BC">
      <w:pPr>
        <w:pStyle w:val="Style3"/>
        <w:widowControl/>
        <w:shd w:val="clear" w:color="auto" w:fill="FFFFFF"/>
        <w:tabs>
          <w:tab w:val="left" w:pos="1440"/>
        </w:tabs>
        <w:spacing w:line="293" w:lineRule="exact"/>
        <w:ind w:left="720" w:right="44" w:firstLine="0"/>
        <w:rPr>
          <w:rStyle w:val="FontStyle12"/>
          <w:sz w:val="24"/>
          <w:szCs w:val="24"/>
        </w:rPr>
      </w:pPr>
      <w:r>
        <w:rPr>
          <w:rStyle w:val="FontStyle12"/>
          <w:sz w:val="24"/>
          <w:szCs w:val="24"/>
        </w:rPr>
        <w:tab/>
      </w:r>
      <w:bookmarkStart w:id="8" w:name="_Toc82075608"/>
      <w:r w:rsidRPr="00715C63">
        <w:rPr>
          <w:rStyle w:val="Heading2Char"/>
        </w:rPr>
        <w:t>Section 2.03. Associate Membership.</w:t>
      </w:r>
      <w:bookmarkEnd w:id="8"/>
      <w:r w:rsidRPr="00715C63">
        <w:rPr>
          <w:rStyle w:val="FontStyle12"/>
          <w:sz w:val="24"/>
          <w:szCs w:val="24"/>
        </w:rPr>
        <w:t xml:space="preserve"> Each </w:t>
      </w:r>
      <w:r w:rsidR="00183BFB">
        <w:rPr>
          <w:rStyle w:val="FontStyle12"/>
          <w:sz w:val="24"/>
          <w:szCs w:val="24"/>
        </w:rPr>
        <w:t>Director, as defined in Section 4.</w:t>
      </w:r>
      <w:r w:rsidR="00CD0705">
        <w:rPr>
          <w:rStyle w:val="FontStyle12"/>
          <w:sz w:val="24"/>
          <w:szCs w:val="24"/>
        </w:rPr>
        <w:t>0</w:t>
      </w:r>
      <w:r w:rsidR="004A0171">
        <w:rPr>
          <w:rStyle w:val="FontStyle12"/>
          <w:sz w:val="24"/>
          <w:szCs w:val="24"/>
        </w:rPr>
        <w:t>2</w:t>
      </w:r>
      <w:r w:rsidR="00183BFB">
        <w:rPr>
          <w:rStyle w:val="FontStyle12"/>
          <w:sz w:val="24"/>
          <w:szCs w:val="24"/>
        </w:rPr>
        <w:t>,</w:t>
      </w:r>
      <w:r w:rsidRPr="00715C63">
        <w:rPr>
          <w:rStyle w:val="FontStyle12"/>
          <w:sz w:val="24"/>
          <w:szCs w:val="24"/>
        </w:rPr>
        <w:t xml:space="preserve"> of the </w:t>
      </w:r>
      <w:r w:rsidR="00183BFB">
        <w:rPr>
          <w:rStyle w:val="FontStyle12"/>
          <w:sz w:val="24"/>
          <w:szCs w:val="24"/>
        </w:rPr>
        <w:t>Association’s</w:t>
      </w:r>
      <w:r w:rsidRPr="00715C63">
        <w:rPr>
          <w:rStyle w:val="FontStyle12"/>
          <w:sz w:val="24"/>
          <w:szCs w:val="24"/>
        </w:rPr>
        <w:t xml:space="preserve"> Board of Directors</w:t>
      </w:r>
      <w:r>
        <w:rPr>
          <w:rStyle w:val="FontStyle12"/>
          <w:sz w:val="24"/>
          <w:szCs w:val="24"/>
        </w:rPr>
        <w:t xml:space="preserve"> </w:t>
      </w:r>
      <w:r w:rsidRPr="00715C63">
        <w:rPr>
          <w:rStyle w:val="FontStyle12"/>
          <w:sz w:val="24"/>
          <w:szCs w:val="24"/>
        </w:rPr>
        <w:t>that is not a parent or guardian in a family unit</w:t>
      </w:r>
      <w:r>
        <w:rPr>
          <w:rStyle w:val="FontStyle12"/>
          <w:sz w:val="24"/>
          <w:szCs w:val="24"/>
        </w:rPr>
        <w:t xml:space="preserve">, per Section 2.02 above, </w:t>
      </w:r>
      <w:r w:rsidRPr="00715C63">
        <w:rPr>
          <w:rStyle w:val="FontStyle12"/>
          <w:sz w:val="24"/>
          <w:szCs w:val="24"/>
        </w:rPr>
        <w:t>automatically shall be an</w:t>
      </w:r>
      <w:r>
        <w:rPr>
          <w:rStyle w:val="FontStyle12"/>
          <w:sz w:val="24"/>
          <w:szCs w:val="24"/>
        </w:rPr>
        <w:t xml:space="preserve"> </w:t>
      </w:r>
      <w:r w:rsidRPr="00715C63">
        <w:rPr>
          <w:rStyle w:val="FontStyle12"/>
          <w:sz w:val="24"/>
          <w:szCs w:val="24"/>
        </w:rPr>
        <w:t xml:space="preserve">Associate Member for a period </w:t>
      </w:r>
      <w:r>
        <w:rPr>
          <w:rStyle w:val="FontStyle12"/>
          <w:sz w:val="24"/>
          <w:szCs w:val="24"/>
        </w:rPr>
        <w:t>concurrent</w:t>
      </w:r>
      <w:r w:rsidRPr="00715C63">
        <w:rPr>
          <w:rStyle w:val="FontStyle12"/>
          <w:sz w:val="24"/>
          <w:szCs w:val="24"/>
        </w:rPr>
        <w:t xml:space="preserve"> with such person's term as a member of the Board of</w:t>
      </w:r>
      <w:r w:rsidR="00183BFB">
        <w:rPr>
          <w:rStyle w:val="FontStyle12"/>
          <w:sz w:val="24"/>
          <w:szCs w:val="24"/>
        </w:rPr>
        <w:t xml:space="preserve"> </w:t>
      </w:r>
      <w:r w:rsidRPr="00715C63">
        <w:rPr>
          <w:rStyle w:val="FontStyle12"/>
          <w:sz w:val="24"/>
          <w:szCs w:val="24"/>
        </w:rPr>
        <w:t>Directors. The Board of Directors from time to time may grant associate membership to persons</w:t>
      </w:r>
      <w:r w:rsidR="009F1550">
        <w:rPr>
          <w:rStyle w:val="FontStyle12"/>
          <w:sz w:val="24"/>
          <w:szCs w:val="24"/>
        </w:rPr>
        <w:t xml:space="preserve"> </w:t>
      </w:r>
      <w:r w:rsidRPr="00715C63">
        <w:rPr>
          <w:rStyle w:val="FontStyle12"/>
          <w:sz w:val="24"/>
          <w:szCs w:val="24"/>
        </w:rPr>
        <w:t xml:space="preserve">interested in becoming actively involved with the </w:t>
      </w:r>
      <w:r>
        <w:rPr>
          <w:rStyle w:val="FontStyle12"/>
          <w:sz w:val="24"/>
          <w:szCs w:val="24"/>
        </w:rPr>
        <w:t>Association</w:t>
      </w:r>
      <w:r w:rsidRPr="00715C63">
        <w:rPr>
          <w:rStyle w:val="FontStyle12"/>
          <w:sz w:val="24"/>
          <w:szCs w:val="24"/>
        </w:rPr>
        <w:t xml:space="preserve"> that are not otherwise eligible for </w:t>
      </w:r>
      <w:r w:rsidRPr="00715C63">
        <w:rPr>
          <w:rStyle w:val="FontStyle12"/>
          <w:sz w:val="24"/>
          <w:szCs w:val="24"/>
        </w:rPr>
        <w:lastRenderedPageBreak/>
        <w:t>any</w:t>
      </w:r>
      <w:r w:rsidRPr="000E4288">
        <w:t xml:space="preserve"> </w:t>
      </w:r>
      <w:r w:rsidRPr="00715C63">
        <w:rPr>
          <w:rStyle w:val="FontStyle12"/>
          <w:sz w:val="24"/>
          <w:szCs w:val="24"/>
        </w:rPr>
        <w:t xml:space="preserve">other class of membership. A </w:t>
      </w:r>
      <w:r w:rsidR="00183BFB">
        <w:rPr>
          <w:rStyle w:val="FontStyle12"/>
          <w:sz w:val="24"/>
          <w:szCs w:val="24"/>
        </w:rPr>
        <w:t>Director</w:t>
      </w:r>
      <w:r w:rsidRPr="00715C63">
        <w:rPr>
          <w:rStyle w:val="FontStyle12"/>
          <w:sz w:val="24"/>
          <w:szCs w:val="24"/>
        </w:rPr>
        <w:t xml:space="preserve"> holding a membership pursuant to</w:t>
      </w:r>
      <w:r w:rsidR="009F1550">
        <w:rPr>
          <w:rStyle w:val="FontStyle12"/>
          <w:sz w:val="24"/>
          <w:szCs w:val="24"/>
        </w:rPr>
        <w:t xml:space="preserve"> </w:t>
      </w:r>
      <w:r w:rsidRPr="00715C63">
        <w:rPr>
          <w:rStyle w:val="FontStyle12"/>
          <w:sz w:val="24"/>
          <w:szCs w:val="24"/>
        </w:rPr>
        <w:t>this section is referred to</w:t>
      </w:r>
      <w:r w:rsidR="009F1550">
        <w:rPr>
          <w:rStyle w:val="FontStyle12"/>
          <w:sz w:val="24"/>
          <w:szCs w:val="24"/>
        </w:rPr>
        <w:t xml:space="preserve"> </w:t>
      </w:r>
      <w:r w:rsidRPr="00715C63">
        <w:rPr>
          <w:rStyle w:val="FontStyle12"/>
          <w:sz w:val="24"/>
          <w:szCs w:val="24"/>
        </w:rPr>
        <w:t>as an "Associate Member."</w:t>
      </w:r>
    </w:p>
    <w:p w14:paraId="784AEC5E" w14:textId="77777777" w:rsidR="009F1550" w:rsidRPr="00715C63" w:rsidRDefault="009F1550" w:rsidP="00715C63">
      <w:pPr>
        <w:pStyle w:val="Style3"/>
        <w:widowControl/>
        <w:shd w:val="clear" w:color="auto" w:fill="FFFFFF"/>
        <w:tabs>
          <w:tab w:val="left" w:pos="1440"/>
        </w:tabs>
        <w:spacing w:line="293" w:lineRule="exact"/>
        <w:ind w:left="720" w:right="44" w:firstLine="0"/>
        <w:rPr>
          <w:rStyle w:val="FontStyle12"/>
          <w:sz w:val="24"/>
          <w:szCs w:val="24"/>
        </w:rPr>
      </w:pPr>
    </w:p>
    <w:p w14:paraId="1F8584A8" w14:textId="768675CC" w:rsidR="000E4288" w:rsidRDefault="000E4288" w:rsidP="005660BC">
      <w:pPr>
        <w:pStyle w:val="Style3"/>
        <w:widowControl/>
        <w:shd w:val="clear" w:color="auto" w:fill="FFFFFF"/>
        <w:tabs>
          <w:tab w:val="left" w:pos="1440"/>
        </w:tabs>
        <w:ind w:left="720" w:right="44" w:firstLine="0"/>
        <w:rPr>
          <w:rStyle w:val="FontStyle12"/>
          <w:sz w:val="24"/>
          <w:szCs w:val="24"/>
        </w:rPr>
      </w:pPr>
      <w:r>
        <w:rPr>
          <w:rStyle w:val="FontStyle12"/>
          <w:sz w:val="24"/>
          <w:szCs w:val="24"/>
        </w:rPr>
        <w:tab/>
      </w:r>
      <w:bookmarkStart w:id="9" w:name="_Toc82075609"/>
      <w:r w:rsidRPr="00715C63">
        <w:rPr>
          <w:rStyle w:val="Heading2Char"/>
        </w:rPr>
        <w:t xml:space="preserve">Section </w:t>
      </w:r>
      <w:r w:rsidR="00493108" w:rsidRPr="00715C63">
        <w:rPr>
          <w:rStyle w:val="Heading2Char"/>
        </w:rPr>
        <w:t>2</w:t>
      </w:r>
      <w:r w:rsidRPr="00715C63">
        <w:rPr>
          <w:rStyle w:val="Heading2Char"/>
        </w:rPr>
        <w:t>.04. No Multiple Membership.</w:t>
      </w:r>
      <w:bookmarkEnd w:id="9"/>
      <w:r w:rsidRPr="00715C63">
        <w:rPr>
          <w:rStyle w:val="FontStyle12"/>
          <w:sz w:val="24"/>
          <w:szCs w:val="24"/>
        </w:rPr>
        <w:t xml:space="preserve"> No person may hold more than one class of</w:t>
      </w:r>
      <w:r w:rsidRPr="00715C63">
        <w:rPr>
          <w:rStyle w:val="FontStyle12"/>
          <w:sz w:val="24"/>
          <w:szCs w:val="24"/>
        </w:rPr>
        <w:br/>
        <w:t>membership at any time. For example, a parent or guardian in a family unit that is a Family</w:t>
      </w:r>
      <w:r w:rsidRPr="00715C63">
        <w:rPr>
          <w:rStyle w:val="FontStyle12"/>
          <w:sz w:val="24"/>
          <w:szCs w:val="24"/>
        </w:rPr>
        <w:br/>
        <w:t xml:space="preserve">Member may not also be an Associate Member; provided, however, a </w:t>
      </w:r>
      <w:proofErr w:type="gramStart"/>
      <w:r w:rsidRPr="00715C63">
        <w:rPr>
          <w:rStyle w:val="FontStyle12"/>
          <w:sz w:val="24"/>
          <w:szCs w:val="24"/>
        </w:rPr>
        <w:t>step-parent</w:t>
      </w:r>
      <w:proofErr w:type="gramEnd"/>
      <w:r w:rsidRPr="00715C63">
        <w:rPr>
          <w:rStyle w:val="FontStyle12"/>
          <w:sz w:val="24"/>
          <w:szCs w:val="24"/>
        </w:rPr>
        <w:t xml:space="preserve"> in a family unit</w:t>
      </w:r>
      <w:r w:rsidRPr="00715C63">
        <w:rPr>
          <w:rStyle w:val="FontStyle12"/>
          <w:sz w:val="24"/>
          <w:szCs w:val="24"/>
        </w:rPr>
        <w:br/>
        <w:t>that is a Family Member would not be prohibited from applying to be an Associate Member.</w:t>
      </w:r>
    </w:p>
    <w:p w14:paraId="1F6214D0" w14:textId="77777777" w:rsidR="009F1550" w:rsidRPr="00715C63" w:rsidRDefault="009F1550" w:rsidP="00715C63">
      <w:pPr>
        <w:pStyle w:val="Style3"/>
        <w:widowControl/>
        <w:shd w:val="clear" w:color="auto" w:fill="FFFFFF"/>
        <w:tabs>
          <w:tab w:val="left" w:pos="1440"/>
        </w:tabs>
        <w:ind w:left="720" w:right="44" w:firstLine="0"/>
        <w:rPr>
          <w:rStyle w:val="FontStyle12"/>
          <w:sz w:val="24"/>
          <w:szCs w:val="24"/>
        </w:rPr>
      </w:pPr>
    </w:p>
    <w:p w14:paraId="603ED195" w14:textId="6D8DBA61" w:rsidR="000E4288" w:rsidRDefault="000E4288" w:rsidP="005660BC">
      <w:pPr>
        <w:tabs>
          <w:tab w:val="left" w:pos="1440"/>
        </w:tabs>
        <w:spacing w:after="0"/>
        <w:ind w:left="720" w:right="44" w:firstLine="0"/>
        <w:rPr>
          <w:sz w:val="24"/>
          <w:szCs w:val="24"/>
          <w:shd w:val="clear" w:color="auto" w:fill="FFFFFF"/>
        </w:rPr>
      </w:pPr>
      <w:r>
        <w:rPr>
          <w:sz w:val="24"/>
          <w:szCs w:val="24"/>
        </w:rPr>
        <w:tab/>
      </w:r>
      <w:bookmarkStart w:id="10" w:name="_Toc82075610"/>
      <w:r w:rsidRPr="00715C63">
        <w:rPr>
          <w:rStyle w:val="Heading2Char"/>
        </w:rPr>
        <w:t xml:space="preserve">Section </w:t>
      </w:r>
      <w:r w:rsidR="00493108" w:rsidRPr="00715C63">
        <w:rPr>
          <w:rStyle w:val="Heading2Char"/>
        </w:rPr>
        <w:t>2</w:t>
      </w:r>
      <w:r w:rsidRPr="00715C63">
        <w:rPr>
          <w:rStyle w:val="Heading2Char"/>
        </w:rPr>
        <w:t>.05. Application and Membership/Registration Fees.</w:t>
      </w:r>
      <w:bookmarkEnd w:id="10"/>
      <w:r w:rsidRPr="00715C63">
        <w:rPr>
          <w:sz w:val="24"/>
          <w:szCs w:val="24"/>
        </w:rPr>
        <w:t xml:space="preserve"> Each member, except a member of the </w:t>
      </w:r>
      <w:r>
        <w:rPr>
          <w:sz w:val="24"/>
          <w:szCs w:val="24"/>
        </w:rPr>
        <w:t>Association’s</w:t>
      </w:r>
      <w:r w:rsidRPr="00715C63">
        <w:rPr>
          <w:sz w:val="24"/>
          <w:szCs w:val="24"/>
        </w:rPr>
        <w:t xml:space="preserve"> Board of Directors that is an Associate Member by virtue of his or her status as a director, must annually register and apply for membership by registering with USA Hockey. The registered player </w:t>
      </w:r>
      <w:r w:rsidRPr="00715C63">
        <w:rPr>
          <w:sz w:val="24"/>
          <w:szCs w:val="24"/>
          <w:shd w:val="clear" w:color="auto" w:fill="FFFFFF"/>
        </w:rPr>
        <w:t>must pay all annual membership/registration fees and dues.</w:t>
      </w:r>
    </w:p>
    <w:p w14:paraId="713417EB" w14:textId="77777777" w:rsidR="009F1550" w:rsidRPr="00715C63" w:rsidRDefault="009F1550" w:rsidP="00715C63">
      <w:pPr>
        <w:tabs>
          <w:tab w:val="left" w:pos="1440"/>
        </w:tabs>
        <w:spacing w:after="0"/>
        <w:ind w:left="720" w:right="44" w:firstLine="0"/>
        <w:rPr>
          <w:sz w:val="24"/>
          <w:szCs w:val="24"/>
        </w:rPr>
      </w:pPr>
    </w:p>
    <w:p w14:paraId="64FB35F1" w14:textId="529D274F" w:rsidR="000E4288" w:rsidRDefault="000E4288" w:rsidP="61D7FE09">
      <w:pPr>
        <w:pStyle w:val="Style3"/>
        <w:widowControl/>
        <w:shd w:val="clear" w:color="auto" w:fill="FFFFFF" w:themeFill="background1"/>
        <w:tabs>
          <w:tab w:val="left" w:pos="1440"/>
        </w:tabs>
        <w:spacing w:line="288" w:lineRule="exact"/>
        <w:ind w:left="720" w:right="44" w:firstLine="0"/>
        <w:rPr>
          <w:rStyle w:val="FontStyle12"/>
          <w:sz w:val="24"/>
          <w:szCs w:val="24"/>
        </w:rPr>
      </w:pPr>
      <w:r>
        <w:rPr>
          <w:rStyle w:val="FontStyle12"/>
          <w:sz w:val="24"/>
          <w:szCs w:val="24"/>
        </w:rPr>
        <w:tab/>
      </w:r>
      <w:bookmarkStart w:id="11" w:name="_Toc82075611"/>
      <w:r w:rsidRPr="00715C63">
        <w:rPr>
          <w:rStyle w:val="Heading2Char"/>
        </w:rPr>
        <w:t xml:space="preserve">Section </w:t>
      </w:r>
      <w:r w:rsidR="00493108" w:rsidRPr="00715C63">
        <w:rPr>
          <w:rStyle w:val="Heading2Char"/>
        </w:rPr>
        <w:t>2</w:t>
      </w:r>
      <w:r w:rsidRPr="00715C63">
        <w:rPr>
          <w:rStyle w:val="Heading2Char"/>
        </w:rPr>
        <w:t>.06. Duration of Membership.</w:t>
      </w:r>
      <w:bookmarkEnd w:id="11"/>
      <w:r w:rsidRPr="004A0171">
        <w:rPr>
          <w:rStyle w:val="FontStyle12"/>
          <w:sz w:val="24"/>
          <w:szCs w:val="24"/>
        </w:rPr>
        <w:t xml:space="preserve"> Membership of members shall run concurrently</w:t>
      </w:r>
      <w:r w:rsidR="1B4960C7" w:rsidRPr="004A0171">
        <w:rPr>
          <w:rStyle w:val="FontStyle12"/>
          <w:sz w:val="24"/>
          <w:szCs w:val="24"/>
        </w:rPr>
        <w:t xml:space="preserve"> </w:t>
      </w:r>
      <w:r w:rsidRPr="004A0171">
        <w:rPr>
          <w:rStyle w:val="FontStyle12"/>
          <w:sz w:val="24"/>
          <w:szCs w:val="24"/>
        </w:rPr>
        <w:t>with the season that the player(s) registered for - from registration to registration, except that the</w:t>
      </w:r>
      <w:r w:rsidR="45E6298D" w:rsidRPr="004A0171">
        <w:rPr>
          <w:rStyle w:val="FontStyle12"/>
          <w:sz w:val="24"/>
          <w:szCs w:val="24"/>
        </w:rPr>
        <w:t xml:space="preserve"> </w:t>
      </w:r>
      <w:r w:rsidRPr="004A0171">
        <w:rPr>
          <w:rStyle w:val="FontStyle12"/>
          <w:sz w:val="24"/>
          <w:szCs w:val="24"/>
        </w:rPr>
        <w:t xml:space="preserve">membership term of a member of the </w:t>
      </w:r>
      <w:r w:rsidR="005660BC">
        <w:rPr>
          <w:rStyle w:val="FontStyle12"/>
          <w:sz w:val="24"/>
          <w:szCs w:val="24"/>
        </w:rPr>
        <w:t>Association’s</w:t>
      </w:r>
      <w:r w:rsidRPr="004A0171">
        <w:rPr>
          <w:rStyle w:val="FontStyle12"/>
          <w:sz w:val="24"/>
          <w:szCs w:val="24"/>
        </w:rPr>
        <w:t xml:space="preserve"> Board of Directors that is an Associate Member</w:t>
      </w:r>
      <w:r w:rsidR="2AAD57F6" w:rsidRPr="004A0171">
        <w:rPr>
          <w:rStyle w:val="FontStyle12"/>
          <w:sz w:val="24"/>
          <w:szCs w:val="24"/>
        </w:rPr>
        <w:t xml:space="preserve"> </w:t>
      </w:r>
      <w:r w:rsidRPr="004A0171">
        <w:rPr>
          <w:rStyle w:val="FontStyle12"/>
          <w:sz w:val="24"/>
          <w:szCs w:val="24"/>
        </w:rPr>
        <w:t>shall be coterminous with such person's term as a director.</w:t>
      </w:r>
    </w:p>
    <w:p w14:paraId="26823DE8" w14:textId="77777777" w:rsidR="009F1550" w:rsidRPr="00715C63" w:rsidRDefault="009F1550" w:rsidP="00715C63">
      <w:pPr>
        <w:pStyle w:val="Style3"/>
        <w:widowControl/>
        <w:shd w:val="clear" w:color="auto" w:fill="FFFFFF"/>
        <w:tabs>
          <w:tab w:val="left" w:pos="1440"/>
        </w:tabs>
        <w:spacing w:line="288" w:lineRule="exact"/>
        <w:ind w:left="720" w:right="44" w:firstLine="0"/>
        <w:rPr>
          <w:rStyle w:val="FontStyle12"/>
          <w:sz w:val="24"/>
          <w:szCs w:val="24"/>
        </w:rPr>
      </w:pPr>
    </w:p>
    <w:p w14:paraId="14513F36" w14:textId="47DF8548" w:rsidR="000E4288" w:rsidRDefault="00493108" w:rsidP="005660BC">
      <w:pPr>
        <w:pStyle w:val="Style3"/>
        <w:widowControl/>
        <w:shd w:val="clear" w:color="auto" w:fill="FFFFFF"/>
        <w:tabs>
          <w:tab w:val="left" w:pos="1440"/>
        </w:tabs>
        <w:ind w:left="720" w:right="44" w:firstLine="0"/>
        <w:rPr>
          <w:rStyle w:val="FontStyle12"/>
          <w:sz w:val="24"/>
          <w:szCs w:val="24"/>
        </w:rPr>
      </w:pPr>
      <w:r>
        <w:rPr>
          <w:rStyle w:val="FontStyle12"/>
          <w:sz w:val="24"/>
          <w:szCs w:val="24"/>
        </w:rPr>
        <w:tab/>
      </w:r>
      <w:bookmarkStart w:id="12" w:name="_Toc82075612"/>
      <w:r w:rsidR="000E4288" w:rsidRPr="00715C63">
        <w:rPr>
          <w:rStyle w:val="Heading2Char"/>
        </w:rPr>
        <w:t xml:space="preserve">Section </w:t>
      </w:r>
      <w:r w:rsidRPr="00715C63">
        <w:rPr>
          <w:rStyle w:val="Heading2Char"/>
        </w:rPr>
        <w:t>2</w:t>
      </w:r>
      <w:r w:rsidR="000E4288" w:rsidRPr="00715C63">
        <w:rPr>
          <w:rStyle w:val="Heading2Char"/>
        </w:rPr>
        <w:t>.07. Property Rights.</w:t>
      </w:r>
      <w:bookmarkEnd w:id="12"/>
      <w:r w:rsidR="000E4288" w:rsidRPr="00715C63">
        <w:rPr>
          <w:rStyle w:val="FontStyle12"/>
          <w:sz w:val="24"/>
          <w:szCs w:val="24"/>
        </w:rPr>
        <w:t xml:space="preserve"> No member shall have any rights, </w:t>
      </w:r>
      <w:r w:rsidR="001D12D5" w:rsidRPr="00715C63">
        <w:rPr>
          <w:rStyle w:val="FontStyle12"/>
          <w:sz w:val="24"/>
          <w:szCs w:val="24"/>
        </w:rPr>
        <w:t>title,</w:t>
      </w:r>
      <w:r w:rsidR="000E4288" w:rsidRPr="00715C63">
        <w:rPr>
          <w:rStyle w:val="FontStyle12"/>
          <w:sz w:val="24"/>
          <w:szCs w:val="24"/>
        </w:rPr>
        <w:t xml:space="preserve"> or interest in or to any</w:t>
      </w:r>
      <w:r>
        <w:rPr>
          <w:rStyle w:val="FontStyle12"/>
          <w:sz w:val="24"/>
          <w:szCs w:val="24"/>
        </w:rPr>
        <w:t xml:space="preserve"> </w:t>
      </w:r>
      <w:r w:rsidR="000E4288" w:rsidRPr="00715C63">
        <w:rPr>
          <w:rStyle w:val="FontStyle12"/>
          <w:sz w:val="24"/>
          <w:szCs w:val="24"/>
        </w:rPr>
        <w:t xml:space="preserve">property of the </w:t>
      </w:r>
      <w:r>
        <w:rPr>
          <w:rStyle w:val="FontStyle12"/>
          <w:sz w:val="24"/>
          <w:szCs w:val="24"/>
        </w:rPr>
        <w:t>Association</w:t>
      </w:r>
      <w:r w:rsidR="000E4288" w:rsidRPr="00715C63">
        <w:rPr>
          <w:rStyle w:val="FontStyle12"/>
          <w:sz w:val="24"/>
          <w:szCs w:val="24"/>
        </w:rPr>
        <w:t>.</w:t>
      </w:r>
    </w:p>
    <w:p w14:paraId="0646C2DB" w14:textId="77777777" w:rsidR="009F1550" w:rsidRPr="00715C63" w:rsidRDefault="009F1550" w:rsidP="00715C63">
      <w:pPr>
        <w:pStyle w:val="Style3"/>
        <w:widowControl/>
        <w:shd w:val="clear" w:color="auto" w:fill="FFFFFF"/>
        <w:tabs>
          <w:tab w:val="left" w:pos="1440"/>
        </w:tabs>
        <w:ind w:left="720" w:right="44" w:firstLine="0"/>
        <w:rPr>
          <w:rStyle w:val="FontStyle12"/>
          <w:sz w:val="24"/>
          <w:szCs w:val="24"/>
        </w:rPr>
      </w:pPr>
    </w:p>
    <w:p w14:paraId="0BF2BA3C" w14:textId="48EA4B36" w:rsidR="000E4288" w:rsidRDefault="00493108" w:rsidP="005660BC">
      <w:pPr>
        <w:pStyle w:val="Style3"/>
        <w:widowControl/>
        <w:shd w:val="clear" w:color="auto" w:fill="FFFFFF"/>
        <w:tabs>
          <w:tab w:val="left" w:pos="1440"/>
        </w:tabs>
        <w:spacing w:line="288" w:lineRule="exact"/>
        <w:ind w:left="720" w:right="44" w:firstLine="0"/>
        <w:rPr>
          <w:rStyle w:val="FontStyle12"/>
          <w:sz w:val="24"/>
          <w:szCs w:val="24"/>
        </w:rPr>
      </w:pPr>
      <w:r>
        <w:rPr>
          <w:rStyle w:val="FontStyle12"/>
          <w:sz w:val="24"/>
          <w:szCs w:val="24"/>
        </w:rPr>
        <w:tab/>
      </w:r>
      <w:bookmarkStart w:id="13" w:name="_Toc82075613"/>
      <w:r w:rsidR="000E4288" w:rsidRPr="00715C63">
        <w:rPr>
          <w:rStyle w:val="Heading2Char"/>
        </w:rPr>
        <w:t xml:space="preserve">Section </w:t>
      </w:r>
      <w:r w:rsidRPr="00715C63">
        <w:rPr>
          <w:rStyle w:val="Heading2Char"/>
        </w:rPr>
        <w:t>2</w:t>
      </w:r>
      <w:r w:rsidR="000E4288" w:rsidRPr="00715C63">
        <w:rPr>
          <w:rStyle w:val="Heading2Char"/>
        </w:rPr>
        <w:t>.08. Nontransferable.</w:t>
      </w:r>
      <w:bookmarkEnd w:id="13"/>
      <w:r w:rsidR="000E4288" w:rsidRPr="00715C63">
        <w:rPr>
          <w:rStyle w:val="FontStyle12"/>
          <w:sz w:val="24"/>
          <w:szCs w:val="24"/>
        </w:rPr>
        <w:t xml:space="preserve"> Membership in the </w:t>
      </w:r>
      <w:r>
        <w:rPr>
          <w:rStyle w:val="FontStyle12"/>
          <w:sz w:val="24"/>
          <w:szCs w:val="24"/>
        </w:rPr>
        <w:t>Association</w:t>
      </w:r>
      <w:r w:rsidR="000E4288" w:rsidRPr="00715C63">
        <w:rPr>
          <w:rStyle w:val="FontStyle12"/>
          <w:sz w:val="24"/>
          <w:szCs w:val="24"/>
        </w:rPr>
        <w:t xml:space="preserve"> is not transferable or</w:t>
      </w:r>
      <w:r w:rsidR="009F1550">
        <w:rPr>
          <w:rStyle w:val="FontStyle12"/>
          <w:sz w:val="24"/>
          <w:szCs w:val="24"/>
        </w:rPr>
        <w:t xml:space="preserve"> </w:t>
      </w:r>
      <w:r w:rsidR="000E4288" w:rsidRPr="00715C63">
        <w:rPr>
          <w:rStyle w:val="FontStyle12"/>
          <w:sz w:val="24"/>
          <w:szCs w:val="24"/>
        </w:rPr>
        <w:t>assignable.</w:t>
      </w:r>
    </w:p>
    <w:p w14:paraId="15A12706" w14:textId="77777777" w:rsidR="009F1550" w:rsidRPr="00715C63" w:rsidRDefault="009F1550" w:rsidP="00715C63">
      <w:pPr>
        <w:pStyle w:val="Style3"/>
        <w:widowControl/>
        <w:shd w:val="clear" w:color="auto" w:fill="FFFFFF"/>
        <w:tabs>
          <w:tab w:val="left" w:pos="1440"/>
        </w:tabs>
        <w:spacing w:line="288" w:lineRule="exact"/>
        <w:ind w:left="720" w:right="44" w:firstLine="0"/>
        <w:rPr>
          <w:rStyle w:val="FontStyle12"/>
          <w:sz w:val="24"/>
          <w:szCs w:val="24"/>
        </w:rPr>
      </w:pPr>
    </w:p>
    <w:p w14:paraId="79DF4B70" w14:textId="78D23EA4" w:rsidR="000E4288" w:rsidRDefault="00493108" w:rsidP="005660BC">
      <w:pPr>
        <w:tabs>
          <w:tab w:val="left" w:pos="1440"/>
        </w:tabs>
        <w:spacing w:after="0"/>
        <w:ind w:left="720" w:right="44" w:firstLine="0"/>
        <w:rPr>
          <w:sz w:val="24"/>
          <w:szCs w:val="24"/>
          <w:shd w:val="clear" w:color="auto" w:fill="FFFFFF"/>
        </w:rPr>
      </w:pPr>
      <w:r>
        <w:rPr>
          <w:sz w:val="24"/>
          <w:szCs w:val="24"/>
        </w:rPr>
        <w:tab/>
      </w:r>
      <w:bookmarkStart w:id="14" w:name="_Toc82075614"/>
      <w:r w:rsidR="000E4288" w:rsidRPr="00715C63">
        <w:rPr>
          <w:rStyle w:val="Heading2Char"/>
        </w:rPr>
        <w:t xml:space="preserve">Section </w:t>
      </w:r>
      <w:r w:rsidRPr="00715C63">
        <w:rPr>
          <w:rStyle w:val="Heading2Char"/>
        </w:rPr>
        <w:t>2</w:t>
      </w:r>
      <w:r w:rsidR="000E4288" w:rsidRPr="00715C63">
        <w:rPr>
          <w:rStyle w:val="Heading2Char"/>
        </w:rPr>
        <w:t>.09. Termination of Membership.</w:t>
      </w:r>
      <w:bookmarkEnd w:id="14"/>
      <w:r w:rsidR="000E4288" w:rsidRPr="00715C63">
        <w:rPr>
          <w:b/>
          <w:sz w:val="24"/>
          <w:szCs w:val="24"/>
        </w:rPr>
        <w:t xml:space="preserve"> </w:t>
      </w:r>
      <w:r w:rsidR="000E4288" w:rsidRPr="00715C63">
        <w:rPr>
          <w:sz w:val="24"/>
          <w:szCs w:val="24"/>
        </w:rPr>
        <w:t xml:space="preserve">Membership shall terminate automatically upon the expiration of the term of the USA Hockey membership. In addition, the Board of Directors may terminate or </w:t>
      </w:r>
      <w:r w:rsidR="000E4288" w:rsidRPr="00715C63">
        <w:rPr>
          <w:sz w:val="24"/>
          <w:szCs w:val="24"/>
          <w:shd w:val="clear" w:color="auto" w:fill="FFFFFF"/>
        </w:rPr>
        <w:t xml:space="preserve">suspend the membership of any member who becomes ineligible for membership, </w:t>
      </w:r>
      <w:r>
        <w:rPr>
          <w:sz w:val="24"/>
          <w:szCs w:val="24"/>
          <w:shd w:val="clear" w:color="auto" w:fill="FFFFFF"/>
        </w:rPr>
        <w:t>in accordance with</w:t>
      </w:r>
      <w:r w:rsidR="000E4288" w:rsidRPr="00715C63">
        <w:rPr>
          <w:sz w:val="24"/>
          <w:szCs w:val="24"/>
          <w:shd w:val="clear" w:color="auto" w:fill="FFFFFF"/>
        </w:rPr>
        <w:t xml:space="preserve"> USA Hockey Rule 10 and the </w:t>
      </w:r>
      <w:r>
        <w:rPr>
          <w:sz w:val="24"/>
          <w:szCs w:val="24"/>
          <w:shd w:val="clear" w:color="auto" w:fill="FFFFFF"/>
        </w:rPr>
        <w:t>WFHA</w:t>
      </w:r>
      <w:r w:rsidR="000E4288" w:rsidRPr="00715C63">
        <w:rPr>
          <w:sz w:val="24"/>
          <w:szCs w:val="24"/>
          <w:shd w:val="clear" w:color="auto" w:fill="FFFFFF"/>
        </w:rPr>
        <w:t xml:space="preserve"> Administrative Compliance Policy.</w:t>
      </w:r>
    </w:p>
    <w:p w14:paraId="34BA12F7" w14:textId="77777777" w:rsidR="009F1550" w:rsidRPr="00715C63" w:rsidRDefault="009F1550" w:rsidP="00715C63">
      <w:pPr>
        <w:tabs>
          <w:tab w:val="left" w:pos="1440"/>
        </w:tabs>
        <w:spacing w:after="0"/>
        <w:ind w:left="720" w:right="44" w:firstLine="0"/>
        <w:rPr>
          <w:sz w:val="24"/>
          <w:szCs w:val="24"/>
        </w:rPr>
      </w:pPr>
    </w:p>
    <w:p w14:paraId="065DF802" w14:textId="1C62BCEE" w:rsidR="000E4288" w:rsidRDefault="00493108" w:rsidP="005660BC">
      <w:pPr>
        <w:pStyle w:val="Style3"/>
        <w:widowControl/>
        <w:shd w:val="clear" w:color="auto" w:fill="FFFFFF"/>
        <w:tabs>
          <w:tab w:val="left" w:pos="1440"/>
        </w:tabs>
        <w:ind w:left="720" w:right="44" w:firstLine="0"/>
        <w:rPr>
          <w:rStyle w:val="FontStyle12"/>
          <w:sz w:val="24"/>
          <w:szCs w:val="24"/>
        </w:rPr>
      </w:pPr>
      <w:r>
        <w:rPr>
          <w:rStyle w:val="FontStyle12"/>
          <w:sz w:val="24"/>
          <w:szCs w:val="24"/>
        </w:rPr>
        <w:tab/>
      </w:r>
      <w:bookmarkStart w:id="15" w:name="_Toc82075615"/>
      <w:r w:rsidR="000E4288" w:rsidRPr="00715C63">
        <w:rPr>
          <w:rStyle w:val="Heading2Char"/>
        </w:rPr>
        <w:t xml:space="preserve">Section </w:t>
      </w:r>
      <w:r w:rsidRPr="00715C63">
        <w:rPr>
          <w:rStyle w:val="Heading2Char"/>
        </w:rPr>
        <w:t>2</w:t>
      </w:r>
      <w:r w:rsidR="000E4288" w:rsidRPr="00715C63">
        <w:rPr>
          <w:rStyle w:val="Heading2Char"/>
        </w:rPr>
        <w:t>.10. Resignation.</w:t>
      </w:r>
      <w:bookmarkEnd w:id="15"/>
      <w:r w:rsidR="000E4288" w:rsidRPr="004A0171">
        <w:rPr>
          <w:rStyle w:val="FontStyle12"/>
          <w:sz w:val="24"/>
          <w:szCs w:val="24"/>
        </w:rPr>
        <w:t xml:space="preserve"> Any member may resign at any time by filing a written</w:t>
      </w:r>
      <w:r w:rsidR="000E4288" w:rsidRPr="004A0171">
        <w:rPr>
          <w:rStyle w:val="FontStyle12"/>
          <w:sz w:val="24"/>
          <w:szCs w:val="24"/>
        </w:rPr>
        <w:br/>
        <w:t>resignation with the Secretary. Resignation shall not relieve the member from its obligation to pay</w:t>
      </w:r>
      <w:r w:rsidR="000E4288" w:rsidRPr="004A0171">
        <w:rPr>
          <w:rStyle w:val="FontStyle12"/>
          <w:sz w:val="24"/>
          <w:szCs w:val="24"/>
        </w:rPr>
        <w:br/>
      </w:r>
      <w:r w:rsidR="000E4288" w:rsidRPr="00F122D3">
        <w:rPr>
          <w:rStyle w:val="FontStyle12"/>
          <w:sz w:val="24"/>
          <w:szCs w:val="24"/>
        </w:rPr>
        <w:t xml:space="preserve">any accrued and unpaid fees, dues, </w:t>
      </w:r>
      <w:r w:rsidR="001D12D5" w:rsidRPr="00F122D3">
        <w:rPr>
          <w:rStyle w:val="FontStyle12"/>
          <w:sz w:val="24"/>
          <w:szCs w:val="24"/>
        </w:rPr>
        <w:t>assessments,</w:t>
      </w:r>
      <w:r w:rsidR="000E4288" w:rsidRPr="00F122D3">
        <w:rPr>
          <w:rStyle w:val="FontStyle12"/>
          <w:sz w:val="24"/>
          <w:szCs w:val="24"/>
        </w:rPr>
        <w:t xml:space="preserve"> or other charges or entitle the member to a refund of</w:t>
      </w:r>
      <w:r w:rsidR="000E4288" w:rsidRPr="00F122D3">
        <w:rPr>
          <w:rStyle w:val="FontStyle12"/>
          <w:sz w:val="24"/>
          <w:szCs w:val="24"/>
        </w:rPr>
        <w:br/>
        <w:t xml:space="preserve">any previously paid fees, dues, </w:t>
      </w:r>
      <w:r w:rsidR="001D12D5" w:rsidRPr="00F122D3">
        <w:rPr>
          <w:rStyle w:val="FontStyle12"/>
          <w:sz w:val="24"/>
          <w:szCs w:val="24"/>
        </w:rPr>
        <w:t>assessments,</w:t>
      </w:r>
      <w:r w:rsidR="000E4288" w:rsidRPr="00F122D3">
        <w:rPr>
          <w:rStyle w:val="FontStyle12"/>
          <w:sz w:val="24"/>
          <w:szCs w:val="24"/>
        </w:rPr>
        <w:t xml:space="preserve"> or other charges.</w:t>
      </w:r>
    </w:p>
    <w:p w14:paraId="01F03FF5" w14:textId="77777777" w:rsidR="009F1550" w:rsidRPr="00715C63" w:rsidRDefault="009F1550" w:rsidP="00715C63">
      <w:pPr>
        <w:pStyle w:val="Style3"/>
        <w:widowControl/>
        <w:shd w:val="clear" w:color="auto" w:fill="FFFFFF"/>
        <w:tabs>
          <w:tab w:val="left" w:pos="1440"/>
        </w:tabs>
        <w:ind w:left="720" w:right="44" w:firstLine="0"/>
        <w:rPr>
          <w:rStyle w:val="FontStyle12"/>
          <w:sz w:val="24"/>
          <w:szCs w:val="24"/>
        </w:rPr>
      </w:pPr>
    </w:p>
    <w:p w14:paraId="5E0022FE" w14:textId="0B712594" w:rsidR="000E4288" w:rsidRPr="00715C63" w:rsidRDefault="00493108" w:rsidP="00715C63">
      <w:pPr>
        <w:pStyle w:val="Style3"/>
        <w:widowControl/>
        <w:shd w:val="clear" w:color="auto" w:fill="FFFFFF"/>
        <w:tabs>
          <w:tab w:val="left" w:pos="1440"/>
        </w:tabs>
        <w:spacing w:line="288" w:lineRule="exact"/>
        <w:ind w:left="720" w:right="44" w:firstLine="0"/>
        <w:rPr>
          <w:rStyle w:val="FontStyle12"/>
          <w:sz w:val="24"/>
          <w:szCs w:val="24"/>
        </w:rPr>
      </w:pPr>
      <w:r>
        <w:rPr>
          <w:rStyle w:val="FontStyle12"/>
          <w:sz w:val="24"/>
          <w:szCs w:val="24"/>
        </w:rPr>
        <w:tab/>
      </w:r>
      <w:bookmarkStart w:id="16" w:name="_Toc82075616"/>
      <w:r w:rsidR="000E4288" w:rsidRPr="00715C63">
        <w:rPr>
          <w:rStyle w:val="Heading2Char"/>
        </w:rPr>
        <w:t xml:space="preserve">Section </w:t>
      </w:r>
      <w:r w:rsidRPr="00715C63">
        <w:rPr>
          <w:rStyle w:val="Heading2Char"/>
        </w:rPr>
        <w:t>2</w:t>
      </w:r>
      <w:r w:rsidR="000E4288" w:rsidRPr="00715C63">
        <w:rPr>
          <w:rStyle w:val="Heading2Char"/>
        </w:rPr>
        <w:t>.11. No Discrimination.</w:t>
      </w:r>
      <w:bookmarkEnd w:id="16"/>
      <w:r w:rsidR="000E4288" w:rsidRPr="00715C63">
        <w:rPr>
          <w:rStyle w:val="FontStyle12"/>
          <w:sz w:val="24"/>
          <w:szCs w:val="24"/>
        </w:rPr>
        <w:t xml:space="preserve"> No applicant for membership shall be discriminated</w:t>
      </w:r>
      <w:r w:rsidR="000E4288" w:rsidRPr="00715C63">
        <w:rPr>
          <w:rStyle w:val="FontStyle12"/>
          <w:sz w:val="24"/>
          <w:szCs w:val="24"/>
        </w:rPr>
        <w:br/>
        <w:t xml:space="preserve">against because of religion, race, sex, color, national origin, age, sexual </w:t>
      </w:r>
      <w:r w:rsidR="001D12D5" w:rsidRPr="00715C63">
        <w:rPr>
          <w:rStyle w:val="FontStyle12"/>
          <w:sz w:val="24"/>
          <w:szCs w:val="24"/>
        </w:rPr>
        <w:t>orientation,</w:t>
      </w:r>
      <w:r w:rsidR="000E4288" w:rsidRPr="00715C63">
        <w:rPr>
          <w:rStyle w:val="FontStyle12"/>
          <w:sz w:val="24"/>
          <w:szCs w:val="24"/>
        </w:rPr>
        <w:t xml:space="preserve"> or identity,</w:t>
      </w:r>
      <w:r w:rsidR="000E4288" w:rsidRPr="00715C63">
        <w:rPr>
          <w:rStyle w:val="FontStyle12"/>
          <w:sz w:val="24"/>
          <w:szCs w:val="24"/>
        </w:rPr>
        <w:br/>
        <w:t>marital status or any other discrimination prohibited by federal or state law.</w:t>
      </w:r>
    </w:p>
    <w:p w14:paraId="4DBA124B" w14:textId="2139A2D4" w:rsidR="00493108" w:rsidRDefault="00493108" w:rsidP="00715C63">
      <w:pPr>
        <w:tabs>
          <w:tab w:val="left" w:pos="1440"/>
        </w:tabs>
        <w:spacing w:after="0"/>
        <w:ind w:left="720" w:right="44" w:firstLine="0"/>
        <w:rPr>
          <w:sz w:val="24"/>
          <w:szCs w:val="24"/>
        </w:rPr>
      </w:pPr>
    </w:p>
    <w:p w14:paraId="765CA67A" w14:textId="4E2F689B" w:rsidR="00493108" w:rsidRDefault="00715C63" w:rsidP="00715C63">
      <w:pPr>
        <w:pStyle w:val="Heading1"/>
      </w:pPr>
      <w:bookmarkStart w:id="17" w:name="_Toc82075617"/>
      <w:r>
        <w:t xml:space="preserve">ARTICLE III: </w:t>
      </w:r>
      <w:r w:rsidR="00493108" w:rsidRPr="00715C63">
        <w:t>MEMBERSHIP VOTING AND MEETING</w:t>
      </w:r>
      <w:bookmarkEnd w:id="17"/>
    </w:p>
    <w:p w14:paraId="057D5199" w14:textId="77777777" w:rsidR="009F1550" w:rsidRDefault="009F1550" w:rsidP="00715C63">
      <w:pPr>
        <w:tabs>
          <w:tab w:val="left" w:pos="1440"/>
          <w:tab w:val="center" w:pos="1805"/>
          <w:tab w:val="center" w:pos="3343"/>
        </w:tabs>
        <w:spacing w:after="0" w:line="259" w:lineRule="auto"/>
        <w:ind w:left="720" w:right="44" w:firstLine="0"/>
        <w:jc w:val="center"/>
        <w:rPr>
          <w:b/>
          <w:sz w:val="24"/>
          <w:szCs w:val="24"/>
          <w:u w:val="single"/>
        </w:rPr>
      </w:pPr>
    </w:p>
    <w:p w14:paraId="48B40D6D" w14:textId="355CD908" w:rsidR="001B4D2D" w:rsidRDefault="001B4D2D" w:rsidP="61D7FE09">
      <w:pPr>
        <w:pStyle w:val="Style3"/>
        <w:widowControl/>
        <w:shd w:val="clear" w:color="auto" w:fill="FFFFFF" w:themeFill="background1"/>
        <w:tabs>
          <w:tab w:val="left" w:pos="1440"/>
        </w:tabs>
        <w:ind w:left="720" w:right="44" w:firstLine="0"/>
        <w:rPr>
          <w:rStyle w:val="FontStyle12"/>
          <w:sz w:val="24"/>
          <w:szCs w:val="24"/>
        </w:rPr>
      </w:pPr>
      <w:r>
        <w:rPr>
          <w:rStyle w:val="FontStyle12"/>
          <w:sz w:val="24"/>
          <w:szCs w:val="24"/>
        </w:rPr>
        <w:tab/>
      </w:r>
      <w:bookmarkStart w:id="18" w:name="_Toc82075618"/>
      <w:r w:rsidRPr="00715C63">
        <w:rPr>
          <w:rStyle w:val="Heading2Char"/>
        </w:rPr>
        <w:t>Section 3.01. Voting.</w:t>
      </w:r>
      <w:bookmarkEnd w:id="18"/>
      <w:r w:rsidRPr="004A0171">
        <w:rPr>
          <w:rStyle w:val="FontStyle12"/>
          <w:sz w:val="24"/>
          <w:szCs w:val="24"/>
        </w:rPr>
        <w:t xml:space="preserve"> Each Associate Member in good standing shall be entitled to one vote</w:t>
      </w:r>
      <w:r w:rsidR="738C868A" w:rsidRPr="004A0171">
        <w:rPr>
          <w:rStyle w:val="FontStyle12"/>
          <w:sz w:val="24"/>
          <w:szCs w:val="24"/>
        </w:rPr>
        <w:t xml:space="preserve"> </w:t>
      </w:r>
      <w:r w:rsidRPr="004A0171">
        <w:rPr>
          <w:rStyle w:val="FontStyle12"/>
          <w:sz w:val="24"/>
          <w:szCs w:val="24"/>
        </w:rPr>
        <w:t xml:space="preserve">on each matter submitted to a vote of the members. </w:t>
      </w:r>
      <w:r w:rsidRPr="00F122D3">
        <w:rPr>
          <w:rStyle w:val="FontStyle12"/>
          <w:sz w:val="24"/>
          <w:szCs w:val="24"/>
        </w:rPr>
        <w:t>Each Family Member in good standing shall be</w:t>
      </w:r>
      <w:r w:rsidR="60E2A5C8" w:rsidRPr="00F122D3">
        <w:rPr>
          <w:rStyle w:val="FontStyle12"/>
          <w:sz w:val="24"/>
          <w:szCs w:val="24"/>
        </w:rPr>
        <w:t xml:space="preserve"> </w:t>
      </w:r>
      <w:r w:rsidRPr="00F122D3">
        <w:rPr>
          <w:rStyle w:val="FontStyle12"/>
          <w:sz w:val="24"/>
          <w:szCs w:val="24"/>
        </w:rPr>
        <w:t>entitled to two votes on each matter submitted to a vote of the members. For the avoidance doubt,</w:t>
      </w:r>
      <w:r w:rsidRPr="00F122D3">
        <w:rPr>
          <w:rStyle w:val="FontStyle12"/>
          <w:sz w:val="24"/>
          <w:szCs w:val="24"/>
        </w:rPr>
        <w:br/>
        <w:t>each Family Member membership gets two votes in the aggregate (each person in the family unit</w:t>
      </w:r>
      <w:r w:rsidRPr="00F122D3">
        <w:rPr>
          <w:rStyle w:val="FontStyle12"/>
          <w:sz w:val="24"/>
          <w:szCs w:val="24"/>
        </w:rPr>
        <w:br/>
        <w:t>that is the Family Member hold</w:t>
      </w:r>
      <w:r w:rsidRPr="003332AD">
        <w:rPr>
          <w:rStyle w:val="FontStyle12"/>
          <w:sz w:val="24"/>
          <w:szCs w:val="24"/>
        </w:rPr>
        <w:t>ing the family membership does not get two votes). The two votes</w:t>
      </w:r>
      <w:r w:rsidRPr="003332AD">
        <w:rPr>
          <w:rStyle w:val="FontStyle12"/>
          <w:sz w:val="24"/>
          <w:szCs w:val="24"/>
        </w:rPr>
        <w:br/>
        <w:t>of a Family Member shall be divided equally between the parents and guardians in the family unit</w:t>
      </w:r>
      <w:r w:rsidRPr="003332AD">
        <w:rPr>
          <w:rStyle w:val="FontStyle12"/>
          <w:sz w:val="24"/>
          <w:szCs w:val="24"/>
        </w:rPr>
        <w:br/>
      </w:r>
      <w:r w:rsidRPr="003332AD">
        <w:rPr>
          <w:rStyle w:val="FontStyle12"/>
          <w:sz w:val="24"/>
          <w:szCs w:val="24"/>
        </w:rPr>
        <w:lastRenderedPageBreak/>
        <w:t>but each parent or guardian may designate in the membership application another parent, guardi</w:t>
      </w:r>
      <w:r w:rsidRPr="007E5791">
        <w:rPr>
          <w:rStyle w:val="FontStyle12"/>
          <w:sz w:val="24"/>
          <w:szCs w:val="24"/>
        </w:rPr>
        <w:t>an,</w:t>
      </w:r>
      <w:r w:rsidRPr="007E5791">
        <w:rPr>
          <w:rStyle w:val="FontStyle12"/>
          <w:sz w:val="24"/>
          <w:szCs w:val="24"/>
        </w:rPr>
        <w:br/>
      </w:r>
      <w:proofErr w:type="gramStart"/>
      <w:r w:rsidRPr="007E5791">
        <w:rPr>
          <w:rStyle w:val="FontStyle12"/>
          <w:sz w:val="24"/>
          <w:szCs w:val="24"/>
        </w:rPr>
        <w:t>step-parent</w:t>
      </w:r>
      <w:proofErr w:type="gramEnd"/>
      <w:r w:rsidRPr="007E5791">
        <w:rPr>
          <w:rStyle w:val="FontStyle12"/>
          <w:sz w:val="24"/>
          <w:szCs w:val="24"/>
        </w:rPr>
        <w:t xml:space="preserve"> or grandparent in the family unit to cast his or her vote.</w:t>
      </w:r>
    </w:p>
    <w:p w14:paraId="348BE9C3" w14:textId="77777777" w:rsidR="009F1550" w:rsidRPr="00715C63" w:rsidRDefault="009F1550" w:rsidP="00715C63">
      <w:pPr>
        <w:pStyle w:val="Style3"/>
        <w:widowControl/>
        <w:shd w:val="clear" w:color="auto" w:fill="FFFFFF"/>
        <w:tabs>
          <w:tab w:val="left" w:pos="1440"/>
        </w:tabs>
        <w:ind w:left="720" w:right="44" w:firstLine="0"/>
        <w:rPr>
          <w:rStyle w:val="FontStyle12"/>
          <w:sz w:val="24"/>
          <w:szCs w:val="24"/>
        </w:rPr>
      </w:pPr>
    </w:p>
    <w:p w14:paraId="3E73DF5F" w14:textId="377EDE42" w:rsidR="001B4D2D" w:rsidRDefault="005B76A1" w:rsidP="61D7FE09">
      <w:pPr>
        <w:pStyle w:val="Style3"/>
        <w:widowControl/>
        <w:shd w:val="clear" w:color="auto" w:fill="FFFFFF" w:themeFill="background1"/>
        <w:tabs>
          <w:tab w:val="left" w:pos="1440"/>
        </w:tabs>
        <w:spacing w:line="288" w:lineRule="exact"/>
        <w:ind w:left="720" w:right="44" w:firstLine="0"/>
        <w:rPr>
          <w:rStyle w:val="FontStyle12"/>
          <w:sz w:val="24"/>
          <w:szCs w:val="24"/>
        </w:rPr>
      </w:pPr>
      <w:r>
        <w:rPr>
          <w:rStyle w:val="FontStyle12"/>
          <w:sz w:val="24"/>
          <w:szCs w:val="24"/>
        </w:rPr>
        <w:tab/>
      </w:r>
      <w:bookmarkStart w:id="19" w:name="_Toc82075619"/>
      <w:r w:rsidR="001B4D2D" w:rsidRPr="00715C63">
        <w:rPr>
          <w:rStyle w:val="Heading2Char"/>
        </w:rPr>
        <w:t xml:space="preserve">Section </w:t>
      </w:r>
      <w:r w:rsidRPr="00715C63">
        <w:rPr>
          <w:rStyle w:val="Heading2Char"/>
        </w:rPr>
        <w:t>3</w:t>
      </w:r>
      <w:r w:rsidR="001B4D2D" w:rsidRPr="00715C63">
        <w:rPr>
          <w:rStyle w:val="Heading2Char"/>
        </w:rPr>
        <w:t>.02. Voting by Written Ballot</w:t>
      </w:r>
      <w:bookmarkEnd w:id="19"/>
      <w:r w:rsidR="001B4D2D" w:rsidRPr="61D7FE09">
        <w:rPr>
          <w:rStyle w:val="FontStyle12"/>
          <w:b/>
          <w:bCs/>
          <w:sz w:val="24"/>
          <w:szCs w:val="24"/>
        </w:rPr>
        <w:t>.</w:t>
      </w:r>
      <w:r w:rsidR="001B4D2D" w:rsidRPr="004A0171">
        <w:rPr>
          <w:rStyle w:val="FontStyle12"/>
          <w:sz w:val="24"/>
          <w:szCs w:val="24"/>
        </w:rPr>
        <w:t xml:space="preserve"> Any action that may be taken at a regular or special</w:t>
      </w:r>
      <w:r w:rsidR="76DDD625" w:rsidRPr="004A0171">
        <w:rPr>
          <w:rStyle w:val="FontStyle12"/>
          <w:sz w:val="24"/>
          <w:szCs w:val="24"/>
        </w:rPr>
        <w:t xml:space="preserve"> </w:t>
      </w:r>
      <w:r w:rsidR="001B4D2D" w:rsidRPr="004A0171">
        <w:rPr>
          <w:rStyle w:val="FontStyle12"/>
          <w:sz w:val="24"/>
          <w:szCs w:val="24"/>
        </w:rPr>
        <w:t>meeting of members may be taken without a meeting by written ballot to the full extent</w:t>
      </w:r>
      <w:r w:rsidR="001B4D2D" w:rsidRPr="00F122D3">
        <w:rPr>
          <w:rStyle w:val="FontStyle12"/>
          <w:sz w:val="24"/>
          <w:szCs w:val="24"/>
        </w:rPr>
        <w:t xml:space="preserve"> permitted by the Act.</w:t>
      </w:r>
    </w:p>
    <w:p w14:paraId="186B28E2" w14:textId="77777777" w:rsidR="009F1550" w:rsidRPr="00715C63" w:rsidRDefault="009F1550" w:rsidP="00715C63">
      <w:pPr>
        <w:pStyle w:val="Style3"/>
        <w:widowControl/>
        <w:shd w:val="clear" w:color="auto" w:fill="FFFFFF"/>
        <w:tabs>
          <w:tab w:val="left" w:pos="1440"/>
        </w:tabs>
        <w:spacing w:line="288" w:lineRule="exact"/>
        <w:ind w:left="720" w:right="44" w:firstLine="0"/>
        <w:rPr>
          <w:rStyle w:val="FontStyle12"/>
          <w:sz w:val="24"/>
          <w:szCs w:val="24"/>
        </w:rPr>
      </w:pPr>
    </w:p>
    <w:p w14:paraId="7E4D1201" w14:textId="567F243E" w:rsidR="001B4D2D" w:rsidRPr="00715C63" w:rsidRDefault="005B76A1" w:rsidP="61D7FE09">
      <w:pPr>
        <w:pStyle w:val="Style3"/>
        <w:widowControl/>
        <w:shd w:val="clear" w:color="auto" w:fill="FFFFFF" w:themeFill="background1"/>
        <w:tabs>
          <w:tab w:val="left" w:pos="1440"/>
        </w:tabs>
        <w:spacing w:line="293" w:lineRule="exact"/>
        <w:ind w:left="720" w:right="44" w:firstLine="0"/>
        <w:rPr>
          <w:rStyle w:val="FontStyle12"/>
          <w:sz w:val="24"/>
          <w:szCs w:val="24"/>
        </w:rPr>
      </w:pPr>
      <w:r>
        <w:rPr>
          <w:rStyle w:val="FontStyle12"/>
          <w:sz w:val="24"/>
          <w:szCs w:val="24"/>
        </w:rPr>
        <w:tab/>
      </w:r>
      <w:bookmarkStart w:id="20" w:name="_Toc82075620"/>
      <w:r w:rsidR="001B4D2D" w:rsidRPr="00715C63">
        <w:rPr>
          <w:rStyle w:val="Heading2Char"/>
        </w:rPr>
        <w:t xml:space="preserve">Section </w:t>
      </w:r>
      <w:r w:rsidR="009C3F05" w:rsidRPr="00715C63">
        <w:rPr>
          <w:rStyle w:val="Heading2Char"/>
        </w:rPr>
        <w:t>3</w:t>
      </w:r>
      <w:r w:rsidR="001B4D2D" w:rsidRPr="00715C63">
        <w:rPr>
          <w:rStyle w:val="Heading2Char"/>
        </w:rPr>
        <w:t>.03</w:t>
      </w:r>
      <w:r w:rsidRPr="00715C63">
        <w:rPr>
          <w:rStyle w:val="Heading2Char"/>
        </w:rPr>
        <w:t>. Quorum</w:t>
      </w:r>
      <w:r w:rsidR="001B4D2D" w:rsidRPr="00715C63">
        <w:rPr>
          <w:rStyle w:val="Heading2Char"/>
        </w:rPr>
        <w:t>.</w:t>
      </w:r>
      <w:bookmarkEnd w:id="20"/>
      <w:r w:rsidR="001B4D2D" w:rsidRPr="00715C63">
        <w:rPr>
          <w:rStyle w:val="FontStyle12"/>
          <w:sz w:val="24"/>
          <w:szCs w:val="24"/>
        </w:rPr>
        <w:t xml:space="preserve"> At all regular or special member meetings, members holding five</w:t>
      </w:r>
      <w:r w:rsidR="324F5C39" w:rsidRPr="00715C63">
        <w:rPr>
          <w:rStyle w:val="FontStyle12"/>
          <w:sz w:val="24"/>
          <w:szCs w:val="24"/>
        </w:rPr>
        <w:t xml:space="preserve"> </w:t>
      </w:r>
      <w:r w:rsidR="001B4D2D" w:rsidRPr="00715C63">
        <w:rPr>
          <w:rStyle w:val="FontStyle12"/>
          <w:sz w:val="24"/>
          <w:szCs w:val="24"/>
        </w:rPr>
        <w:t>percent (5%) of the total member votes shall constitute a quorum for the transaction of business.</w:t>
      </w:r>
      <w:r w:rsidR="61A442DC" w:rsidRPr="00715C63">
        <w:rPr>
          <w:rStyle w:val="FontStyle12"/>
          <w:sz w:val="24"/>
          <w:szCs w:val="24"/>
        </w:rPr>
        <w:t xml:space="preserve"> </w:t>
      </w:r>
      <w:r w:rsidR="00BB5371">
        <w:rPr>
          <w:rStyle w:val="FontStyle12"/>
          <w:sz w:val="24"/>
          <w:szCs w:val="24"/>
        </w:rPr>
        <w:t xml:space="preserve">This does not include the annual meeting which is held for informational and election purposes only. </w:t>
      </w:r>
    </w:p>
    <w:p w14:paraId="6DB8B00A" w14:textId="77777777" w:rsidR="001B4D2D" w:rsidRPr="00715C63" w:rsidRDefault="001B4D2D" w:rsidP="00715C63">
      <w:pPr>
        <w:pStyle w:val="Style3"/>
        <w:widowControl/>
        <w:shd w:val="clear" w:color="auto" w:fill="FFFFFF"/>
        <w:tabs>
          <w:tab w:val="left" w:pos="1440"/>
        </w:tabs>
        <w:spacing w:line="240" w:lineRule="exact"/>
        <w:ind w:left="720" w:right="44" w:firstLine="0"/>
      </w:pPr>
    </w:p>
    <w:p w14:paraId="61465D40" w14:textId="0E9348C0" w:rsidR="001B4D2D" w:rsidRDefault="005B76A1" w:rsidP="005660BC">
      <w:pPr>
        <w:pStyle w:val="Style3"/>
        <w:widowControl/>
        <w:shd w:val="clear" w:color="auto" w:fill="FFFFFF"/>
        <w:tabs>
          <w:tab w:val="left" w:pos="1440"/>
        </w:tabs>
        <w:spacing w:line="240" w:lineRule="auto"/>
        <w:ind w:left="720" w:right="44" w:firstLine="0"/>
        <w:rPr>
          <w:rStyle w:val="FontStyle12"/>
          <w:sz w:val="24"/>
          <w:szCs w:val="24"/>
        </w:rPr>
      </w:pPr>
      <w:r>
        <w:rPr>
          <w:rStyle w:val="FontStyle12"/>
          <w:sz w:val="24"/>
          <w:szCs w:val="24"/>
        </w:rPr>
        <w:tab/>
      </w:r>
      <w:bookmarkStart w:id="21" w:name="_Toc82075621"/>
      <w:r w:rsidR="001B4D2D" w:rsidRPr="00715C63">
        <w:rPr>
          <w:rStyle w:val="Heading2Char"/>
        </w:rPr>
        <w:t xml:space="preserve">Section </w:t>
      </w:r>
      <w:r w:rsidR="009C3F05" w:rsidRPr="00715C63">
        <w:rPr>
          <w:rStyle w:val="Heading2Char"/>
        </w:rPr>
        <w:t>3</w:t>
      </w:r>
      <w:r w:rsidR="001B4D2D" w:rsidRPr="00715C63">
        <w:rPr>
          <w:rStyle w:val="Heading2Char"/>
        </w:rPr>
        <w:t>.04. Proxies.</w:t>
      </w:r>
      <w:bookmarkEnd w:id="21"/>
      <w:r w:rsidR="001B4D2D" w:rsidRPr="00715C63">
        <w:rPr>
          <w:rStyle w:val="FontStyle12"/>
          <w:sz w:val="24"/>
          <w:szCs w:val="24"/>
        </w:rPr>
        <w:t xml:space="preserve"> Voting by proxy shall not be allowed.</w:t>
      </w:r>
    </w:p>
    <w:p w14:paraId="435AA679" w14:textId="77777777" w:rsidR="009F1550" w:rsidRPr="00715C63" w:rsidRDefault="009F1550" w:rsidP="00715C63">
      <w:pPr>
        <w:pStyle w:val="Style3"/>
        <w:widowControl/>
        <w:shd w:val="clear" w:color="auto" w:fill="FFFFFF"/>
        <w:tabs>
          <w:tab w:val="left" w:pos="1440"/>
        </w:tabs>
        <w:spacing w:line="240" w:lineRule="auto"/>
        <w:ind w:left="720" w:right="44" w:firstLine="0"/>
        <w:rPr>
          <w:rStyle w:val="FontStyle12"/>
          <w:sz w:val="24"/>
          <w:szCs w:val="24"/>
        </w:rPr>
      </w:pPr>
    </w:p>
    <w:p w14:paraId="6374568F" w14:textId="3B0D4FB7" w:rsidR="001B4D2D" w:rsidRPr="00715C63" w:rsidRDefault="005B76A1" w:rsidP="61D7FE09">
      <w:pPr>
        <w:pStyle w:val="Style3"/>
        <w:widowControl/>
        <w:shd w:val="clear" w:color="auto" w:fill="FFFFFF" w:themeFill="background1"/>
        <w:tabs>
          <w:tab w:val="left" w:pos="1440"/>
        </w:tabs>
        <w:ind w:left="720" w:right="44" w:firstLine="0"/>
        <w:rPr>
          <w:rStyle w:val="FontStyle12"/>
          <w:color w:val="FF0000"/>
          <w:sz w:val="24"/>
          <w:szCs w:val="24"/>
        </w:rPr>
      </w:pPr>
      <w:r>
        <w:rPr>
          <w:rStyle w:val="FontStyle12"/>
          <w:sz w:val="24"/>
          <w:szCs w:val="24"/>
        </w:rPr>
        <w:tab/>
      </w:r>
      <w:bookmarkStart w:id="22" w:name="_Toc82075622"/>
      <w:r w:rsidR="001B4D2D" w:rsidRPr="00715C63">
        <w:rPr>
          <w:rStyle w:val="Heading2Char"/>
        </w:rPr>
        <w:t xml:space="preserve">Section </w:t>
      </w:r>
      <w:r w:rsidR="009C3F05" w:rsidRPr="00715C63">
        <w:rPr>
          <w:rStyle w:val="Heading2Char"/>
        </w:rPr>
        <w:t>3</w:t>
      </w:r>
      <w:r w:rsidR="001B4D2D" w:rsidRPr="00715C63">
        <w:rPr>
          <w:rStyle w:val="Heading2Char"/>
        </w:rPr>
        <w:t>.05. Annual Meeting.</w:t>
      </w:r>
      <w:bookmarkEnd w:id="22"/>
      <w:r w:rsidR="001B4D2D" w:rsidRPr="00715C63">
        <w:rPr>
          <w:rStyle w:val="FontStyle12"/>
          <w:sz w:val="24"/>
          <w:szCs w:val="24"/>
        </w:rPr>
        <w:t xml:space="preserve"> The annual meeting of the members shall be held at such</w:t>
      </w:r>
      <w:r w:rsidR="3BC71524" w:rsidRPr="00715C63">
        <w:rPr>
          <w:rStyle w:val="FontStyle12"/>
          <w:sz w:val="24"/>
          <w:szCs w:val="24"/>
        </w:rPr>
        <w:t xml:space="preserve"> </w:t>
      </w:r>
      <w:r w:rsidR="001B4D2D" w:rsidRPr="00715C63">
        <w:rPr>
          <w:rStyle w:val="FontStyle12"/>
          <w:sz w:val="24"/>
          <w:szCs w:val="24"/>
        </w:rPr>
        <w:t>time and place as may be designated by the Board of Directors. The purpose of the annual meeting</w:t>
      </w:r>
      <w:r w:rsidR="14E2CA63" w:rsidRPr="00715C63">
        <w:rPr>
          <w:rStyle w:val="FontStyle12"/>
          <w:sz w:val="24"/>
          <w:szCs w:val="24"/>
        </w:rPr>
        <w:t xml:space="preserve"> </w:t>
      </w:r>
      <w:r w:rsidR="001B4D2D" w:rsidRPr="00715C63">
        <w:rPr>
          <w:rStyle w:val="FontStyle12"/>
          <w:sz w:val="24"/>
          <w:szCs w:val="24"/>
        </w:rPr>
        <w:t>shall be for the election of directors and officers and for the transaction of such other business</w:t>
      </w:r>
      <w:r w:rsidR="1AEA4C97" w:rsidRPr="00715C63">
        <w:rPr>
          <w:rStyle w:val="FontStyle12"/>
          <w:sz w:val="24"/>
          <w:szCs w:val="24"/>
        </w:rPr>
        <w:t xml:space="preserve"> </w:t>
      </w:r>
      <w:r w:rsidR="001B4D2D" w:rsidRPr="00715C63">
        <w:rPr>
          <w:rStyle w:val="FontStyle12"/>
          <w:sz w:val="24"/>
          <w:szCs w:val="24"/>
        </w:rPr>
        <w:t>that</w:t>
      </w:r>
      <w:r w:rsidR="0400EF10" w:rsidRPr="00715C63">
        <w:rPr>
          <w:rStyle w:val="FontStyle12"/>
          <w:sz w:val="24"/>
          <w:szCs w:val="24"/>
        </w:rPr>
        <w:t xml:space="preserve"> </w:t>
      </w:r>
      <w:r w:rsidR="001B4D2D" w:rsidRPr="00715C63">
        <w:rPr>
          <w:rStyle w:val="FontStyle12"/>
          <w:sz w:val="24"/>
          <w:szCs w:val="24"/>
        </w:rPr>
        <w:t xml:space="preserve">may come before the meeting. </w:t>
      </w:r>
    </w:p>
    <w:p w14:paraId="0129A4E3" w14:textId="77777777" w:rsidR="001B4D2D" w:rsidRPr="00715C63" w:rsidRDefault="001B4D2D" w:rsidP="00715C63">
      <w:pPr>
        <w:pStyle w:val="Style3"/>
        <w:widowControl/>
        <w:shd w:val="clear" w:color="auto" w:fill="FFFFFF"/>
        <w:tabs>
          <w:tab w:val="left" w:pos="1440"/>
        </w:tabs>
        <w:spacing w:line="240" w:lineRule="exact"/>
        <w:ind w:left="720" w:right="44" w:firstLine="0"/>
      </w:pPr>
    </w:p>
    <w:p w14:paraId="35A75263" w14:textId="210CD324" w:rsidR="001B4D2D" w:rsidRPr="00715C63" w:rsidRDefault="009C3F05" w:rsidP="61D7FE09">
      <w:pPr>
        <w:pStyle w:val="Style3"/>
        <w:widowControl/>
        <w:shd w:val="clear" w:color="auto" w:fill="FFFFFF" w:themeFill="background1"/>
        <w:tabs>
          <w:tab w:val="left" w:pos="1440"/>
        </w:tabs>
        <w:ind w:left="720" w:right="44" w:firstLine="0"/>
        <w:rPr>
          <w:rStyle w:val="FontStyle12"/>
          <w:sz w:val="24"/>
          <w:szCs w:val="24"/>
        </w:rPr>
      </w:pPr>
      <w:r>
        <w:rPr>
          <w:rStyle w:val="FontStyle12"/>
          <w:sz w:val="24"/>
          <w:szCs w:val="24"/>
        </w:rPr>
        <w:tab/>
      </w:r>
      <w:bookmarkStart w:id="23" w:name="_Toc82075623"/>
      <w:r w:rsidR="001B4D2D" w:rsidRPr="00715C63">
        <w:rPr>
          <w:rStyle w:val="Heading2Char"/>
        </w:rPr>
        <w:t xml:space="preserve">Section </w:t>
      </w:r>
      <w:r w:rsidRPr="00715C63">
        <w:rPr>
          <w:rStyle w:val="Heading2Char"/>
        </w:rPr>
        <w:t>3</w:t>
      </w:r>
      <w:r w:rsidR="001B4D2D" w:rsidRPr="00715C63">
        <w:rPr>
          <w:rStyle w:val="Heading2Char"/>
        </w:rPr>
        <w:t>.06. Notice of Annual Meeting.</w:t>
      </w:r>
      <w:bookmarkEnd w:id="23"/>
      <w:r w:rsidR="001B4D2D" w:rsidRPr="00715C63">
        <w:rPr>
          <w:rStyle w:val="FontStyle12"/>
          <w:sz w:val="24"/>
          <w:szCs w:val="24"/>
        </w:rPr>
        <w:t xml:space="preserve"> Notice of the annual meeting shall be given to the</w:t>
      </w:r>
      <w:r w:rsidR="59344176" w:rsidRPr="00715C63">
        <w:rPr>
          <w:rStyle w:val="FontStyle12"/>
          <w:sz w:val="24"/>
          <w:szCs w:val="24"/>
        </w:rPr>
        <w:t xml:space="preserve"> </w:t>
      </w:r>
      <w:r w:rsidR="001B4D2D" w:rsidRPr="00715C63">
        <w:rPr>
          <w:rStyle w:val="FontStyle12"/>
          <w:sz w:val="24"/>
          <w:szCs w:val="24"/>
        </w:rPr>
        <w:t xml:space="preserve">members not less than </w:t>
      </w:r>
      <w:r>
        <w:rPr>
          <w:rStyle w:val="FontStyle12"/>
          <w:sz w:val="24"/>
          <w:szCs w:val="24"/>
        </w:rPr>
        <w:t>thirty</w:t>
      </w:r>
      <w:r w:rsidR="001B4D2D" w:rsidRPr="00715C63">
        <w:rPr>
          <w:rStyle w:val="FontStyle12"/>
          <w:sz w:val="24"/>
          <w:szCs w:val="24"/>
        </w:rPr>
        <w:t xml:space="preserve"> (</w:t>
      </w:r>
      <w:r>
        <w:rPr>
          <w:rStyle w:val="FontStyle12"/>
          <w:sz w:val="24"/>
          <w:szCs w:val="24"/>
        </w:rPr>
        <w:t>30</w:t>
      </w:r>
      <w:r w:rsidR="001B4D2D" w:rsidRPr="00715C63">
        <w:rPr>
          <w:rStyle w:val="FontStyle12"/>
          <w:sz w:val="24"/>
          <w:szCs w:val="24"/>
        </w:rPr>
        <w:t xml:space="preserve">) days before the date thereof by publication in the </w:t>
      </w:r>
      <w:r w:rsidR="00D65700">
        <w:rPr>
          <w:rStyle w:val="FontStyle12"/>
          <w:sz w:val="24"/>
          <w:szCs w:val="24"/>
        </w:rPr>
        <w:t>West Fargo Pioneer</w:t>
      </w:r>
      <w:r w:rsidR="001B4D2D" w:rsidRPr="00715C63">
        <w:rPr>
          <w:rStyle w:val="FontStyle12"/>
          <w:sz w:val="24"/>
          <w:szCs w:val="24"/>
        </w:rPr>
        <w:t>,</w:t>
      </w:r>
      <w:r w:rsidR="005660BC">
        <w:rPr>
          <w:rStyle w:val="FontStyle12"/>
          <w:sz w:val="24"/>
          <w:szCs w:val="24"/>
        </w:rPr>
        <w:t xml:space="preserve"> </w:t>
      </w:r>
      <w:r w:rsidR="001B4D2D" w:rsidRPr="00715C63">
        <w:rPr>
          <w:rStyle w:val="FontStyle12"/>
          <w:sz w:val="24"/>
          <w:szCs w:val="24"/>
        </w:rPr>
        <w:t xml:space="preserve">publication on the </w:t>
      </w:r>
      <w:r>
        <w:rPr>
          <w:rStyle w:val="FontStyle12"/>
          <w:sz w:val="24"/>
          <w:szCs w:val="24"/>
        </w:rPr>
        <w:t>Association’s</w:t>
      </w:r>
      <w:r w:rsidR="001B4D2D" w:rsidRPr="00715C63">
        <w:rPr>
          <w:rStyle w:val="FontStyle12"/>
          <w:sz w:val="24"/>
          <w:szCs w:val="24"/>
        </w:rPr>
        <w:t xml:space="preserve"> website, by mail, email</w:t>
      </w:r>
      <w:r>
        <w:rPr>
          <w:rStyle w:val="FontStyle12"/>
          <w:sz w:val="24"/>
          <w:szCs w:val="24"/>
        </w:rPr>
        <w:t>,</w:t>
      </w:r>
      <w:r w:rsidR="001B4D2D" w:rsidRPr="00715C63">
        <w:rPr>
          <w:rStyle w:val="FontStyle12"/>
          <w:sz w:val="24"/>
          <w:szCs w:val="24"/>
        </w:rPr>
        <w:t xml:space="preserve"> or any other electronic means selected</w:t>
      </w:r>
      <w:r w:rsidR="005660BC">
        <w:rPr>
          <w:rStyle w:val="FontStyle12"/>
          <w:sz w:val="24"/>
          <w:szCs w:val="24"/>
        </w:rPr>
        <w:t xml:space="preserve"> </w:t>
      </w:r>
      <w:r w:rsidR="001B4D2D" w:rsidRPr="00715C63">
        <w:rPr>
          <w:rStyle w:val="FontStyle12"/>
          <w:sz w:val="24"/>
          <w:szCs w:val="24"/>
        </w:rPr>
        <w:t>by</w:t>
      </w:r>
      <w:r w:rsidR="005660BC">
        <w:rPr>
          <w:rStyle w:val="FontStyle12"/>
          <w:sz w:val="24"/>
          <w:szCs w:val="24"/>
        </w:rPr>
        <w:t xml:space="preserve"> </w:t>
      </w:r>
      <w:r w:rsidR="001B4D2D" w:rsidRPr="00715C63">
        <w:rPr>
          <w:rStyle w:val="FontStyle12"/>
          <w:sz w:val="24"/>
          <w:szCs w:val="24"/>
        </w:rPr>
        <w:t xml:space="preserve">the Board of Directors. If the </w:t>
      </w:r>
      <w:r>
        <w:rPr>
          <w:rStyle w:val="FontStyle12"/>
          <w:sz w:val="24"/>
          <w:szCs w:val="24"/>
        </w:rPr>
        <w:t>Association</w:t>
      </w:r>
      <w:r w:rsidR="001B4D2D" w:rsidRPr="00715C63">
        <w:rPr>
          <w:rStyle w:val="FontStyle12"/>
          <w:sz w:val="24"/>
          <w:szCs w:val="24"/>
        </w:rPr>
        <w:t xml:space="preserve"> elects to give notice or by mail, email</w:t>
      </w:r>
      <w:r>
        <w:rPr>
          <w:rStyle w:val="FontStyle12"/>
          <w:sz w:val="24"/>
          <w:szCs w:val="24"/>
        </w:rPr>
        <w:t>,</w:t>
      </w:r>
      <w:r w:rsidR="001B4D2D" w:rsidRPr="00715C63">
        <w:rPr>
          <w:rStyle w:val="FontStyle12"/>
          <w:sz w:val="24"/>
          <w:szCs w:val="24"/>
        </w:rPr>
        <w:t xml:space="preserve"> or other electronic</w:t>
      </w:r>
      <w:r w:rsidR="005660BC">
        <w:rPr>
          <w:rStyle w:val="FontStyle12"/>
          <w:sz w:val="24"/>
          <w:szCs w:val="24"/>
        </w:rPr>
        <w:t xml:space="preserve"> </w:t>
      </w:r>
      <w:r w:rsidR="001B4D2D" w:rsidRPr="00715C63">
        <w:rPr>
          <w:rStyle w:val="FontStyle12"/>
          <w:sz w:val="24"/>
          <w:szCs w:val="24"/>
        </w:rPr>
        <w:t>means, such notice shall be deemed delivered when sent to the last known address or electronic</w:t>
      </w:r>
      <w:r w:rsidR="005660BC">
        <w:rPr>
          <w:rStyle w:val="FontStyle12"/>
          <w:sz w:val="24"/>
          <w:szCs w:val="24"/>
        </w:rPr>
        <w:t xml:space="preserve"> </w:t>
      </w:r>
      <w:r w:rsidR="001B4D2D" w:rsidRPr="00715C63">
        <w:rPr>
          <w:rStyle w:val="FontStyle12"/>
          <w:sz w:val="24"/>
          <w:szCs w:val="24"/>
        </w:rPr>
        <w:t>contact of the member.</w:t>
      </w:r>
      <w:r w:rsidR="001B4D2D" w:rsidRPr="00715C63">
        <w:rPr>
          <w:rStyle w:val="FontStyle12"/>
          <w:sz w:val="24"/>
          <w:szCs w:val="24"/>
        </w:rPr>
        <w:tab/>
      </w:r>
      <w:r w:rsidR="001B4D2D" w:rsidRPr="00715C63">
        <w:rPr>
          <w:rStyle w:val="FontStyle12"/>
          <w:sz w:val="24"/>
          <w:szCs w:val="24"/>
        </w:rPr>
        <w:tab/>
      </w:r>
      <w:r w:rsidR="001B4D2D" w:rsidRPr="00715C63">
        <w:rPr>
          <w:rStyle w:val="FontStyle12"/>
          <w:sz w:val="24"/>
          <w:szCs w:val="24"/>
        </w:rPr>
        <w:tab/>
      </w:r>
      <w:r w:rsidR="001B4D2D" w:rsidRPr="00715C63">
        <w:rPr>
          <w:rStyle w:val="FontStyle12"/>
          <w:sz w:val="24"/>
          <w:szCs w:val="24"/>
        </w:rPr>
        <w:tab/>
      </w:r>
      <w:r w:rsidR="001B4D2D" w:rsidRPr="00715C63">
        <w:rPr>
          <w:rStyle w:val="FontStyle12"/>
          <w:sz w:val="24"/>
          <w:szCs w:val="24"/>
        </w:rPr>
        <w:tab/>
      </w:r>
      <w:r w:rsidR="001B4D2D" w:rsidRPr="00715C63">
        <w:rPr>
          <w:rStyle w:val="FontStyle12"/>
          <w:sz w:val="24"/>
          <w:szCs w:val="24"/>
        </w:rPr>
        <w:tab/>
      </w:r>
      <w:r w:rsidR="001B4D2D" w:rsidRPr="00715C63">
        <w:rPr>
          <w:rStyle w:val="FontStyle12"/>
          <w:sz w:val="24"/>
          <w:szCs w:val="24"/>
        </w:rPr>
        <w:tab/>
      </w:r>
      <w:r w:rsidR="001B4D2D" w:rsidRPr="00715C63">
        <w:rPr>
          <w:rStyle w:val="FontStyle12"/>
          <w:sz w:val="24"/>
          <w:szCs w:val="24"/>
        </w:rPr>
        <w:tab/>
      </w:r>
      <w:r w:rsidR="001B4D2D" w:rsidRPr="00715C63">
        <w:rPr>
          <w:rStyle w:val="FontStyle12"/>
          <w:sz w:val="24"/>
          <w:szCs w:val="24"/>
        </w:rPr>
        <w:tab/>
      </w:r>
      <w:r w:rsidR="001B4D2D" w:rsidRPr="00715C63">
        <w:rPr>
          <w:rStyle w:val="FontStyle12"/>
          <w:sz w:val="24"/>
          <w:szCs w:val="24"/>
        </w:rPr>
        <w:tab/>
      </w:r>
      <w:r w:rsidR="001B4D2D" w:rsidRPr="00715C63">
        <w:rPr>
          <w:rStyle w:val="FontStyle12"/>
          <w:sz w:val="24"/>
          <w:szCs w:val="24"/>
        </w:rPr>
        <w:tab/>
      </w:r>
    </w:p>
    <w:p w14:paraId="6F106319" w14:textId="047DB553" w:rsidR="001B4D2D" w:rsidRDefault="009C3F05" w:rsidP="005660BC">
      <w:pPr>
        <w:pStyle w:val="Style3"/>
        <w:widowControl/>
        <w:shd w:val="clear" w:color="auto" w:fill="FFFFFF"/>
        <w:tabs>
          <w:tab w:val="left" w:pos="1440"/>
        </w:tabs>
        <w:ind w:left="720" w:right="44" w:firstLine="0"/>
        <w:rPr>
          <w:rStyle w:val="FontStyle12"/>
          <w:sz w:val="24"/>
          <w:szCs w:val="24"/>
        </w:rPr>
      </w:pPr>
      <w:r w:rsidRPr="00715C63">
        <w:rPr>
          <w:rStyle w:val="Heading2Char"/>
        </w:rPr>
        <w:tab/>
      </w:r>
      <w:bookmarkStart w:id="24" w:name="_Toc82075624"/>
      <w:r w:rsidR="001B4D2D" w:rsidRPr="00715C63">
        <w:rPr>
          <w:rStyle w:val="Heading2Char"/>
        </w:rPr>
        <w:t xml:space="preserve">Section </w:t>
      </w:r>
      <w:r w:rsidRPr="00715C63">
        <w:rPr>
          <w:rStyle w:val="Heading2Char"/>
        </w:rPr>
        <w:t>3</w:t>
      </w:r>
      <w:r w:rsidR="001B4D2D" w:rsidRPr="00715C63">
        <w:rPr>
          <w:rStyle w:val="Heading2Char"/>
        </w:rPr>
        <w:t>.07. Special Meeting.</w:t>
      </w:r>
      <w:bookmarkEnd w:id="24"/>
      <w:r w:rsidR="001B4D2D" w:rsidRPr="00715C63">
        <w:rPr>
          <w:rStyle w:val="FontStyle12"/>
          <w:sz w:val="24"/>
          <w:szCs w:val="24"/>
        </w:rPr>
        <w:t xml:space="preserve"> Special meetings of the members for the purpose of</w:t>
      </w:r>
      <w:r w:rsidR="001B4D2D" w:rsidRPr="00715C63">
        <w:rPr>
          <w:rStyle w:val="FontStyle12"/>
          <w:sz w:val="24"/>
          <w:szCs w:val="24"/>
        </w:rPr>
        <w:br/>
        <w:t>considering the matters identified in the special meeting notice may be called by the President, the</w:t>
      </w:r>
      <w:r w:rsidR="001B4D2D" w:rsidRPr="00715C63">
        <w:rPr>
          <w:rStyle w:val="FontStyle12"/>
          <w:sz w:val="24"/>
          <w:szCs w:val="24"/>
        </w:rPr>
        <w:br/>
        <w:t>Executive Committee</w:t>
      </w:r>
      <w:r>
        <w:rPr>
          <w:rStyle w:val="FontStyle12"/>
          <w:sz w:val="24"/>
          <w:szCs w:val="24"/>
        </w:rPr>
        <w:t>,</w:t>
      </w:r>
      <w:r w:rsidR="001B4D2D" w:rsidRPr="00715C63">
        <w:rPr>
          <w:rStyle w:val="FontStyle12"/>
          <w:sz w:val="24"/>
          <w:szCs w:val="24"/>
        </w:rPr>
        <w:t xml:space="preserve"> or the Board of Directors and shall be called by the President if at least 50</w:t>
      </w:r>
      <w:r w:rsidR="001B4D2D" w:rsidRPr="00715C63">
        <w:rPr>
          <w:rStyle w:val="FontStyle12"/>
          <w:sz w:val="24"/>
          <w:szCs w:val="24"/>
        </w:rPr>
        <w:br/>
        <w:t>members or 10% of the members, whichever is less, sign, date</w:t>
      </w:r>
      <w:r>
        <w:rPr>
          <w:rStyle w:val="FontStyle12"/>
          <w:sz w:val="24"/>
          <w:szCs w:val="24"/>
        </w:rPr>
        <w:t>,</w:t>
      </w:r>
      <w:r w:rsidR="001B4D2D" w:rsidRPr="00715C63">
        <w:rPr>
          <w:rStyle w:val="FontStyle12"/>
          <w:sz w:val="24"/>
          <w:szCs w:val="24"/>
        </w:rPr>
        <w:t xml:space="preserve"> and deliver to the President or the</w:t>
      </w:r>
      <w:r w:rsidR="001B4D2D" w:rsidRPr="00715C63">
        <w:rPr>
          <w:rStyle w:val="FontStyle12"/>
          <w:sz w:val="24"/>
          <w:szCs w:val="24"/>
        </w:rPr>
        <w:br/>
        <w:t>Secretary a written demand for a special meeting describing the purpose for which it is to be held.</w:t>
      </w:r>
    </w:p>
    <w:p w14:paraId="65A1E321" w14:textId="77777777" w:rsidR="009F1550" w:rsidRPr="00715C63" w:rsidRDefault="009F1550" w:rsidP="00715C63">
      <w:pPr>
        <w:pStyle w:val="Style3"/>
        <w:widowControl/>
        <w:shd w:val="clear" w:color="auto" w:fill="FFFFFF"/>
        <w:tabs>
          <w:tab w:val="left" w:pos="1440"/>
        </w:tabs>
        <w:ind w:left="720" w:right="44" w:firstLine="0"/>
        <w:rPr>
          <w:rStyle w:val="FontStyle12"/>
          <w:sz w:val="24"/>
          <w:szCs w:val="24"/>
        </w:rPr>
      </w:pPr>
    </w:p>
    <w:p w14:paraId="62B6B828" w14:textId="20F22DD8" w:rsidR="001B4D2D" w:rsidRDefault="009C3F05" w:rsidP="61D7FE09">
      <w:pPr>
        <w:pStyle w:val="Style3"/>
        <w:widowControl/>
        <w:shd w:val="clear" w:color="auto" w:fill="FFFFFF" w:themeFill="background1"/>
        <w:tabs>
          <w:tab w:val="left" w:pos="1440"/>
        </w:tabs>
        <w:ind w:left="720" w:right="44" w:firstLine="0"/>
        <w:rPr>
          <w:rStyle w:val="FontStyle12"/>
          <w:sz w:val="24"/>
          <w:szCs w:val="24"/>
        </w:rPr>
      </w:pPr>
      <w:r>
        <w:rPr>
          <w:rStyle w:val="FontStyle12"/>
          <w:sz w:val="24"/>
          <w:szCs w:val="24"/>
        </w:rPr>
        <w:tab/>
      </w:r>
      <w:bookmarkStart w:id="25" w:name="_Toc82075625"/>
      <w:r w:rsidR="001B4D2D" w:rsidRPr="00715C63">
        <w:rPr>
          <w:rStyle w:val="Heading2Char"/>
        </w:rPr>
        <w:t xml:space="preserve">Section </w:t>
      </w:r>
      <w:r w:rsidRPr="00715C63">
        <w:rPr>
          <w:rStyle w:val="Heading2Char"/>
        </w:rPr>
        <w:t>3</w:t>
      </w:r>
      <w:r w:rsidR="001B4D2D" w:rsidRPr="00715C63">
        <w:rPr>
          <w:rStyle w:val="Heading2Char"/>
        </w:rPr>
        <w:t>.08. Notice of Special Meeting</w:t>
      </w:r>
      <w:bookmarkEnd w:id="25"/>
      <w:r w:rsidR="001B4D2D" w:rsidRPr="61D7FE09">
        <w:rPr>
          <w:rStyle w:val="FontStyle12"/>
          <w:b/>
          <w:bCs/>
          <w:sz w:val="24"/>
          <w:szCs w:val="24"/>
        </w:rPr>
        <w:t>.</w:t>
      </w:r>
      <w:r w:rsidR="001B4D2D" w:rsidRPr="00715C63">
        <w:rPr>
          <w:rStyle w:val="FontStyle12"/>
          <w:sz w:val="24"/>
          <w:szCs w:val="24"/>
        </w:rPr>
        <w:t xml:space="preserve"> For any special meeting, written or printed notice</w:t>
      </w:r>
      <w:r w:rsidR="69DB9B1A" w:rsidRPr="00715C63">
        <w:rPr>
          <w:rStyle w:val="FontStyle12"/>
          <w:sz w:val="24"/>
          <w:szCs w:val="24"/>
        </w:rPr>
        <w:t xml:space="preserve"> </w:t>
      </w:r>
      <w:r w:rsidR="001B4D2D" w:rsidRPr="00715C63">
        <w:rPr>
          <w:rStyle w:val="FontStyle12"/>
          <w:sz w:val="24"/>
          <w:szCs w:val="24"/>
        </w:rPr>
        <w:t>stating the place, date and hour of the meeting, and the purpose or purposes for which the meeting is</w:t>
      </w:r>
      <w:r w:rsidR="6A31EC5A" w:rsidRPr="00715C63">
        <w:rPr>
          <w:rStyle w:val="FontStyle12"/>
          <w:sz w:val="24"/>
          <w:szCs w:val="24"/>
        </w:rPr>
        <w:t xml:space="preserve"> </w:t>
      </w:r>
      <w:r w:rsidR="001B4D2D" w:rsidRPr="00715C63">
        <w:rPr>
          <w:rStyle w:val="FontStyle12"/>
          <w:sz w:val="24"/>
          <w:szCs w:val="24"/>
        </w:rPr>
        <w:t xml:space="preserve">called, shall be either: (a) delivered not less than </w:t>
      </w:r>
      <w:r>
        <w:rPr>
          <w:rStyle w:val="FontStyle12"/>
          <w:sz w:val="24"/>
          <w:szCs w:val="24"/>
        </w:rPr>
        <w:t>ten</w:t>
      </w:r>
      <w:r w:rsidR="001B4D2D" w:rsidRPr="00715C63">
        <w:rPr>
          <w:rStyle w:val="FontStyle12"/>
          <w:sz w:val="24"/>
          <w:szCs w:val="24"/>
        </w:rPr>
        <w:t xml:space="preserve"> (</w:t>
      </w:r>
      <w:r>
        <w:rPr>
          <w:rStyle w:val="FontStyle12"/>
          <w:sz w:val="24"/>
          <w:szCs w:val="24"/>
        </w:rPr>
        <w:t>10</w:t>
      </w:r>
      <w:r w:rsidR="001B4D2D" w:rsidRPr="00715C63">
        <w:rPr>
          <w:rStyle w:val="FontStyle12"/>
          <w:sz w:val="24"/>
          <w:szCs w:val="24"/>
        </w:rPr>
        <w:t>)</w:t>
      </w:r>
      <w:r>
        <w:rPr>
          <w:rStyle w:val="FontStyle12"/>
          <w:sz w:val="24"/>
          <w:szCs w:val="24"/>
        </w:rPr>
        <w:t xml:space="preserve"> days</w:t>
      </w:r>
      <w:r w:rsidR="001B4D2D" w:rsidRPr="00715C63">
        <w:rPr>
          <w:rStyle w:val="FontStyle12"/>
          <w:sz w:val="24"/>
          <w:szCs w:val="24"/>
        </w:rPr>
        <w:t xml:space="preserve"> </w:t>
      </w:r>
      <w:r>
        <w:rPr>
          <w:rStyle w:val="FontStyle12"/>
          <w:sz w:val="24"/>
          <w:szCs w:val="24"/>
        </w:rPr>
        <w:t>but not</w:t>
      </w:r>
      <w:r w:rsidR="001B4D2D" w:rsidRPr="00715C63">
        <w:rPr>
          <w:rStyle w:val="FontStyle12"/>
          <w:sz w:val="24"/>
          <w:szCs w:val="24"/>
        </w:rPr>
        <w:t xml:space="preserve"> more than thirty (30) days before the</w:t>
      </w:r>
      <w:r>
        <w:rPr>
          <w:rStyle w:val="FontStyle12"/>
          <w:sz w:val="24"/>
          <w:szCs w:val="24"/>
        </w:rPr>
        <w:t xml:space="preserve"> </w:t>
      </w:r>
      <w:r w:rsidR="001B4D2D" w:rsidRPr="00715C63">
        <w:rPr>
          <w:rStyle w:val="FontStyle12"/>
          <w:sz w:val="24"/>
          <w:szCs w:val="24"/>
        </w:rPr>
        <w:t>date of the meeting, either personally, by mail, by email</w:t>
      </w:r>
      <w:r>
        <w:rPr>
          <w:rStyle w:val="FontStyle12"/>
          <w:sz w:val="24"/>
          <w:szCs w:val="24"/>
        </w:rPr>
        <w:t>,</w:t>
      </w:r>
      <w:r w:rsidR="001B4D2D" w:rsidRPr="00715C63">
        <w:rPr>
          <w:rStyle w:val="FontStyle12"/>
          <w:sz w:val="24"/>
          <w:szCs w:val="24"/>
        </w:rPr>
        <w:t xml:space="preserve"> or other electronic means by or at the</w:t>
      </w:r>
      <w:r w:rsidR="005660BC">
        <w:rPr>
          <w:rStyle w:val="FontStyle12"/>
          <w:sz w:val="24"/>
          <w:szCs w:val="24"/>
        </w:rPr>
        <w:t xml:space="preserve"> </w:t>
      </w:r>
      <w:r w:rsidR="001B4D2D" w:rsidRPr="00715C63">
        <w:rPr>
          <w:rStyle w:val="FontStyle12"/>
          <w:sz w:val="24"/>
          <w:szCs w:val="24"/>
        </w:rPr>
        <w:t>direction of the President or the Secretary, or the officer or persons calling the meeting, to each</w:t>
      </w:r>
      <w:r w:rsidR="059E03CE" w:rsidRPr="00715C63">
        <w:rPr>
          <w:rStyle w:val="FontStyle12"/>
          <w:sz w:val="24"/>
          <w:szCs w:val="24"/>
        </w:rPr>
        <w:t xml:space="preserve"> </w:t>
      </w:r>
      <w:r w:rsidR="001B4D2D" w:rsidRPr="00715C63">
        <w:rPr>
          <w:rStyle w:val="FontStyle12"/>
          <w:sz w:val="24"/>
          <w:szCs w:val="24"/>
        </w:rPr>
        <w:t xml:space="preserve">member entitled to vote at such meeting; (b) posted on the </w:t>
      </w:r>
      <w:r>
        <w:rPr>
          <w:rStyle w:val="FontStyle12"/>
          <w:sz w:val="24"/>
          <w:szCs w:val="24"/>
        </w:rPr>
        <w:t>Association’s</w:t>
      </w:r>
      <w:r w:rsidR="001B4D2D" w:rsidRPr="00715C63">
        <w:rPr>
          <w:rStyle w:val="FontStyle12"/>
          <w:sz w:val="24"/>
          <w:szCs w:val="24"/>
        </w:rPr>
        <w:t xml:space="preserve"> website at least fourteen</w:t>
      </w:r>
      <w:r w:rsidR="001B4D2D" w:rsidRPr="00715C63">
        <w:rPr>
          <w:rStyle w:val="FontStyle12"/>
          <w:sz w:val="24"/>
          <w:szCs w:val="24"/>
        </w:rPr>
        <w:br/>
        <w:t>(1</w:t>
      </w:r>
      <w:r w:rsidR="00BD3F4F">
        <w:rPr>
          <w:rStyle w:val="FontStyle12"/>
          <w:sz w:val="24"/>
          <w:szCs w:val="24"/>
        </w:rPr>
        <w:t>4) days before the meeting or (c</w:t>
      </w:r>
      <w:r w:rsidR="001B4D2D" w:rsidRPr="00715C63">
        <w:rPr>
          <w:rStyle w:val="FontStyle12"/>
          <w:sz w:val="24"/>
          <w:szCs w:val="24"/>
        </w:rPr>
        <w:t xml:space="preserve">) published in the </w:t>
      </w:r>
      <w:r w:rsidR="00183BFB">
        <w:rPr>
          <w:rStyle w:val="FontStyle12"/>
          <w:sz w:val="24"/>
          <w:szCs w:val="24"/>
        </w:rPr>
        <w:t>West Fargo Pioneer</w:t>
      </w:r>
      <w:r w:rsidR="001B4D2D" w:rsidRPr="00715C63">
        <w:rPr>
          <w:rStyle w:val="FontStyle12"/>
          <w:sz w:val="24"/>
          <w:szCs w:val="24"/>
        </w:rPr>
        <w:t xml:space="preserve"> at least fourteen (14) days before</w:t>
      </w:r>
      <w:r w:rsidR="005660BC">
        <w:rPr>
          <w:rStyle w:val="FontStyle12"/>
          <w:sz w:val="24"/>
          <w:szCs w:val="24"/>
        </w:rPr>
        <w:t xml:space="preserve"> </w:t>
      </w:r>
      <w:r w:rsidR="001B4D2D" w:rsidRPr="00715C63">
        <w:rPr>
          <w:rStyle w:val="FontStyle12"/>
          <w:sz w:val="24"/>
          <w:szCs w:val="24"/>
        </w:rPr>
        <w:t xml:space="preserve">the meeting. If the </w:t>
      </w:r>
      <w:r>
        <w:rPr>
          <w:rStyle w:val="FontStyle12"/>
          <w:sz w:val="24"/>
          <w:szCs w:val="24"/>
        </w:rPr>
        <w:t>Association</w:t>
      </w:r>
      <w:r w:rsidR="001B4D2D" w:rsidRPr="00715C63">
        <w:rPr>
          <w:rStyle w:val="FontStyle12"/>
          <w:sz w:val="24"/>
          <w:szCs w:val="24"/>
        </w:rPr>
        <w:t xml:space="preserve"> elects to give notice by mail, email</w:t>
      </w:r>
      <w:r>
        <w:rPr>
          <w:rStyle w:val="FontStyle12"/>
          <w:sz w:val="24"/>
          <w:szCs w:val="24"/>
        </w:rPr>
        <w:t>,</w:t>
      </w:r>
      <w:r w:rsidR="001B4D2D" w:rsidRPr="00715C63">
        <w:rPr>
          <w:rStyle w:val="FontStyle12"/>
          <w:sz w:val="24"/>
          <w:szCs w:val="24"/>
        </w:rPr>
        <w:t xml:space="preserve"> or other electronic means, such</w:t>
      </w:r>
      <w:r w:rsidR="005660BC">
        <w:rPr>
          <w:rStyle w:val="FontStyle12"/>
          <w:sz w:val="24"/>
          <w:szCs w:val="24"/>
        </w:rPr>
        <w:t xml:space="preserve"> </w:t>
      </w:r>
      <w:r w:rsidR="001B4D2D" w:rsidRPr="00715C63">
        <w:rPr>
          <w:rStyle w:val="FontStyle12"/>
          <w:sz w:val="24"/>
          <w:szCs w:val="24"/>
        </w:rPr>
        <w:t>notice shall be deemed delivered when sent to the last known address or electronic contact of the</w:t>
      </w:r>
      <w:r w:rsidR="001B4D2D" w:rsidRPr="00715C63">
        <w:rPr>
          <w:rStyle w:val="FontStyle12"/>
          <w:sz w:val="24"/>
          <w:szCs w:val="24"/>
        </w:rPr>
        <w:br/>
        <w:t>member.</w:t>
      </w:r>
    </w:p>
    <w:p w14:paraId="3A249D93" w14:textId="77777777" w:rsidR="009F1550" w:rsidRDefault="009F1550" w:rsidP="00715C63">
      <w:pPr>
        <w:pStyle w:val="Style3"/>
        <w:widowControl/>
        <w:shd w:val="clear" w:color="auto" w:fill="FFFFFF"/>
        <w:tabs>
          <w:tab w:val="left" w:pos="1440"/>
        </w:tabs>
        <w:ind w:left="720" w:right="44" w:firstLine="0"/>
        <w:rPr>
          <w:rStyle w:val="FontStyle12"/>
          <w:sz w:val="24"/>
          <w:szCs w:val="24"/>
        </w:rPr>
      </w:pPr>
    </w:p>
    <w:p w14:paraId="16C3BCF6" w14:textId="707B672B" w:rsidR="00500444" w:rsidRDefault="00500444" w:rsidP="00715C63">
      <w:pPr>
        <w:pStyle w:val="Heading1"/>
      </w:pPr>
      <w:bookmarkStart w:id="26" w:name="_Toc82075626"/>
      <w:r w:rsidRPr="00EC4412">
        <w:t>ARTICLE I</w:t>
      </w:r>
      <w:r w:rsidR="000C3EFA">
        <w:t>V</w:t>
      </w:r>
      <w:r>
        <w:t xml:space="preserve">: </w:t>
      </w:r>
      <w:r w:rsidR="00CE42FE">
        <w:t xml:space="preserve">POWERS AND COMPOSITION OF </w:t>
      </w:r>
      <w:r>
        <w:t>BOARD OF DIRECTORS</w:t>
      </w:r>
      <w:bookmarkEnd w:id="26"/>
    </w:p>
    <w:p w14:paraId="32D52831" w14:textId="77777777" w:rsidR="00183BFB" w:rsidRDefault="00500444" w:rsidP="00715C63">
      <w:pPr>
        <w:spacing w:after="0" w:line="249" w:lineRule="auto"/>
        <w:ind w:left="720" w:right="44" w:firstLine="720"/>
        <w:rPr>
          <w:rStyle w:val="FontStyle12"/>
          <w:rFonts w:eastAsiaTheme="minorEastAsia"/>
          <w:sz w:val="24"/>
          <w:szCs w:val="24"/>
        </w:rPr>
      </w:pPr>
      <w:r>
        <w:rPr>
          <w:rStyle w:val="FontStyle12"/>
          <w:sz w:val="24"/>
          <w:szCs w:val="24"/>
        </w:rPr>
        <w:tab/>
      </w:r>
    </w:p>
    <w:p w14:paraId="5F4ED9F1" w14:textId="3B286AEB" w:rsidR="00183BFB" w:rsidRDefault="00183BFB" w:rsidP="00715C63">
      <w:pPr>
        <w:tabs>
          <w:tab w:val="left" w:pos="1440"/>
        </w:tabs>
        <w:spacing w:after="0" w:line="249" w:lineRule="auto"/>
        <w:ind w:left="720" w:right="44" w:firstLine="0"/>
        <w:rPr>
          <w:color w:val="242424"/>
          <w:w w:val="105"/>
          <w:sz w:val="23"/>
        </w:rPr>
      </w:pPr>
      <w:r>
        <w:rPr>
          <w:b/>
          <w:color w:val="242424"/>
          <w:w w:val="105"/>
          <w:sz w:val="24"/>
        </w:rPr>
        <w:tab/>
      </w:r>
      <w:bookmarkStart w:id="27" w:name="_Toc82075627"/>
      <w:r w:rsidRPr="00715C63">
        <w:rPr>
          <w:rStyle w:val="Heading2Char"/>
        </w:rPr>
        <w:t>Section 4.</w:t>
      </w:r>
      <w:r w:rsidR="00576B12" w:rsidRPr="00715C63">
        <w:rPr>
          <w:rStyle w:val="Heading2Char"/>
        </w:rPr>
        <w:t>0</w:t>
      </w:r>
      <w:r w:rsidRPr="00715C63">
        <w:rPr>
          <w:rStyle w:val="Heading2Char"/>
        </w:rPr>
        <w:t>1. General Powers.</w:t>
      </w:r>
      <w:bookmarkEnd w:id="27"/>
      <w:r w:rsidRPr="005D5D41">
        <w:rPr>
          <w:b/>
          <w:color w:val="242424"/>
          <w:w w:val="105"/>
          <w:sz w:val="24"/>
        </w:rPr>
        <w:t xml:space="preserve"> </w:t>
      </w:r>
      <w:r w:rsidRPr="005D5D41">
        <w:rPr>
          <w:color w:val="242424"/>
          <w:w w:val="105"/>
          <w:sz w:val="23"/>
        </w:rPr>
        <w:t xml:space="preserve">The business and affairs of the </w:t>
      </w:r>
      <w:r>
        <w:rPr>
          <w:color w:val="242424"/>
          <w:w w:val="105"/>
          <w:sz w:val="23"/>
        </w:rPr>
        <w:t>Association</w:t>
      </w:r>
      <w:r w:rsidRPr="005D5D41">
        <w:rPr>
          <w:color w:val="242424"/>
          <w:w w:val="105"/>
          <w:sz w:val="23"/>
        </w:rPr>
        <w:t xml:space="preserve"> shall be managed by or under the dire</w:t>
      </w:r>
      <w:r>
        <w:rPr>
          <w:color w:val="242424"/>
          <w:w w:val="105"/>
          <w:sz w:val="23"/>
        </w:rPr>
        <w:t xml:space="preserve">ction of a </w:t>
      </w:r>
      <w:r w:rsidRPr="005D5D41">
        <w:rPr>
          <w:color w:val="242424"/>
          <w:w w:val="105"/>
          <w:sz w:val="23"/>
        </w:rPr>
        <w:t>Board</w:t>
      </w:r>
      <w:r>
        <w:rPr>
          <w:color w:val="242424"/>
          <w:w w:val="105"/>
          <w:sz w:val="23"/>
        </w:rPr>
        <w:t xml:space="preserve"> of Directors</w:t>
      </w:r>
      <w:r w:rsidRPr="005D5D41">
        <w:rPr>
          <w:color w:val="242424"/>
          <w:w w:val="105"/>
          <w:sz w:val="23"/>
        </w:rPr>
        <w:t xml:space="preserve"> (the "Board"). The Board serves as the board of directors of the </w:t>
      </w:r>
      <w:r>
        <w:rPr>
          <w:color w:val="242424"/>
          <w:w w:val="105"/>
          <w:sz w:val="23"/>
        </w:rPr>
        <w:t>Association</w:t>
      </w:r>
      <w:r w:rsidRPr="005D5D41">
        <w:rPr>
          <w:color w:val="242424"/>
          <w:w w:val="105"/>
          <w:sz w:val="23"/>
        </w:rPr>
        <w:t xml:space="preserve"> within the meaning of the North Dakota Nonprofit Corporation Act, at North Dakota Century Code Section 10-33-27, and the </w:t>
      </w:r>
      <w:r w:rsidR="0004324E">
        <w:rPr>
          <w:color w:val="242424"/>
          <w:w w:val="105"/>
          <w:sz w:val="23"/>
        </w:rPr>
        <w:t>Directors</w:t>
      </w:r>
      <w:r w:rsidRPr="005D5D41">
        <w:rPr>
          <w:color w:val="242424"/>
          <w:w w:val="105"/>
          <w:sz w:val="23"/>
        </w:rPr>
        <w:t xml:space="preserve"> owe fiduciary duties as directors to </w:t>
      </w:r>
      <w:r w:rsidRPr="005D5D41">
        <w:rPr>
          <w:color w:val="242424"/>
          <w:w w:val="105"/>
          <w:sz w:val="23"/>
        </w:rPr>
        <w:lastRenderedPageBreak/>
        <w:t xml:space="preserve">the </w:t>
      </w:r>
      <w:r w:rsidR="00F97AFE">
        <w:rPr>
          <w:color w:val="242424"/>
          <w:w w:val="105"/>
          <w:sz w:val="23"/>
        </w:rPr>
        <w:t>Association</w:t>
      </w:r>
      <w:r w:rsidRPr="005D5D41">
        <w:rPr>
          <w:color w:val="242424"/>
          <w:w w:val="105"/>
          <w:sz w:val="23"/>
        </w:rPr>
        <w:t xml:space="preserve"> as described in such Act. In addition to the powers conferred upon the Board by these Bylaws, the Board may exercise all powers of the </w:t>
      </w:r>
      <w:r w:rsidR="00F97AFE">
        <w:rPr>
          <w:color w:val="242424"/>
          <w:w w:val="105"/>
          <w:sz w:val="23"/>
        </w:rPr>
        <w:t>Association</w:t>
      </w:r>
      <w:r w:rsidR="00F97AFE" w:rsidRPr="005D5D41">
        <w:rPr>
          <w:color w:val="242424"/>
          <w:w w:val="105"/>
          <w:sz w:val="23"/>
        </w:rPr>
        <w:t xml:space="preserve"> </w:t>
      </w:r>
      <w:r w:rsidRPr="005D5D41">
        <w:rPr>
          <w:color w:val="242424"/>
          <w:w w:val="105"/>
          <w:sz w:val="23"/>
        </w:rPr>
        <w:t xml:space="preserve">and perform all </w:t>
      </w:r>
      <w:r w:rsidR="00F122D3" w:rsidRPr="005D5D41">
        <w:rPr>
          <w:color w:val="242424"/>
          <w:w w:val="105"/>
          <w:sz w:val="23"/>
        </w:rPr>
        <w:t>acts, which</w:t>
      </w:r>
      <w:r w:rsidRPr="005D5D41">
        <w:rPr>
          <w:color w:val="242424"/>
          <w:w w:val="105"/>
          <w:sz w:val="23"/>
        </w:rPr>
        <w:t xml:space="preserve"> are not prohibited to it by law, by the Articles or by these Bylaws, all as may be amended.</w:t>
      </w:r>
    </w:p>
    <w:p w14:paraId="05DB4A76" w14:textId="48C451AE" w:rsidR="00870378" w:rsidRDefault="00870378" w:rsidP="00715C63">
      <w:pPr>
        <w:tabs>
          <w:tab w:val="left" w:pos="1440"/>
        </w:tabs>
        <w:spacing w:after="0" w:line="249" w:lineRule="auto"/>
        <w:ind w:left="720" w:right="44" w:firstLine="0"/>
        <w:rPr>
          <w:sz w:val="23"/>
        </w:rPr>
      </w:pPr>
    </w:p>
    <w:p w14:paraId="12E5423A" w14:textId="4110A991" w:rsidR="00870378" w:rsidRDefault="00870378" w:rsidP="00715C63">
      <w:pPr>
        <w:tabs>
          <w:tab w:val="left" w:pos="1440"/>
          <w:tab w:val="left" w:pos="3289"/>
        </w:tabs>
        <w:spacing w:after="0" w:line="275" w:lineRule="exact"/>
        <w:ind w:left="720" w:firstLine="712"/>
        <w:rPr>
          <w:color w:val="232323"/>
          <w:sz w:val="24"/>
        </w:rPr>
      </w:pPr>
      <w:r w:rsidRPr="00715C63">
        <w:rPr>
          <w:rStyle w:val="Heading2Char"/>
          <w:noProof/>
        </w:rPr>
        <mc:AlternateContent>
          <mc:Choice Requires="wpg">
            <w:drawing>
              <wp:anchor distT="0" distB="0" distL="114300" distR="114300" simplePos="0" relativeHeight="251650560" behindDoc="0" locked="0" layoutInCell="1" allowOverlap="1" wp14:anchorId="4100CE82" wp14:editId="72314BF6">
                <wp:simplePos x="0" y="0"/>
                <wp:positionH relativeFrom="page">
                  <wp:posOffset>7680960</wp:posOffset>
                </wp:positionH>
                <wp:positionV relativeFrom="page">
                  <wp:posOffset>8874125</wp:posOffset>
                </wp:positionV>
                <wp:extent cx="36830" cy="1111250"/>
                <wp:effectExtent l="3810" t="0" r="0"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1111250"/>
                          <a:chOff x="12096" y="13975"/>
                          <a:chExt cx="58" cy="1750"/>
                        </a:xfrm>
                      </wpg:grpSpPr>
                      <pic:pic xmlns:pic="http://schemas.openxmlformats.org/drawingml/2006/picture">
                        <pic:nvPicPr>
                          <pic:cNvPr id="6"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095" y="13975"/>
                            <a:ext cx="58" cy="88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7" name="Line 7"/>
                        <wps:cNvCnPr>
                          <a:cxnSpLocks noChangeShapeType="1"/>
                        </wps:cNvCnPr>
                        <wps:spPr bwMode="auto">
                          <a:xfrm>
                            <a:off x="12120" y="15725"/>
                            <a:ext cx="0" cy="0"/>
                          </a:xfrm>
                          <a:prstGeom prst="line">
                            <a:avLst/>
                          </a:prstGeom>
                          <a:noFill/>
                          <a:ln w="9158">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5D2E3D9">
              <v:group id="Group 5" style="position:absolute;margin-left:604.8pt;margin-top:698.75pt;width:2.9pt;height:87.5pt;z-index:251650560;mso-position-horizontal-relative:page;mso-position-vertical-relative:page" coordsize="58,1750" coordorigin="12096,13975" o:spid="_x0000_s1026" w14:anchorId="670A0AB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12095;top:13975;width:58;height:885;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EdijDAAAA2gAAAA8AAABkcnMvZG93bnJldi54bWxEj0+LwjAUxO+C3yE8YS+iqbtSlmqUIrgU&#10;PPkH1+OjebbF5qU00dZvv1kQPA4z8xtmue5NLR7Uusqygtk0AkGcW11xoeB03E6+QTiPrLG2TAqe&#10;5GC9Gg6WmGjb8Z4eB1+IAGGXoILS+yaR0uUlGXRT2xAH72pbgz7ItpC6xS7ATS0/oyiWBisOCyU2&#10;tCkpvx3uRkF6Tp/nJttdsOsu2e/PnHfj6kupj1GfLkB46v07/GpnWkEM/1fCDZ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UR2KMMAAADaAAAADwAAAAAAAAAAAAAAAACf&#10;AgAAZHJzL2Rvd25yZXYueG1sUEsFBgAAAAAEAAQA9wAAAI8DAAAAAA==&#10;">
                  <v:imagedata o:title="" r:id="rId13"/>
                </v:shape>
                <v:line id="Line 7" style="position:absolute;visibility:visible;mso-wrap-style:square" o:spid="_x0000_s1028" strokeweight=".25439mm" o:connectortype="straight" from="12120,15725" to="12120,1572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w2vcQAAADaAAAADwAAAGRycy9kb3ducmV2LnhtbESPQWsCMRSE74L/ITyhl1KTClrZGqVU&#10;inoStT309ti8Jks3L8sm1dVfb4SCx2FmvmFmi87X4khtrAJreB4qEMRlMBVbDZ+Hj6cpiJiQDdaB&#10;ScOZIizm/d4MCxNOvKPjPlmRIRwL1OBSagopY+nIYxyGhjh7P6H1mLJsrTQtnjLc13Kk1ER6rDgv&#10;OGzo3VH5u//zGpaT5ZfduMNWTb9XF/UYxnakxlo/DLq3VxCJunQP/7fXRsML3K7kG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HDa9xAAAANoAAAAPAAAAAAAAAAAA&#10;AAAAAKECAABkcnMvZG93bnJldi54bWxQSwUGAAAAAAQABAD5AAAAkgMAAAAA&#10;"/>
                <w10:wrap anchorx="page" anchory="page"/>
              </v:group>
            </w:pict>
          </mc:Fallback>
        </mc:AlternateContent>
      </w:r>
      <w:r w:rsidRPr="00715C63">
        <w:rPr>
          <w:rStyle w:val="Heading2Char"/>
          <w:noProof/>
        </w:rPr>
        <mc:AlternateContent>
          <mc:Choice Requires="wps">
            <w:drawing>
              <wp:anchor distT="0" distB="0" distL="114300" distR="114300" simplePos="0" relativeHeight="251656704" behindDoc="0" locked="0" layoutInCell="1" allowOverlap="1" wp14:anchorId="56FF1569" wp14:editId="4041CC15">
                <wp:simplePos x="0" y="0"/>
                <wp:positionH relativeFrom="page">
                  <wp:posOffset>7701915</wp:posOffset>
                </wp:positionH>
                <wp:positionV relativeFrom="page">
                  <wp:posOffset>5712460</wp:posOffset>
                </wp:positionV>
                <wp:extent cx="0" cy="0"/>
                <wp:effectExtent l="15240" t="2464435" r="13335" b="24650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2A8F588">
              <v:line id="Straight Connector 4"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24mm" from="606.45pt,449.8pt" to="606.45pt,449.8pt" w14:anchorId="0C20AD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">
                <w10:wrap anchorx="page" anchory="page"/>
              </v:line>
            </w:pict>
          </mc:Fallback>
        </mc:AlternateContent>
      </w:r>
      <w:bookmarkStart w:id="28" w:name="_Toc82075628"/>
      <w:r w:rsidRPr="00715C63">
        <w:rPr>
          <w:rStyle w:val="Heading2Char"/>
        </w:rPr>
        <w:t>Section 4.</w:t>
      </w:r>
      <w:r w:rsidR="00576B12" w:rsidRPr="00715C63">
        <w:rPr>
          <w:rStyle w:val="Heading2Char"/>
        </w:rPr>
        <w:t>0</w:t>
      </w:r>
      <w:r w:rsidRPr="00715C63">
        <w:rPr>
          <w:rStyle w:val="Heading2Char"/>
        </w:rPr>
        <w:t xml:space="preserve">2. </w:t>
      </w:r>
      <w:r w:rsidR="00E462C5" w:rsidRPr="00715C63">
        <w:rPr>
          <w:rStyle w:val="Heading2Char"/>
        </w:rPr>
        <w:t>Composition and Qualifications</w:t>
      </w:r>
      <w:bookmarkEnd w:id="28"/>
      <w:r w:rsidRPr="005D5D41">
        <w:rPr>
          <w:b/>
          <w:color w:val="232323"/>
          <w:sz w:val="24"/>
          <w:u w:val="thick" w:color="232323"/>
        </w:rPr>
        <w:t>.</w:t>
      </w:r>
      <w:r>
        <w:rPr>
          <w:b/>
          <w:color w:val="232323"/>
          <w:sz w:val="24"/>
        </w:rPr>
        <w:t xml:space="preserve"> </w:t>
      </w:r>
      <w:r>
        <w:rPr>
          <w:color w:val="232323"/>
          <w:sz w:val="24"/>
        </w:rPr>
        <w:t xml:space="preserve">The </w:t>
      </w:r>
      <w:r w:rsidRPr="005D5D41">
        <w:rPr>
          <w:color w:val="232323"/>
          <w:sz w:val="24"/>
        </w:rPr>
        <w:t>Board shall be composed of</w:t>
      </w:r>
      <w:r w:rsidRPr="005D5D41">
        <w:rPr>
          <w:color w:val="232323"/>
          <w:spacing w:val="8"/>
          <w:sz w:val="24"/>
        </w:rPr>
        <w:t xml:space="preserve"> </w:t>
      </w:r>
      <w:r w:rsidR="001E06EC">
        <w:rPr>
          <w:color w:val="232323"/>
          <w:spacing w:val="8"/>
          <w:sz w:val="24"/>
        </w:rPr>
        <w:t>7</w:t>
      </w:r>
      <w:r w:rsidR="007A75C4">
        <w:rPr>
          <w:color w:val="232323"/>
          <w:spacing w:val="8"/>
          <w:sz w:val="24"/>
        </w:rPr>
        <w:t xml:space="preserve"> Executive Directors, </w:t>
      </w:r>
      <w:r w:rsidR="004B1FB8">
        <w:rPr>
          <w:color w:val="232323"/>
          <w:spacing w:val="8"/>
          <w:sz w:val="24"/>
        </w:rPr>
        <w:t xml:space="preserve">no less than </w:t>
      </w:r>
      <w:r w:rsidR="00B37384">
        <w:rPr>
          <w:color w:val="232323"/>
          <w:spacing w:val="8"/>
          <w:sz w:val="24"/>
        </w:rPr>
        <w:t>3</w:t>
      </w:r>
      <w:r w:rsidR="007A75C4">
        <w:rPr>
          <w:color w:val="232323"/>
          <w:spacing w:val="8"/>
          <w:sz w:val="24"/>
        </w:rPr>
        <w:t xml:space="preserve"> Business Directors, and</w:t>
      </w:r>
      <w:r w:rsidR="004B1FB8">
        <w:rPr>
          <w:color w:val="232323"/>
          <w:spacing w:val="8"/>
          <w:sz w:val="24"/>
        </w:rPr>
        <w:t xml:space="preserve"> no less than</w:t>
      </w:r>
      <w:r w:rsidR="007A75C4">
        <w:rPr>
          <w:color w:val="232323"/>
          <w:spacing w:val="8"/>
          <w:sz w:val="24"/>
        </w:rPr>
        <w:t xml:space="preserve"> </w:t>
      </w:r>
      <w:r w:rsidR="001E06EC">
        <w:rPr>
          <w:color w:val="232323"/>
          <w:spacing w:val="8"/>
          <w:sz w:val="24"/>
        </w:rPr>
        <w:t>3</w:t>
      </w:r>
      <w:r w:rsidR="007A75C4">
        <w:rPr>
          <w:color w:val="232323"/>
          <w:spacing w:val="8"/>
          <w:sz w:val="24"/>
        </w:rPr>
        <w:t xml:space="preserve"> Hockey Operation Directors; a total of 13 voting members (“Directors</w:t>
      </w:r>
      <w:proofErr w:type="gramStart"/>
      <w:r w:rsidR="007A75C4">
        <w:rPr>
          <w:color w:val="232323"/>
          <w:spacing w:val="8"/>
          <w:sz w:val="24"/>
        </w:rPr>
        <w:t>”)</w:t>
      </w:r>
      <w:r w:rsidRPr="005D5D41">
        <w:rPr>
          <w:color w:val="232323"/>
          <w:sz w:val="24"/>
        </w:rPr>
        <w:t>Notwithstanding</w:t>
      </w:r>
      <w:proofErr w:type="gramEnd"/>
      <w:r w:rsidRPr="005D5D41">
        <w:rPr>
          <w:color w:val="232323"/>
          <w:sz w:val="24"/>
        </w:rPr>
        <w:t xml:space="preserve"> the foregoing, the Board is authorized to act and conduct its business in the normal course if the number of </w:t>
      </w:r>
      <w:r w:rsidR="0004324E">
        <w:rPr>
          <w:color w:val="232323"/>
          <w:sz w:val="24"/>
        </w:rPr>
        <w:t>Directors</w:t>
      </w:r>
      <w:r w:rsidRPr="005D5D41">
        <w:rPr>
          <w:color w:val="232323"/>
          <w:sz w:val="24"/>
        </w:rPr>
        <w:t xml:space="preserve"> falls below this minimum during a</w:t>
      </w:r>
      <w:r w:rsidRPr="005D5D41">
        <w:rPr>
          <w:color w:val="232323"/>
          <w:spacing w:val="-10"/>
          <w:sz w:val="24"/>
        </w:rPr>
        <w:t xml:space="preserve"> </w:t>
      </w:r>
      <w:r w:rsidRPr="005D5D41">
        <w:rPr>
          <w:color w:val="232323"/>
          <w:sz w:val="24"/>
        </w:rPr>
        <w:t>vacancy.</w:t>
      </w:r>
      <w:r>
        <w:rPr>
          <w:color w:val="232323"/>
          <w:sz w:val="24"/>
        </w:rPr>
        <w:t xml:space="preserve"> </w:t>
      </w:r>
      <w:r w:rsidR="007A75C4">
        <w:rPr>
          <w:color w:val="232323"/>
          <w:sz w:val="24"/>
        </w:rPr>
        <w:t>Directors must be willing and able to commit the time necessary to be an active member of the Board of Directors.</w:t>
      </w:r>
    </w:p>
    <w:p w14:paraId="60603BAE" w14:textId="77777777" w:rsidR="00662018" w:rsidRDefault="00662018" w:rsidP="00715C63">
      <w:pPr>
        <w:tabs>
          <w:tab w:val="left" w:pos="1440"/>
          <w:tab w:val="left" w:pos="3289"/>
        </w:tabs>
        <w:spacing w:after="0" w:line="275" w:lineRule="exact"/>
        <w:ind w:left="720" w:firstLine="712"/>
        <w:rPr>
          <w:color w:val="232323"/>
          <w:sz w:val="24"/>
        </w:rPr>
      </w:pPr>
    </w:p>
    <w:p w14:paraId="37FC696B" w14:textId="7B57CA10" w:rsidR="007A75C4" w:rsidRDefault="001C65A6" w:rsidP="00715C63">
      <w:pPr>
        <w:pStyle w:val="ListParagraph"/>
        <w:numPr>
          <w:ilvl w:val="0"/>
          <w:numId w:val="15"/>
        </w:numPr>
        <w:tabs>
          <w:tab w:val="left" w:pos="1440"/>
          <w:tab w:val="left" w:pos="3289"/>
        </w:tabs>
        <w:spacing w:after="0" w:line="275" w:lineRule="exact"/>
        <w:ind w:left="2880"/>
        <w:rPr>
          <w:color w:val="232323"/>
          <w:sz w:val="24"/>
        </w:rPr>
      </w:pPr>
      <w:r w:rsidRPr="00715C63">
        <w:rPr>
          <w:b/>
          <w:color w:val="232323"/>
          <w:sz w:val="24"/>
          <w:u w:val="single"/>
        </w:rPr>
        <w:t>Executive Directors.</w:t>
      </w:r>
      <w:r>
        <w:rPr>
          <w:color w:val="232323"/>
          <w:sz w:val="24"/>
        </w:rPr>
        <w:t xml:space="preserve"> The President, </w:t>
      </w:r>
      <w:r w:rsidR="001E06EC">
        <w:rPr>
          <w:color w:val="232323"/>
          <w:sz w:val="24"/>
        </w:rPr>
        <w:t xml:space="preserve">Past President, </w:t>
      </w:r>
      <w:r>
        <w:rPr>
          <w:color w:val="232323"/>
          <w:sz w:val="24"/>
        </w:rPr>
        <w:t xml:space="preserve">Executive Vice President, Treasurer, Secretary, </w:t>
      </w:r>
      <w:r w:rsidR="00B37384">
        <w:rPr>
          <w:color w:val="232323"/>
          <w:sz w:val="24"/>
        </w:rPr>
        <w:t xml:space="preserve">Vice President of Business Operations, and </w:t>
      </w:r>
      <w:r>
        <w:rPr>
          <w:color w:val="232323"/>
          <w:sz w:val="24"/>
        </w:rPr>
        <w:t>Vice President of Hockey Operations (each an “Executive Director”) shall be members of the Board of Directors with a term coterminous with the term of the executive office. The Executive Directors shall be elected as set forth in Section 7.</w:t>
      </w:r>
      <w:r w:rsidR="00CE42FE">
        <w:rPr>
          <w:color w:val="232323"/>
          <w:sz w:val="24"/>
        </w:rPr>
        <w:t>02</w:t>
      </w:r>
      <w:r>
        <w:rPr>
          <w:color w:val="232323"/>
          <w:sz w:val="24"/>
        </w:rPr>
        <w:t>.</w:t>
      </w:r>
    </w:p>
    <w:p w14:paraId="15F69302" w14:textId="77777777" w:rsidR="001C65A6" w:rsidRDefault="001C65A6" w:rsidP="00715C63">
      <w:pPr>
        <w:pStyle w:val="ListParagraph"/>
        <w:tabs>
          <w:tab w:val="left" w:pos="1440"/>
          <w:tab w:val="left" w:pos="3289"/>
        </w:tabs>
        <w:spacing w:after="0" w:line="275" w:lineRule="exact"/>
        <w:ind w:left="2880" w:firstLine="0"/>
        <w:rPr>
          <w:color w:val="232323"/>
          <w:sz w:val="24"/>
        </w:rPr>
      </w:pPr>
    </w:p>
    <w:p w14:paraId="48114136" w14:textId="101F4BDC" w:rsidR="001C65A6" w:rsidRDefault="001C65A6" w:rsidP="61D7FE09">
      <w:pPr>
        <w:pStyle w:val="ListParagraph"/>
        <w:numPr>
          <w:ilvl w:val="0"/>
          <w:numId w:val="15"/>
        </w:numPr>
        <w:tabs>
          <w:tab w:val="left" w:pos="1440"/>
          <w:tab w:val="left" w:pos="3289"/>
        </w:tabs>
        <w:spacing w:after="0" w:line="275" w:lineRule="exact"/>
        <w:ind w:left="2880"/>
        <w:rPr>
          <w:color w:val="232323"/>
          <w:sz w:val="24"/>
          <w:szCs w:val="24"/>
        </w:rPr>
      </w:pPr>
      <w:r w:rsidRPr="61D7FE09">
        <w:rPr>
          <w:b/>
          <w:bCs/>
          <w:color w:val="232323"/>
          <w:sz w:val="24"/>
          <w:szCs w:val="24"/>
          <w:u w:val="single"/>
        </w:rPr>
        <w:t xml:space="preserve">Business </w:t>
      </w:r>
      <w:r w:rsidR="00B37384" w:rsidRPr="61D7FE09">
        <w:rPr>
          <w:b/>
          <w:bCs/>
          <w:color w:val="232323"/>
          <w:sz w:val="24"/>
          <w:szCs w:val="24"/>
          <w:u w:val="single"/>
        </w:rPr>
        <w:t xml:space="preserve">Operations </w:t>
      </w:r>
      <w:r w:rsidRPr="61D7FE09">
        <w:rPr>
          <w:b/>
          <w:bCs/>
          <w:color w:val="232323"/>
          <w:sz w:val="24"/>
          <w:szCs w:val="24"/>
          <w:u w:val="single"/>
        </w:rPr>
        <w:t>Directors.</w:t>
      </w:r>
      <w:r w:rsidRPr="61D7FE09">
        <w:rPr>
          <w:color w:val="232323"/>
          <w:sz w:val="24"/>
          <w:szCs w:val="24"/>
        </w:rPr>
        <w:t xml:space="preserve"> The Board of Directors shall </w:t>
      </w:r>
      <w:r w:rsidR="00E462C5" w:rsidRPr="61D7FE09">
        <w:rPr>
          <w:color w:val="232323"/>
          <w:sz w:val="24"/>
          <w:szCs w:val="24"/>
        </w:rPr>
        <w:t>be composed of</w:t>
      </w:r>
      <w:r w:rsidRPr="61D7FE09">
        <w:rPr>
          <w:color w:val="232323"/>
          <w:sz w:val="24"/>
          <w:szCs w:val="24"/>
        </w:rPr>
        <w:t xml:space="preserve"> </w:t>
      </w:r>
      <w:r w:rsidR="004B1FB8" w:rsidRPr="61D7FE09">
        <w:rPr>
          <w:color w:val="232323"/>
          <w:sz w:val="24"/>
          <w:szCs w:val="24"/>
        </w:rPr>
        <w:t>no less than</w:t>
      </w:r>
      <w:r w:rsidR="006565F8">
        <w:rPr>
          <w:color w:val="232323"/>
          <w:sz w:val="24"/>
          <w:szCs w:val="24"/>
        </w:rPr>
        <w:t xml:space="preserve"> 2</w:t>
      </w:r>
      <w:r w:rsidRPr="61D7FE09">
        <w:rPr>
          <w:color w:val="232323"/>
          <w:sz w:val="24"/>
          <w:szCs w:val="24"/>
        </w:rPr>
        <w:t xml:space="preserve"> individuals serving as </w:t>
      </w:r>
      <w:r w:rsidR="00F122D3" w:rsidRPr="61D7FE09">
        <w:rPr>
          <w:color w:val="232323"/>
          <w:sz w:val="24"/>
          <w:szCs w:val="24"/>
        </w:rPr>
        <w:t>B</w:t>
      </w:r>
      <w:r w:rsidRPr="61D7FE09">
        <w:rPr>
          <w:color w:val="232323"/>
          <w:sz w:val="24"/>
          <w:szCs w:val="24"/>
        </w:rPr>
        <w:t>usiness</w:t>
      </w:r>
      <w:r w:rsidR="00B97C66" w:rsidRPr="61D7FE09">
        <w:rPr>
          <w:color w:val="232323"/>
          <w:sz w:val="24"/>
          <w:szCs w:val="24"/>
        </w:rPr>
        <w:t xml:space="preserve"> Operations</w:t>
      </w:r>
      <w:r w:rsidRPr="61D7FE09">
        <w:rPr>
          <w:color w:val="232323"/>
          <w:sz w:val="24"/>
          <w:szCs w:val="24"/>
        </w:rPr>
        <w:t xml:space="preserve"> </w:t>
      </w:r>
      <w:r w:rsidR="00F122D3" w:rsidRPr="61D7FE09">
        <w:rPr>
          <w:color w:val="232323"/>
          <w:sz w:val="24"/>
          <w:szCs w:val="24"/>
        </w:rPr>
        <w:t>D</w:t>
      </w:r>
      <w:r w:rsidRPr="61D7FE09">
        <w:rPr>
          <w:color w:val="232323"/>
          <w:sz w:val="24"/>
          <w:szCs w:val="24"/>
        </w:rPr>
        <w:t xml:space="preserve">irectors (each a “Business </w:t>
      </w:r>
      <w:r w:rsidR="00B37384" w:rsidRPr="61D7FE09">
        <w:rPr>
          <w:color w:val="232323"/>
          <w:sz w:val="24"/>
          <w:szCs w:val="24"/>
        </w:rPr>
        <w:t>Operation</w:t>
      </w:r>
      <w:r w:rsidR="00B97C66" w:rsidRPr="61D7FE09">
        <w:rPr>
          <w:color w:val="232323"/>
          <w:sz w:val="24"/>
          <w:szCs w:val="24"/>
        </w:rPr>
        <w:t>s</w:t>
      </w:r>
      <w:r w:rsidR="00B37384" w:rsidRPr="61D7FE09">
        <w:rPr>
          <w:color w:val="232323"/>
          <w:sz w:val="24"/>
          <w:szCs w:val="24"/>
        </w:rPr>
        <w:t xml:space="preserve"> </w:t>
      </w:r>
      <w:r w:rsidRPr="61D7FE09">
        <w:rPr>
          <w:color w:val="232323"/>
          <w:sz w:val="24"/>
          <w:szCs w:val="24"/>
        </w:rPr>
        <w:t>Director”) who shall be elected by the members at the annual meeting</w:t>
      </w:r>
      <w:r w:rsidR="003332AD" w:rsidRPr="61D7FE09">
        <w:rPr>
          <w:color w:val="232323"/>
          <w:sz w:val="24"/>
          <w:szCs w:val="24"/>
        </w:rPr>
        <w:t xml:space="preserve"> as set forth in Section 8.01(b).</w:t>
      </w:r>
    </w:p>
    <w:p w14:paraId="3769789F" w14:textId="77777777" w:rsidR="001C65A6" w:rsidRPr="00715C63" w:rsidRDefault="001C65A6" w:rsidP="00715C63">
      <w:pPr>
        <w:pStyle w:val="ListParagraph"/>
        <w:spacing w:after="0"/>
        <w:ind w:left="2880"/>
        <w:rPr>
          <w:color w:val="232323"/>
          <w:sz w:val="24"/>
        </w:rPr>
      </w:pPr>
    </w:p>
    <w:p w14:paraId="56A29CE2" w14:textId="7CB452F3" w:rsidR="001C65A6" w:rsidRPr="00715C63" w:rsidRDefault="001C65A6" w:rsidP="61D7FE09">
      <w:pPr>
        <w:pStyle w:val="ListParagraph"/>
        <w:numPr>
          <w:ilvl w:val="0"/>
          <w:numId w:val="15"/>
        </w:numPr>
        <w:tabs>
          <w:tab w:val="left" w:pos="1440"/>
          <w:tab w:val="left" w:pos="3289"/>
        </w:tabs>
        <w:spacing w:after="0" w:line="275" w:lineRule="exact"/>
        <w:ind w:left="2880"/>
        <w:rPr>
          <w:color w:val="232323"/>
          <w:sz w:val="24"/>
          <w:szCs w:val="24"/>
        </w:rPr>
      </w:pPr>
      <w:r w:rsidRPr="61D7FE09">
        <w:rPr>
          <w:b/>
          <w:bCs/>
          <w:color w:val="232323"/>
          <w:sz w:val="24"/>
          <w:szCs w:val="24"/>
          <w:u w:val="single"/>
        </w:rPr>
        <w:t xml:space="preserve">Hockey </w:t>
      </w:r>
      <w:r w:rsidR="00E462C5" w:rsidRPr="61D7FE09">
        <w:rPr>
          <w:b/>
          <w:bCs/>
          <w:color w:val="232323"/>
          <w:sz w:val="24"/>
          <w:szCs w:val="24"/>
          <w:u w:val="single"/>
        </w:rPr>
        <w:t>Operations Directors.</w:t>
      </w:r>
      <w:r w:rsidR="00E462C5" w:rsidRPr="61D7FE09">
        <w:rPr>
          <w:color w:val="232323"/>
          <w:sz w:val="24"/>
          <w:szCs w:val="24"/>
        </w:rPr>
        <w:t xml:space="preserve"> The Board of Directors shall be composed of</w:t>
      </w:r>
      <w:r w:rsidR="004B1FB8" w:rsidRPr="61D7FE09">
        <w:rPr>
          <w:color w:val="232323"/>
          <w:sz w:val="24"/>
          <w:szCs w:val="24"/>
        </w:rPr>
        <w:t xml:space="preserve"> no less than</w:t>
      </w:r>
      <w:r w:rsidR="006565F8">
        <w:rPr>
          <w:color w:val="232323"/>
          <w:sz w:val="24"/>
          <w:szCs w:val="24"/>
        </w:rPr>
        <w:t xml:space="preserve"> 2</w:t>
      </w:r>
      <w:r w:rsidR="00E462C5" w:rsidRPr="61D7FE09">
        <w:rPr>
          <w:color w:val="232323"/>
          <w:sz w:val="24"/>
          <w:szCs w:val="24"/>
        </w:rPr>
        <w:t xml:space="preserve"> individuals serving as Hockey Operations Directors (each a “Hockey Operations Director”) who shall be elected by the members at the annual meeting</w:t>
      </w:r>
      <w:r w:rsidR="003332AD" w:rsidRPr="61D7FE09">
        <w:rPr>
          <w:color w:val="232323"/>
          <w:sz w:val="24"/>
          <w:szCs w:val="24"/>
        </w:rPr>
        <w:t xml:space="preserve"> as set forth in Section 8.01(c). </w:t>
      </w:r>
    </w:p>
    <w:p w14:paraId="1EB6E2CD" w14:textId="77777777" w:rsidR="000E3756" w:rsidRDefault="000E3756" w:rsidP="00715C63">
      <w:pPr>
        <w:tabs>
          <w:tab w:val="left" w:pos="1440"/>
          <w:tab w:val="left" w:pos="3289"/>
        </w:tabs>
        <w:spacing w:after="0" w:line="275" w:lineRule="exact"/>
        <w:ind w:left="720" w:firstLine="712"/>
        <w:rPr>
          <w:color w:val="232323"/>
          <w:sz w:val="24"/>
        </w:rPr>
      </w:pPr>
    </w:p>
    <w:p w14:paraId="336CB57B" w14:textId="6C7B1163" w:rsidR="00B21760" w:rsidRDefault="00B21760" w:rsidP="00715C63">
      <w:pPr>
        <w:tabs>
          <w:tab w:val="left" w:pos="1440"/>
          <w:tab w:val="left" w:pos="3289"/>
        </w:tabs>
        <w:spacing w:after="0" w:line="275" w:lineRule="exact"/>
        <w:ind w:left="720" w:firstLine="712"/>
        <w:rPr>
          <w:color w:val="232323"/>
          <w:sz w:val="24"/>
        </w:rPr>
      </w:pPr>
    </w:p>
    <w:p w14:paraId="2653D62B" w14:textId="6F7F4BF2" w:rsidR="00870378" w:rsidRDefault="00870378" w:rsidP="00715C63">
      <w:pPr>
        <w:tabs>
          <w:tab w:val="left" w:pos="1440"/>
        </w:tabs>
        <w:spacing w:after="0"/>
        <w:ind w:left="720" w:right="243" w:firstLine="712"/>
        <w:rPr>
          <w:color w:val="232323"/>
          <w:sz w:val="24"/>
          <w:szCs w:val="24"/>
          <w:u w:color="000000"/>
        </w:rPr>
      </w:pPr>
      <w:bookmarkStart w:id="29" w:name="_Toc82075629"/>
      <w:r w:rsidRPr="00715C63">
        <w:rPr>
          <w:rStyle w:val="Heading2Char"/>
        </w:rPr>
        <w:t>Section 4.</w:t>
      </w:r>
      <w:r w:rsidR="00576B12" w:rsidRPr="00715C63">
        <w:rPr>
          <w:rStyle w:val="Heading2Char"/>
        </w:rPr>
        <w:t>0</w:t>
      </w:r>
      <w:r w:rsidRPr="00715C63">
        <w:rPr>
          <w:rStyle w:val="Heading2Char"/>
        </w:rPr>
        <w:t>4. Term.</w:t>
      </w:r>
      <w:bookmarkEnd w:id="29"/>
      <w:r w:rsidRPr="001B20D6">
        <w:rPr>
          <w:b/>
          <w:color w:val="232323"/>
          <w:sz w:val="24"/>
          <w:szCs w:val="24"/>
          <w:u w:color="000000"/>
        </w:rPr>
        <w:t xml:space="preserve"> </w:t>
      </w:r>
      <w:r w:rsidR="00CE42FE">
        <w:rPr>
          <w:color w:val="232323"/>
          <w:sz w:val="24"/>
          <w:szCs w:val="24"/>
          <w:u w:color="000000"/>
        </w:rPr>
        <w:t xml:space="preserve">The term of each Executive Director shall be coterminous with the term of such director’s executive office. Each Business Operations Director and Hockey Operations Director shall serve for a </w:t>
      </w:r>
      <w:r w:rsidR="001E06EC">
        <w:rPr>
          <w:color w:val="232323"/>
          <w:sz w:val="24"/>
          <w:szCs w:val="24"/>
          <w:u w:color="000000"/>
        </w:rPr>
        <w:t>three</w:t>
      </w:r>
      <w:r w:rsidR="00CE42FE">
        <w:rPr>
          <w:color w:val="232323"/>
          <w:sz w:val="24"/>
          <w:szCs w:val="24"/>
          <w:u w:color="000000"/>
        </w:rPr>
        <w:t xml:space="preserve"> (</w:t>
      </w:r>
      <w:r w:rsidR="001E06EC">
        <w:rPr>
          <w:color w:val="232323"/>
          <w:sz w:val="24"/>
          <w:szCs w:val="24"/>
          <w:u w:color="000000"/>
        </w:rPr>
        <w:t>3</w:t>
      </w:r>
      <w:r w:rsidR="00CE42FE">
        <w:rPr>
          <w:color w:val="232323"/>
          <w:sz w:val="24"/>
          <w:szCs w:val="24"/>
          <w:u w:color="000000"/>
        </w:rPr>
        <w:t>) year term. The terms of the Directors shall be staggered as set forth in Section 8.</w:t>
      </w:r>
      <w:r w:rsidR="0066005D">
        <w:rPr>
          <w:color w:val="232323"/>
          <w:sz w:val="24"/>
          <w:szCs w:val="24"/>
          <w:u w:color="000000"/>
        </w:rPr>
        <w:t>0</w:t>
      </w:r>
      <w:r w:rsidR="00CE42FE">
        <w:rPr>
          <w:color w:val="232323"/>
          <w:sz w:val="24"/>
          <w:szCs w:val="24"/>
          <w:u w:color="000000"/>
        </w:rPr>
        <w:t>1.</w:t>
      </w:r>
      <w:r w:rsidRPr="001B20D6">
        <w:rPr>
          <w:color w:val="232323"/>
          <w:sz w:val="24"/>
          <w:szCs w:val="24"/>
          <w:u w:color="000000"/>
        </w:rPr>
        <w:t xml:space="preserve"> Each </w:t>
      </w:r>
      <w:r w:rsidR="00662018">
        <w:rPr>
          <w:color w:val="232323"/>
          <w:sz w:val="24"/>
          <w:szCs w:val="24"/>
          <w:u w:color="000000"/>
        </w:rPr>
        <w:t>Director</w:t>
      </w:r>
      <w:r w:rsidRPr="001B20D6">
        <w:rPr>
          <w:color w:val="232323"/>
          <w:sz w:val="24"/>
          <w:szCs w:val="24"/>
          <w:u w:color="000000"/>
        </w:rPr>
        <w:t xml:space="preserve"> shall serve until the expiration of his or her term of office, and thereafter until his or her successor has been elected and qualified, or until the earlier </w:t>
      </w:r>
      <w:r w:rsidR="004B1FB8">
        <w:rPr>
          <w:color w:val="232323"/>
          <w:sz w:val="24"/>
          <w:szCs w:val="24"/>
          <w:u w:color="000000"/>
        </w:rPr>
        <w:t xml:space="preserve">of </w:t>
      </w:r>
      <w:r w:rsidRPr="001B20D6">
        <w:rPr>
          <w:color w:val="232323"/>
          <w:sz w:val="24"/>
          <w:szCs w:val="24"/>
          <w:u w:color="000000"/>
        </w:rPr>
        <w:t>death, resignation, removal</w:t>
      </w:r>
      <w:r w:rsidR="004B1FB8">
        <w:rPr>
          <w:color w:val="232323"/>
          <w:sz w:val="24"/>
          <w:szCs w:val="24"/>
          <w:u w:color="000000"/>
        </w:rPr>
        <w:t>,</w:t>
      </w:r>
      <w:r w:rsidRPr="001B20D6">
        <w:rPr>
          <w:color w:val="232323"/>
          <w:sz w:val="24"/>
          <w:szCs w:val="24"/>
          <w:u w:color="000000"/>
        </w:rPr>
        <w:t xml:space="preserve"> or disqualification of the Board Member. </w:t>
      </w:r>
      <w:r w:rsidR="00662018">
        <w:rPr>
          <w:color w:val="232323"/>
          <w:sz w:val="24"/>
          <w:szCs w:val="24"/>
          <w:u w:color="000000"/>
        </w:rPr>
        <w:t>Directors</w:t>
      </w:r>
      <w:r w:rsidRPr="001B20D6">
        <w:rPr>
          <w:color w:val="232323"/>
          <w:sz w:val="24"/>
          <w:szCs w:val="24"/>
          <w:u w:color="000000"/>
        </w:rPr>
        <w:t xml:space="preserve"> may be reelected </w:t>
      </w:r>
      <w:r>
        <w:rPr>
          <w:color w:val="232323"/>
          <w:sz w:val="24"/>
          <w:szCs w:val="24"/>
          <w:u w:color="000000"/>
        </w:rPr>
        <w:t>for up to one (1) additional three (3</w:t>
      </w:r>
      <w:r w:rsidRPr="001B20D6">
        <w:rPr>
          <w:color w:val="232323"/>
          <w:sz w:val="24"/>
          <w:szCs w:val="24"/>
          <w:u w:color="000000"/>
        </w:rPr>
        <w:t>) year terms, for a total maximum service o</w:t>
      </w:r>
      <w:r>
        <w:rPr>
          <w:color w:val="232323"/>
          <w:sz w:val="24"/>
          <w:szCs w:val="24"/>
          <w:u w:color="000000"/>
        </w:rPr>
        <w:t>n the Board of six (6</w:t>
      </w:r>
      <w:r w:rsidRPr="001B20D6">
        <w:rPr>
          <w:color w:val="232323"/>
          <w:sz w:val="24"/>
          <w:szCs w:val="24"/>
          <w:u w:color="000000"/>
        </w:rPr>
        <w:t xml:space="preserve">) years, </w:t>
      </w:r>
      <w:r w:rsidR="004B1FB8">
        <w:rPr>
          <w:color w:val="232323"/>
          <w:sz w:val="24"/>
          <w:szCs w:val="24"/>
          <w:u w:color="000000"/>
        </w:rPr>
        <w:t>except as set forth in Section 8.</w:t>
      </w:r>
      <w:r w:rsidR="008A6232">
        <w:rPr>
          <w:color w:val="232323"/>
          <w:sz w:val="24"/>
          <w:szCs w:val="24"/>
          <w:u w:color="000000"/>
        </w:rPr>
        <w:t>01</w:t>
      </w:r>
      <w:r w:rsidR="004B1FB8">
        <w:rPr>
          <w:color w:val="232323"/>
          <w:sz w:val="24"/>
          <w:szCs w:val="24"/>
          <w:u w:color="000000"/>
        </w:rPr>
        <w:t xml:space="preserve"> or </w:t>
      </w:r>
      <w:r w:rsidRPr="001B20D6">
        <w:rPr>
          <w:color w:val="232323"/>
          <w:sz w:val="24"/>
          <w:szCs w:val="24"/>
          <w:u w:color="000000"/>
        </w:rPr>
        <w:t xml:space="preserve">unless the Board determines that an exception to this rule is appropriate such as, for example, to permit a </w:t>
      </w:r>
      <w:r w:rsidR="00662018">
        <w:rPr>
          <w:color w:val="232323"/>
          <w:sz w:val="24"/>
          <w:szCs w:val="24"/>
          <w:u w:color="000000"/>
        </w:rPr>
        <w:t>Director</w:t>
      </w:r>
      <w:r w:rsidRPr="001B20D6">
        <w:rPr>
          <w:color w:val="232323"/>
          <w:sz w:val="24"/>
          <w:szCs w:val="24"/>
          <w:u w:color="000000"/>
        </w:rPr>
        <w:t xml:space="preserve"> to continue to serve as an officer of the</w:t>
      </w:r>
      <w:r w:rsidRPr="001B20D6">
        <w:rPr>
          <w:color w:val="232323"/>
          <w:spacing w:val="-7"/>
          <w:sz w:val="24"/>
          <w:szCs w:val="24"/>
          <w:u w:color="000000"/>
        </w:rPr>
        <w:t xml:space="preserve"> </w:t>
      </w:r>
      <w:r w:rsidR="00F97AFE">
        <w:rPr>
          <w:color w:val="242424"/>
          <w:w w:val="105"/>
          <w:sz w:val="23"/>
        </w:rPr>
        <w:t>Association</w:t>
      </w:r>
      <w:r w:rsidRPr="001B20D6">
        <w:rPr>
          <w:color w:val="232323"/>
          <w:sz w:val="24"/>
          <w:szCs w:val="24"/>
          <w:u w:color="000000"/>
        </w:rPr>
        <w:t>.</w:t>
      </w:r>
    </w:p>
    <w:p w14:paraId="794C076F" w14:textId="77777777" w:rsidR="00870378" w:rsidRPr="00783135" w:rsidRDefault="00870378" w:rsidP="00715C63">
      <w:pPr>
        <w:tabs>
          <w:tab w:val="left" w:pos="1440"/>
        </w:tabs>
        <w:spacing w:after="0"/>
        <w:ind w:left="720" w:right="243" w:firstLine="712"/>
        <w:rPr>
          <w:sz w:val="24"/>
          <w:szCs w:val="24"/>
          <w:u w:color="000000"/>
        </w:rPr>
      </w:pPr>
    </w:p>
    <w:p w14:paraId="74C62907" w14:textId="7A41D825" w:rsidR="00870378" w:rsidRPr="00783135" w:rsidRDefault="00084A90" w:rsidP="00715C63">
      <w:pPr>
        <w:tabs>
          <w:tab w:val="left" w:pos="1440"/>
        </w:tabs>
        <w:spacing w:after="0"/>
        <w:ind w:left="720" w:right="243" w:firstLine="712"/>
        <w:rPr>
          <w:sz w:val="24"/>
          <w:szCs w:val="24"/>
          <w:u w:color="000000"/>
        </w:rPr>
      </w:pPr>
      <w:bookmarkStart w:id="30" w:name="_Toc82075630"/>
      <w:r w:rsidRPr="00715C63">
        <w:rPr>
          <w:rStyle w:val="Heading2Char"/>
        </w:rPr>
        <w:t>Section 4.</w:t>
      </w:r>
      <w:r w:rsidR="00576B12" w:rsidRPr="00715C63">
        <w:rPr>
          <w:rStyle w:val="Heading2Char"/>
        </w:rPr>
        <w:t>0</w:t>
      </w:r>
      <w:r w:rsidRPr="00715C63">
        <w:rPr>
          <w:rStyle w:val="Heading2Char"/>
        </w:rPr>
        <w:t>5 Attendance of Directors.</w:t>
      </w:r>
      <w:bookmarkEnd w:id="30"/>
      <w:r>
        <w:rPr>
          <w:sz w:val="24"/>
          <w:szCs w:val="24"/>
        </w:rPr>
        <w:t xml:space="preserve"> </w:t>
      </w:r>
      <w:r w:rsidR="00870378" w:rsidRPr="00935DCC">
        <w:rPr>
          <w:sz w:val="24"/>
          <w:szCs w:val="24"/>
        </w:rPr>
        <w:t xml:space="preserve">If any member of the Board of Directors shall be absent from three (3) consecutive board </w:t>
      </w:r>
      <w:r w:rsidR="00F97AFE" w:rsidRPr="00935DCC">
        <w:rPr>
          <w:sz w:val="24"/>
          <w:szCs w:val="24"/>
        </w:rPr>
        <w:t>meetings and</w:t>
      </w:r>
      <w:r w:rsidR="00870378" w:rsidRPr="00935DCC">
        <w:rPr>
          <w:sz w:val="24"/>
          <w:szCs w:val="24"/>
        </w:rPr>
        <w:t xml:space="preserve"> shall not voluntarily resign as a Director by reason of such absences, then such absences shall constitute grounds for automatic dismissal of the Director from the Board, unless as voted upo</w:t>
      </w:r>
      <w:r w:rsidR="00870378" w:rsidRPr="00783135">
        <w:rPr>
          <w:sz w:val="24"/>
          <w:szCs w:val="24"/>
        </w:rPr>
        <w:t>n by 2/3 of the B</w:t>
      </w:r>
      <w:r w:rsidR="00870378" w:rsidRPr="00935DCC">
        <w:rPr>
          <w:sz w:val="24"/>
          <w:szCs w:val="24"/>
        </w:rPr>
        <w:t xml:space="preserve">oard to reinstate the </w:t>
      </w:r>
      <w:r w:rsidR="00662018">
        <w:rPr>
          <w:sz w:val="24"/>
          <w:szCs w:val="24"/>
        </w:rPr>
        <w:t>Director</w:t>
      </w:r>
      <w:r w:rsidR="00870378">
        <w:rPr>
          <w:sz w:val="24"/>
          <w:szCs w:val="24"/>
        </w:rPr>
        <w:t xml:space="preserve"> in question.</w:t>
      </w:r>
    </w:p>
    <w:p w14:paraId="7120ED8C" w14:textId="77777777" w:rsidR="00870378" w:rsidRPr="001B20D6" w:rsidRDefault="00870378" w:rsidP="00715C63">
      <w:pPr>
        <w:tabs>
          <w:tab w:val="left" w:pos="1440"/>
        </w:tabs>
        <w:spacing w:after="0"/>
        <w:ind w:left="720"/>
        <w:rPr>
          <w:sz w:val="21"/>
          <w:szCs w:val="24"/>
          <w:u w:color="000000"/>
        </w:rPr>
      </w:pPr>
    </w:p>
    <w:p w14:paraId="17460561" w14:textId="019174BC" w:rsidR="00870378" w:rsidRPr="001B20D6" w:rsidRDefault="00870378" w:rsidP="00715C63">
      <w:pPr>
        <w:tabs>
          <w:tab w:val="left" w:pos="1440"/>
        </w:tabs>
        <w:spacing w:after="0" w:line="237" w:lineRule="auto"/>
        <w:ind w:left="720" w:right="254" w:firstLine="707"/>
        <w:rPr>
          <w:sz w:val="24"/>
        </w:rPr>
      </w:pPr>
      <w:bookmarkStart w:id="31" w:name="_Toc82075631"/>
      <w:r w:rsidRPr="00715C63">
        <w:rPr>
          <w:rStyle w:val="Heading2Char"/>
        </w:rPr>
        <w:t>Section 4.</w:t>
      </w:r>
      <w:r w:rsidR="00576B12" w:rsidRPr="00715C63">
        <w:rPr>
          <w:rStyle w:val="Heading2Char"/>
        </w:rPr>
        <w:t>06</w:t>
      </w:r>
      <w:r w:rsidRPr="00715C63">
        <w:rPr>
          <w:rStyle w:val="Heading2Char"/>
        </w:rPr>
        <w:t>. Vacancy.</w:t>
      </w:r>
      <w:bookmarkEnd w:id="31"/>
      <w:r w:rsidRPr="001B20D6">
        <w:rPr>
          <w:b/>
          <w:color w:val="232323"/>
          <w:sz w:val="24"/>
        </w:rPr>
        <w:t xml:space="preserve"> </w:t>
      </w:r>
      <w:r w:rsidRPr="001B20D6">
        <w:rPr>
          <w:color w:val="232323"/>
          <w:sz w:val="24"/>
        </w:rPr>
        <w:t xml:space="preserve">A vacancy in the office of a </w:t>
      </w:r>
      <w:r w:rsidR="00662018">
        <w:rPr>
          <w:color w:val="232323"/>
          <w:sz w:val="24"/>
        </w:rPr>
        <w:t>Director</w:t>
      </w:r>
      <w:r w:rsidRPr="001B20D6">
        <w:rPr>
          <w:color w:val="232323"/>
          <w:sz w:val="24"/>
        </w:rPr>
        <w:t xml:space="preserve"> shall be fi</w:t>
      </w:r>
      <w:r>
        <w:rPr>
          <w:color w:val="232323"/>
          <w:sz w:val="24"/>
        </w:rPr>
        <w:t>lled by</w:t>
      </w:r>
      <w:r w:rsidR="00CC2CBF">
        <w:rPr>
          <w:color w:val="232323"/>
          <w:sz w:val="24"/>
        </w:rPr>
        <w:t xml:space="preserve"> nomination and majority vote of the Board of Directors.  The member filling the vacancy shall serve the remainder of the term of the vacated member.  </w:t>
      </w:r>
    </w:p>
    <w:p w14:paraId="744914E7" w14:textId="77777777" w:rsidR="00870378" w:rsidRPr="001B20D6" w:rsidRDefault="00870378" w:rsidP="00715C63">
      <w:pPr>
        <w:tabs>
          <w:tab w:val="left" w:pos="1440"/>
        </w:tabs>
        <w:spacing w:after="0"/>
        <w:ind w:left="720"/>
        <w:rPr>
          <w:sz w:val="21"/>
          <w:szCs w:val="24"/>
          <w:u w:color="000000"/>
        </w:rPr>
      </w:pPr>
    </w:p>
    <w:p w14:paraId="32B3EABD" w14:textId="201696D2" w:rsidR="00870378" w:rsidRPr="001B20D6" w:rsidRDefault="00870378" w:rsidP="00715C63">
      <w:pPr>
        <w:tabs>
          <w:tab w:val="left" w:pos="1440"/>
        </w:tabs>
        <w:spacing w:after="0"/>
        <w:ind w:left="720" w:right="250" w:firstLine="711"/>
        <w:rPr>
          <w:sz w:val="24"/>
          <w:szCs w:val="24"/>
          <w:u w:color="000000"/>
        </w:rPr>
      </w:pPr>
      <w:bookmarkStart w:id="32" w:name="_Toc82075632"/>
      <w:r w:rsidRPr="00715C63">
        <w:rPr>
          <w:rStyle w:val="Heading2Char"/>
        </w:rPr>
        <w:lastRenderedPageBreak/>
        <w:t>Section 4.</w:t>
      </w:r>
      <w:r w:rsidR="00576B12" w:rsidRPr="00715C63">
        <w:rPr>
          <w:rStyle w:val="Heading2Char"/>
        </w:rPr>
        <w:t>07</w:t>
      </w:r>
      <w:r w:rsidRPr="00715C63">
        <w:rPr>
          <w:rStyle w:val="Heading2Char"/>
        </w:rPr>
        <w:t xml:space="preserve">. Removal of </w:t>
      </w:r>
      <w:r w:rsidR="00D7358B" w:rsidRPr="00715C63">
        <w:rPr>
          <w:rStyle w:val="Heading2Char"/>
        </w:rPr>
        <w:t>Directors</w:t>
      </w:r>
      <w:r w:rsidRPr="00715C63">
        <w:rPr>
          <w:rStyle w:val="Heading2Char"/>
        </w:rPr>
        <w:t>.</w:t>
      </w:r>
      <w:bookmarkEnd w:id="32"/>
      <w:r w:rsidRPr="001B20D6">
        <w:rPr>
          <w:b/>
          <w:color w:val="232323"/>
          <w:sz w:val="24"/>
          <w:szCs w:val="24"/>
          <w:u w:color="000000"/>
        </w:rPr>
        <w:t xml:space="preserve"> </w:t>
      </w:r>
      <w:r w:rsidRPr="001B20D6">
        <w:rPr>
          <w:color w:val="232323"/>
          <w:sz w:val="24"/>
          <w:szCs w:val="24"/>
          <w:u w:color="000000"/>
        </w:rPr>
        <w:t xml:space="preserve">A </w:t>
      </w:r>
      <w:r w:rsidR="00D7358B">
        <w:rPr>
          <w:color w:val="232323"/>
          <w:sz w:val="24"/>
          <w:szCs w:val="24"/>
          <w:u w:color="000000"/>
        </w:rPr>
        <w:t>Director</w:t>
      </w:r>
      <w:r w:rsidRPr="001B20D6">
        <w:rPr>
          <w:color w:val="232323"/>
          <w:sz w:val="24"/>
          <w:szCs w:val="24"/>
          <w:u w:color="000000"/>
        </w:rPr>
        <w:t xml:space="preserve"> may be removed with or without cause by the affirmative vote of a </w:t>
      </w:r>
      <w:r w:rsidR="006D5E3C">
        <w:rPr>
          <w:color w:val="232323"/>
          <w:sz w:val="24"/>
          <w:szCs w:val="24"/>
          <w:u w:color="000000"/>
        </w:rPr>
        <w:t>2/3</w:t>
      </w:r>
      <w:r w:rsidRPr="001B20D6">
        <w:rPr>
          <w:color w:val="232323"/>
          <w:sz w:val="24"/>
          <w:szCs w:val="24"/>
          <w:u w:color="000000"/>
        </w:rPr>
        <w:t xml:space="preserve"> of all voting </w:t>
      </w:r>
      <w:r w:rsidR="00B37384">
        <w:rPr>
          <w:color w:val="232323"/>
          <w:sz w:val="24"/>
          <w:szCs w:val="24"/>
          <w:u w:color="000000"/>
        </w:rPr>
        <w:t>Directors</w:t>
      </w:r>
      <w:r w:rsidRPr="001B20D6">
        <w:rPr>
          <w:color w:val="232323"/>
          <w:sz w:val="24"/>
          <w:szCs w:val="24"/>
          <w:u w:color="000000"/>
        </w:rPr>
        <w:t xml:space="preserve"> then in office, excluding the </w:t>
      </w:r>
      <w:r w:rsidR="00D7358B">
        <w:rPr>
          <w:color w:val="232323"/>
          <w:sz w:val="24"/>
          <w:szCs w:val="24"/>
          <w:u w:color="000000"/>
        </w:rPr>
        <w:t xml:space="preserve">Director </w:t>
      </w:r>
      <w:r w:rsidRPr="001B20D6">
        <w:rPr>
          <w:color w:val="232323"/>
          <w:sz w:val="24"/>
          <w:szCs w:val="24"/>
          <w:u w:color="000000"/>
        </w:rPr>
        <w:t xml:space="preserve">proposed for removal. In addition, a </w:t>
      </w:r>
      <w:proofErr w:type="gramStart"/>
      <w:r w:rsidR="00D7358B">
        <w:rPr>
          <w:color w:val="232323"/>
          <w:sz w:val="24"/>
          <w:szCs w:val="24"/>
          <w:u w:color="000000"/>
        </w:rPr>
        <w:t>Director</w:t>
      </w:r>
      <w:proofErr w:type="gramEnd"/>
      <w:r w:rsidRPr="001B20D6">
        <w:rPr>
          <w:color w:val="232323"/>
          <w:sz w:val="24"/>
          <w:szCs w:val="24"/>
          <w:u w:color="000000"/>
        </w:rPr>
        <w:t xml:space="preserve"> may be removed with or without cause by the affirmative vote of </w:t>
      </w:r>
      <w:r>
        <w:rPr>
          <w:color w:val="232323"/>
          <w:sz w:val="24"/>
          <w:szCs w:val="24"/>
          <w:u w:color="000000"/>
        </w:rPr>
        <w:t>one-third of all voting association members</w:t>
      </w:r>
      <w:r w:rsidRPr="001B20D6">
        <w:rPr>
          <w:color w:val="232323"/>
          <w:sz w:val="24"/>
          <w:szCs w:val="24"/>
          <w:u w:color="000000"/>
        </w:rPr>
        <w:t xml:space="preserve">. The Secretary shall give the </w:t>
      </w:r>
      <w:r w:rsidR="00D7358B">
        <w:rPr>
          <w:color w:val="232323"/>
          <w:sz w:val="24"/>
          <w:szCs w:val="24"/>
          <w:u w:color="000000"/>
        </w:rPr>
        <w:t>Director</w:t>
      </w:r>
      <w:r w:rsidRPr="001B20D6">
        <w:rPr>
          <w:color w:val="232323"/>
          <w:sz w:val="24"/>
          <w:szCs w:val="24"/>
          <w:u w:color="000000"/>
        </w:rPr>
        <w:t xml:space="preserve"> being removed written notice of the removal and such removal shall be effective upon delivery of the </w:t>
      </w:r>
      <w:proofErr w:type="gramStart"/>
      <w:r w:rsidRPr="001B20D6">
        <w:rPr>
          <w:color w:val="232323"/>
          <w:sz w:val="24"/>
          <w:szCs w:val="24"/>
          <w:u w:color="000000"/>
        </w:rPr>
        <w:t>notice, unless</w:t>
      </w:r>
      <w:proofErr w:type="gramEnd"/>
      <w:r w:rsidRPr="001B20D6">
        <w:rPr>
          <w:color w:val="232323"/>
          <w:sz w:val="24"/>
          <w:szCs w:val="24"/>
          <w:u w:color="000000"/>
        </w:rPr>
        <w:t xml:space="preserve"> a later date is specified in the notice.</w:t>
      </w:r>
    </w:p>
    <w:p w14:paraId="3B412236" w14:textId="77777777" w:rsidR="00870378" w:rsidRPr="001B20D6" w:rsidRDefault="00870378" w:rsidP="00715C63">
      <w:pPr>
        <w:tabs>
          <w:tab w:val="left" w:pos="1440"/>
        </w:tabs>
        <w:spacing w:after="0"/>
        <w:ind w:left="720"/>
        <w:rPr>
          <w:sz w:val="20"/>
          <w:szCs w:val="24"/>
          <w:u w:color="000000"/>
        </w:rPr>
      </w:pPr>
    </w:p>
    <w:p w14:paraId="4CCA4B61" w14:textId="33771A4B" w:rsidR="00870378" w:rsidRPr="001B20D6" w:rsidRDefault="00870378" w:rsidP="00715C63">
      <w:pPr>
        <w:tabs>
          <w:tab w:val="left" w:pos="1440"/>
        </w:tabs>
        <w:spacing w:after="0"/>
        <w:ind w:left="720" w:right="255" w:firstLine="708"/>
        <w:rPr>
          <w:sz w:val="24"/>
          <w:szCs w:val="24"/>
          <w:u w:color="000000"/>
        </w:rPr>
      </w:pPr>
      <w:bookmarkStart w:id="33" w:name="_Toc82075633"/>
      <w:r w:rsidRPr="00715C63">
        <w:rPr>
          <w:rStyle w:val="Heading2Char"/>
        </w:rPr>
        <w:t>Section 4.</w:t>
      </w:r>
      <w:r w:rsidR="00576B12" w:rsidRPr="00715C63">
        <w:rPr>
          <w:rStyle w:val="Heading2Char"/>
        </w:rPr>
        <w:t>08</w:t>
      </w:r>
      <w:r w:rsidRPr="00715C63">
        <w:rPr>
          <w:rStyle w:val="Heading2Char"/>
        </w:rPr>
        <w:t>. Resignation.</w:t>
      </w:r>
      <w:bookmarkEnd w:id="33"/>
      <w:r w:rsidRPr="001B20D6">
        <w:rPr>
          <w:b/>
          <w:color w:val="232323"/>
          <w:sz w:val="24"/>
          <w:szCs w:val="24"/>
          <w:u w:color="000000"/>
        </w:rPr>
        <w:t xml:space="preserve"> </w:t>
      </w:r>
      <w:r w:rsidRPr="001B20D6">
        <w:rPr>
          <w:color w:val="232323"/>
          <w:sz w:val="24"/>
          <w:szCs w:val="24"/>
          <w:u w:color="000000"/>
        </w:rPr>
        <w:t xml:space="preserve">Any </w:t>
      </w:r>
      <w:r w:rsidR="00D7358B">
        <w:rPr>
          <w:color w:val="232323"/>
          <w:sz w:val="24"/>
          <w:szCs w:val="24"/>
          <w:u w:color="000000"/>
        </w:rPr>
        <w:t>Director</w:t>
      </w:r>
      <w:r w:rsidRPr="001B20D6">
        <w:rPr>
          <w:color w:val="232323"/>
          <w:sz w:val="24"/>
          <w:szCs w:val="24"/>
          <w:u w:color="000000"/>
        </w:rPr>
        <w:t xml:space="preserve"> may resign at any time by giving written notice of such resignation to the Secretary of the </w:t>
      </w:r>
      <w:r w:rsidR="00F97AFE">
        <w:rPr>
          <w:color w:val="242424"/>
          <w:w w:val="105"/>
          <w:sz w:val="23"/>
        </w:rPr>
        <w:t>Association</w:t>
      </w:r>
      <w:r w:rsidRPr="001B20D6">
        <w:rPr>
          <w:color w:val="232323"/>
          <w:sz w:val="24"/>
          <w:szCs w:val="24"/>
          <w:u w:color="000000"/>
        </w:rPr>
        <w:t>. Such resignation shall be effective upon delivery, unless a later date is specified in the notice.</w:t>
      </w:r>
    </w:p>
    <w:p w14:paraId="2E7E5E9F" w14:textId="77777777" w:rsidR="00870378" w:rsidRPr="005D5D41" w:rsidRDefault="00870378" w:rsidP="00715C63">
      <w:pPr>
        <w:tabs>
          <w:tab w:val="left" w:pos="1440"/>
        </w:tabs>
        <w:spacing w:after="0" w:line="249" w:lineRule="auto"/>
        <w:ind w:left="720" w:right="44" w:firstLine="0"/>
        <w:rPr>
          <w:sz w:val="23"/>
        </w:rPr>
      </w:pPr>
    </w:p>
    <w:p w14:paraId="5C156850" w14:textId="64B50110" w:rsidR="00084A90" w:rsidRDefault="00CD3C56" w:rsidP="00715C63">
      <w:pPr>
        <w:pStyle w:val="Heading1"/>
      </w:pPr>
      <w:bookmarkStart w:id="34" w:name="_Toc82075634"/>
      <w:r w:rsidRPr="00EC4412">
        <w:t xml:space="preserve">ARTICLE </w:t>
      </w:r>
      <w:r>
        <w:t>V: BOARD MEETINGS</w:t>
      </w:r>
      <w:bookmarkEnd w:id="34"/>
    </w:p>
    <w:p w14:paraId="0EF6AA97" w14:textId="77777777" w:rsidR="005660BC" w:rsidRDefault="005660BC" w:rsidP="00715C63">
      <w:pPr>
        <w:pStyle w:val="Style3"/>
        <w:widowControl/>
        <w:shd w:val="clear" w:color="auto" w:fill="FFFFFF"/>
        <w:tabs>
          <w:tab w:val="left" w:pos="1440"/>
        </w:tabs>
        <w:ind w:left="720" w:right="44" w:firstLine="0"/>
        <w:rPr>
          <w:b/>
          <w:u w:val="single"/>
        </w:rPr>
      </w:pPr>
    </w:p>
    <w:p w14:paraId="6B55382D" w14:textId="07DB58C3" w:rsidR="00870378" w:rsidRPr="00314395" w:rsidRDefault="00CD3C56" w:rsidP="00715C63">
      <w:pPr>
        <w:tabs>
          <w:tab w:val="left" w:pos="1440"/>
        </w:tabs>
        <w:spacing w:after="0"/>
        <w:ind w:left="720" w:right="44" w:firstLine="0"/>
        <w:rPr>
          <w:sz w:val="24"/>
          <w:szCs w:val="24"/>
          <w:u w:color="000000"/>
        </w:rPr>
      </w:pPr>
      <w:r>
        <w:tab/>
      </w:r>
      <w:bookmarkStart w:id="35" w:name="_Toc82075635"/>
      <w:r w:rsidR="00870378" w:rsidRPr="00715C63">
        <w:rPr>
          <w:rStyle w:val="Heading2Char"/>
        </w:rPr>
        <w:t>Section 5.</w:t>
      </w:r>
      <w:r w:rsidR="00576B12" w:rsidRPr="00715C63">
        <w:rPr>
          <w:rStyle w:val="Heading2Char"/>
        </w:rPr>
        <w:t>0</w:t>
      </w:r>
      <w:r w:rsidR="00870378" w:rsidRPr="00715C63">
        <w:rPr>
          <w:rStyle w:val="Heading2Char"/>
        </w:rPr>
        <w:t>1. Place and Time of Meetings.</w:t>
      </w:r>
      <w:bookmarkEnd w:id="35"/>
      <w:r w:rsidR="00870378" w:rsidRPr="00314395">
        <w:rPr>
          <w:b/>
          <w:color w:val="232323"/>
          <w:sz w:val="23"/>
          <w:szCs w:val="24"/>
          <w:u w:color="000000"/>
        </w:rPr>
        <w:t xml:space="preserve"> </w:t>
      </w:r>
      <w:r w:rsidR="00870378" w:rsidRPr="00314395">
        <w:rPr>
          <w:color w:val="232323"/>
          <w:sz w:val="24"/>
          <w:szCs w:val="24"/>
          <w:u w:color="000000"/>
        </w:rPr>
        <w:t xml:space="preserve">The Board may hold its annual, </w:t>
      </w:r>
      <w:r w:rsidR="001D12D5" w:rsidRPr="00314395">
        <w:rPr>
          <w:color w:val="232323"/>
          <w:sz w:val="24"/>
          <w:szCs w:val="24"/>
          <w:u w:color="000000"/>
        </w:rPr>
        <w:t>regular,</w:t>
      </w:r>
      <w:r w:rsidR="00870378" w:rsidRPr="00314395">
        <w:rPr>
          <w:color w:val="232323"/>
          <w:sz w:val="24"/>
          <w:szCs w:val="24"/>
          <w:u w:color="000000"/>
        </w:rPr>
        <w:t xml:space="preserve"> and</w:t>
      </w:r>
      <w:r w:rsidR="00870378">
        <w:rPr>
          <w:color w:val="232323"/>
          <w:sz w:val="24"/>
          <w:szCs w:val="24"/>
          <w:u w:color="000000"/>
        </w:rPr>
        <w:t xml:space="preserve"> special meetings at such place </w:t>
      </w:r>
      <w:r w:rsidR="00870378" w:rsidRPr="00314395">
        <w:rPr>
          <w:color w:val="232323"/>
          <w:sz w:val="24"/>
          <w:szCs w:val="24"/>
          <w:u w:color="000000"/>
        </w:rPr>
        <w:t xml:space="preserve">as determined by the Chair of the Board or his or her designee unless the Board determines otherwise. The Board may determine that one or more meetings of the Board shall be held solely by means of remote communication pursuant to Section </w:t>
      </w:r>
      <w:r w:rsidR="008A6232">
        <w:rPr>
          <w:color w:val="232323"/>
          <w:sz w:val="24"/>
          <w:szCs w:val="24"/>
          <w:u w:color="000000"/>
        </w:rPr>
        <w:t xml:space="preserve">5.08 </w:t>
      </w:r>
      <w:r w:rsidR="00870378" w:rsidRPr="00314395">
        <w:rPr>
          <w:color w:val="232323"/>
          <w:sz w:val="24"/>
          <w:szCs w:val="24"/>
          <w:u w:color="000000"/>
        </w:rPr>
        <w:t>below. Such authorization may be general or confined to specific instances.</w:t>
      </w:r>
    </w:p>
    <w:p w14:paraId="3F590145" w14:textId="77777777" w:rsidR="00870378" w:rsidRPr="00314395" w:rsidRDefault="00870378" w:rsidP="00715C63">
      <w:pPr>
        <w:tabs>
          <w:tab w:val="left" w:pos="1440"/>
        </w:tabs>
        <w:spacing w:after="0"/>
        <w:ind w:left="720" w:right="44" w:firstLine="0"/>
        <w:rPr>
          <w:sz w:val="20"/>
          <w:szCs w:val="24"/>
          <w:u w:color="000000"/>
        </w:rPr>
      </w:pPr>
    </w:p>
    <w:p w14:paraId="549295B2" w14:textId="54EECB4E" w:rsidR="00870378" w:rsidRPr="00314395" w:rsidRDefault="00870378" w:rsidP="00715C63">
      <w:pPr>
        <w:tabs>
          <w:tab w:val="left" w:pos="1440"/>
        </w:tabs>
        <w:spacing w:after="0"/>
        <w:ind w:left="720" w:right="44" w:firstLine="0"/>
        <w:rPr>
          <w:sz w:val="24"/>
          <w:szCs w:val="24"/>
          <w:u w:color="000000"/>
        </w:rPr>
      </w:pPr>
      <w:r>
        <w:rPr>
          <w:b/>
          <w:color w:val="232323"/>
          <w:sz w:val="23"/>
          <w:szCs w:val="24"/>
          <w:u w:color="000000"/>
        </w:rPr>
        <w:tab/>
      </w:r>
      <w:bookmarkStart w:id="36" w:name="_Toc82075636"/>
      <w:r w:rsidRPr="00715C63">
        <w:rPr>
          <w:rStyle w:val="Heading2Char"/>
        </w:rPr>
        <w:t>Section 5.</w:t>
      </w:r>
      <w:r w:rsidR="00576B12" w:rsidRPr="00715C63">
        <w:rPr>
          <w:rStyle w:val="Heading2Char"/>
        </w:rPr>
        <w:t>0</w:t>
      </w:r>
      <w:r w:rsidRPr="00715C63">
        <w:rPr>
          <w:rStyle w:val="Heading2Char"/>
        </w:rPr>
        <w:t>2. Annual Meetings.</w:t>
      </w:r>
      <w:bookmarkEnd w:id="36"/>
      <w:r w:rsidRPr="00314395">
        <w:rPr>
          <w:b/>
          <w:color w:val="232323"/>
          <w:spacing w:val="-4"/>
          <w:sz w:val="23"/>
          <w:szCs w:val="24"/>
          <w:u w:color="000000"/>
        </w:rPr>
        <w:t xml:space="preserve"> </w:t>
      </w:r>
      <w:r>
        <w:rPr>
          <w:color w:val="232323"/>
          <w:sz w:val="24"/>
          <w:szCs w:val="24"/>
          <w:u w:color="000000"/>
        </w:rPr>
        <w:t xml:space="preserve">The Board shall hold an annual meeting.  At each </w:t>
      </w:r>
      <w:r w:rsidRPr="00314395">
        <w:rPr>
          <w:color w:val="232323"/>
          <w:sz w:val="24"/>
          <w:szCs w:val="24"/>
          <w:u w:color="000000"/>
        </w:rPr>
        <w:t>annual meeting, the Board shall elect officers and shall conduct such other business as may properly come before</w:t>
      </w:r>
      <w:r w:rsidRPr="00314395">
        <w:rPr>
          <w:color w:val="232323"/>
          <w:spacing w:val="20"/>
          <w:sz w:val="24"/>
          <w:szCs w:val="24"/>
          <w:u w:color="000000"/>
        </w:rPr>
        <w:t xml:space="preserve"> </w:t>
      </w:r>
      <w:r w:rsidRPr="00314395">
        <w:rPr>
          <w:color w:val="232323"/>
          <w:sz w:val="24"/>
          <w:szCs w:val="24"/>
          <w:u w:color="000000"/>
        </w:rPr>
        <w:t>it.</w:t>
      </w:r>
    </w:p>
    <w:p w14:paraId="1685C182" w14:textId="77777777" w:rsidR="00870378" w:rsidRPr="00314395" w:rsidRDefault="00870378" w:rsidP="00715C63">
      <w:pPr>
        <w:tabs>
          <w:tab w:val="left" w:pos="1440"/>
        </w:tabs>
        <w:spacing w:after="0"/>
        <w:ind w:left="720" w:right="44" w:firstLine="0"/>
        <w:rPr>
          <w:sz w:val="21"/>
          <w:szCs w:val="24"/>
          <w:u w:color="000000"/>
        </w:rPr>
      </w:pPr>
    </w:p>
    <w:p w14:paraId="245D44A9" w14:textId="67FA4F2B" w:rsidR="00870378" w:rsidRPr="00314395" w:rsidRDefault="00870378" w:rsidP="00715C63">
      <w:pPr>
        <w:tabs>
          <w:tab w:val="left" w:pos="1440"/>
        </w:tabs>
        <w:spacing w:after="0"/>
        <w:ind w:left="720" w:right="44" w:firstLine="0"/>
        <w:rPr>
          <w:sz w:val="24"/>
          <w:szCs w:val="24"/>
          <w:u w:color="000000"/>
        </w:rPr>
      </w:pPr>
      <w:r>
        <w:rPr>
          <w:b/>
          <w:color w:val="232323"/>
          <w:sz w:val="23"/>
          <w:szCs w:val="24"/>
          <w:u w:color="000000"/>
        </w:rPr>
        <w:tab/>
      </w:r>
      <w:bookmarkStart w:id="37" w:name="_Toc82075637"/>
      <w:r w:rsidRPr="00715C63">
        <w:rPr>
          <w:rStyle w:val="Heading2Char"/>
        </w:rPr>
        <w:t>Section 5.</w:t>
      </w:r>
      <w:r w:rsidR="00576B12" w:rsidRPr="00715C63">
        <w:rPr>
          <w:rStyle w:val="Heading2Char"/>
        </w:rPr>
        <w:t>0</w:t>
      </w:r>
      <w:r w:rsidRPr="00715C63">
        <w:rPr>
          <w:rStyle w:val="Heading2Char"/>
        </w:rPr>
        <w:t>3. Regular Meetings.</w:t>
      </w:r>
      <w:bookmarkEnd w:id="37"/>
      <w:r w:rsidRPr="00314395">
        <w:rPr>
          <w:b/>
          <w:color w:val="232323"/>
          <w:sz w:val="23"/>
          <w:szCs w:val="24"/>
          <w:u w:color="000000"/>
        </w:rPr>
        <w:t xml:space="preserve"> </w:t>
      </w:r>
      <w:r w:rsidRPr="00314395">
        <w:rPr>
          <w:color w:val="232323"/>
          <w:sz w:val="24"/>
          <w:szCs w:val="24"/>
          <w:u w:color="000000"/>
        </w:rPr>
        <w:t xml:space="preserve">In addition to the annual meeting, the Board shall </w:t>
      </w:r>
      <w:r w:rsidR="00A0496E" w:rsidRPr="00314395">
        <w:rPr>
          <w:color w:val="232323"/>
          <w:sz w:val="24"/>
          <w:szCs w:val="24"/>
          <w:u w:color="000000"/>
        </w:rPr>
        <w:t xml:space="preserve">hold </w:t>
      </w:r>
      <w:r w:rsidR="00A0496E">
        <w:rPr>
          <w:color w:val="232323"/>
          <w:sz w:val="24"/>
          <w:szCs w:val="24"/>
          <w:u w:color="000000"/>
        </w:rPr>
        <w:t>regular</w:t>
      </w:r>
      <w:r w:rsidRPr="00314395">
        <w:rPr>
          <w:color w:val="232323"/>
          <w:sz w:val="24"/>
          <w:szCs w:val="24"/>
          <w:u w:color="000000"/>
        </w:rPr>
        <w:t xml:space="preserve"> meetings as the </w:t>
      </w:r>
      <w:r w:rsidR="00A0496E">
        <w:rPr>
          <w:color w:val="232323"/>
          <w:sz w:val="24"/>
          <w:szCs w:val="24"/>
          <w:u w:color="000000"/>
        </w:rPr>
        <w:t>President</w:t>
      </w:r>
      <w:r w:rsidRPr="00314395">
        <w:rPr>
          <w:color w:val="232323"/>
          <w:sz w:val="24"/>
          <w:szCs w:val="24"/>
          <w:u w:color="000000"/>
        </w:rPr>
        <w:t xml:space="preserve"> of the Board, or his or her designee, shall determine. At each regular meeting, the Board shall conduct such busine</w:t>
      </w:r>
      <w:r>
        <w:rPr>
          <w:color w:val="232323"/>
          <w:sz w:val="24"/>
          <w:szCs w:val="24"/>
          <w:u w:color="000000"/>
        </w:rPr>
        <w:t xml:space="preserve">ss as may properly come before </w:t>
      </w:r>
      <w:r w:rsidRPr="00314395">
        <w:rPr>
          <w:color w:val="232323"/>
          <w:sz w:val="24"/>
          <w:szCs w:val="24"/>
          <w:u w:color="000000"/>
        </w:rPr>
        <w:t>the meeting.</w:t>
      </w:r>
      <w:r>
        <w:rPr>
          <w:color w:val="232323"/>
          <w:sz w:val="24"/>
          <w:szCs w:val="24"/>
          <w:u w:color="000000"/>
        </w:rPr>
        <w:t xml:space="preserve">  </w:t>
      </w:r>
      <w:r w:rsidR="00A0496E">
        <w:rPr>
          <w:color w:val="232323"/>
          <w:sz w:val="24"/>
          <w:szCs w:val="24"/>
          <w:u w:color="000000"/>
        </w:rPr>
        <w:t>Notwithstanding,</w:t>
      </w:r>
      <w:r>
        <w:rPr>
          <w:color w:val="232323"/>
          <w:sz w:val="24"/>
          <w:szCs w:val="24"/>
          <w:u w:color="000000"/>
        </w:rPr>
        <w:t xml:space="preserve"> any Board member may bring a business item before any regularly scheduled meeting or placed on the agenda for such meeting.  So long as this business item confirms to the proper form of a motion and properly seconded, the Chair may not unreasonably restrict this privilege.</w:t>
      </w:r>
    </w:p>
    <w:p w14:paraId="291FD639" w14:textId="77777777" w:rsidR="00870378" w:rsidRPr="00314395" w:rsidRDefault="00870378" w:rsidP="00715C63">
      <w:pPr>
        <w:tabs>
          <w:tab w:val="left" w:pos="1440"/>
        </w:tabs>
        <w:spacing w:after="0"/>
        <w:ind w:left="720" w:right="44" w:firstLine="0"/>
        <w:rPr>
          <w:sz w:val="21"/>
          <w:szCs w:val="24"/>
          <w:u w:color="000000"/>
        </w:rPr>
      </w:pPr>
    </w:p>
    <w:p w14:paraId="4569FF7B" w14:textId="430401C2" w:rsidR="00870378" w:rsidRPr="00314395" w:rsidRDefault="00870378" w:rsidP="00715C63">
      <w:pPr>
        <w:tabs>
          <w:tab w:val="left" w:pos="1440"/>
        </w:tabs>
        <w:spacing w:after="0"/>
        <w:ind w:left="720" w:right="44" w:firstLine="0"/>
        <w:rPr>
          <w:sz w:val="24"/>
          <w:szCs w:val="24"/>
          <w:u w:color="000000"/>
        </w:rPr>
      </w:pPr>
      <w:r>
        <w:rPr>
          <w:b/>
          <w:color w:val="232323"/>
          <w:sz w:val="23"/>
          <w:szCs w:val="24"/>
          <w:u w:color="000000"/>
        </w:rPr>
        <w:tab/>
      </w:r>
      <w:bookmarkStart w:id="38" w:name="_Toc82075638"/>
      <w:r w:rsidRPr="00715C63">
        <w:rPr>
          <w:rStyle w:val="Heading2Char"/>
        </w:rPr>
        <w:t>Section 5.</w:t>
      </w:r>
      <w:r w:rsidR="00576B12" w:rsidRPr="00715C63">
        <w:rPr>
          <w:rStyle w:val="Heading2Char"/>
        </w:rPr>
        <w:t>0</w:t>
      </w:r>
      <w:r w:rsidRPr="00715C63">
        <w:rPr>
          <w:rStyle w:val="Heading2Char"/>
        </w:rPr>
        <w:t>4. Special Meetings</w:t>
      </w:r>
      <w:bookmarkEnd w:id="38"/>
      <w:r w:rsidRPr="00314395">
        <w:rPr>
          <w:b/>
          <w:color w:val="232323"/>
          <w:sz w:val="23"/>
          <w:szCs w:val="24"/>
          <w:u w:color="000000"/>
        </w:rPr>
        <w:t xml:space="preserve">. </w:t>
      </w:r>
      <w:r w:rsidRPr="00314395">
        <w:rPr>
          <w:color w:val="232323"/>
          <w:sz w:val="24"/>
          <w:szCs w:val="24"/>
          <w:u w:color="000000"/>
        </w:rPr>
        <w:t>Special meeti</w:t>
      </w:r>
      <w:r>
        <w:rPr>
          <w:color w:val="232323"/>
          <w:sz w:val="24"/>
          <w:szCs w:val="24"/>
          <w:u w:color="000000"/>
        </w:rPr>
        <w:t>ngs of the Board may be called by (a</w:t>
      </w:r>
      <w:r w:rsidRPr="00314395">
        <w:rPr>
          <w:color w:val="232323"/>
          <w:sz w:val="24"/>
          <w:szCs w:val="24"/>
          <w:u w:color="000000"/>
        </w:rPr>
        <w:t xml:space="preserve">) the </w:t>
      </w:r>
      <w:r w:rsidR="003F0363">
        <w:rPr>
          <w:color w:val="232323"/>
          <w:sz w:val="24"/>
          <w:szCs w:val="24"/>
          <w:u w:color="000000"/>
        </w:rPr>
        <w:t>President</w:t>
      </w:r>
      <w:r w:rsidRPr="00314395">
        <w:rPr>
          <w:color w:val="232323"/>
          <w:sz w:val="24"/>
          <w:szCs w:val="24"/>
          <w:u w:color="000000"/>
        </w:rPr>
        <w:t xml:space="preserve"> of the Board, or (</w:t>
      </w:r>
      <w:r w:rsidR="00F122D3">
        <w:rPr>
          <w:color w:val="232323"/>
          <w:sz w:val="24"/>
          <w:szCs w:val="24"/>
          <w:u w:color="000000"/>
        </w:rPr>
        <w:t>b</w:t>
      </w:r>
      <w:r w:rsidRPr="00314395">
        <w:rPr>
          <w:color w:val="232323"/>
          <w:sz w:val="24"/>
          <w:szCs w:val="24"/>
          <w:u w:color="000000"/>
        </w:rPr>
        <w:t>) u</w:t>
      </w:r>
      <w:r>
        <w:rPr>
          <w:color w:val="232323"/>
          <w:sz w:val="24"/>
          <w:szCs w:val="24"/>
          <w:u w:color="000000"/>
        </w:rPr>
        <w:t>pon written request of any three</w:t>
      </w:r>
      <w:r w:rsidRPr="00314395">
        <w:rPr>
          <w:color w:val="232323"/>
          <w:sz w:val="24"/>
          <w:szCs w:val="24"/>
          <w:u w:color="000000"/>
        </w:rPr>
        <w:t xml:space="preserve"> (3) or more </w:t>
      </w:r>
      <w:r w:rsidR="00B37384">
        <w:rPr>
          <w:color w:val="232323"/>
          <w:sz w:val="24"/>
          <w:szCs w:val="24"/>
          <w:u w:color="000000"/>
        </w:rPr>
        <w:t>Directors.</w:t>
      </w:r>
      <w:r w:rsidRPr="00314395">
        <w:rPr>
          <w:color w:val="232323"/>
          <w:sz w:val="24"/>
          <w:szCs w:val="24"/>
          <w:u w:color="000000"/>
        </w:rPr>
        <w:t xml:space="preserve"> A person entitled to call a special meeting of the Board may make a written request to the Secretary to call the meeting. The Secretary shall give written notice of the meeting in the manner provided below, and the meeting shall be held be</w:t>
      </w:r>
      <w:r>
        <w:rPr>
          <w:color w:val="232323"/>
          <w:sz w:val="24"/>
          <w:szCs w:val="24"/>
          <w:u w:color="000000"/>
        </w:rPr>
        <w:t>tween three (3) and fourteen (14</w:t>
      </w:r>
      <w:r w:rsidRPr="00314395">
        <w:rPr>
          <w:color w:val="232323"/>
          <w:sz w:val="24"/>
          <w:szCs w:val="24"/>
          <w:u w:color="000000"/>
        </w:rPr>
        <w:t xml:space="preserve">) days after receipt of the request to call a special meeting. </w:t>
      </w:r>
      <w:r w:rsidRPr="00314395">
        <w:rPr>
          <w:color w:val="232323"/>
          <w:sz w:val="23"/>
          <w:szCs w:val="24"/>
          <w:u w:color="000000"/>
        </w:rPr>
        <w:t xml:space="preserve">If </w:t>
      </w:r>
      <w:r w:rsidRPr="00314395">
        <w:rPr>
          <w:color w:val="232323"/>
          <w:sz w:val="24"/>
          <w:szCs w:val="24"/>
          <w:u w:color="000000"/>
        </w:rPr>
        <w:t xml:space="preserve">the Secretary fails to give notice of the meeting within three (3) days from the day on which the request was received by the Secretary, the person or persons who requested the special meeting may fix the time and place of </w:t>
      </w:r>
      <w:r w:rsidR="00A0496E" w:rsidRPr="00314395">
        <w:rPr>
          <w:color w:val="232323"/>
          <w:sz w:val="24"/>
          <w:szCs w:val="24"/>
          <w:u w:color="000000"/>
        </w:rPr>
        <w:t>meeting and</w:t>
      </w:r>
      <w:r w:rsidRPr="00314395">
        <w:rPr>
          <w:color w:val="232323"/>
          <w:sz w:val="24"/>
          <w:szCs w:val="24"/>
          <w:u w:color="000000"/>
        </w:rPr>
        <w:t xml:space="preserve"> give notice thereof.</w:t>
      </w:r>
    </w:p>
    <w:p w14:paraId="0E7AE30F" w14:textId="77777777" w:rsidR="00870378" w:rsidRPr="00314395" w:rsidRDefault="00870378" w:rsidP="00715C63">
      <w:pPr>
        <w:tabs>
          <w:tab w:val="left" w:pos="1440"/>
        </w:tabs>
        <w:spacing w:after="0"/>
        <w:ind w:left="720" w:right="44" w:firstLine="0"/>
        <w:rPr>
          <w:sz w:val="20"/>
          <w:szCs w:val="24"/>
          <w:u w:color="000000"/>
        </w:rPr>
      </w:pPr>
    </w:p>
    <w:p w14:paraId="1B6573F8" w14:textId="394FB364" w:rsidR="00870378" w:rsidRPr="00314395" w:rsidRDefault="00870378" w:rsidP="00715C63">
      <w:pPr>
        <w:tabs>
          <w:tab w:val="left" w:pos="1440"/>
        </w:tabs>
        <w:spacing w:after="0"/>
        <w:ind w:left="720" w:right="44" w:firstLine="0"/>
        <w:rPr>
          <w:sz w:val="24"/>
          <w:szCs w:val="24"/>
          <w:u w:color="000000"/>
        </w:rPr>
      </w:pPr>
      <w:r>
        <w:rPr>
          <w:b/>
          <w:color w:val="232323"/>
          <w:sz w:val="23"/>
          <w:szCs w:val="24"/>
          <w:u w:color="000000"/>
        </w:rPr>
        <w:tab/>
      </w:r>
      <w:bookmarkStart w:id="39" w:name="_Toc82075639"/>
      <w:r w:rsidRPr="00715C63">
        <w:rPr>
          <w:rStyle w:val="Heading2Char"/>
        </w:rPr>
        <w:t>Section 5.</w:t>
      </w:r>
      <w:r w:rsidR="00576B12" w:rsidRPr="00715C63">
        <w:rPr>
          <w:rStyle w:val="Heading2Char"/>
        </w:rPr>
        <w:t>0</w:t>
      </w:r>
      <w:r w:rsidRPr="00715C63">
        <w:rPr>
          <w:rStyle w:val="Heading2Char"/>
        </w:rPr>
        <w:t>5. Notice of Meeting.</w:t>
      </w:r>
      <w:bookmarkEnd w:id="39"/>
      <w:r w:rsidRPr="00314395">
        <w:rPr>
          <w:b/>
          <w:color w:val="232323"/>
          <w:sz w:val="23"/>
          <w:szCs w:val="24"/>
          <w:u w:color="000000"/>
        </w:rPr>
        <w:t xml:space="preserve"> </w:t>
      </w:r>
      <w:r w:rsidRPr="00314395">
        <w:rPr>
          <w:color w:val="232323"/>
          <w:sz w:val="24"/>
          <w:szCs w:val="24"/>
          <w:u w:color="000000"/>
        </w:rPr>
        <w:t xml:space="preserve">Not less than ten (10) days' written notice of the annual meeting of the Board, excluding the day of the meeting, shall be given to all </w:t>
      </w:r>
      <w:r w:rsidR="00A02B06">
        <w:rPr>
          <w:color w:val="232323"/>
          <w:sz w:val="24"/>
          <w:szCs w:val="24"/>
          <w:u w:color="000000"/>
        </w:rPr>
        <w:t>Directors</w:t>
      </w:r>
      <w:r w:rsidRPr="00314395">
        <w:rPr>
          <w:color w:val="232323"/>
          <w:sz w:val="24"/>
          <w:szCs w:val="24"/>
          <w:u w:color="000000"/>
        </w:rPr>
        <w:t>. Said notice shall include proposed agenda items, but the failure to include an agenda item in the notice shall not prevent action from being taken with respect to such item.</w:t>
      </w:r>
    </w:p>
    <w:p w14:paraId="1E1EA971" w14:textId="77777777" w:rsidR="00870378" w:rsidRPr="00314395" w:rsidRDefault="00870378" w:rsidP="00715C63">
      <w:pPr>
        <w:tabs>
          <w:tab w:val="left" w:pos="1440"/>
        </w:tabs>
        <w:spacing w:after="0"/>
        <w:ind w:left="720" w:right="44" w:firstLine="0"/>
        <w:rPr>
          <w:sz w:val="20"/>
          <w:szCs w:val="24"/>
          <w:u w:color="000000"/>
        </w:rPr>
      </w:pPr>
    </w:p>
    <w:p w14:paraId="19571E4F" w14:textId="6552868A" w:rsidR="00870378" w:rsidRPr="00314395" w:rsidRDefault="00870378" w:rsidP="00715C63">
      <w:pPr>
        <w:tabs>
          <w:tab w:val="left" w:pos="1440"/>
        </w:tabs>
        <w:spacing w:after="0"/>
        <w:ind w:left="720" w:right="44" w:firstLine="0"/>
        <w:rPr>
          <w:sz w:val="24"/>
          <w:szCs w:val="24"/>
          <w:u w:color="000000"/>
        </w:rPr>
      </w:pPr>
      <w:r w:rsidRPr="00314395">
        <w:rPr>
          <w:color w:val="232323"/>
          <w:sz w:val="24"/>
          <w:szCs w:val="24"/>
          <w:u w:color="000000"/>
        </w:rPr>
        <w:t xml:space="preserve">Not less than five (5) days' written notice of a regular meeting and three (3) days' written notice of a special meeting of the Board, excluding the day of the meeting, shall be given to all </w:t>
      </w:r>
      <w:r w:rsidR="00A02B06">
        <w:rPr>
          <w:color w:val="232323"/>
          <w:sz w:val="24"/>
          <w:szCs w:val="24"/>
          <w:u w:color="000000"/>
        </w:rPr>
        <w:t>Directors</w:t>
      </w:r>
      <w:r w:rsidRPr="00314395">
        <w:rPr>
          <w:color w:val="232323"/>
          <w:sz w:val="24"/>
          <w:szCs w:val="24"/>
          <w:u w:color="000000"/>
        </w:rPr>
        <w:t xml:space="preserve">. No notice of any meeting, regular or special, need state the purpose of the meeting except as may be specifically </w:t>
      </w:r>
      <w:r w:rsidRPr="00314395">
        <w:rPr>
          <w:color w:val="232323"/>
          <w:sz w:val="24"/>
          <w:szCs w:val="24"/>
          <w:u w:color="000000"/>
        </w:rPr>
        <w:lastRenderedPageBreak/>
        <w:t xml:space="preserve">required by these Bylaws or otherwise required by law. Notice of a meeting at which an amendment to the Articles of the </w:t>
      </w:r>
      <w:r w:rsidR="00F97AFE">
        <w:rPr>
          <w:color w:val="242424"/>
          <w:w w:val="105"/>
          <w:sz w:val="23"/>
        </w:rPr>
        <w:t>Association</w:t>
      </w:r>
      <w:r w:rsidR="00F97AFE" w:rsidRPr="005D5D41">
        <w:rPr>
          <w:color w:val="242424"/>
          <w:w w:val="105"/>
          <w:sz w:val="23"/>
        </w:rPr>
        <w:t xml:space="preserve"> </w:t>
      </w:r>
      <w:r w:rsidRPr="00314395">
        <w:rPr>
          <w:color w:val="232323"/>
          <w:sz w:val="24"/>
          <w:szCs w:val="24"/>
          <w:u w:color="000000"/>
        </w:rPr>
        <w:t>will be proposed must contain the substance of the proposed amendment.</w:t>
      </w:r>
    </w:p>
    <w:p w14:paraId="3E327066" w14:textId="77777777" w:rsidR="00870378" w:rsidRPr="00314395" w:rsidRDefault="00870378" w:rsidP="00715C63">
      <w:pPr>
        <w:tabs>
          <w:tab w:val="left" w:pos="1440"/>
        </w:tabs>
        <w:spacing w:after="0"/>
        <w:ind w:left="720" w:right="44" w:firstLine="0"/>
        <w:rPr>
          <w:sz w:val="21"/>
          <w:szCs w:val="24"/>
          <w:u w:color="000000"/>
        </w:rPr>
      </w:pPr>
    </w:p>
    <w:p w14:paraId="4E83CD1A" w14:textId="582AFECC" w:rsidR="00870378" w:rsidRPr="00314395" w:rsidRDefault="00870378" w:rsidP="00715C63">
      <w:pPr>
        <w:tabs>
          <w:tab w:val="left" w:pos="1440"/>
        </w:tabs>
        <w:spacing w:after="0"/>
        <w:ind w:left="720" w:right="44" w:firstLine="0"/>
        <w:rPr>
          <w:sz w:val="24"/>
          <w:szCs w:val="24"/>
          <w:u w:color="000000"/>
        </w:rPr>
      </w:pPr>
      <w:r w:rsidRPr="00314395">
        <w:rPr>
          <w:color w:val="232323"/>
          <w:sz w:val="24"/>
          <w:szCs w:val="24"/>
          <w:u w:color="000000"/>
        </w:rPr>
        <w:t xml:space="preserve">Notice shall be delivered personally, sent by facsimile communication, sent by electronic mail, posted on an electronic network together with a separate notice to the </w:t>
      </w:r>
      <w:r w:rsidR="0004324E">
        <w:rPr>
          <w:color w:val="232323"/>
          <w:sz w:val="24"/>
          <w:szCs w:val="24"/>
          <w:u w:color="000000"/>
        </w:rPr>
        <w:t>Directors</w:t>
      </w:r>
      <w:r w:rsidRPr="00314395">
        <w:rPr>
          <w:color w:val="232323"/>
          <w:sz w:val="24"/>
          <w:szCs w:val="24"/>
          <w:u w:color="000000"/>
        </w:rPr>
        <w:t xml:space="preserve"> of the specific posting, mailed, first class, postage prepaid, or such other methods as are fair and reasonable as determined in the sole discretion of the Secretary of the </w:t>
      </w:r>
      <w:r>
        <w:rPr>
          <w:color w:val="232323"/>
          <w:sz w:val="24"/>
          <w:szCs w:val="24"/>
          <w:u w:color="000000"/>
        </w:rPr>
        <w:t>Association</w:t>
      </w:r>
      <w:r w:rsidRPr="00314395">
        <w:rPr>
          <w:color w:val="232323"/>
          <w:sz w:val="24"/>
          <w:szCs w:val="24"/>
          <w:u w:color="000000"/>
        </w:rPr>
        <w:t xml:space="preserve">. Whenever written notice to </w:t>
      </w:r>
      <w:r w:rsidR="0004324E">
        <w:rPr>
          <w:color w:val="232323"/>
          <w:sz w:val="24"/>
          <w:szCs w:val="24"/>
          <w:u w:color="000000"/>
        </w:rPr>
        <w:t>Directors</w:t>
      </w:r>
      <w:r w:rsidRPr="00314395">
        <w:rPr>
          <w:color w:val="232323"/>
          <w:sz w:val="24"/>
          <w:szCs w:val="24"/>
          <w:u w:color="000000"/>
        </w:rPr>
        <w:t xml:space="preserve"> provides less than five (5) days' prior written notice of the meeting, excluding the date of the meeting, reasonable effort shall be made to notify </w:t>
      </w:r>
      <w:r w:rsidR="0004324E">
        <w:rPr>
          <w:color w:val="232323"/>
          <w:sz w:val="24"/>
          <w:szCs w:val="24"/>
          <w:u w:color="000000"/>
        </w:rPr>
        <w:t>Directo</w:t>
      </w:r>
      <w:r w:rsidR="009F1550">
        <w:rPr>
          <w:color w:val="232323"/>
          <w:sz w:val="24"/>
          <w:szCs w:val="24"/>
          <w:u w:color="000000"/>
        </w:rPr>
        <w:t>r</w:t>
      </w:r>
      <w:r w:rsidR="0004324E">
        <w:rPr>
          <w:color w:val="232323"/>
          <w:sz w:val="24"/>
          <w:szCs w:val="24"/>
          <w:u w:color="000000"/>
        </w:rPr>
        <w:t>s</w:t>
      </w:r>
      <w:r w:rsidRPr="00314395">
        <w:rPr>
          <w:color w:val="242424"/>
          <w:sz w:val="24"/>
          <w:szCs w:val="24"/>
          <w:u w:color="000000"/>
        </w:rPr>
        <w:t xml:space="preserve"> by telephone of the meeting at the time of giving written notice, but the failure to contact any Board Member(s) by telephone shall not affect the validity of the meeting or any action taken at such meeting.</w:t>
      </w:r>
    </w:p>
    <w:p w14:paraId="31604ADE" w14:textId="77777777" w:rsidR="00870378" w:rsidRPr="00314395" w:rsidRDefault="00870378" w:rsidP="00715C63">
      <w:pPr>
        <w:tabs>
          <w:tab w:val="left" w:pos="1440"/>
        </w:tabs>
        <w:spacing w:after="0"/>
        <w:ind w:left="720" w:right="44" w:firstLine="0"/>
        <w:rPr>
          <w:sz w:val="20"/>
          <w:szCs w:val="24"/>
          <w:u w:color="000000"/>
        </w:rPr>
      </w:pPr>
    </w:p>
    <w:p w14:paraId="56250595" w14:textId="18EBC06F" w:rsidR="00870378" w:rsidRPr="00314395" w:rsidRDefault="00870378" w:rsidP="00715C63">
      <w:pPr>
        <w:tabs>
          <w:tab w:val="left" w:pos="1440"/>
        </w:tabs>
        <w:spacing w:after="0"/>
        <w:ind w:left="720" w:right="44" w:firstLine="0"/>
        <w:rPr>
          <w:sz w:val="24"/>
          <w:szCs w:val="24"/>
          <w:u w:color="000000"/>
        </w:rPr>
      </w:pPr>
      <w:r w:rsidRPr="00314395">
        <w:rPr>
          <w:color w:val="242424"/>
          <w:sz w:val="24"/>
          <w:szCs w:val="24"/>
          <w:u w:color="000000"/>
        </w:rPr>
        <w:t xml:space="preserve">Notwithstanding the foregoing, no written notice of any meeting of the Board is required if the date, </w:t>
      </w:r>
      <w:r w:rsidR="001D12D5" w:rsidRPr="00314395">
        <w:rPr>
          <w:color w:val="242424"/>
          <w:sz w:val="24"/>
          <w:szCs w:val="24"/>
          <w:u w:color="000000"/>
        </w:rPr>
        <w:t>time,</w:t>
      </w:r>
      <w:r w:rsidRPr="00314395">
        <w:rPr>
          <w:color w:val="242424"/>
          <w:sz w:val="24"/>
          <w:szCs w:val="24"/>
          <w:u w:color="000000"/>
        </w:rPr>
        <w:t xml:space="preserve"> and place of the meeting was announced at a previous meeting of the Board.  Any Board Member may waive notice of any meeting of the Board in writing before, at or after a meet</w:t>
      </w:r>
      <w:r>
        <w:rPr>
          <w:color w:val="242424"/>
          <w:sz w:val="24"/>
          <w:szCs w:val="24"/>
          <w:u w:color="000000"/>
        </w:rPr>
        <w:t xml:space="preserve">ing. The attendance of a Board </w:t>
      </w:r>
      <w:r w:rsidRPr="00314395">
        <w:rPr>
          <w:color w:val="242424"/>
          <w:sz w:val="24"/>
          <w:szCs w:val="24"/>
          <w:u w:color="000000"/>
        </w:rPr>
        <w:t>Member a</w:t>
      </w:r>
      <w:r>
        <w:rPr>
          <w:color w:val="242424"/>
          <w:sz w:val="24"/>
          <w:szCs w:val="24"/>
          <w:u w:color="000000"/>
        </w:rPr>
        <w:t xml:space="preserve">t any meeting shall constitute </w:t>
      </w:r>
      <w:r w:rsidRPr="00314395">
        <w:rPr>
          <w:color w:val="242424"/>
          <w:sz w:val="24"/>
          <w:szCs w:val="24"/>
          <w:u w:color="000000"/>
        </w:rPr>
        <w:t xml:space="preserve">a waiver of notice of such </w:t>
      </w:r>
      <w:proofErr w:type="gramStart"/>
      <w:r w:rsidRPr="00314395">
        <w:rPr>
          <w:color w:val="242424"/>
          <w:sz w:val="24"/>
          <w:szCs w:val="24"/>
          <w:u w:color="000000"/>
        </w:rPr>
        <w:t>meeting, unless</w:t>
      </w:r>
      <w:proofErr w:type="gramEnd"/>
      <w:r w:rsidRPr="00314395">
        <w:rPr>
          <w:color w:val="242424"/>
          <w:sz w:val="24"/>
          <w:szCs w:val="24"/>
          <w:u w:color="000000"/>
        </w:rPr>
        <w:t xml:space="preserve"> he or she objects at the beginning of the meeting to the transaction of business because the meeting is not lawfully called or convened and does not participate in the meet</w:t>
      </w:r>
      <w:r>
        <w:rPr>
          <w:color w:val="242424"/>
          <w:sz w:val="24"/>
          <w:szCs w:val="24"/>
          <w:u w:color="000000"/>
        </w:rPr>
        <w:t xml:space="preserve">ing. The waiver shall be filed </w:t>
      </w:r>
      <w:r w:rsidRPr="00314395">
        <w:rPr>
          <w:color w:val="242424"/>
          <w:sz w:val="24"/>
          <w:szCs w:val="24"/>
          <w:u w:color="000000"/>
        </w:rPr>
        <w:t xml:space="preserve">with the person who has been </w:t>
      </w:r>
      <w:r w:rsidR="00A0496E" w:rsidRPr="00314395">
        <w:rPr>
          <w:color w:val="242424"/>
          <w:sz w:val="24"/>
          <w:szCs w:val="24"/>
          <w:u w:color="000000"/>
        </w:rPr>
        <w:t>designated to</w:t>
      </w:r>
      <w:r w:rsidRPr="00314395">
        <w:rPr>
          <w:color w:val="242424"/>
          <w:sz w:val="24"/>
          <w:szCs w:val="24"/>
          <w:u w:color="000000"/>
        </w:rPr>
        <w:t xml:space="preserve"> act as secretary of the meeting, who shall enter the waiver upon the records of the</w:t>
      </w:r>
      <w:r w:rsidRPr="00314395">
        <w:rPr>
          <w:color w:val="242424"/>
          <w:spacing w:val="23"/>
          <w:sz w:val="24"/>
          <w:szCs w:val="24"/>
          <w:u w:color="000000"/>
        </w:rPr>
        <w:t xml:space="preserve"> </w:t>
      </w:r>
      <w:r w:rsidRPr="00314395">
        <w:rPr>
          <w:color w:val="242424"/>
          <w:sz w:val="24"/>
          <w:szCs w:val="24"/>
          <w:u w:color="000000"/>
        </w:rPr>
        <w:t>meeting.</w:t>
      </w:r>
    </w:p>
    <w:p w14:paraId="65540449" w14:textId="77777777" w:rsidR="00870378" w:rsidRPr="00314395" w:rsidRDefault="00870378" w:rsidP="00715C63">
      <w:pPr>
        <w:tabs>
          <w:tab w:val="left" w:pos="1440"/>
        </w:tabs>
        <w:spacing w:after="0"/>
        <w:ind w:left="720" w:right="44" w:firstLine="0"/>
        <w:rPr>
          <w:sz w:val="21"/>
          <w:szCs w:val="24"/>
          <w:u w:color="000000"/>
        </w:rPr>
      </w:pPr>
    </w:p>
    <w:p w14:paraId="63355895" w14:textId="059C2A53" w:rsidR="00870378" w:rsidRPr="00314395" w:rsidRDefault="00870378" w:rsidP="00715C63">
      <w:pPr>
        <w:tabs>
          <w:tab w:val="left" w:pos="1440"/>
        </w:tabs>
        <w:spacing w:after="0"/>
        <w:ind w:left="720" w:right="44" w:firstLine="0"/>
        <w:rPr>
          <w:sz w:val="24"/>
          <w:szCs w:val="24"/>
          <w:u w:color="000000"/>
        </w:rPr>
      </w:pPr>
      <w:r>
        <w:rPr>
          <w:b/>
          <w:color w:val="242424"/>
          <w:sz w:val="24"/>
          <w:szCs w:val="24"/>
          <w:u w:color="000000"/>
        </w:rPr>
        <w:tab/>
      </w:r>
      <w:bookmarkStart w:id="40" w:name="_Toc82075640"/>
      <w:r w:rsidRPr="00715C63">
        <w:rPr>
          <w:rStyle w:val="Heading2Char"/>
        </w:rPr>
        <w:t>Section 5.</w:t>
      </w:r>
      <w:r w:rsidR="00576B12" w:rsidRPr="00715C63">
        <w:rPr>
          <w:rStyle w:val="Heading2Char"/>
        </w:rPr>
        <w:t>0</w:t>
      </w:r>
      <w:r w:rsidRPr="00715C63">
        <w:rPr>
          <w:rStyle w:val="Heading2Char"/>
        </w:rPr>
        <w:t>6. Quorum and Voting.</w:t>
      </w:r>
      <w:bookmarkEnd w:id="40"/>
      <w:r w:rsidRPr="00314395">
        <w:rPr>
          <w:b/>
          <w:color w:val="242424"/>
          <w:sz w:val="24"/>
          <w:szCs w:val="24"/>
          <w:u w:color="000000"/>
        </w:rPr>
        <w:t xml:space="preserve"> </w:t>
      </w:r>
      <w:r w:rsidRPr="00314395">
        <w:rPr>
          <w:color w:val="242424"/>
          <w:sz w:val="24"/>
          <w:szCs w:val="24"/>
          <w:u w:color="000000"/>
        </w:rPr>
        <w:t xml:space="preserve">The presence of a majority of the members of the Board shall constitute a quorum for the transaction of business at any meeting of the Board, but the </w:t>
      </w:r>
      <w:r w:rsidR="0004324E">
        <w:rPr>
          <w:color w:val="242424"/>
          <w:sz w:val="24"/>
          <w:szCs w:val="24"/>
          <w:u w:color="000000"/>
        </w:rPr>
        <w:t xml:space="preserve">Directors </w:t>
      </w:r>
      <w:r w:rsidRPr="00314395">
        <w:rPr>
          <w:color w:val="242424"/>
          <w:sz w:val="24"/>
          <w:szCs w:val="24"/>
          <w:u w:color="000000"/>
        </w:rPr>
        <w:t xml:space="preserve">present at any meeting, although less than a </w:t>
      </w:r>
      <w:r w:rsidR="004B1FB8" w:rsidRPr="00314395">
        <w:rPr>
          <w:color w:val="242424"/>
          <w:sz w:val="24"/>
          <w:szCs w:val="24"/>
          <w:u w:color="000000"/>
        </w:rPr>
        <w:t>quorum</w:t>
      </w:r>
      <w:r w:rsidRPr="00314395">
        <w:rPr>
          <w:color w:val="242424"/>
          <w:sz w:val="24"/>
          <w:szCs w:val="24"/>
          <w:u w:color="000000"/>
        </w:rPr>
        <w:t xml:space="preserve"> may adjourn the meeting from time to time. </w:t>
      </w:r>
      <w:r w:rsidRPr="00314395">
        <w:rPr>
          <w:color w:val="242424"/>
          <w:sz w:val="23"/>
          <w:szCs w:val="24"/>
          <w:u w:color="000000"/>
        </w:rPr>
        <w:t xml:space="preserve">If </w:t>
      </w:r>
      <w:r w:rsidRPr="00314395">
        <w:rPr>
          <w:color w:val="242424"/>
          <w:sz w:val="24"/>
          <w:szCs w:val="24"/>
          <w:u w:color="000000"/>
        </w:rPr>
        <w:t xml:space="preserve">a quorum is present when a duly called or held meeting is convened, the </w:t>
      </w:r>
      <w:r w:rsidR="0004324E">
        <w:rPr>
          <w:color w:val="242424"/>
          <w:sz w:val="24"/>
          <w:szCs w:val="24"/>
          <w:u w:color="000000"/>
        </w:rPr>
        <w:t xml:space="preserve">Directors </w:t>
      </w:r>
      <w:r w:rsidR="0004324E" w:rsidRPr="00314395">
        <w:rPr>
          <w:color w:val="242424"/>
          <w:sz w:val="24"/>
          <w:szCs w:val="24"/>
          <w:u w:color="000000"/>
        </w:rPr>
        <w:t>present</w:t>
      </w:r>
      <w:r w:rsidRPr="00314395">
        <w:rPr>
          <w:color w:val="242424"/>
          <w:sz w:val="24"/>
          <w:szCs w:val="24"/>
          <w:u w:color="000000"/>
        </w:rPr>
        <w:t xml:space="preserve"> may continue to transact business until adjournment, even though the withdrawal of </w:t>
      </w:r>
      <w:r w:rsidR="0004324E">
        <w:rPr>
          <w:color w:val="242424"/>
          <w:sz w:val="24"/>
          <w:szCs w:val="24"/>
          <w:u w:color="000000"/>
        </w:rPr>
        <w:t>Directors</w:t>
      </w:r>
      <w:r w:rsidRPr="00314395">
        <w:rPr>
          <w:color w:val="242424"/>
          <w:sz w:val="24"/>
          <w:szCs w:val="24"/>
          <w:u w:color="000000"/>
        </w:rPr>
        <w:t xml:space="preserve"> originally present leaves less than the proportion or number otherwise required for a quorum. Participation in a meeting by remote communication pursuant to Section </w:t>
      </w:r>
      <w:r w:rsidR="004A0171">
        <w:rPr>
          <w:color w:val="242424"/>
          <w:sz w:val="24"/>
          <w:szCs w:val="24"/>
          <w:u w:color="000000"/>
        </w:rPr>
        <w:t>5.08</w:t>
      </w:r>
      <w:r w:rsidRPr="00314395">
        <w:rPr>
          <w:color w:val="242424"/>
          <w:sz w:val="24"/>
          <w:szCs w:val="24"/>
          <w:u w:color="000000"/>
        </w:rPr>
        <w:t xml:space="preserve"> below constitutes presence at a meeting. At any meeting of the Board, except as otherwise provided in the Articles or these Bylaws, each Board Member present at the meeting shall be entitled to cast one </w:t>
      </w:r>
      <w:r w:rsidRPr="00314395">
        <w:rPr>
          <w:color w:val="242424"/>
          <w:sz w:val="23"/>
          <w:szCs w:val="24"/>
          <w:u w:color="000000"/>
        </w:rPr>
        <w:t xml:space="preserve">(1) </w:t>
      </w:r>
      <w:r w:rsidRPr="00314395">
        <w:rPr>
          <w:color w:val="242424"/>
          <w:sz w:val="24"/>
          <w:szCs w:val="24"/>
          <w:u w:color="000000"/>
        </w:rPr>
        <w:t xml:space="preserve">vote on any question coming before the meeting. Except as otherwise provided in these Bylaws, a majority vote of the </w:t>
      </w:r>
      <w:r w:rsidR="0004324E">
        <w:rPr>
          <w:color w:val="242424"/>
          <w:sz w:val="24"/>
          <w:szCs w:val="24"/>
          <w:u w:color="000000"/>
        </w:rPr>
        <w:t>Directors</w:t>
      </w:r>
      <w:r w:rsidRPr="00314395">
        <w:rPr>
          <w:color w:val="242424"/>
          <w:sz w:val="24"/>
          <w:szCs w:val="24"/>
          <w:u w:color="000000"/>
        </w:rPr>
        <w:t xml:space="preserve"> present at any meeting shall be sufficient to transact any business. Proxy voting shall not be</w:t>
      </w:r>
      <w:r w:rsidRPr="00314395">
        <w:rPr>
          <w:color w:val="242424"/>
          <w:spacing w:val="-1"/>
          <w:sz w:val="24"/>
          <w:szCs w:val="24"/>
          <w:u w:color="000000"/>
        </w:rPr>
        <w:t xml:space="preserve"> </w:t>
      </w:r>
      <w:r w:rsidRPr="00314395">
        <w:rPr>
          <w:color w:val="242424"/>
          <w:sz w:val="24"/>
          <w:szCs w:val="24"/>
          <w:u w:color="000000"/>
        </w:rPr>
        <w:t>permitted.</w:t>
      </w:r>
    </w:p>
    <w:p w14:paraId="109433D5" w14:textId="77777777" w:rsidR="00870378" w:rsidRPr="00314395" w:rsidRDefault="00870378" w:rsidP="00715C63">
      <w:pPr>
        <w:tabs>
          <w:tab w:val="left" w:pos="1440"/>
        </w:tabs>
        <w:spacing w:after="0"/>
        <w:ind w:left="720" w:right="44" w:firstLine="0"/>
        <w:rPr>
          <w:sz w:val="20"/>
          <w:szCs w:val="24"/>
          <w:u w:color="000000"/>
        </w:rPr>
      </w:pPr>
    </w:p>
    <w:p w14:paraId="209534D8" w14:textId="31058036" w:rsidR="00870378" w:rsidRPr="00314395" w:rsidRDefault="00870378" w:rsidP="00715C63">
      <w:pPr>
        <w:tabs>
          <w:tab w:val="left" w:pos="1440"/>
        </w:tabs>
        <w:spacing w:after="0"/>
        <w:ind w:left="720" w:right="44" w:firstLine="0"/>
        <w:rPr>
          <w:sz w:val="24"/>
          <w:szCs w:val="24"/>
          <w:u w:color="000000"/>
        </w:rPr>
      </w:pPr>
      <w:r>
        <w:rPr>
          <w:b/>
          <w:color w:val="242424"/>
          <w:sz w:val="24"/>
          <w:szCs w:val="24"/>
          <w:u w:color="000000"/>
        </w:rPr>
        <w:tab/>
      </w:r>
      <w:bookmarkStart w:id="41" w:name="_Toc82075641"/>
      <w:r w:rsidRPr="00715C63">
        <w:rPr>
          <w:rStyle w:val="Heading2Char"/>
        </w:rPr>
        <w:t>Section 5.</w:t>
      </w:r>
      <w:r w:rsidR="00576B12" w:rsidRPr="00715C63">
        <w:rPr>
          <w:rStyle w:val="Heading2Char"/>
        </w:rPr>
        <w:t>0</w:t>
      </w:r>
      <w:r w:rsidRPr="00715C63">
        <w:rPr>
          <w:rStyle w:val="Heading2Char"/>
        </w:rPr>
        <w:t>7. Rules of Procedure.</w:t>
      </w:r>
      <w:bookmarkEnd w:id="41"/>
      <w:r w:rsidRPr="00314395">
        <w:rPr>
          <w:b/>
          <w:color w:val="242424"/>
          <w:sz w:val="24"/>
          <w:szCs w:val="24"/>
          <w:u w:color="000000"/>
        </w:rPr>
        <w:t xml:space="preserve"> </w:t>
      </w:r>
      <w:r w:rsidRPr="00314395">
        <w:rPr>
          <w:color w:val="242424"/>
          <w:sz w:val="24"/>
          <w:szCs w:val="24"/>
          <w:u w:color="000000"/>
        </w:rPr>
        <w:t xml:space="preserve">The Board shall adopt rules of procedure contained in the latest revision of Robert's Rules of Order. In the absence of Board </w:t>
      </w:r>
      <w:r w:rsidR="00B37384" w:rsidRPr="00314395">
        <w:rPr>
          <w:color w:val="242424"/>
          <w:sz w:val="24"/>
          <w:szCs w:val="24"/>
          <w:u w:color="000000"/>
        </w:rPr>
        <w:t>action,</w:t>
      </w:r>
      <w:r w:rsidRPr="00314395">
        <w:rPr>
          <w:color w:val="242424"/>
          <w:sz w:val="24"/>
          <w:szCs w:val="24"/>
          <w:u w:color="000000"/>
        </w:rPr>
        <w:t xml:space="preserve"> the </w:t>
      </w:r>
      <w:r w:rsidR="00E462C5">
        <w:rPr>
          <w:color w:val="242424"/>
          <w:sz w:val="24"/>
          <w:szCs w:val="24"/>
          <w:u w:color="000000"/>
        </w:rPr>
        <w:t>President</w:t>
      </w:r>
      <w:r w:rsidRPr="00314395">
        <w:rPr>
          <w:color w:val="242424"/>
          <w:sz w:val="24"/>
          <w:szCs w:val="24"/>
          <w:u w:color="000000"/>
        </w:rPr>
        <w:t xml:space="preserve"> of the Board may establish rules of procedure for conducting meetings provided such rules are </w:t>
      </w:r>
      <w:r w:rsidR="001D12D5" w:rsidRPr="00314395">
        <w:rPr>
          <w:color w:val="242424"/>
          <w:sz w:val="24"/>
          <w:szCs w:val="24"/>
          <w:u w:color="000000"/>
        </w:rPr>
        <w:t>consistent</w:t>
      </w:r>
      <w:r w:rsidRPr="00314395">
        <w:rPr>
          <w:color w:val="242424"/>
          <w:sz w:val="24"/>
          <w:szCs w:val="24"/>
          <w:u w:color="000000"/>
        </w:rPr>
        <w:t xml:space="preserve"> with the Articles, these Bylaws</w:t>
      </w:r>
      <w:r>
        <w:rPr>
          <w:color w:val="242424"/>
          <w:sz w:val="24"/>
          <w:szCs w:val="24"/>
          <w:u w:color="000000"/>
        </w:rPr>
        <w:t>, Roberts Rules of Order</w:t>
      </w:r>
      <w:r w:rsidRPr="00314395">
        <w:rPr>
          <w:color w:val="242424"/>
          <w:sz w:val="24"/>
          <w:szCs w:val="24"/>
          <w:u w:color="000000"/>
        </w:rPr>
        <w:t xml:space="preserve"> or North Dakota law.</w:t>
      </w:r>
    </w:p>
    <w:p w14:paraId="1718FA5E" w14:textId="77777777" w:rsidR="00870378" w:rsidRPr="00314395" w:rsidRDefault="00870378" w:rsidP="00715C63">
      <w:pPr>
        <w:tabs>
          <w:tab w:val="left" w:pos="1440"/>
        </w:tabs>
        <w:spacing w:after="0"/>
        <w:ind w:left="720" w:right="44" w:firstLine="0"/>
        <w:rPr>
          <w:sz w:val="21"/>
          <w:szCs w:val="24"/>
          <w:u w:color="000000"/>
        </w:rPr>
      </w:pPr>
    </w:p>
    <w:p w14:paraId="3449AEF5" w14:textId="2F5B7358" w:rsidR="00870378" w:rsidRDefault="00870378" w:rsidP="00715C63">
      <w:pPr>
        <w:tabs>
          <w:tab w:val="left" w:pos="1440"/>
        </w:tabs>
        <w:spacing w:after="0"/>
        <w:ind w:left="720" w:right="44" w:firstLine="0"/>
        <w:rPr>
          <w:color w:val="242424"/>
          <w:sz w:val="24"/>
          <w:szCs w:val="24"/>
          <w:u w:color="000000"/>
        </w:rPr>
      </w:pPr>
      <w:r>
        <w:rPr>
          <w:b/>
          <w:color w:val="242424"/>
          <w:sz w:val="24"/>
          <w:szCs w:val="24"/>
          <w:u w:color="000000"/>
        </w:rPr>
        <w:tab/>
      </w:r>
      <w:bookmarkStart w:id="42" w:name="_Toc82075642"/>
      <w:r w:rsidRPr="00715C63">
        <w:rPr>
          <w:rStyle w:val="Heading2Char"/>
        </w:rPr>
        <w:t>Section 5.</w:t>
      </w:r>
      <w:r w:rsidR="00576B12" w:rsidRPr="00715C63">
        <w:rPr>
          <w:rStyle w:val="Heading2Char"/>
        </w:rPr>
        <w:t>0</w:t>
      </w:r>
      <w:r w:rsidRPr="00715C63">
        <w:rPr>
          <w:rStyle w:val="Heading2Char"/>
        </w:rPr>
        <w:t>8. Remote Communications for Board Meetings</w:t>
      </w:r>
      <w:bookmarkEnd w:id="42"/>
      <w:r w:rsidRPr="00314395">
        <w:rPr>
          <w:b/>
          <w:color w:val="242424"/>
          <w:sz w:val="24"/>
          <w:szCs w:val="24"/>
          <w:u w:color="000000"/>
        </w:rPr>
        <w:t xml:space="preserve">. </w:t>
      </w:r>
      <w:r w:rsidRPr="00314395">
        <w:rPr>
          <w:color w:val="242424"/>
          <w:sz w:val="24"/>
          <w:szCs w:val="24"/>
          <w:u w:color="000000"/>
        </w:rPr>
        <w:t xml:space="preserve">One or more </w:t>
      </w:r>
      <w:r w:rsidR="00B37384">
        <w:rPr>
          <w:color w:val="242424"/>
          <w:sz w:val="24"/>
          <w:szCs w:val="24"/>
          <w:u w:color="000000"/>
        </w:rPr>
        <w:t>Directors</w:t>
      </w:r>
      <w:r w:rsidRPr="00314395">
        <w:rPr>
          <w:color w:val="242424"/>
          <w:sz w:val="24"/>
          <w:szCs w:val="24"/>
          <w:u w:color="000000"/>
        </w:rPr>
        <w:t xml:space="preserve"> may participate in a meeting of the Board by means of a conference telephone or, if authorized by the Board, by another means of remo</w:t>
      </w:r>
      <w:r>
        <w:rPr>
          <w:color w:val="242424"/>
          <w:sz w:val="24"/>
          <w:szCs w:val="24"/>
          <w:u w:color="000000"/>
        </w:rPr>
        <w:t xml:space="preserve">te communication, in each case </w:t>
      </w:r>
      <w:r w:rsidRPr="00314395">
        <w:rPr>
          <w:color w:val="242424"/>
          <w:sz w:val="24"/>
          <w:szCs w:val="24"/>
          <w:u w:color="000000"/>
        </w:rPr>
        <w:t xml:space="preserve">through which that Board Member, other </w:t>
      </w:r>
      <w:r w:rsidR="0004324E">
        <w:rPr>
          <w:color w:val="242424"/>
          <w:sz w:val="24"/>
          <w:szCs w:val="24"/>
          <w:u w:color="000000"/>
        </w:rPr>
        <w:t>Directors</w:t>
      </w:r>
      <w:r w:rsidRPr="00314395">
        <w:rPr>
          <w:color w:val="242424"/>
          <w:sz w:val="24"/>
          <w:szCs w:val="24"/>
          <w:u w:color="000000"/>
        </w:rPr>
        <w:t xml:space="preserve"> so participating, and all </w:t>
      </w:r>
      <w:r w:rsidR="00B37384">
        <w:rPr>
          <w:color w:val="242424"/>
          <w:sz w:val="24"/>
          <w:szCs w:val="24"/>
          <w:u w:color="000000"/>
        </w:rPr>
        <w:t>Directors</w:t>
      </w:r>
      <w:r w:rsidRPr="00314395">
        <w:rPr>
          <w:color w:val="242424"/>
          <w:sz w:val="24"/>
          <w:szCs w:val="24"/>
          <w:u w:color="000000"/>
        </w:rPr>
        <w:t xml:space="preserve"> present at the meeting may participate with each other during the meeting. Alternatively, if authorized by the Board, any meeting among </w:t>
      </w:r>
      <w:r w:rsidR="00B37384">
        <w:rPr>
          <w:color w:val="242424"/>
          <w:sz w:val="24"/>
          <w:szCs w:val="24"/>
          <w:u w:color="000000"/>
        </w:rPr>
        <w:t>Directors</w:t>
      </w:r>
      <w:r w:rsidRPr="00314395">
        <w:rPr>
          <w:color w:val="242424"/>
          <w:sz w:val="24"/>
          <w:szCs w:val="24"/>
          <w:u w:color="000000"/>
        </w:rPr>
        <w:t xml:space="preserve"> may be conducted solely by one or more means of remote communication through which </w:t>
      </w:r>
      <w:proofErr w:type="gramStart"/>
      <w:r w:rsidRPr="00314395">
        <w:rPr>
          <w:color w:val="242424"/>
          <w:sz w:val="24"/>
          <w:szCs w:val="24"/>
          <w:u w:color="000000"/>
        </w:rPr>
        <w:t>all of</w:t>
      </w:r>
      <w:proofErr w:type="gramEnd"/>
      <w:r w:rsidRPr="00314395">
        <w:rPr>
          <w:color w:val="242424"/>
          <w:sz w:val="24"/>
          <w:szCs w:val="24"/>
          <w:u w:color="000000"/>
        </w:rPr>
        <w:t xml:space="preserve"> the </w:t>
      </w:r>
      <w:r w:rsidR="00B37384">
        <w:rPr>
          <w:color w:val="242424"/>
          <w:sz w:val="24"/>
          <w:szCs w:val="24"/>
          <w:u w:color="000000"/>
        </w:rPr>
        <w:t>Directors</w:t>
      </w:r>
      <w:r w:rsidRPr="00314395">
        <w:rPr>
          <w:color w:val="242424"/>
          <w:sz w:val="24"/>
          <w:szCs w:val="24"/>
          <w:u w:color="000000"/>
        </w:rPr>
        <w:t xml:space="preserve"> may participate in the meeting. For these purposes, "remote communic</w:t>
      </w:r>
      <w:r>
        <w:rPr>
          <w:color w:val="242424"/>
          <w:sz w:val="24"/>
          <w:szCs w:val="24"/>
          <w:u w:color="000000"/>
        </w:rPr>
        <w:t>ation" means communication via</w:t>
      </w:r>
      <w:r w:rsidRPr="00314395">
        <w:rPr>
          <w:color w:val="242424"/>
          <w:sz w:val="24"/>
          <w:szCs w:val="24"/>
          <w:u w:color="000000"/>
        </w:rPr>
        <w:t xml:space="preserve"> conference telephone</w:t>
      </w:r>
      <w:r>
        <w:rPr>
          <w:color w:val="242424"/>
          <w:sz w:val="24"/>
          <w:szCs w:val="24"/>
          <w:u w:color="000000"/>
        </w:rPr>
        <w:t>, video conference</w:t>
      </w:r>
      <w:r w:rsidRPr="00314395">
        <w:rPr>
          <w:color w:val="242424"/>
          <w:sz w:val="24"/>
          <w:szCs w:val="24"/>
          <w:u w:color="000000"/>
        </w:rPr>
        <w:t>, or such other means by which persons not physically present in the same location may communicate with each other on a substantially simultaneous</w:t>
      </w:r>
      <w:r w:rsidRPr="00314395">
        <w:rPr>
          <w:color w:val="242424"/>
          <w:spacing w:val="10"/>
          <w:sz w:val="24"/>
          <w:szCs w:val="24"/>
          <w:u w:color="000000"/>
        </w:rPr>
        <w:t xml:space="preserve"> </w:t>
      </w:r>
      <w:r w:rsidRPr="00314395">
        <w:rPr>
          <w:color w:val="242424"/>
          <w:sz w:val="24"/>
          <w:szCs w:val="24"/>
          <w:u w:color="000000"/>
        </w:rPr>
        <w:t>basis.</w:t>
      </w:r>
    </w:p>
    <w:p w14:paraId="78DD2D86" w14:textId="58286B69" w:rsidR="00662018" w:rsidRDefault="00662018" w:rsidP="00715C63">
      <w:pPr>
        <w:tabs>
          <w:tab w:val="left" w:pos="1440"/>
        </w:tabs>
        <w:spacing w:after="0"/>
        <w:ind w:left="720" w:right="44" w:firstLine="0"/>
        <w:rPr>
          <w:sz w:val="24"/>
          <w:szCs w:val="24"/>
          <w:u w:color="000000"/>
        </w:rPr>
      </w:pPr>
    </w:p>
    <w:p w14:paraId="66A8CF6F" w14:textId="30B46D8A" w:rsidR="00662018" w:rsidRDefault="00662018" w:rsidP="00715C63">
      <w:pPr>
        <w:pStyle w:val="Heading1"/>
      </w:pPr>
      <w:bookmarkStart w:id="43" w:name="_Toc82075643"/>
      <w:r>
        <w:t>ARTICLE VI: BOARD COMMITTEES</w:t>
      </w:r>
      <w:bookmarkEnd w:id="43"/>
    </w:p>
    <w:p w14:paraId="6AB67E3B" w14:textId="77777777" w:rsidR="00662018" w:rsidRDefault="00662018" w:rsidP="00715C63">
      <w:pPr>
        <w:tabs>
          <w:tab w:val="left" w:pos="1440"/>
          <w:tab w:val="left" w:pos="2880"/>
        </w:tabs>
        <w:spacing w:after="0"/>
        <w:ind w:left="720" w:right="44" w:firstLine="0"/>
        <w:rPr>
          <w:sz w:val="24"/>
          <w:szCs w:val="24"/>
          <w:u w:color="000000"/>
        </w:rPr>
      </w:pPr>
    </w:p>
    <w:p w14:paraId="301514AB" w14:textId="366B2AEC" w:rsidR="00662018" w:rsidRDefault="00662018">
      <w:pPr>
        <w:pStyle w:val="Style3"/>
        <w:widowControl/>
        <w:shd w:val="clear" w:color="auto" w:fill="FFFFFF"/>
        <w:tabs>
          <w:tab w:val="left" w:pos="1440"/>
          <w:tab w:val="left" w:pos="2880"/>
        </w:tabs>
        <w:ind w:left="720" w:right="24" w:firstLine="725"/>
        <w:rPr>
          <w:rStyle w:val="FontStyle12"/>
          <w:sz w:val="24"/>
          <w:szCs w:val="24"/>
        </w:rPr>
      </w:pPr>
      <w:bookmarkStart w:id="44" w:name="_Toc82075644"/>
      <w:r w:rsidRPr="00715C63">
        <w:rPr>
          <w:rStyle w:val="Heading2Char"/>
        </w:rPr>
        <w:t xml:space="preserve">Section </w:t>
      </w:r>
      <w:r w:rsidR="00576B12" w:rsidRPr="00715C63">
        <w:rPr>
          <w:rStyle w:val="Heading2Char"/>
        </w:rPr>
        <w:t>6</w:t>
      </w:r>
      <w:r w:rsidRPr="00715C63">
        <w:rPr>
          <w:rStyle w:val="Heading2Char"/>
        </w:rPr>
        <w:t>.01. Executive Committee.</w:t>
      </w:r>
      <w:bookmarkEnd w:id="44"/>
      <w:r w:rsidRPr="00715C63">
        <w:rPr>
          <w:rStyle w:val="FontStyle12"/>
          <w:sz w:val="24"/>
          <w:szCs w:val="24"/>
        </w:rPr>
        <w:t xml:space="preserve"> The </w:t>
      </w:r>
      <w:r>
        <w:rPr>
          <w:rStyle w:val="FontStyle12"/>
          <w:sz w:val="24"/>
          <w:szCs w:val="24"/>
        </w:rPr>
        <w:t>B</w:t>
      </w:r>
      <w:r w:rsidRPr="00715C63">
        <w:rPr>
          <w:rStyle w:val="FontStyle12"/>
          <w:sz w:val="24"/>
          <w:szCs w:val="24"/>
        </w:rPr>
        <w:t>oard shall have a standing committee comprised</w:t>
      </w:r>
      <w:r w:rsidRPr="00715C63">
        <w:rPr>
          <w:rStyle w:val="FontStyle12"/>
          <w:sz w:val="24"/>
          <w:szCs w:val="24"/>
        </w:rPr>
        <w:br/>
        <w:t>of the Executive Directors (the "Executive Committee"). The Executive Committee shall generally</w:t>
      </w:r>
      <w:r w:rsidRPr="00715C63">
        <w:rPr>
          <w:rStyle w:val="FontStyle12"/>
          <w:sz w:val="24"/>
          <w:szCs w:val="24"/>
        </w:rPr>
        <w:br/>
        <w:t xml:space="preserve">be responsible for conducting the affairs and business of the </w:t>
      </w:r>
      <w:r w:rsidR="0004324E">
        <w:rPr>
          <w:rStyle w:val="FontStyle12"/>
          <w:sz w:val="24"/>
          <w:szCs w:val="24"/>
        </w:rPr>
        <w:t>Association</w:t>
      </w:r>
      <w:r w:rsidRPr="00715C63">
        <w:rPr>
          <w:rStyle w:val="FontStyle12"/>
          <w:sz w:val="24"/>
          <w:szCs w:val="24"/>
        </w:rPr>
        <w:t xml:space="preserve"> between meetings of the</w:t>
      </w:r>
      <w:r w:rsidRPr="00715C63">
        <w:rPr>
          <w:rStyle w:val="FontStyle12"/>
          <w:sz w:val="24"/>
          <w:szCs w:val="24"/>
        </w:rPr>
        <w:br/>
        <w:t>Board of Directors</w:t>
      </w:r>
      <w:r w:rsidR="00531DDD">
        <w:rPr>
          <w:rStyle w:val="FontStyle12"/>
          <w:sz w:val="24"/>
          <w:szCs w:val="24"/>
        </w:rPr>
        <w:t>, within the confines of approved annual budget,</w:t>
      </w:r>
      <w:r w:rsidRPr="00715C63">
        <w:rPr>
          <w:rStyle w:val="FontStyle12"/>
          <w:sz w:val="24"/>
          <w:szCs w:val="24"/>
        </w:rPr>
        <w:t xml:space="preserve"> and shall have such other specific authority as may be delegated to the Executive</w:t>
      </w:r>
      <w:r w:rsidR="00531DDD">
        <w:rPr>
          <w:rStyle w:val="FontStyle12"/>
          <w:sz w:val="24"/>
          <w:szCs w:val="24"/>
        </w:rPr>
        <w:t xml:space="preserve"> </w:t>
      </w:r>
      <w:r w:rsidRPr="00715C63">
        <w:rPr>
          <w:rStyle w:val="FontStyle12"/>
          <w:sz w:val="24"/>
          <w:szCs w:val="24"/>
        </w:rPr>
        <w:t>Committee by resolution of the Board of Directors.</w:t>
      </w:r>
    </w:p>
    <w:p w14:paraId="745E4D94" w14:textId="77777777" w:rsidR="005660BC" w:rsidRPr="00715C63" w:rsidRDefault="005660BC" w:rsidP="00715C63">
      <w:pPr>
        <w:pStyle w:val="Style3"/>
        <w:widowControl/>
        <w:shd w:val="clear" w:color="auto" w:fill="FFFFFF"/>
        <w:tabs>
          <w:tab w:val="left" w:pos="1440"/>
          <w:tab w:val="left" w:pos="2880"/>
        </w:tabs>
        <w:ind w:left="720" w:right="24" w:firstLine="725"/>
        <w:rPr>
          <w:rStyle w:val="FontStyle12"/>
          <w:sz w:val="24"/>
          <w:szCs w:val="24"/>
        </w:rPr>
      </w:pPr>
    </w:p>
    <w:p w14:paraId="33C6B9B1" w14:textId="3958A3BE" w:rsidR="00662018" w:rsidRDefault="00662018" w:rsidP="005660BC">
      <w:pPr>
        <w:pStyle w:val="Style1"/>
        <w:widowControl/>
        <w:numPr>
          <w:ilvl w:val="0"/>
          <w:numId w:val="12"/>
        </w:numPr>
        <w:shd w:val="clear" w:color="auto" w:fill="FFFFFF"/>
        <w:tabs>
          <w:tab w:val="left" w:pos="2885"/>
        </w:tabs>
        <w:spacing w:line="288" w:lineRule="exact"/>
        <w:ind w:left="2880" w:hanging="720"/>
        <w:rPr>
          <w:rStyle w:val="FontStyle12"/>
          <w:sz w:val="24"/>
          <w:szCs w:val="24"/>
        </w:rPr>
      </w:pPr>
      <w:r w:rsidRPr="00715C63">
        <w:rPr>
          <w:rStyle w:val="FontStyle12"/>
          <w:b/>
          <w:sz w:val="24"/>
          <w:szCs w:val="24"/>
          <w:u w:val="single"/>
        </w:rPr>
        <w:t>Meetings of the Executive Committee</w:t>
      </w:r>
      <w:r w:rsidRPr="00715C63">
        <w:rPr>
          <w:rStyle w:val="FontStyle12"/>
          <w:b/>
          <w:sz w:val="24"/>
          <w:szCs w:val="24"/>
        </w:rPr>
        <w:t>.</w:t>
      </w:r>
      <w:r w:rsidRPr="004A0171">
        <w:rPr>
          <w:rStyle w:val="FontStyle12"/>
          <w:sz w:val="24"/>
          <w:szCs w:val="24"/>
        </w:rPr>
        <w:t xml:space="preserve"> The Executive Committee will</w:t>
      </w:r>
      <w:r w:rsidR="00F147E6">
        <w:rPr>
          <w:rStyle w:val="FontStyle12"/>
          <w:sz w:val="24"/>
          <w:szCs w:val="24"/>
        </w:rPr>
        <w:t xml:space="preserve"> </w:t>
      </w:r>
      <w:r w:rsidRPr="004A0171">
        <w:rPr>
          <w:rStyle w:val="FontStyle12"/>
          <w:sz w:val="24"/>
          <w:szCs w:val="24"/>
        </w:rPr>
        <w:t>meet not less than annually as scheduled by the President. Special meetings of the</w:t>
      </w:r>
      <w:r w:rsidR="00F147E6">
        <w:rPr>
          <w:rStyle w:val="FontStyle12"/>
          <w:sz w:val="24"/>
          <w:szCs w:val="24"/>
        </w:rPr>
        <w:t xml:space="preserve"> </w:t>
      </w:r>
      <w:r w:rsidRPr="004A0171">
        <w:rPr>
          <w:rStyle w:val="FontStyle12"/>
          <w:sz w:val="24"/>
          <w:szCs w:val="24"/>
        </w:rPr>
        <w:t>Executive Committee may be called at any time by the President or other member</w:t>
      </w:r>
      <w:r w:rsidR="00F147E6">
        <w:rPr>
          <w:rStyle w:val="FontStyle12"/>
          <w:sz w:val="24"/>
          <w:szCs w:val="24"/>
        </w:rPr>
        <w:t xml:space="preserve"> o</w:t>
      </w:r>
      <w:r w:rsidRPr="004A0171">
        <w:rPr>
          <w:rStyle w:val="FontStyle12"/>
          <w:sz w:val="24"/>
          <w:szCs w:val="24"/>
        </w:rPr>
        <w:t>f</w:t>
      </w:r>
      <w:r w:rsidR="00F147E6">
        <w:rPr>
          <w:rStyle w:val="FontStyle12"/>
          <w:sz w:val="24"/>
          <w:szCs w:val="24"/>
        </w:rPr>
        <w:t xml:space="preserve"> </w:t>
      </w:r>
      <w:r w:rsidRPr="004A0171">
        <w:rPr>
          <w:rStyle w:val="FontStyle12"/>
          <w:sz w:val="24"/>
          <w:szCs w:val="24"/>
        </w:rPr>
        <w:t xml:space="preserve">the Executive Committee with notice being given pursuant to Section </w:t>
      </w:r>
      <w:r w:rsidR="004B1FB8">
        <w:rPr>
          <w:rStyle w:val="FontStyle12"/>
          <w:sz w:val="24"/>
          <w:szCs w:val="24"/>
        </w:rPr>
        <w:t>5.04</w:t>
      </w:r>
      <w:r w:rsidRPr="00715C63">
        <w:rPr>
          <w:rStyle w:val="FontStyle12"/>
          <w:sz w:val="24"/>
          <w:szCs w:val="24"/>
        </w:rPr>
        <w:t xml:space="preserve"> with</w:t>
      </w:r>
      <w:r w:rsidR="00F147E6">
        <w:rPr>
          <w:rStyle w:val="FontStyle12"/>
          <w:sz w:val="24"/>
          <w:szCs w:val="24"/>
        </w:rPr>
        <w:t xml:space="preserve"> </w:t>
      </w:r>
      <w:r w:rsidRPr="00715C63">
        <w:rPr>
          <w:rStyle w:val="FontStyle12"/>
          <w:sz w:val="24"/>
          <w:szCs w:val="24"/>
        </w:rPr>
        <w:t>notice required to be given only to members of the Executive Committee). The</w:t>
      </w:r>
      <w:r w:rsidR="00F147E6">
        <w:rPr>
          <w:rStyle w:val="FontStyle12"/>
          <w:sz w:val="24"/>
          <w:szCs w:val="24"/>
        </w:rPr>
        <w:t xml:space="preserve"> </w:t>
      </w:r>
      <w:r w:rsidRPr="00715C63">
        <w:rPr>
          <w:rStyle w:val="FontStyle12"/>
          <w:sz w:val="24"/>
          <w:szCs w:val="24"/>
        </w:rPr>
        <w:t>President will preside at all Executive Committee meetings, or, in the President's</w:t>
      </w:r>
      <w:r w:rsidR="00F147E6">
        <w:rPr>
          <w:rStyle w:val="FontStyle12"/>
          <w:sz w:val="24"/>
          <w:szCs w:val="24"/>
        </w:rPr>
        <w:t xml:space="preserve"> </w:t>
      </w:r>
      <w:r w:rsidRPr="00715C63">
        <w:rPr>
          <w:rStyle w:val="FontStyle12"/>
          <w:sz w:val="24"/>
          <w:szCs w:val="24"/>
        </w:rPr>
        <w:t xml:space="preserve">absence, the Executive Vice President or </w:t>
      </w:r>
      <w:r w:rsidR="00F147E6">
        <w:rPr>
          <w:rStyle w:val="FontStyle12"/>
          <w:sz w:val="24"/>
          <w:szCs w:val="24"/>
        </w:rPr>
        <w:t>Treasure</w:t>
      </w:r>
      <w:r w:rsidR="00B16429">
        <w:rPr>
          <w:rStyle w:val="FontStyle12"/>
          <w:sz w:val="24"/>
          <w:szCs w:val="24"/>
        </w:rPr>
        <w:t>r</w:t>
      </w:r>
      <w:r w:rsidRPr="00715C63">
        <w:rPr>
          <w:rStyle w:val="FontStyle12"/>
          <w:sz w:val="24"/>
          <w:szCs w:val="24"/>
        </w:rPr>
        <w:t xml:space="preserve"> respectively.</w:t>
      </w:r>
    </w:p>
    <w:p w14:paraId="1D51A373" w14:textId="77777777" w:rsidR="005660BC" w:rsidRPr="00715C63" w:rsidRDefault="005660BC" w:rsidP="00715C63">
      <w:pPr>
        <w:pStyle w:val="Style1"/>
        <w:widowControl/>
        <w:shd w:val="clear" w:color="auto" w:fill="FFFFFF"/>
        <w:tabs>
          <w:tab w:val="left" w:pos="2885"/>
        </w:tabs>
        <w:spacing w:line="288" w:lineRule="exact"/>
        <w:ind w:left="2880" w:firstLine="0"/>
        <w:rPr>
          <w:rStyle w:val="FontStyle12"/>
          <w:sz w:val="24"/>
          <w:szCs w:val="24"/>
        </w:rPr>
      </w:pPr>
    </w:p>
    <w:p w14:paraId="69CE7F69" w14:textId="5FF8371C" w:rsidR="00662018" w:rsidRDefault="00662018" w:rsidP="005660BC">
      <w:pPr>
        <w:pStyle w:val="Style1"/>
        <w:widowControl/>
        <w:numPr>
          <w:ilvl w:val="0"/>
          <w:numId w:val="12"/>
        </w:numPr>
        <w:shd w:val="clear" w:color="auto" w:fill="FFFFFF"/>
        <w:tabs>
          <w:tab w:val="left" w:pos="1440"/>
          <w:tab w:val="left" w:pos="2885"/>
        </w:tabs>
        <w:spacing w:line="288" w:lineRule="exact"/>
        <w:ind w:left="2880" w:right="24" w:hanging="720"/>
        <w:rPr>
          <w:rStyle w:val="FontStyle12"/>
          <w:sz w:val="24"/>
          <w:szCs w:val="24"/>
        </w:rPr>
      </w:pPr>
      <w:r w:rsidRPr="00715C63">
        <w:rPr>
          <w:rStyle w:val="FontStyle12"/>
          <w:b/>
          <w:sz w:val="24"/>
          <w:szCs w:val="24"/>
          <w:u w:val="single"/>
        </w:rPr>
        <w:t>Quorum</w:t>
      </w:r>
      <w:r w:rsidRPr="00715C63">
        <w:rPr>
          <w:rStyle w:val="FontStyle12"/>
          <w:b/>
          <w:sz w:val="24"/>
          <w:szCs w:val="24"/>
        </w:rPr>
        <w:t>.</w:t>
      </w:r>
      <w:r w:rsidRPr="00715C63">
        <w:rPr>
          <w:rStyle w:val="FontStyle12"/>
          <w:sz w:val="24"/>
          <w:szCs w:val="24"/>
        </w:rPr>
        <w:t xml:space="preserve"> At any regular or special meeting, four (</w:t>
      </w:r>
      <w:r w:rsidR="00B37384">
        <w:rPr>
          <w:rStyle w:val="FontStyle12"/>
          <w:sz w:val="24"/>
          <w:szCs w:val="24"/>
        </w:rPr>
        <w:t>4</w:t>
      </w:r>
      <w:r w:rsidRPr="00715C63">
        <w:rPr>
          <w:rStyle w:val="FontStyle12"/>
          <w:sz w:val="24"/>
          <w:szCs w:val="24"/>
        </w:rPr>
        <w:t>) members of the</w:t>
      </w:r>
      <w:r w:rsidRPr="00715C63">
        <w:rPr>
          <w:rStyle w:val="FontStyle12"/>
          <w:sz w:val="24"/>
          <w:szCs w:val="24"/>
        </w:rPr>
        <w:br/>
        <w:t>Executive Committee shall constitute a quorum for the transaction of business.</w:t>
      </w:r>
    </w:p>
    <w:p w14:paraId="50672030" w14:textId="77777777" w:rsidR="005660BC" w:rsidRPr="00715C63" w:rsidRDefault="005660BC" w:rsidP="00715C63">
      <w:pPr>
        <w:pStyle w:val="Style1"/>
        <w:widowControl/>
        <w:shd w:val="clear" w:color="auto" w:fill="FFFFFF"/>
        <w:tabs>
          <w:tab w:val="left" w:pos="1440"/>
          <w:tab w:val="left" w:pos="2885"/>
        </w:tabs>
        <w:spacing w:line="288" w:lineRule="exact"/>
        <w:ind w:right="24" w:firstLine="0"/>
        <w:rPr>
          <w:rStyle w:val="FontStyle12"/>
          <w:sz w:val="24"/>
          <w:szCs w:val="24"/>
        </w:rPr>
      </w:pPr>
    </w:p>
    <w:p w14:paraId="31FABD41" w14:textId="104ED57E" w:rsidR="00662018" w:rsidRDefault="00662018" w:rsidP="005660BC">
      <w:pPr>
        <w:pStyle w:val="Style3"/>
        <w:widowControl/>
        <w:shd w:val="clear" w:color="auto" w:fill="FFFFFF"/>
        <w:tabs>
          <w:tab w:val="left" w:pos="1440"/>
          <w:tab w:val="left" w:pos="2880"/>
        </w:tabs>
        <w:spacing w:line="288" w:lineRule="exact"/>
        <w:ind w:left="720" w:right="24" w:firstLine="725"/>
        <w:rPr>
          <w:rStyle w:val="FontStyle12"/>
          <w:sz w:val="24"/>
          <w:szCs w:val="24"/>
        </w:rPr>
      </w:pPr>
      <w:bookmarkStart w:id="45" w:name="_Toc82075645"/>
      <w:r w:rsidRPr="00715C63">
        <w:rPr>
          <w:rStyle w:val="Heading2Char"/>
        </w:rPr>
        <w:t xml:space="preserve">Section </w:t>
      </w:r>
      <w:r w:rsidR="00576B12" w:rsidRPr="00715C63">
        <w:rPr>
          <w:rStyle w:val="Heading2Char"/>
        </w:rPr>
        <w:t>6</w:t>
      </w:r>
      <w:r w:rsidRPr="00715C63">
        <w:rPr>
          <w:rStyle w:val="Heading2Char"/>
        </w:rPr>
        <w:t xml:space="preserve">.02. </w:t>
      </w:r>
      <w:r w:rsidR="00F147E6" w:rsidRPr="00715C63">
        <w:rPr>
          <w:rStyle w:val="Heading2Char"/>
        </w:rPr>
        <w:t>Business</w:t>
      </w:r>
      <w:r w:rsidR="00B37384" w:rsidRPr="00715C63">
        <w:rPr>
          <w:rStyle w:val="Heading2Char"/>
        </w:rPr>
        <w:t xml:space="preserve"> Operations</w:t>
      </w:r>
      <w:r w:rsidR="00F147E6" w:rsidRPr="00715C63">
        <w:rPr>
          <w:rStyle w:val="Heading2Char"/>
        </w:rPr>
        <w:t xml:space="preserve"> </w:t>
      </w:r>
      <w:r w:rsidRPr="00715C63">
        <w:rPr>
          <w:rStyle w:val="Heading2Char"/>
        </w:rPr>
        <w:t>Committee.</w:t>
      </w:r>
      <w:bookmarkEnd w:id="45"/>
      <w:r w:rsidRPr="00715C63">
        <w:rPr>
          <w:rStyle w:val="FontStyle12"/>
          <w:sz w:val="24"/>
          <w:szCs w:val="24"/>
        </w:rPr>
        <w:t xml:space="preserve"> The board shall have a standing committee comprised</w:t>
      </w:r>
      <w:r w:rsidR="00F147E6">
        <w:rPr>
          <w:rStyle w:val="FontStyle12"/>
          <w:sz w:val="24"/>
          <w:szCs w:val="24"/>
        </w:rPr>
        <w:t xml:space="preserve"> </w:t>
      </w:r>
      <w:r w:rsidRPr="00715C63">
        <w:rPr>
          <w:rStyle w:val="FontStyle12"/>
          <w:sz w:val="24"/>
          <w:szCs w:val="24"/>
        </w:rPr>
        <w:t>of the Treasurer</w:t>
      </w:r>
      <w:r w:rsidR="00B37384">
        <w:rPr>
          <w:rStyle w:val="FontStyle12"/>
          <w:sz w:val="24"/>
          <w:szCs w:val="24"/>
        </w:rPr>
        <w:t xml:space="preserve">, </w:t>
      </w:r>
      <w:r w:rsidRPr="00715C63">
        <w:rPr>
          <w:rStyle w:val="FontStyle12"/>
          <w:sz w:val="24"/>
          <w:szCs w:val="24"/>
        </w:rPr>
        <w:t xml:space="preserve">the Vice President of </w:t>
      </w:r>
      <w:r w:rsidR="00B37384">
        <w:rPr>
          <w:rStyle w:val="FontStyle12"/>
          <w:sz w:val="24"/>
          <w:szCs w:val="24"/>
        </w:rPr>
        <w:t>Business</w:t>
      </w:r>
      <w:r w:rsidRPr="00715C63">
        <w:rPr>
          <w:rStyle w:val="FontStyle12"/>
          <w:sz w:val="24"/>
          <w:szCs w:val="24"/>
        </w:rPr>
        <w:t xml:space="preserve"> Operations</w:t>
      </w:r>
      <w:r w:rsidR="00B37384">
        <w:rPr>
          <w:rStyle w:val="FontStyle12"/>
          <w:sz w:val="24"/>
          <w:szCs w:val="24"/>
        </w:rPr>
        <w:t xml:space="preserve">, and the Business </w:t>
      </w:r>
      <w:r w:rsidR="00587797">
        <w:rPr>
          <w:rStyle w:val="FontStyle12"/>
          <w:sz w:val="24"/>
          <w:szCs w:val="24"/>
        </w:rPr>
        <w:t xml:space="preserve">Operations </w:t>
      </w:r>
      <w:r w:rsidR="00B37384">
        <w:rPr>
          <w:rStyle w:val="FontStyle12"/>
          <w:sz w:val="24"/>
          <w:szCs w:val="24"/>
        </w:rPr>
        <w:t>Directors</w:t>
      </w:r>
      <w:r w:rsidRPr="00715C63">
        <w:rPr>
          <w:rStyle w:val="FontStyle12"/>
          <w:sz w:val="24"/>
          <w:szCs w:val="24"/>
        </w:rPr>
        <w:t xml:space="preserve"> (the "</w:t>
      </w:r>
      <w:r w:rsidR="00F147E6">
        <w:rPr>
          <w:rStyle w:val="FontStyle12"/>
          <w:sz w:val="24"/>
          <w:szCs w:val="24"/>
        </w:rPr>
        <w:t xml:space="preserve">Business </w:t>
      </w:r>
      <w:r w:rsidRPr="00715C63">
        <w:rPr>
          <w:rStyle w:val="FontStyle12"/>
          <w:sz w:val="24"/>
          <w:szCs w:val="24"/>
        </w:rPr>
        <w:t xml:space="preserve">Committee"). The </w:t>
      </w:r>
      <w:r w:rsidR="00F147E6">
        <w:rPr>
          <w:rStyle w:val="FontStyle12"/>
          <w:sz w:val="24"/>
          <w:szCs w:val="24"/>
        </w:rPr>
        <w:t>Business</w:t>
      </w:r>
      <w:r w:rsidRPr="00715C63">
        <w:rPr>
          <w:rStyle w:val="FontStyle12"/>
          <w:sz w:val="24"/>
          <w:szCs w:val="24"/>
        </w:rPr>
        <w:t xml:space="preserve"> Committee shall generally be responsible for ensuring that resources</w:t>
      </w:r>
      <w:r w:rsidR="00F147E6">
        <w:rPr>
          <w:rStyle w:val="FontStyle12"/>
          <w:sz w:val="24"/>
          <w:szCs w:val="24"/>
        </w:rPr>
        <w:t xml:space="preserve"> </w:t>
      </w:r>
      <w:r w:rsidRPr="00715C63">
        <w:rPr>
          <w:rStyle w:val="FontStyle12"/>
          <w:sz w:val="24"/>
          <w:szCs w:val="24"/>
        </w:rPr>
        <w:t xml:space="preserve">are utilized effectively, </w:t>
      </w:r>
      <w:proofErr w:type="gramStart"/>
      <w:r w:rsidRPr="00715C63">
        <w:rPr>
          <w:rStyle w:val="FontStyle12"/>
          <w:sz w:val="24"/>
          <w:szCs w:val="24"/>
        </w:rPr>
        <w:t>efficiently</w:t>
      </w:r>
      <w:proofErr w:type="gramEnd"/>
      <w:r w:rsidRPr="00715C63">
        <w:rPr>
          <w:rStyle w:val="FontStyle12"/>
          <w:sz w:val="24"/>
          <w:szCs w:val="24"/>
        </w:rPr>
        <w:t xml:space="preserve"> and equitably and shall have such other specific authority as may</w:t>
      </w:r>
      <w:r w:rsidR="00F147E6">
        <w:rPr>
          <w:rStyle w:val="FontStyle12"/>
          <w:sz w:val="24"/>
          <w:szCs w:val="24"/>
        </w:rPr>
        <w:t xml:space="preserve"> </w:t>
      </w:r>
      <w:r w:rsidRPr="00715C63">
        <w:rPr>
          <w:rStyle w:val="FontStyle12"/>
          <w:sz w:val="24"/>
          <w:szCs w:val="24"/>
        </w:rPr>
        <w:t xml:space="preserve">be delegated to the </w:t>
      </w:r>
      <w:r w:rsidR="00F147E6">
        <w:rPr>
          <w:rStyle w:val="FontStyle12"/>
          <w:sz w:val="24"/>
          <w:szCs w:val="24"/>
        </w:rPr>
        <w:t>Business</w:t>
      </w:r>
      <w:r w:rsidRPr="00715C63">
        <w:rPr>
          <w:rStyle w:val="FontStyle12"/>
          <w:sz w:val="24"/>
          <w:szCs w:val="24"/>
        </w:rPr>
        <w:t xml:space="preserve"> Committee by resolution of the Board of Directors.</w:t>
      </w:r>
    </w:p>
    <w:p w14:paraId="254CFACA" w14:textId="77777777" w:rsidR="005660BC" w:rsidRPr="00715C63" w:rsidRDefault="005660BC" w:rsidP="00715C63">
      <w:pPr>
        <w:pStyle w:val="Style3"/>
        <w:widowControl/>
        <w:shd w:val="clear" w:color="auto" w:fill="FFFFFF"/>
        <w:tabs>
          <w:tab w:val="left" w:pos="1440"/>
          <w:tab w:val="left" w:pos="2880"/>
        </w:tabs>
        <w:spacing w:line="288" w:lineRule="exact"/>
        <w:ind w:left="720" w:right="24" w:firstLine="725"/>
        <w:rPr>
          <w:rStyle w:val="FontStyle12"/>
          <w:sz w:val="24"/>
          <w:szCs w:val="24"/>
        </w:rPr>
      </w:pPr>
    </w:p>
    <w:p w14:paraId="7B3B45D8" w14:textId="4AA298AB" w:rsidR="00662018" w:rsidRPr="00715C63" w:rsidRDefault="00662018" w:rsidP="00715C63">
      <w:pPr>
        <w:pStyle w:val="Style3"/>
        <w:widowControl/>
        <w:shd w:val="clear" w:color="auto" w:fill="FFFFFF"/>
        <w:tabs>
          <w:tab w:val="left" w:pos="1440"/>
          <w:tab w:val="left" w:pos="2880"/>
        </w:tabs>
        <w:ind w:left="2880" w:right="24" w:hanging="720"/>
        <w:rPr>
          <w:rStyle w:val="FontStyle12"/>
          <w:sz w:val="24"/>
          <w:szCs w:val="24"/>
        </w:rPr>
      </w:pPr>
      <w:r w:rsidRPr="00715C63">
        <w:rPr>
          <w:rStyle w:val="FontStyle12"/>
          <w:b/>
          <w:sz w:val="24"/>
          <w:szCs w:val="24"/>
        </w:rPr>
        <w:t xml:space="preserve">(a) </w:t>
      </w:r>
      <w:r w:rsidR="00F147E6" w:rsidRPr="00715C63">
        <w:rPr>
          <w:rStyle w:val="FontStyle12"/>
          <w:b/>
          <w:sz w:val="24"/>
          <w:szCs w:val="24"/>
        </w:rPr>
        <w:tab/>
      </w:r>
      <w:r w:rsidRPr="00715C63">
        <w:rPr>
          <w:rStyle w:val="FontStyle12"/>
          <w:b/>
          <w:sz w:val="24"/>
          <w:szCs w:val="24"/>
          <w:u w:val="single"/>
        </w:rPr>
        <w:t xml:space="preserve">Meetings of the </w:t>
      </w:r>
      <w:r w:rsidR="00F147E6">
        <w:rPr>
          <w:rStyle w:val="FontStyle12"/>
          <w:b/>
          <w:sz w:val="24"/>
          <w:szCs w:val="24"/>
          <w:u w:val="single"/>
        </w:rPr>
        <w:t>Business</w:t>
      </w:r>
      <w:r w:rsidRPr="00715C63">
        <w:rPr>
          <w:rStyle w:val="FontStyle12"/>
          <w:b/>
          <w:sz w:val="24"/>
          <w:szCs w:val="24"/>
          <w:u w:val="single"/>
        </w:rPr>
        <w:t xml:space="preserve"> Committee</w:t>
      </w:r>
      <w:r w:rsidRPr="00715C63">
        <w:rPr>
          <w:rStyle w:val="FontStyle12"/>
          <w:b/>
          <w:sz w:val="24"/>
          <w:szCs w:val="24"/>
        </w:rPr>
        <w:t xml:space="preserve">. </w:t>
      </w:r>
      <w:r w:rsidRPr="00715C63">
        <w:rPr>
          <w:rStyle w:val="FontStyle12"/>
          <w:sz w:val="24"/>
          <w:szCs w:val="24"/>
        </w:rPr>
        <w:t xml:space="preserve">The </w:t>
      </w:r>
      <w:r w:rsidR="00F147E6">
        <w:rPr>
          <w:rStyle w:val="FontStyle12"/>
          <w:sz w:val="24"/>
          <w:szCs w:val="24"/>
        </w:rPr>
        <w:t>Business</w:t>
      </w:r>
      <w:r w:rsidRPr="00715C63">
        <w:rPr>
          <w:rStyle w:val="FontStyle12"/>
          <w:sz w:val="24"/>
          <w:szCs w:val="24"/>
        </w:rPr>
        <w:t xml:space="preserve"> Committee</w:t>
      </w:r>
      <w:r w:rsidR="00F147E6">
        <w:rPr>
          <w:rStyle w:val="FontStyle12"/>
          <w:sz w:val="24"/>
          <w:szCs w:val="24"/>
        </w:rPr>
        <w:t xml:space="preserve"> </w:t>
      </w:r>
      <w:r w:rsidRPr="00715C63">
        <w:rPr>
          <w:rStyle w:val="FontStyle12"/>
          <w:sz w:val="24"/>
          <w:szCs w:val="24"/>
        </w:rPr>
        <w:t xml:space="preserve">will meet not less than annually as scheduled by the </w:t>
      </w:r>
      <w:r w:rsidR="00B37384">
        <w:rPr>
          <w:rStyle w:val="FontStyle12"/>
          <w:sz w:val="24"/>
          <w:szCs w:val="24"/>
        </w:rPr>
        <w:t>Vice President of Business Operations</w:t>
      </w:r>
      <w:r w:rsidRPr="00715C63">
        <w:rPr>
          <w:rStyle w:val="FontStyle12"/>
          <w:sz w:val="24"/>
          <w:szCs w:val="24"/>
        </w:rPr>
        <w:t xml:space="preserve">. Special meetings of the </w:t>
      </w:r>
      <w:r w:rsidR="00B37384">
        <w:rPr>
          <w:rStyle w:val="FontStyle12"/>
          <w:sz w:val="24"/>
          <w:szCs w:val="24"/>
        </w:rPr>
        <w:t>Business</w:t>
      </w:r>
      <w:r w:rsidRPr="00715C63">
        <w:rPr>
          <w:rStyle w:val="FontStyle12"/>
          <w:sz w:val="24"/>
          <w:szCs w:val="24"/>
        </w:rPr>
        <w:t xml:space="preserve"> Committee may be called at any time</w:t>
      </w:r>
      <w:r w:rsidR="00F147E6">
        <w:rPr>
          <w:rStyle w:val="FontStyle12"/>
          <w:sz w:val="24"/>
          <w:szCs w:val="24"/>
        </w:rPr>
        <w:t xml:space="preserve"> </w:t>
      </w:r>
      <w:r w:rsidRPr="00715C63">
        <w:rPr>
          <w:rStyle w:val="FontStyle12"/>
          <w:sz w:val="24"/>
          <w:szCs w:val="24"/>
        </w:rPr>
        <w:t xml:space="preserve">by any member of the </w:t>
      </w:r>
      <w:r w:rsidR="00B37384">
        <w:rPr>
          <w:rStyle w:val="FontStyle12"/>
          <w:sz w:val="24"/>
          <w:szCs w:val="24"/>
        </w:rPr>
        <w:t>Business</w:t>
      </w:r>
      <w:r w:rsidRPr="00715C63">
        <w:rPr>
          <w:rStyle w:val="FontStyle12"/>
          <w:sz w:val="24"/>
          <w:szCs w:val="24"/>
        </w:rPr>
        <w:t xml:space="preserve"> Committee with notice being given pursuant to</w:t>
      </w:r>
      <w:r w:rsidR="00F147E6">
        <w:rPr>
          <w:rStyle w:val="FontStyle12"/>
          <w:sz w:val="24"/>
          <w:szCs w:val="24"/>
        </w:rPr>
        <w:t xml:space="preserve"> </w:t>
      </w:r>
      <w:r w:rsidRPr="00715C63">
        <w:rPr>
          <w:rStyle w:val="FontStyle12"/>
          <w:sz w:val="24"/>
          <w:szCs w:val="24"/>
        </w:rPr>
        <w:t xml:space="preserve">Section </w:t>
      </w:r>
      <w:r w:rsidR="004B1FB8">
        <w:rPr>
          <w:rStyle w:val="FontStyle12"/>
          <w:sz w:val="24"/>
          <w:szCs w:val="24"/>
        </w:rPr>
        <w:t>5.04</w:t>
      </w:r>
      <w:r w:rsidRPr="00715C63">
        <w:rPr>
          <w:rStyle w:val="FontStyle12"/>
          <w:sz w:val="24"/>
          <w:szCs w:val="24"/>
        </w:rPr>
        <w:t xml:space="preserve"> (with notice required to be given only to members of the </w:t>
      </w:r>
      <w:r w:rsidR="00B37384">
        <w:rPr>
          <w:rStyle w:val="FontStyle12"/>
          <w:sz w:val="24"/>
          <w:szCs w:val="24"/>
        </w:rPr>
        <w:t>Business</w:t>
      </w:r>
      <w:r w:rsidRPr="00715C63">
        <w:rPr>
          <w:rStyle w:val="FontStyle12"/>
          <w:sz w:val="24"/>
          <w:szCs w:val="24"/>
        </w:rPr>
        <w:br/>
        <w:t xml:space="preserve">Committee). The Vice President of </w:t>
      </w:r>
      <w:r w:rsidR="00B37384">
        <w:rPr>
          <w:rStyle w:val="FontStyle12"/>
          <w:sz w:val="24"/>
          <w:szCs w:val="24"/>
        </w:rPr>
        <w:t>Business</w:t>
      </w:r>
      <w:r w:rsidRPr="00715C63">
        <w:rPr>
          <w:rStyle w:val="FontStyle12"/>
          <w:sz w:val="24"/>
          <w:szCs w:val="24"/>
        </w:rPr>
        <w:t xml:space="preserve"> Operations will preside at all Operations</w:t>
      </w:r>
      <w:r w:rsidR="00F147E6">
        <w:rPr>
          <w:rStyle w:val="FontStyle12"/>
          <w:sz w:val="24"/>
          <w:szCs w:val="24"/>
        </w:rPr>
        <w:t xml:space="preserve"> </w:t>
      </w:r>
      <w:r w:rsidRPr="00715C63">
        <w:rPr>
          <w:rStyle w:val="FontStyle12"/>
          <w:sz w:val="24"/>
          <w:szCs w:val="24"/>
        </w:rPr>
        <w:t>Committee meetings.</w:t>
      </w:r>
    </w:p>
    <w:p w14:paraId="2BF36A81" w14:textId="77777777" w:rsidR="00662018" w:rsidRPr="00715C63" w:rsidRDefault="00662018" w:rsidP="00715C63">
      <w:pPr>
        <w:pStyle w:val="Style3"/>
        <w:widowControl/>
        <w:shd w:val="clear" w:color="auto" w:fill="FFFFFF"/>
        <w:tabs>
          <w:tab w:val="left" w:pos="1440"/>
          <w:tab w:val="left" w:pos="2880"/>
        </w:tabs>
        <w:spacing w:line="288" w:lineRule="exact"/>
        <w:ind w:left="2880" w:right="29" w:hanging="720"/>
        <w:rPr>
          <w:rStyle w:val="FontStyle12"/>
          <w:sz w:val="24"/>
          <w:szCs w:val="24"/>
        </w:rPr>
      </w:pPr>
    </w:p>
    <w:p w14:paraId="3449943B" w14:textId="78591F49" w:rsidR="00662018" w:rsidRPr="00715C63" w:rsidRDefault="00662018" w:rsidP="00715C63">
      <w:pPr>
        <w:pStyle w:val="Style3"/>
        <w:widowControl/>
        <w:shd w:val="clear" w:color="auto" w:fill="FFFFFF"/>
        <w:tabs>
          <w:tab w:val="left" w:pos="1440"/>
          <w:tab w:val="left" w:pos="2880"/>
        </w:tabs>
        <w:spacing w:line="288" w:lineRule="exact"/>
        <w:ind w:left="2880" w:right="29" w:hanging="720"/>
        <w:rPr>
          <w:rStyle w:val="FontStyle12"/>
          <w:sz w:val="24"/>
          <w:szCs w:val="24"/>
        </w:rPr>
      </w:pPr>
      <w:r w:rsidRPr="00715C63">
        <w:rPr>
          <w:rStyle w:val="FontStyle12"/>
          <w:b/>
          <w:sz w:val="24"/>
          <w:szCs w:val="24"/>
        </w:rPr>
        <w:t xml:space="preserve">(b) </w:t>
      </w:r>
      <w:r w:rsidR="00F147E6" w:rsidRPr="00715C63">
        <w:rPr>
          <w:rStyle w:val="FontStyle12"/>
          <w:b/>
          <w:sz w:val="24"/>
          <w:szCs w:val="24"/>
        </w:rPr>
        <w:tab/>
      </w:r>
      <w:r w:rsidRPr="00715C63">
        <w:rPr>
          <w:rStyle w:val="FontStyle12"/>
          <w:b/>
          <w:sz w:val="24"/>
          <w:szCs w:val="24"/>
          <w:u w:val="single"/>
        </w:rPr>
        <w:t>Quorum</w:t>
      </w:r>
      <w:r w:rsidRPr="00715C63">
        <w:rPr>
          <w:rStyle w:val="FontStyle12"/>
          <w:b/>
          <w:sz w:val="24"/>
          <w:szCs w:val="24"/>
        </w:rPr>
        <w:t>.</w:t>
      </w:r>
      <w:r w:rsidRPr="00715C63">
        <w:rPr>
          <w:rStyle w:val="FontStyle12"/>
          <w:sz w:val="24"/>
          <w:szCs w:val="24"/>
        </w:rPr>
        <w:t xml:space="preserve"> At any regular or special meeting, three (</w:t>
      </w:r>
      <w:r w:rsidR="00B37384">
        <w:rPr>
          <w:rStyle w:val="FontStyle12"/>
          <w:sz w:val="24"/>
          <w:szCs w:val="24"/>
        </w:rPr>
        <w:t>3</w:t>
      </w:r>
      <w:r w:rsidRPr="00715C63">
        <w:rPr>
          <w:rStyle w:val="FontStyle12"/>
          <w:sz w:val="24"/>
          <w:szCs w:val="24"/>
        </w:rPr>
        <w:t>) members of the</w:t>
      </w:r>
      <w:r w:rsidR="00F147E6">
        <w:rPr>
          <w:rStyle w:val="FontStyle12"/>
          <w:sz w:val="24"/>
          <w:szCs w:val="24"/>
        </w:rPr>
        <w:t xml:space="preserve"> </w:t>
      </w:r>
      <w:r w:rsidR="00587797">
        <w:rPr>
          <w:rStyle w:val="FontStyle12"/>
          <w:sz w:val="24"/>
          <w:szCs w:val="24"/>
        </w:rPr>
        <w:t>Business</w:t>
      </w:r>
      <w:r w:rsidRPr="00715C63">
        <w:rPr>
          <w:rStyle w:val="FontStyle12"/>
          <w:sz w:val="24"/>
          <w:szCs w:val="24"/>
        </w:rPr>
        <w:t xml:space="preserve"> Committee shall constitute a quorum for the transaction of business.</w:t>
      </w:r>
    </w:p>
    <w:p w14:paraId="05C86C36" w14:textId="77777777" w:rsidR="00662018" w:rsidRPr="00715C63" w:rsidRDefault="00662018" w:rsidP="00715C63">
      <w:pPr>
        <w:pStyle w:val="Style3"/>
        <w:widowControl/>
        <w:shd w:val="clear" w:color="auto" w:fill="FFFFFF"/>
        <w:tabs>
          <w:tab w:val="left" w:pos="1440"/>
          <w:tab w:val="left" w:pos="2880"/>
        </w:tabs>
        <w:spacing w:line="240" w:lineRule="exact"/>
        <w:ind w:left="720" w:right="24" w:firstLine="725"/>
      </w:pPr>
    </w:p>
    <w:p w14:paraId="74EBFFBF" w14:textId="78B1344D" w:rsidR="00662018" w:rsidRDefault="00C7189E" w:rsidP="005660BC">
      <w:pPr>
        <w:pStyle w:val="Style3"/>
        <w:widowControl/>
        <w:shd w:val="clear" w:color="auto" w:fill="FFFFFF"/>
        <w:tabs>
          <w:tab w:val="left" w:pos="1440"/>
          <w:tab w:val="left" w:pos="2880"/>
        </w:tabs>
        <w:ind w:left="720" w:right="24" w:firstLine="0"/>
        <w:rPr>
          <w:rStyle w:val="FontStyle12"/>
          <w:sz w:val="24"/>
          <w:szCs w:val="24"/>
        </w:rPr>
      </w:pPr>
      <w:r>
        <w:rPr>
          <w:rStyle w:val="FontStyle12"/>
          <w:b/>
          <w:sz w:val="24"/>
          <w:szCs w:val="24"/>
        </w:rPr>
        <w:tab/>
      </w:r>
      <w:bookmarkStart w:id="46" w:name="_Toc82075646"/>
      <w:r w:rsidR="00662018" w:rsidRPr="00715C63">
        <w:rPr>
          <w:rStyle w:val="Heading2Char"/>
        </w:rPr>
        <w:t xml:space="preserve">Section </w:t>
      </w:r>
      <w:r w:rsidR="00576B12" w:rsidRPr="00715C63">
        <w:rPr>
          <w:rStyle w:val="Heading2Char"/>
        </w:rPr>
        <w:t>6</w:t>
      </w:r>
      <w:r w:rsidR="00662018" w:rsidRPr="00715C63">
        <w:rPr>
          <w:rStyle w:val="Heading2Char"/>
        </w:rPr>
        <w:t xml:space="preserve">.03. </w:t>
      </w:r>
      <w:r w:rsidR="00B37384" w:rsidRPr="00715C63">
        <w:rPr>
          <w:rStyle w:val="Heading2Char"/>
        </w:rPr>
        <w:t>Hockey Operations</w:t>
      </w:r>
      <w:r w:rsidR="00662018" w:rsidRPr="00715C63">
        <w:rPr>
          <w:rStyle w:val="Heading2Char"/>
        </w:rPr>
        <w:t xml:space="preserve"> Committee.</w:t>
      </w:r>
      <w:bookmarkEnd w:id="46"/>
      <w:r w:rsidR="00662018" w:rsidRPr="00715C63">
        <w:rPr>
          <w:rStyle w:val="FontStyle12"/>
          <w:sz w:val="24"/>
          <w:szCs w:val="24"/>
        </w:rPr>
        <w:t xml:space="preserve"> The board shall have a standing committee</w:t>
      </w:r>
      <w:r w:rsidR="00B37384">
        <w:rPr>
          <w:rStyle w:val="FontStyle12"/>
          <w:sz w:val="24"/>
          <w:szCs w:val="24"/>
        </w:rPr>
        <w:t xml:space="preserve"> </w:t>
      </w:r>
      <w:r w:rsidR="00662018" w:rsidRPr="00715C63">
        <w:rPr>
          <w:rStyle w:val="FontStyle12"/>
          <w:sz w:val="24"/>
          <w:szCs w:val="24"/>
        </w:rPr>
        <w:t xml:space="preserve">comprised of the Vice President of Hockey </w:t>
      </w:r>
      <w:r w:rsidR="00B37384">
        <w:rPr>
          <w:rStyle w:val="FontStyle12"/>
          <w:sz w:val="24"/>
          <w:szCs w:val="24"/>
        </w:rPr>
        <w:t>Operations</w:t>
      </w:r>
      <w:r w:rsidR="00531DDD">
        <w:rPr>
          <w:rStyle w:val="FontStyle12"/>
          <w:sz w:val="24"/>
          <w:szCs w:val="24"/>
        </w:rPr>
        <w:t xml:space="preserve"> and the Hockey Operation Directors</w:t>
      </w:r>
      <w:r w:rsidR="00662018" w:rsidRPr="00715C63">
        <w:rPr>
          <w:rStyle w:val="FontStyle12"/>
          <w:sz w:val="24"/>
          <w:szCs w:val="24"/>
        </w:rPr>
        <w:t xml:space="preserve"> (the "</w:t>
      </w:r>
      <w:r w:rsidR="00B37384">
        <w:rPr>
          <w:rStyle w:val="FontStyle12"/>
          <w:sz w:val="24"/>
          <w:szCs w:val="24"/>
        </w:rPr>
        <w:t xml:space="preserve">Hockey </w:t>
      </w:r>
      <w:r w:rsidR="00662018" w:rsidRPr="00715C63">
        <w:rPr>
          <w:rStyle w:val="FontStyle12"/>
          <w:sz w:val="24"/>
          <w:szCs w:val="24"/>
        </w:rPr>
        <w:t xml:space="preserve">Committee"). The </w:t>
      </w:r>
      <w:r w:rsidR="001D12D5">
        <w:rPr>
          <w:rStyle w:val="FontStyle12"/>
          <w:sz w:val="24"/>
          <w:szCs w:val="24"/>
        </w:rPr>
        <w:t>Hockey</w:t>
      </w:r>
      <w:r w:rsidR="00662018" w:rsidRPr="00715C63">
        <w:rPr>
          <w:rStyle w:val="FontStyle12"/>
          <w:sz w:val="24"/>
          <w:szCs w:val="24"/>
        </w:rPr>
        <w:t xml:space="preserve"> Committee shall generally be responsible for overseeing all</w:t>
      </w:r>
      <w:r w:rsidR="00B37384">
        <w:rPr>
          <w:rStyle w:val="FontStyle12"/>
          <w:sz w:val="24"/>
          <w:szCs w:val="24"/>
        </w:rPr>
        <w:t xml:space="preserve"> </w:t>
      </w:r>
      <w:r w:rsidR="00662018" w:rsidRPr="00715C63">
        <w:rPr>
          <w:rStyle w:val="FontStyle12"/>
          <w:sz w:val="24"/>
          <w:szCs w:val="24"/>
        </w:rPr>
        <w:t xml:space="preserve">aspects of hockey programs of the </w:t>
      </w:r>
      <w:r w:rsidR="0004324E">
        <w:rPr>
          <w:rStyle w:val="FontStyle12"/>
          <w:sz w:val="24"/>
          <w:szCs w:val="24"/>
        </w:rPr>
        <w:t>Association</w:t>
      </w:r>
      <w:r w:rsidR="00662018" w:rsidRPr="00715C63">
        <w:rPr>
          <w:rStyle w:val="FontStyle12"/>
          <w:sz w:val="24"/>
          <w:szCs w:val="24"/>
        </w:rPr>
        <w:t xml:space="preserve"> to maximize player participation and shall have such</w:t>
      </w:r>
      <w:r w:rsidR="00B37384">
        <w:rPr>
          <w:rStyle w:val="FontStyle12"/>
          <w:sz w:val="24"/>
          <w:szCs w:val="24"/>
        </w:rPr>
        <w:t xml:space="preserve"> </w:t>
      </w:r>
      <w:r w:rsidR="00662018" w:rsidRPr="00715C63">
        <w:rPr>
          <w:rStyle w:val="FontStyle12"/>
          <w:sz w:val="24"/>
          <w:szCs w:val="24"/>
        </w:rPr>
        <w:t xml:space="preserve">other specific authority as may be delegated to the </w:t>
      </w:r>
      <w:r w:rsidR="001D12D5">
        <w:rPr>
          <w:rStyle w:val="FontStyle12"/>
          <w:sz w:val="24"/>
          <w:szCs w:val="24"/>
        </w:rPr>
        <w:t>Hockey</w:t>
      </w:r>
      <w:r w:rsidR="00662018" w:rsidRPr="00715C63">
        <w:rPr>
          <w:rStyle w:val="FontStyle12"/>
          <w:sz w:val="24"/>
          <w:szCs w:val="24"/>
        </w:rPr>
        <w:t xml:space="preserve"> Committee by resolution of the</w:t>
      </w:r>
      <w:r w:rsidR="00B37384">
        <w:rPr>
          <w:rStyle w:val="FontStyle12"/>
          <w:sz w:val="24"/>
          <w:szCs w:val="24"/>
        </w:rPr>
        <w:t xml:space="preserve"> </w:t>
      </w:r>
      <w:r w:rsidR="00662018" w:rsidRPr="00715C63">
        <w:rPr>
          <w:rStyle w:val="FontStyle12"/>
          <w:sz w:val="24"/>
          <w:szCs w:val="24"/>
        </w:rPr>
        <w:t>Board of Directors.</w:t>
      </w:r>
    </w:p>
    <w:p w14:paraId="76659778" w14:textId="77777777" w:rsidR="009F1550" w:rsidRPr="00715C63" w:rsidRDefault="009F1550" w:rsidP="00715C63">
      <w:pPr>
        <w:pStyle w:val="Style3"/>
        <w:widowControl/>
        <w:shd w:val="clear" w:color="auto" w:fill="FFFFFF"/>
        <w:tabs>
          <w:tab w:val="left" w:pos="1440"/>
          <w:tab w:val="left" w:pos="2880"/>
        </w:tabs>
        <w:ind w:left="720" w:right="24" w:firstLine="0"/>
        <w:rPr>
          <w:rStyle w:val="FontStyle12"/>
          <w:sz w:val="24"/>
          <w:szCs w:val="24"/>
        </w:rPr>
      </w:pPr>
    </w:p>
    <w:p w14:paraId="1CBF4211" w14:textId="691A5489" w:rsidR="00662018" w:rsidRDefault="00662018" w:rsidP="005660BC">
      <w:pPr>
        <w:pStyle w:val="Style1"/>
        <w:widowControl/>
        <w:numPr>
          <w:ilvl w:val="0"/>
          <w:numId w:val="16"/>
        </w:numPr>
        <w:shd w:val="clear" w:color="auto" w:fill="FFFFFF"/>
        <w:tabs>
          <w:tab w:val="left" w:pos="1440"/>
          <w:tab w:val="left" w:pos="2885"/>
        </w:tabs>
        <w:spacing w:line="283" w:lineRule="exact"/>
        <w:ind w:left="2880" w:hanging="720"/>
        <w:rPr>
          <w:rStyle w:val="FontStyle12"/>
          <w:sz w:val="24"/>
          <w:szCs w:val="24"/>
        </w:rPr>
      </w:pPr>
      <w:r w:rsidRPr="00715C63">
        <w:rPr>
          <w:rStyle w:val="FontStyle12"/>
          <w:b/>
          <w:sz w:val="24"/>
          <w:szCs w:val="24"/>
          <w:u w:val="single"/>
        </w:rPr>
        <w:t xml:space="preserve">Meetings of the </w:t>
      </w:r>
      <w:r w:rsidR="00B37384" w:rsidRPr="00715C63">
        <w:rPr>
          <w:rStyle w:val="FontStyle12"/>
          <w:b/>
          <w:sz w:val="24"/>
          <w:szCs w:val="24"/>
          <w:u w:val="single"/>
        </w:rPr>
        <w:t>Hockey</w:t>
      </w:r>
      <w:r w:rsidRPr="00715C63">
        <w:rPr>
          <w:rStyle w:val="FontStyle12"/>
          <w:b/>
          <w:sz w:val="24"/>
          <w:szCs w:val="24"/>
          <w:u w:val="single"/>
        </w:rPr>
        <w:t xml:space="preserve"> Committee</w:t>
      </w:r>
      <w:r w:rsidRPr="00715C63">
        <w:rPr>
          <w:rStyle w:val="FontStyle12"/>
          <w:b/>
          <w:sz w:val="24"/>
          <w:szCs w:val="24"/>
        </w:rPr>
        <w:t xml:space="preserve">. </w:t>
      </w:r>
      <w:r w:rsidRPr="004A0171">
        <w:rPr>
          <w:rStyle w:val="FontStyle12"/>
          <w:sz w:val="24"/>
          <w:szCs w:val="24"/>
        </w:rPr>
        <w:t xml:space="preserve">The </w:t>
      </w:r>
      <w:r w:rsidR="00B37384">
        <w:rPr>
          <w:rStyle w:val="FontStyle12"/>
          <w:sz w:val="24"/>
          <w:szCs w:val="24"/>
        </w:rPr>
        <w:t xml:space="preserve">Hockey </w:t>
      </w:r>
      <w:r w:rsidRPr="004A0171">
        <w:rPr>
          <w:rStyle w:val="FontStyle12"/>
          <w:sz w:val="24"/>
          <w:szCs w:val="24"/>
        </w:rPr>
        <w:t>Committee will meet not less than</w:t>
      </w:r>
      <w:r w:rsidR="00B37384">
        <w:rPr>
          <w:rStyle w:val="FontStyle12"/>
          <w:sz w:val="24"/>
          <w:szCs w:val="24"/>
        </w:rPr>
        <w:t xml:space="preserve"> </w:t>
      </w:r>
      <w:r w:rsidR="00854441">
        <w:rPr>
          <w:rStyle w:val="FontStyle12"/>
          <w:sz w:val="24"/>
          <w:szCs w:val="24"/>
        </w:rPr>
        <w:t xml:space="preserve">annually </w:t>
      </w:r>
      <w:r w:rsidRPr="004A0171">
        <w:rPr>
          <w:rStyle w:val="FontStyle12"/>
          <w:sz w:val="24"/>
          <w:szCs w:val="24"/>
        </w:rPr>
        <w:t xml:space="preserve">as scheduled by the Vice President of Hockey </w:t>
      </w:r>
      <w:r w:rsidR="004B1FB8">
        <w:rPr>
          <w:rStyle w:val="FontStyle12"/>
          <w:sz w:val="24"/>
          <w:szCs w:val="24"/>
        </w:rPr>
        <w:t>Operations</w:t>
      </w:r>
      <w:r w:rsidRPr="00715C63">
        <w:rPr>
          <w:rStyle w:val="FontStyle12"/>
          <w:sz w:val="24"/>
          <w:szCs w:val="24"/>
        </w:rPr>
        <w:t xml:space="preserve">. Special meetings of the </w:t>
      </w:r>
      <w:r w:rsidR="00B37384">
        <w:rPr>
          <w:rStyle w:val="FontStyle12"/>
          <w:sz w:val="24"/>
          <w:szCs w:val="24"/>
        </w:rPr>
        <w:t>Hockey C</w:t>
      </w:r>
      <w:r w:rsidRPr="004A0171">
        <w:rPr>
          <w:rStyle w:val="FontStyle12"/>
          <w:sz w:val="24"/>
          <w:szCs w:val="24"/>
        </w:rPr>
        <w:t>ommittee may be ca</w:t>
      </w:r>
      <w:r w:rsidRPr="00F122D3">
        <w:rPr>
          <w:rStyle w:val="FontStyle12"/>
          <w:sz w:val="24"/>
          <w:szCs w:val="24"/>
        </w:rPr>
        <w:t>lled at</w:t>
      </w:r>
      <w:r w:rsidR="00B37384">
        <w:rPr>
          <w:rStyle w:val="FontStyle12"/>
          <w:sz w:val="24"/>
          <w:szCs w:val="24"/>
        </w:rPr>
        <w:t xml:space="preserve"> </w:t>
      </w:r>
      <w:r w:rsidRPr="004A0171">
        <w:rPr>
          <w:rStyle w:val="FontStyle12"/>
          <w:sz w:val="24"/>
          <w:szCs w:val="24"/>
        </w:rPr>
        <w:t xml:space="preserve">any time by any member of </w:t>
      </w:r>
      <w:r w:rsidRPr="004A0171">
        <w:rPr>
          <w:rStyle w:val="FontStyle12"/>
          <w:sz w:val="24"/>
          <w:szCs w:val="24"/>
        </w:rPr>
        <w:lastRenderedPageBreak/>
        <w:t xml:space="preserve">the </w:t>
      </w:r>
      <w:r w:rsidR="001D12D5">
        <w:rPr>
          <w:rStyle w:val="FontStyle12"/>
          <w:sz w:val="24"/>
          <w:szCs w:val="24"/>
        </w:rPr>
        <w:t>Hockey</w:t>
      </w:r>
      <w:r w:rsidRPr="004A0171">
        <w:rPr>
          <w:rStyle w:val="FontStyle12"/>
          <w:sz w:val="24"/>
          <w:szCs w:val="24"/>
        </w:rPr>
        <w:t xml:space="preserve"> Committee with notice being given</w:t>
      </w:r>
      <w:r w:rsidR="00B37384">
        <w:rPr>
          <w:rStyle w:val="FontStyle12"/>
          <w:sz w:val="24"/>
          <w:szCs w:val="24"/>
        </w:rPr>
        <w:t xml:space="preserve"> </w:t>
      </w:r>
      <w:r w:rsidRPr="004A0171">
        <w:rPr>
          <w:rStyle w:val="FontStyle12"/>
          <w:sz w:val="24"/>
          <w:szCs w:val="24"/>
        </w:rPr>
        <w:t xml:space="preserve">pursuant to Section. </w:t>
      </w:r>
      <w:r w:rsidR="004B1FB8">
        <w:rPr>
          <w:rStyle w:val="FontStyle12"/>
          <w:sz w:val="24"/>
          <w:szCs w:val="24"/>
        </w:rPr>
        <w:t>5</w:t>
      </w:r>
      <w:r w:rsidRPr="00715C63">
        <w:rPr>
          <w:rStyle w:val="FontStyle12"/>
          <w:sz w:val="24"/>
          <w:szCs w:val="24"/>
        </w:rPr>
        <w:t>.</w:t>
      </w:r>
      <w:r w:rsidR="004B1FB8">
        <w:rPr>
          <w:rStyle w:val="FontStyle12"/>
          <w:sz w:val="24"/>
          <w:szCs w:val="24"/>
        </w:rPr>
        <w:t>04</w:t>
      </w:r>
      <w:r w:rsidRPr="00715C63">
        <w:rPr>
          <w:rStyle w:val="FontStyle12"/>
          <w:sz w:val="24"/>
          <w:szCs w:val="24"/>
        </w:rPr>
        <w:t xml:space="preserve"> (with notice required to be given only to members of the</w:t>
      </w:r>
      <w:r w:rsidR="00B37384">
        <w:rPr>
          <w:rStyle w:val="FontStyle12"/>
          <w:sz w:val="24"/>
          <w:szCs w:val="24"/>
        </w:rPr>
        <w:t xml:space="preserve"> Hockey</w:t>
      </w:r>
      <w:r w:rsidRPr="00715C63">
        <w:rPr>
          <w:rStyle w:val="FontStyle12"/>
          <w:sz w:val="24"/>
          <w:szCs w:val="24"/>
        </w:rPr>
        <w:t xml:space="preserve"> Committee) The Vice President of Hockey </w:t>
      </w:r>
      <w:r w:rsidR="00B37384">
        <w:rPr>
          <w:rStyle w:val="FontStyle12"/>
          <w:sz w:val="24"/>
          <w:szCs w:val="24"/>
        </w:rPr>
        <w:t>Operations</w:t>
      </w:r>
      <w:r w:rsidRPr="00715C63">
        <w:rPr>
          <w:rStyle w:val="FontStyle12"/>
          <w:sz w:val="24"/>
          <w:szCs w:val="24"/>
        </w:rPr>
        <w:t xml:space="preserve"> will preside at all</w:t>
      </w:r>
      <w:r w:rsidR="00B37384">
        <w:rPr>
          <w:rStyle w:val="FontStyle12"/>
          <w:sz w:val="24"/>
          <w:szCs w:val="24"/>
        </w:rPr>
        <w:t xml:space="preserve"> Hockey</w:t>
      </w:r>
      <w:r w:rsidRPr="00715C63">
        <w:rPr>
          <w:rStyle w:val="FontStyle12"/>
          <w:sz w:val="24"/>
          <w:szCs w:val="24"/>
        </w:rPr>
        <w:t xml:space="preserve"> </w:t>
      </w:r>
      <w:r w:rsidR="00B37384" w:rsidRPr="00662018">
        <w:rPr>
          <w:rStyle w:val="FontStyle12"/>
          <w:sz w:val="24"/>
          <w:szCs w:val="24"/>
        </w:rPr>
        <w:t xml:space="preserve">Committee </w:t>
      </w:r>
      <w:r w:rsidR="00B37384">
        <w:rPr>
          <w:rStyle w:val="FontStyle12"/>
          <w:sz w:val="24"/>
          <w:szCs w:val="24"/>
        </w:rPr>
        <w:t>Meetings</w:t>
      </w:r>
      <w:r w:rsidRPr="00715C63">
        <w:rPr>
          <w:rStyle w:val="FontStyle12"/>
          <w:sz w:val="24"/>
          <w:szCs w:val="24"/>
        </w:rPr>
        <w:t>.</w:t>
      </w:r>
    </w:p>
    <w:p w14:paraId="0325775A" w14:textId="77777777" w:rsidR="005660BC" w:rsidRPr="00715C63" w:rsidRDefault="005660BC" w:rsidP="00715C63">
      <w:pPr>
        <w:pStyle w:val="Style1"/>
        <w:widowControl/>
        <w:shd w:val="clear" w:color="auto" w:fill="FFFFFF"/>
        <w:tabs>
          <w:tab w:val="left" w:pos="1440"/>
          <w:tab w:val="left" w:pos="2885"/>
        </w:tabs>
        <w:spacing w:line="283" w:lineRule="exact"/>
        <w:ind w:left="2880" w:firstLine="0"/>
        <w:rPr>
          <w:rStyle w:val="FontStyle12"/>
          <w:sz w:val="24"/>
          <w:szCs w:val="24"/>
        </w:rPr>
      </w:pPr>
    </w:p>
    <w:p w14:paraId="70564D6E" w14:textId="0D91F5B3" w:rsidR="00662018" w:rsidRPr="00715C63" w:rsidRDefault="00662018" w:rsidP="00715C63">
      <w:pPr>
        <w:pStyle w:val="Style1"/>
        <w:widowControl/>
        <w:numPr>
          <w:ilvl w:val="0"/>
          <w:numId w:val="16"/>
        </w:numPr>
        <w:shd w:val="clear" w:color="auto" w:fill="FFFFFF"/>
        <w:tabs>
          <w:tab w:val="left" w:pos="1440"/>
          <w:tab w:val="left" w:pos="2885"/>
        </w:tabs>
        <w:spacing w:line="283" w:lineRule="exact"/>
        <w:ind w:left="2880" w:right="5" w:hanging="720"/>
        <w:rPr>
          <w:rStyle w:val="FontStyle12"/>
          <w:sz w:val="24"/>
          <w:szCs w:val="24"/>
        </w:rPr>
      </w:pPr>
      <w:r w:rsidRPr="00715C63">
        <w:rPr>
          <w:rStyle w:val="FontStyle12"/>
          <w:b/>
          <w:sz w:val="24"/>
          <w:szCs w:val="24"/>
          <w:u w:val="single"/>
        </w:rPr>
        <w:t>Quorum</w:t>
      </w:r>
      <w:r w:rsidRPr="00715C63">
        <w:rPr>
          <w:rStyle w:val="FontStyle12"/>
          <w:sz w:val="24"/>
          <w:szCs w:val="24"/>
        </w:rPr>
        <w:t>. At any regular or special meeting, a majority of the members</w:t>
      </w:r>
      <w:r w:rsidR="00B37384">
        <w:rPr>
          <w:rStyle w:val="FontStyle12"/>
          <w:sz w:val="24"/>
          <w:szCs w:val="24"/>
        </w:rPr>
        <w:t xml:space="preserve"> </w:t>
      </w:r>
      <w:r w:rsidRPr="00715C63">
        <w:rPr>
          <w:rStyle w:val="FontStyle12"/>
          <w:sz w:val="24"/>
          <w:szCs w:val="24"/>
        </w:rPr>
        <w:t xml:space="preserve">of the </w:t>
      </w:r>
      <w:r w:rsidR="00B37384">
        <w:rPr>
          <w:rStyle w:val="FontStyle12"/>
          <w:sz w:val="24"/>
          <w:szCs w:val="24"/>
        </w:rPr>
        <w:t>Hockey</w:t>
      </w:r>
      <w:r w:rsidRPr="00715C63">
        <w:rPr>
          <w:rStyle w:val="FontStyle12"/>
          <w:sz w:val="24"/>
          <w:szCs w:val="24"/>
        </w:rPr>
        <w:t xml:space="preserve"> Committee shall constitute a quorum for the transaction of</w:t>
      </w:r>
      <w:r w:rsidR="00B37384">
        <w:rPr>
          <w:rStyle w:val="FontStyle12"/>
          <w:sz w:val="24"/>
          <w:szCs w:val="24"/>
        </w:rPr>
        <w:t xml:space="preserve"> </w:t>
      </w:r>
      <w:r w:rsidRPr="00715C63">
        <w:rPr>
          <w:rStyle w:val="FontStyle12"/>
          <w:sz w:val="24"/>
          <w:szCs w:val="24"/>
        </w:rPr>
        <w:t>business</w:t>
      </w:r>
      <w:r w:rsidR="00B37384">
        <w:rPr>
          <w:rStyle w:val="FontStyle12"/>
          <w:sz w:val="24"/>
          <w:szCs w:val="24"/>
        </w:rPr>
        <w:t>.</w:t>
      </w:r>
    </w:p>
    <w:p w14:paraId="39E56B33" w14:textId="77777777" w:rsidR="00662018" w:rsidRPr="00715C63" w:rsidRDefault="00662018" w:rsidP="00715C63">
      <w:pPr>
        <w:pStyle w:val="Style3"/>
        <w:widowControl/>
        <w:shd w:val="clear" w:color="auto" w:fill="FFFFFF"/>
        <w:tabs>
          <w:tab w:val="left" w:pos="1440"/>
          <w:tab w:val="left" w:pos="2880"/>
        </w:tabs>
        <w:spacing w:line="240" w:lineRule="exact"/>
        <w:ind w:left="720" w:right="29" w:firstLine="725"/>
      </w:pPr>
    </w:p>
    <w:p w14:paraId="3DCC6E1B" w14:textId="2CDF1D07" w:rsidR="00662018" w:rsidRPr="006565F8" w:rsidRDefault="00662018" w:rsidP="006565F8">
      <w:pPr>
        <w:pStyle w:val="Style3"/>
        <w:widowControl/>
        <w:shd w:val="clear" w:color="auto" w:fill="FFFFFF"/>
        <w:tabs>
          <w:tab w:val="left" w:pos="1440"/>
          <w:tab w:val="left" w:pos="2880"/>
        </w:tabs>
        <w:spacing w:line="288" w:lineRule="exact"/>
        <w:ind w:left="720" w:right="29" w:firstLine="725"/>
        <w:rPr>
          <w:color w:val="000000"/>
        </w:rPr>
      </w:pPr>
      <w:bookmarkStart w:id="47" w:name="_Toc82075647"/>
      <w:r w:rsidRPr="00715C63">
        <w:rPr>
          <w:rStyle w:val="Heading2Char"/>
        </w:rPr>
        <w:t xml:space="preserve">Section </w:t>
      </w:r>
      <w:r w:rsidR="00576B12" w:rsidRPr="00715C63">
        <w:rPr>
          <w:rStyle w:val="Heading2Char"/>
        </w:rPr>
        <w:t>6</w:t>
      </w:r>
      <w:r w:rsidRPr="00715C63">
        <w:rPr>
          <w:rStyle w:val="Heading2Char"/>
        </w:rPr>
        <w:t>.04. Other Committees.</w:t>
      </w:r>
      <w:bookmarkEnd w:id="47"/>
      <w:r w:rsidRPr="00715C63">
        <w:rPr>
          <w:rStyle w:val="FontStyle12"/>
          <w:sz w:val="24"/>
          <w:szCs w:val="24"/>
        </w:rPr>
        <w:t xml:space="preserve"> As many special Board of Directors committees as may be</w:t>
      </w:r>
      <w:r w:rsidRPr="00715C63">
        <w:rPr>
          <w:rStyle w:val="FontStyle12"/>
          <w:sz w:val="24"/>
          <w:szCs w:val="24"/>
        </w:rPr>
        <w:br/>
        <w:t>deemed necessary may be created by the President with the consent of the Board of Directors. Such</w:t>
      </w:r>
      <w:r w:rsidRPr="00715C63">
        <w:rPr>
          <w:rStyle w:val="FontStyle12"/>
          <w:sz w:val="24"/>
          <w:szCs w:val="24"/>
        </w:rPr>
        <w:br/>
        <w:t>committees shall have the authority established by the Board of Directors by resolution.</w:t>
      </w:r>
    </w:p>
    <w:p w14:paraId="70C84590" w14:textId="23B1FCF1" w:rsidR="00CD3C56" w:rsidRDefault="00CD3C56" w:rsidP="00715C63">
      <w:pPr>
        <w:pStyle w:val="Heading1"/>
      </w:pPr>
      <w:bookmarkStart w:id="48" w:name="_Toc82075648"/>
      <w:r>
        <w:t>ARTICLE VI</w:t>
      </w:r>
      <w:r w:rsidR="00662018">
        <w:t>I</w:t>
      </w:r>
      <w:r>
        <w:t>: OFFICERS</w:t>
      </w:r>
      <w:bookmarkEnd w:id="48"/>
    </w:p>
    <w:p w14:paraId="7CE08617" w14:textId="77777777" w:rsidR="00084A90" w:rsidRPr="00715C63" w:rsidRDefault="00084A90" w:rsidP="00715C63">
      <w:pPr>
        <w:pStyle w:val="Style3"/>
        <w:widowControl/>
        <w:shd w:val="clear" w:color="auto" w:fill="FFFFFF"/>
        <w:tabs>
          <w:tab w:val="left" w:pos="1440"/>
        </w:tabs>
        <w:ind w:left="720" w:right="44" w:firstLine="0"/>
        <w:jc w:val="center"/>
        <w:rPr>
          <w:b/>
          <w:u w:val="single"/>
        </w:rPr>
      </w:pPr>
    </w:p>
    <w:p w14:paraId="13EFE797" w14:textId="5B35DBAF" w:rsidR="00084A90" w:rsidRDefault="00CD3C56" w:rsidP="00715C63">
      <w:pPr>
        <w:pStyle w:val="BodyText"/>
        <w:tabs>
          <w:tab w:val="left" w:pos="1440"/>
        </w:tabs>
        <w:ind w:left="720" w:right="197"/>
        <w:jc w:val="both"/>
      </w:pPr>
      <w:r>
        <w:tab/>
      </w:r>
      <w:bookmarkStart w:id="49" w:name="_Toc82075649"/>
      <w:r w:rsidR="00084A90" w:rsidRPr="00715C63">
        <w:rPr>
          <w:rStyle w:val="Heading2Char"/>
        </w:rPr>
        <w:t xml:space="preserve">Section </w:t>
      </w:r>
      <w:r w:rsidR="00662018" w:rsidRPr="00715C63">
        <w:rPr>
          <w:rStyle w:val="Heading2Char"/>
        </w:rPr>
        <w:t>7</w:t>
      </w:r>
      <w:r w:rsidR="00084A90" w:rsidRPr="00715C63">
        <w:rPr>
          <w:rStyle w:val="Heading2Char"/>
        </w:rPr>
        <w:t>.</w:t>
      </w:r>
      <w:r w:rsidR="00576B12" w:rsidRPr="00715C63">
        <w:rPr>
          <w:rStyle w:val="Heading2Char"/>
        </w:rPr>
        <w:t>0</w:t>
      </w:r>
      <w:r w:rsidR="00084A90" w:rsidRPr="00715C63">
        <w:rPr>
          <w:rStyle w:val="Heading2Char"/>
        </w:rPr>
        <w:t>1. Officers.</w:t>
      </w:r>
      <w:bookmarkEnd w:id="49"/>
      <w:r w:rsidR="00084A90" w:rsidRPr="00084A90">
        <w:rPr>
          <w:b/>
        </w:rPr>
        <w:t xml:space="preserve"> </w:t>
      </w:r>
      <w:r w:rsidR="00084A90" w:rsidRPr="00084A90">
        <w:t xml:space="preserve">The Officers of this Association shall be a President, </w:t>
      </w:r>
      <w:r w:rsidR="00947795">
        <w:t xml:space="preserve">Past </w:t>
      </w:r>
      <w:r w:rsidR="001D12D5">
        <w:t>President, Executive</w:t>
      </w:r>
      <w:r w:rsidR="00084A90" w:rsidRPr="00084A90">
        <w:t xml:space="preserve"> Vice President, Treasurer,</w:t>
      </w:r>
      <w:r w:rsidR="00947795">
        <w:t xml:space="preserve"> </w:t>
      </w:r>
      <w:r w:rsidR="00084A90" w:rsidRPr="00084A90">
        <w:t>Secretary</w:t>
      </w:r>
      <w:r w:rsidR="00E462C5">
        <w:t xml:space="preserve">, </w:t>
      </w:r>
      <w:r w:rsidR="00947795">
        <w:t xml:space="preserve">Vice President of Business Operations, </w:t>
      </w:r>
      <w:r w:rsidR="00E462C5">
        <w:t xml:space="preserve">and Vice President </w:t>
      </w:r>
      <w:r w:rsidR="00662018">
        <w:t xml:space="preserve">of </w:t>
      </w:r>
      <w:r w:rsidR="00662018" w:rsidRPr="00084A90">
        <w:t>Hockey</w:t>
      </w:r>
      <w:r w:rsidR="00E462C5">
        <w:t xml:space="preserve"> Operations </w:t>
      </w:r>
      <w:r w:rsidR="00947795">
        <w:t>(the “Elected Officers”) No two officers may be held by the same person.</w:t>
      </w:r>
    </w:p>
    <w:p w14:paraId="3B83BE66" w14:textId="77777777" w:rsidR="00947795" w:rsidRPr="00A533A3" w:rsidRDefault="00947795" w:rsidP="00715C63">
      <w:pPr>
        <w:pStyle w:val="BodyText"/>
        <w:tabs>
          <w:tab w:val="left" w:pos="1440"/>
        </w:tabs>
        <w:ind w:left="720" w:right="197"/>
        <w:jc w:val="both"/>
      </w:pPr>
    </w:p>
    <w:p w14:paraId="75944BEB" w14:textId="0C40755A" w:rsidR="00084A90" w:rsidRPr="00715C63" w:rsidRDefault="00947795" w:rsidP="00715C63">
      <w:pPr>
        <w:pStyle w:val="BodyText"/>
        <w:tabs>
          <w:tab w:val="left" w:pos="1440"/>
        </w:tabs>
        <w:ind w:left="720" w:right="197"/>
        <w:jc w:val="both"/>
        <w:rPr>
          <w:rStyle w:val="FontStyle12"/>
          <w:sz w:val="24"/>
          <w:szCs w:val="24"/>
        </w:rPr>
      </w:pPr>
      <w:r w:rsidRPr="00614E6C">
        <w:tab/>
      </w:r>
      <w:bookmarkStart w:id="50" w:name="_Toc82075650"/>
      <w:r w:rsidRPr="00715C63">
        <w:rPr>
          <w:rStyle w:val="Heading2Char"/>
        </w:rPr>
        <w:t>Section 7.</w:t>
      </w:r>
      <w:r w:rsidR="00576B12" w:rsidRPr="00715C63">
        <w:rPr>
          <w:rStyle w:val="Heading2Char"/>
        </w:rPr>
        <w:t>0</w:t>
      </w:r>
      <w:r w:rsidRPr="00715C63">
        <w:rPr>
          <w:rStyle w:val="Heading2Char"/>
        </w:rPr>
        <w:t>2. Election, appointment, and Term of Office.</w:t>
      </w:r>
      <w:bookmarkEnd w:id="50"/>
      <w:r w:rsidRPr="003C1AFD">
        <w:t xml:space="preserve"> The </w:t>
      </w:r>
      <w:r w:rsidR="00614E6C" w:rsidRPr="003C1AFD">
        <w:t>Members at the annual meeting shall elect the elected Officers</w:t>
      </w:r>
      <w:r w:rsidRPr="00FD406E">
        <w:t xml:space="preserve">. The Treasurer, Secretary, Vice President of Business Operations, and Vice President of Hockey Operations shall hold officer for three (3) years or until their successors have been duly elected and qualified. The President, Past President, and Executive Vice </w:t>
      </w:r>
      <w:r w:rsidRPr="0021570D">
        <w:t xml:space="preserve">President shall hold office for one year or until their successors have </w:t>
      </w:r>
      <w:r w:rsidRPr="003C48F2">
        <w:t>been duly elected and qualified.</w:t>
      </w:r>
      <w:r w:rsidR="00A533A3" w:rsidRPr="00576B12">
        <w:t xml:space="preserve"> </w:t>
      </w:r>
      <w:r w:rsidR="00A533A3" w:rsidRPr="00715C63">
        <w:rPr>
          <w:rStyle w:val="FontStyle12"/>
          <w:sz w:val="24"/>
          <w:szCs w:val="24"/>
        </w:rPr>
        <w:t>Notwithstanding the foregoing, the positions of President, Past President</w:t>
      </w:r>
      <w:r w:rsidR="00A533A3">
        <w:rPr>
          <w:rStyle w:val="FontStyle12"/>
          <w:sz w:val="24"/>
          <w:szCs w:val="24"/>
        </w:rPr>
        <w:t>,</w:t>
      </w:r>
      <w:r w:rsidR="00A533A3" w:rsidRPr="00715C63">
        <w:rPr>
          <w:rStyle w:val="FontStyle12"/>
          <w:sz w:val="24"/>
          <w:szCs w:val="24"/>
        </w:rPr>
        <w:t xml:space="preserve"> and Executive</w:t>
      </w:r>
      <w:r w:rsidR="00A533A3" w:rsidRPr="00715C63">
        <w:rPr>
          <w:rStyle w:val="FontStyle12"/>
          <w:sz w:val="24"/>
          <w:szCs w:val="24"/>
        </w:rPr>
        <w:br/>
        <w:t>Vice President shall automatically rotate at each annual meeting of the members unless otherwise</w:t>
      </w:r>
      <w:r w:rsidR="00A533A3" w:rsidRPr="00715C63">
        <w:rPr>
          <w:rStyle w:val="FontStyle12"/>
          <w:sz w:val="24"/>
          <w:szCs w:val="24"/>
        </w:rPr>
        <w:br/>
        <w:t>directed by the members. Thus, at each annual meeting, the then serving Past President's term shall</w:t>
      </w:r>
      <w:r w:rsidR="00A533A3" w:rsidRPr="00715C63">
        <w:rPr>
          <w:rStyle w:val="FontStyle12"/>
          <w:sz w:val="24"/>
          <w:szCs w:val="24"/>
        </w:rPr>
        <w:br/>
        <w:t>expire, the then serving President shall become the Past President t</w:t>
      </w:r>
      <w:r w:rsidR="00AD03B1">
        <w:rPr>
          <w:rStyle w:val="FontStyle12"/>
          <w:sz w:val="24"/>
          <w:szCs w:val="24"/>
        </w:rPr>
        <w:t xml:space="preserve">o serve a </w:t>
      </w:r>
      <w:proofErr w:type="gramStart"/>
      <w:r w:rsidR="00AD03B1">
        <w:rPr>
          <w:rStyle w:val="FontStyle12"/>
          <w:sz w:val="24"/>
          <w:szCs w:val="24"/>
        </w:rPr>
        <w:t>one year</w:t>
      </w:r>
      <w:proofErr w:type="gramEnd"/>
      <w:r w:rsidR="00AD03B1">
        <w:rPr>
          <w:rStyle w:val="FontStyle12"/>
          <w:sz w:val="24"/>
          <w:szCs w:val="24"/>
        </w:rPr>
        <w:t xml:space="preserve"> term as such. T</w:t>
      </w:r>
      <w:r w:rsidR="00A533A3" w:rsidRPr="00715C63">
        <w:rPr>
          <w:rStyle w:val="FontStyle12"/>
          <w:sz w:val="24"/>
          <w:szCs w:val="24"/>
        </w:rPr>
        <w:t>he then serving Executive Vice President shall become the President to serve a one year term as</w:t>
      </w:r>
      <w:r w:rsidR="00A533A3" w:rsidRPr="00715C63">
        <w:rPr>
          <w:rStyle w:val="FontStyle12"/>
          <w:sz w:val="24"/>
          <w:szCs w:val="24"/>
        </w:rPr>
        <w:br/>
        <w:t>such and a new Executive Vice President shall be elected by the members to serve a one year term</w:t>
      </w:r>
      <w:r w:rsidR="00A533A3" w:rsidRPr="00715C63">
        <w:rPr>
          <w:rStyle w:val="FontStyle12"/>
          <w:sz w:val="24"/>
          <w:szCs w:val="24"/>
        </w:rPr>
        <w:br/>
        <w:t xml:space="preserve">as </w:t>
      </w:r>
      <w:proofErr w:type="gramStart"/>
      <w:r w:rsidR="00A533A3" w:rsidRPr="00715C63">
        <w:rPr>
          <w:rStyle w:val="FontStyle12"/>
          <w:sz w:val="24"/>
          <w:szCs w:val="24"/>
        </w:rPr>
        <w:t>such..</w:t>
      </w:r>
      <w:proofErr w:type="gramEnd"/>
    </w:p>
    <w:p w14:paraId="55CDF84E" w14:textId="77777777" w:rsidR="00A533A3" w:rsidRPr="00947795" w:rsidRDefault="00A533A3" w:rsidP="00715C63">
      <w:pPr>
        <w:pStyle w:val="BodyText"/>
        <w:tabs>
          <w:tab w:val="left" w:pos="1440"/>
        </w:tabs>
        <w:ind w:left="720" w:right="197"/>
        <w:jc w:val="both"/>
      </w:pPr>
    </w:p>
    <w:p w14:paraId="5F3D2F58" w14:textId="087B511F" w:rsidR="003C1AFD" w:rsidRDefault="00084A90" w:rsidP="00715C63">
      <w:pPr>
        <w:tabs>
          <w:tab w:val="left" w:pos="1440"/>
        </w:tabs>
        <w:spacing w:after="0"/>
        <w:ind w:left="720" w:right="227" w:firstLine="0"/>
        <w:rPr>
          <w:color w:val="232323"/>
          <w:sz w:val="24"/>
          <w:szCs w:val="24"/>
          <w:u w:color="000000"/>
        </w:rPr>
      </w:pPr>
      <w:r w:rsidRPr="00084A90">
        <w:rPr>
          <w:b/>
          <w:color w:val="232323"/>
          <w:sz w:val="24"/>
          <w:szCs w:val="24"/>
          <w:u w:color="000000"/>
        </w:rPr>
        <w:tab/>
      </w:r>
      <w:bookmarkStart w:id="51" w:name="_Toc82075651"/>
      <w:r w:rsidRPr="00715C63">
        <w:rPr>
          <w:rStyle w:val="Heading2Char"/>
        </w:rPr>
        <w:t xml:space="preserve">Section </w:t>
      </w:r>
      <w:r w:rsidR="00662018" w:rsidRPr="00715C63">
        <w:rPr>
          <w:rStyle w:val="Heading2Char"/>
        </w:rPr>
        <w:t>7</w:t>
      </w:r>
      <w:r w:rsidRPr="00715C63">
        <w:rPr>
          <w:rStyle w:val="Heading2Char"/>
        </w:rPr>
        <w:t>.</w:t>
      </w:r>
      <w:r w:rsidR="00576B12" w:rsidRPr="00715C63">
        <w:rPr>
          <w:rStyle w:val="Heading2Char"/>
        </w:rPr>
        <w:t>0</w:t>
      </w:r>
      <w:r w:rsidR="00A533A3" w:rsidRPr="00715C63">
        <w:rPr>
          <w:rStyle w:val="Heading2Char"/>
        </w:rPr>
        <w:t>3</w:t>
      </w:r>
      <w:r w:rsidRPr="00715C63">
        <w:rPr>
          <w:rStyle w:val="Heading2Char"/>
        </w:rPr>
        <w:t>. President.</w:t>
      </w:r>
      <w:bookmarkEnd w:id="51"/>
      <w:r w:rsidRPr="00084A90">
        <w:rPr>
          <w:b/>
          <w:color w:val="232323"/>
          <w:sz w:val="24"/>
          <w:szCs w:val="24"/>
          <w:u w:color="000000"/>
        </w:rPr>
        <w:t xml:space="preserve"> </w:t>
      </w:r>
      <w:r w:rsidRPr="00084A90">
        <w:rPr>
          <w:color w:val="232323"/>
          <w:sz w:val="24"/>
          <w:szCs w:val="24"/>
          <w:u w:color="000000"/>
        </w:rPr>
        <w:t xml:space="preserve">The President shall </w:t>
      </w:r>
      <w:r w:rsidR="003C1AFD">
        <w:rPr>
          <w:color w:val="232323"/>
          <w:sz w:val="24"/>
          <w:szCs w:val="24"/>
          <w:u w:color="000000"/>
        </w:rPr>
        <w:t xml:space="preserve">be the chief volunteer officer and official spokesperson for the Association and, subject to the control of the Board of Directors and Executive Committee, shall in general supervise and control </w:t>
      </w:r>
      <w:proofErr w:type="gramStart"/>
      <w:r w:rsidR="003C1AFD">
        <w:rPr>
          <w:color w:val="232323"/>
          <w:sz w:val="24"/>
          <w:szCs w:val="24"/>
          <w:u w:color="000000"/>
        </w:rPr>
        <w:t>all of</w:t>
      </w:r>
      <w:proofErr w:type="gramEnd"/>
      <w:r w:rsidR="003C1AFD">
        <w:rPr>
          <w:color w:val="232323"/>
          <w:sz w:val="24"/>
          <w:szCs w:val="24"/>
          <w:u w:color="000000"/>
        </w:rPr>
        <w:t xml:space="preserve"> the business and affairs of the Association. The President, when present, shall preside at all meetings of the Board of Directors and the Executive Committee. The President may sign, individually or with any proper officer of the Association authorized by the Board of Directors , any deeds, mortgages, bonds, contracts, or other instruments which the Board of Directors has authorized to be executed, except in cases where the signing and execution thereof shall be expressly delegated by the Board of Directors or by these Bylaws to some other officer or agent of the Association, or shall be required by law to be otherwise signed or executed; and in general shall perform all duties incident to the office of the President, and such other duties as may be prescribed by the Board of Directors from time to time. The President shall have the authority to commit funds not to exceed ($250.00) in the event a request is received between Executive Committee meetings. Upon election of a new President, the former President shall serve in the roll of Past President.</w:t>
      </w:r>
    </w:p>
    <w:p w14:paraId="619C8564" w14:textId="77777777" w:rsidR="00084A90" w:rsidRPr="00715C63" w:rsidRDefault="00084A90" w:rsidP="00715C63">
      <w:pPr>
        <w:tabs>
          <w:tab w:val="left" w:pos="1440"/>
        </w:tabs>
        <w:spacing w:after="0"/>
        <w:ind w:left="720" w:firstLine="0"/>
        <w:rPr>
          <w:sz w:val="24"/>
          <w:szCs w:val="24"/>
          <w:u w:color="000000"/>
        </w:rPr>
      </w:pPr>
    </w:p>
    <w:p w14:paraId="4CB64211" w14:textId="60EFD65C" w:rsidR="00084A90" w:rsidRDefault="00084A90" w:rsidP="00715C63">
      <w:pPr>
        <w:tabs>
          <w:tab w:val="left" w:pos="1440"/>
        </w:tabs>
        <w:spacing w:after="0"/>
        <w:ind w:left="720" w:right="232" w:firstLine="0"/>
        <w:rPr>
          <w:color w:val="232323"/>
          <w:sz w:val="24"/>
          <w:szCs w:val="24"/>
          <w:u w:color="000000"/>
        </w:rPr>
      </w:pPr>
      <w:r w:rsidRPr="00084A90">
        <w:rPr>
          <w:b/>
          <w:color w:val="232323"/>
          <w:sz w:val="24"/>
          <w:szCs w:val="24"/>
          <w:u w:color="000000"/>
        </w:rPr>
        <w:tab/>
      </w:r>
      <w:bookmarkStart w:id="52" w:name="_Toc82075652"/>
      <w:r w:rsidRPr="00715C63">
        <w:rPr>
          <w:rStyle w:val="Heading2Char"/>
        </w:rPr>
        <w:t xml:space="preserve">Section </w:t>
      </w:r>
      <w:r w:rsidR="00662018" w:rsidRPr="00715C63">
        <w:rPr>
          <w:rStyle w:val="Heading2Char"/>
        </w:rPr>
        <w:t>7</w:t>
      </w:r>
      <w:r w:rsidRPr="00715C63">
        <w:rPr>
          <w:rStyle w:val="Heading2Char"/>
        </w:rPr>
        <w:t>.</w:t>
      </w:r>
      <w:r w:rsidR="00576B12" w:rsidRPr="00715C63">
        <w:rPr>
          <w:rStyle w:val="Heading2Char"/>
        </w:rPr>
        <w:t>0</w:t>
      </w:r>
      <w:r w:rsidR="003C1AFD" w:rsidRPr="00715C63">
        <w:rPr>
          <w:rStyle w:val="Heading2Char"/>
        </w:rPr>
        <w:t>4</w:t>
      </w:r>
      <w:r w:rsidRPr="00715C63">
        <w:rPr>
          <w:rStyle w:val="Heading2Char"/>
        </w:rPr>
        <w:t xml:space="preserve">. </w:t>
      </w:r>
      <w:r w:rsidR="00E462C5" w:rsidRPr="00715C63">
        <w:rPr>
          <w:rStyle w:val="Heading2Char"/>
        </w:rPr>
        <w:t xml:space="preserve">Executive </w:t>
      </w:r>
      <w:r w:rsidRPr="00715C63">
        <w:rPr>
          <w:rStyle w:val="Heading2Char"/>
        </w:rPr>
        <w:t>Vice President.</w:t>
      </w:r>
      <w:bookmarkEnd w:id="52"/>
      <w:r w:rsidRPr="00084A90">
        <w:rPr>
          <w:b/>
          <w:color w:val="232323"/>
          <w:sz w:val="24"/>
          <w:szCs w:val="24"/>
          <w:u w:color="000000"/>
        </w:rPr>
        <w:t xml:space="preserve"> </w:t>
      </w:r>
      <w:r w:rsidRPr="00084A90">
        <w:rPr>
          <w:color w:val="232323"/>
          <w:sz w:val="24"/>
          <w:szCs w:val="24"/>
          <w:u w:color="000000"/>
        </w:rPr>
        <w:t xml:space="preserve">The </w:t>
      </w:r>
      <w:r w:rsidR="003C1AFD">
        <w:rPr>
          <w:color w:val="232323"/>
          <w:sz w:val="24"/>
          <w:szCs w:val="24"/>
          <w:u w:color="000000"/>
        </w:rPr>
        <w:t xml:space="preserve">Executive </w:t>
      </w:r>
      <w:r w:rsidRPr="00084A90">
        <w:rPr>
          <w:color w:val="232323"/>
          <w:sz w:val="24"/>
          <w:szCs w:val="24"/>
          <w:u w:color="000000"/>
        </w:rPr>
        <w:t xml:space="preserve">Vice President shall have such powers and perform such duties as the Board may prescribe from time to time. In the absence of the </w:t>
      </w:r>
      <w:r w:rsidR="003C1AFD">
        <w:rPr>
          <w:color w:val="232323"/>
          <w:sz w:val="24"/>
          <w:szCs w:val="24"/>
          <w:u w:color="000000"/>
        </w:rPr>
        <w:t>President</w:t>
      </w:r>
      <w:r w:rsidRPr="00084A90">
        <w:rPr>
          <w:color w:val="232323"/>
          <w:sz w:val="24"/>
          <w:szCs w:val="24"/>
          <w:u w:color="000000"/>
        </w:rPr>
        <w:t xml:space="preserve"> </w:t>
      </w:r>
      <w:r w:rsidRPr="00084A90">
        <w:rPr>
          <w:color w:val="232323"/>
          <w:sz w:val="24"/>
          <w:szCs w:val="24"/>
          <w:u w:color="000000"/>
        </w:rPr>
        <w:lastRenderedPageBreak/>
        <w:t xml:space="preserve">or in the event of the </w:t>
      </w:r>
      <w:r w:rsidR="003C1AFD">
        <w:rPr>
          <w:color w:val="232323"/>
          <w:sz w:val="24"/>
          <w:szCs w:val="24"/>
          <w:u w:color="000000"/>
        </w:rPr>
        <w:t>President’</w:t>
      </w:r>
      <w:r w:rsidRPr="00084A90">
        <w:rPr>
          <w:color w:val="232323"/>
          <w:sz w:val="24"/>
          <w:szCs w:val="24"/>
          <w:u w:color="000000"/>
        </w:rPr>
        <w:t xml:space="preserve">s death, inability, or refusal to act, the </w:t>
      </w:r>
      <w:r w:rsidR="003C1AFD">
        <w:rPr>
          <w:color w:val="232323"/>
          <w:sz w:val="24"/>
          <w:szCs w:val="24"/>
          <w:u w:color="000000"/>
        </w:rPr>
        <w:t xml:space="preserve">Executive </w:t>
      </w:r>
      <w:r w:rsidRPr="00084A90">
        <w:rPr>
          <w:color w:val="232323"/>
          <w:sz w:val="24"/>
          <w:szCs w:val="24"/>
          <w:u w:color="000000"/>
        </w:rPr>
        <w:t xml:space="preserve">Vice </w:t>
      </w:r>
      <w:r w:rsidR="003C1AFD">
        <w:rPr>
          <w:color w:val="232323"/>
          <w:sz w:val="24"/>
          <w:szCs w:val="24"/>
          <w:u w:color="000000"/>
        </w:rPr>
        <w:t>President</w:t>
      </w:r>
      <w:r w:rsidRPr="00084A90">
        <w:rPr>
          <w:color w:val="232323"/>
          <w:sz w:val="24"/>
          <w:szCs w:val="24"/>
          <w:u w:color="000000"/>
        </w:rPr>
        <w:t xml:space="preserve"> shall perform the duties of the </w:t>
      </w:r>
      <w:r w:rsidR="003C1AFD">
        <w:rPr>
          <w:color w:val="232323"/>
          <w:sz w:val="24"/>
          <w:szCs w:val="24"/>
          <w:u w:color="000000"/>
        </w:rPr>
        <w:t>President</w:t>
      </w:r>
      <w:r w:rsidRPr="00084A90">
        <w:rPr>
          <w:color w:val="232323"/>
          <w:sz w:val="24"/>
          <w:szCs w:val="24"/>
          <w:u w:color="000000"/>
        </w:rPr>
        <w:t xml:space="preserve"> and, when so acting, shall have all the powers and be subject to </w:t>
      </w:r>
      <w:proofErr w:type="gramStart"/>
      <w:r w:rsidRPr="00084A90">
        <w:rPr>
          <w:color w:val="232323"/>
          <w:sz w:val="24"/>
          <w:szCs w:val="24"/>
          <w:u w:color="000000"/>
        </w:rPr>
        <w:t>all of</w:t>
      </w:r>
      <w:proofErr w:type="gramEnd"/>
      <w:r w:rsidRPr="00084A90">
        <w:rPr>
          <w:color w:val="232323"/>
          <w:sz w:val="24"/>
          <w:szCs w:val="24"/>
          <w:u w:color="000000"/>
        </w:rPr>
        <w:t xml:space="preserve"> the restrictions upon the </w:t>
      </w:r>
      <w:r w:rsidR="003C1AFD">
        <w:rPr>
          <w:color w:val="232323"/>
          <w:sz w:val="24"/>
          <w:szCs w:val="24"/>
          <w:u w:color="000000"/>
        </w:rPr>
        <w:t>President</w:t>
      </w:r>
      <w:r w:rsidRPr="00084A90">
        <w:rPr>
          <w:color w:val="232323"/>
          <w:sz w:val="24"/>
          <w:szCs w:val="24"/>
          <w:u w:color="000000"/>
        </w:rPr>
        <w:t>.</w:t>
      </w:r>
    </w:p>
    <w:p w14:paraId="4AE8D8A7" w14:textId="77777777" w:rsidR="00FD406E" w:rsidRDefault="00FD406E" w:rsidP="00715C63">
      <w:pPr>
        <w:tabs>
          <w:tab w:val="left" w:pos="1440"/>
        </w:tabs>
        <w:spacing w:after="0"/>
        <w:ind w:left="720" w:right="232" w:firstLine="0"/>
        <w:rPr>
          <w:sz w:val="24"/>
          <w:szCs w:val="24"/>
          <w:u w:color="000000"/>
        </w:rPr>
      </w:pPr>
    </w:p>
    <w:p w14:paraId="2ECB4BDA" w14:textId="6BFF7F61" w:rsidR="00FD406E" w:rsidRPr="00715C63" w:rsidRDefault="00FD406E" w:rsidP="00715C63">
      <w:pPr>
        <w:tabs>
          <w:tab w:val="left" w:pos="1440"/>
        </w:tabs>
        <w:spacing w:after="0"/>
        <w:ind w:left="720" w:right="232" w:firstLine="0"/>
        <w:rPr>
          <w:sz w:val="24"/>
          <w:szCs w:val="24"/>
        </w:rPr>
      </w:pPr>
      <w:r>
        <w:rPr>
          <w:sz w:val="24"/>
          <w:szCs w:val="24"/>
          <w:u w:color="000000"/>
        </w:rPr>
        <w:tab/>
      </w:r>
      <w:bookmarkStart w:id="53" w:name="_Toc82075653"/>
      <w:r w:rsidRPr="00715C63">
        <w:rPr>
          <w:rStyle w:val="Heading2Char"/>
        </w:rPr>
        <w:t>Section 7.</w:t>
      </w:r>
      <w:r w:rsidR="00576B12" w:rsidRPr="00715C63">
        <w:rPr>
          <w:rStyle w:val="Heading2Char"/>
        </w:rPr>
        <w:t>0</w:t>
      </w:r>
      <w:r w:rsidRPr="00715C63">
        <w:rPr>
          <w:rStyle w:val="Heading2Char"/>
        </w:rPr>
        <w:t>5. Past President.</w:t>
      </w:r>
      <w:bookmarkEnd w:id="53"/>
      <w:r>
        <w:rPr>
          <w:sz w:val="24"/>
          <w:szCs w:val="24"/>
          <w:u w:color="000000"/>
        </w:rPr>
        <w:t xml:space="preserve">  </w:t>
      </w:r>
      <w:r w:rsidRPr="00FD406E">
        <w:rPr>
          <w:rStyle w:val="FontStyle12"/>
          <w:sz w:val="24"/>
          <w:szCs w:val="24"/>
        </w:rPr>
        <w:t>The Past President shall perform all the duties and exercise all</w:t>
      </w:r>
      <w:r w:rsidRPr="00FD406E">
        <w:rPr>
          <w:rStyle w:val="FontStyle12"/>
          <w:sz w:val="24"/>
          <w:szCs w:val="24"/>
        </w:rPr>
        <w:br/>
        <w:t xml:space="preserve">the </w:t>
      </w:r>
      <w:r w:rsidRPr="00715C63">
        <w:rPr>
          <w:rStyle w:val="FontStyle12"/>
          <w:sz w:val="24"/>
          <w:szCs w:val="24"/>
        </w:rPr>
        <w:t>powers of the President during the President and Executive Vice President's absence or</w:t>
      </w:r>
      <w:r w:rsidRPr="00715C63">
        <w:rPr>
          <w:rStyle w:val="FontStyle12"/>
          <w:sz w:val="24"/>
          <w:szCs w:val="24"/>
        </w:rPr>
        <w:br/>
        <w:t>incapacity. The Board of Directors and President shall assign duties to the Past President as may be</w:t>
      </w:r>
      <w:r w:rsidRPr="00715C63">
        <w:rPr>
          <w:rStyle w:val="FontStyle12"/>
          <w:sz w:val="24"/>
          <w:szCs w:val="24"/>
        </w:rPr>
        <w:br/>
        <w:t xml:space="preserve">necessary to meet the </w:t>
      </w:r>
      <w:r>
        <w:rPr>
          <w:rStyle w:val="FontStyle12"/>
          <w:sz w:val="24"/>
          <w:szCs w:val="24"/>
        </w:rPr>
        <w:t>Association’s</w:t>
      </w:r>
      <w:r w:rsidRPr="00715C63">
        <w:rPr>
          <w:rStyle w:val="FontStyle12"/>
          <w:sz w:val="24"/>
          <w:szCs w:val="24"/>
        </w:rPr>
        <w:t xml:space="preserve"> objectives. A Past President shall serve in said position until the</w:t>
      </w:r>
      <w:r w:rsidRPr="00715C63">
        <w:rPr>
          <w:rStyle w:val="FontStyle12"/>
          <w:sz w:val="24"/>
          <w:szCs w:val="24"/>
        </w:rPr>
        <w:br/>
        <w:t>then current President becomes the Past President, or until such time as he or she resigns or is</w:t>
      </w:r>
      <w:r w:rsidRPr="00715C63">
        <w:rPr>
          <w:rStyle w:val="FontStyle12"/>
          <w:sz w:val="24"/>
          <w:szCs w:val="24"/>
        </w:rPr>
        <w:br/>
        <w:t>removed by the Board of Directors.</w:t>
      </w:r>
    </w:p>
    <w:p w14:paraId="4829A9BC" w14:textId="77777777" w:rsidR="00FD406E" w:rsidRPr="00715C63" w:rsidRDefault="00FD406E" w:rsidP="00715C63">
      <w:pPr>
        <w:tabs>
          <w:tab w:val="left" w:pos="1440"/>
        </w:tabs>
        <w:spacing w:after="0"/>
        <w:ind w:left="720" w:firstLine="0"/>
        <w:rPr>
          <w:sz w:val="24"/>
          <w:szCs w:val="24"/>
          <w:u w:color="000000"/>
        </w:rPr>
      </w:pPr>
    </w:p>
    <w:p w14:paraId="734044AE" w14:textId="36B5A987" w:rsidR="00FD406E" w:rsidRDefault="00084A90" w:rsidP="00715C63">
      <w:pPr>
        <w:tabs>
          <w:tab w:val="left" w:pos="1440"/>
        </w:tabs>
        <w:spacing w:after="0"/>
        <w:ind w:left="720" w:right="237" w:firstLine="0"/>
        <w:rPr>
          <w:b/>
          <w:color w:val="232323"/>
          <w:spacing w:val="-4"/>
          <w:sz w:val="24"/>
          <w:szCs w:val="24"/>
          <w:u w:color="000000"/>
        </w:rPr>
      </w:pPr>
      <w:r w:rsidRPr="00084A90">
        <w:rPr>
          <w:b/>
          <w:color w:val="232323"/>
          <w:sz w:val="24"/>
          <w:szCs w:val="24"/>
          <w:u w:color="000000"/>
        </w:rPr>
        <w:tab/>
      </w:r>
      <w:bookmarkStart w:id="54" w:name="_Toc82075654"/>
      <w:r w:rsidRPr="00715C63">
        <w:rPr>
          <w:rStyle w:val="Heading2Char"/>
        </w:rPr>
        <w:t xml:space="preserve">Section </w:t>
      </w:r>
      <w:r w:rsidR="00662018" w:rsidRPr="00715C63">
        <w:rPr>
          <w:rStyle w:val="Heading2Char"/>
        </w:rPr>
        <w:t>7</w:t>
      </w:r>
      <w:r w:rsidRPr="00715C63">
        <w:rPr>
          <w:rStyle w:val="Heading2Char"/>
        </w:rPr>
        <w:t>.</w:t>
      </w:r>
      <w:r w:rsidR="00576B12" w:rsidRPr="00715C63">
        <w:rPr>
          <w:rStyle w:val="Heading2Char"/>
        </w:rPr>
        <w:t>0</w:t>
      </w:r>
      <w:r w:rsidR="00FD406E" w:rsidRPr="00715C63">
        <w:rPr>
          <w:rStyle w:val="Heading2Char"/>
        </w:rPr>
        <w:t>6</w:t>
      </w:r>
      <w:r w:rsidRPr="00715C63">
        <w:rPr>
          <w:rStyle w:val="Heading2Char"/>
        </w:rPr>
        <w:t>. Secretary.</w:t>
      </w:r>
      <w:bookmarkEnd w:id="54"/>
      <w:r w:rsidRPr="00084A90">
        <w:rPr>
          <w:b/>
          <w:color w:val="232323"/>
          <w:spacing w:val="-4"/>
          <w:sz w:val="24"/>
          <w:szCs w:val="24"/>
          <w:u w:color="000000"/>
        </w:rPr>
        <w:t xml:space="preserve"> </w:t>
      </w:r>
      <w:r w:rsidR="00FD406E">
        <w:rPr>
          <w:rStyle w:val="FontStyle12"/>
        </w:rPr>
        <w:t>The Secretary shall record proceedings of all meetings of the Board</w:t>
      </w:r>
      <w:r w:rsidR="00FD406E">
        <w:rPr>
          <w:rStyle w:val="FontStyle12"/>
        </w:rPr>
        <w:br/>
        <w:t xml:space="preserve">of Directors and the Executive Committee; </w:t>
      </w:r>
      <w:r w:rsidR="00FD406E" w:rsidRPr="002123E7">
        <w:rPr>
          <w:rStyle w:val="FontStyle12"/>
        </w:rPr>
        <w:t>shall keep a register of the names and addresses of all</w:t>
      </w:r>
      <w:r w:rsidR="00FD406E" w:rsidRPr="002123E7">
        <w:rPr>
          <w:rStyle w:val="FontStyle12"/>
        </w:rPr>
        <w:br/>
        <w:t xml:space="preserve">members of the </w:t>
      </w:r>
      <w:r w:rsidR="0004324E">
        <w:rPr>
          <w:rStyle w:val="FontStyle12"/>
        </w:rPr>
        <w:t>Association</w:t>
      </w:r>
      <w:r w:rsidR="00FD406E" w:rsidRPr="002123E7">
        <w:rPr>
          <w:rStyle w:val="FontStyle12"/>
        </w:rPr>
        <w:t>;</w:t>
      </w:r>
      <w:r w:rsidR="00FD406E">
        <w:rPr>
          <w:rStyle w:val="FontStyle12"/>
        </w:rPr>
        <w:t xml:space="preserve"> shall at all times keep on file a complete copy of the Articles of</w:t>
      </w:r>
      <w:r w:rsidR="00FD406E">
        <w:rPr>
          <w:rStyle w:val="FontStyle12"/>
        </w:rPr>
        <w:br/>
        <w:t>Corporation and all amendments and restatements thereof and a complete copy of these Bylaws and</w:t>
      </w:r>
      <w:r w:rsidR="00FD406E">
        <w:rPr>
          <w:rStyle w:val="FontStyle12"/>
        </w:rPr>
        <w:br/>
        <w:t>all amendments and restatements hereof; shall, when directed to do so, give proper notice of</w:t>
      </w:r>
      <w:r w:rsidR="00FD406E">
        <w:rPr>
          <w:rStyle w:val="FontStyle12"/>
        </w:rPr>
        <w:br/>
        <w:t>meetings of the members, the Board of Directors or the Executive Committee; shall perform such</w:t>
      </w:r>
      <w:r w:rsidR="00FD406E">
        <w:rPr>
          <w:rStyle w:val="FontStyle12"/>
        </w:rPr>
        <w:br/>
        <w:t>other duties as may from time to time be prescribed by the Board of Directors, the Executive</w:t>
      </w:r>
      <w:r w:rsidR="00FD406E">
        <w:rPr>
          <w:rStyle w:val="FontStyle12"/>
        </w:rPr>
        <w:br/>
        <w:t>Committee or the President; and, in general, shall perform all duties incident to the office of</w:t>
      </w:r>
      <w:r w:rsidR="00FD406E">
        <w:rPr>
          <w:rStyle w:val="FontStyle12"/>
        </w:rPr>
        <w:br/>
        <w:t>Secretary.</w:t>
      </w:r>
    </w:p>
    <w:p w14:paraId="16732855" w14:textId="77777777" w:rsidR="00084A90" w:rsidRPr="00715C63" w:rsidRDefault="00084A90" w:rsidP="00715C63">
      <w:pPr>
        <w:tabs>
          <w:tab w:val="left" w:pos="1440"/>
        </w:tabs>
        <w:spacing w:after="0"/>
        <w:ind w:left="720" w:firstLine="0"/>
        <w:rPr>
          <w:sz w:val="24"/>
          <w:szCs w:val="24"/>
          <w:u w:color="000000"/>
        </w:rPr>
      </w:pPr>
    </w:p>
    <w:p w14:paraId="5ADEEFE3" w14:textId="5BBA57E2" w:rsidR="00084A90" w:rsidRPr="00084A90" w:rsidRDefault="00084A90" w:rsidP="00715C63">
      <w:pPr>
        <w:tabs>
          <w:tab w:val="left" w:pos="1440"/>
        </w:tabs>
        <w:spacing w:after="0"/>
        <w:ind w:left="720" w:right="210" w:firstLine="0"/>
        <w:rPr>
          <w:sz w:val="24"/>
          <w:szCs w:val="24"/>
          <w:u w:color="000000"/>
        </w:rPr>
      </w:pPr>
      <w:r w:rsidRPr="00715C63">
        <w:rPr>
          <w:b/>
          <w:color w:val="242424"/>
          <w:sz w:val="24"/>
          <w:szCs w:val="24"/>
          <w:u w:color="000000"/>
        </w:rPr>
        <w:tab/>
      </w:r>
      <w:bookmarkStart w:id="55" w:name="_Toc82075655"/>
      <w:r w:rsidRPr="00715C63">
        <w:rPr>
          <w:rStyle w:val="Heading2Char"/>
        </w:rPr>
        <w:t>Section</w:t>
      </w:r>
      <w:r w:rsidR="001278D6" w:rsidRPr="00715C63">
        <w:rPr>
          <w:rStyle w:val="Heading2Char"/>
        </w:rPr>
        <w:t xml:space="preserve"> </w:t>
      </w:r>
      <w:r w:rsidR="00662018" w:rsidRPr="00715C63">
        <w:rPr>
          <w:rStyle w:val="Heading2Char"/>
        </w:rPr>
        <w:t>7</w:t>
      </w:r>
      <w:r w:rsidRPr="00715C63">
        <w:rPr>
          <w:rStyle w:val="Heading2Char"/>
        </w:rPr>
        <w:t>.</w:t>
      </w:r>
      <w:r w:rsidR="00576B12" w:rsidRPr="00715C63">
        <w:rPr>
          <w:rStyle w:val="Heading2Char"/>
        </w:rPr>
        <w:t>0</w:t>
      </w:r>
      <w:r w:rsidR="00FD406E" w:rsidRPr="00715C63">
        <w:rPr>
          <w:rStyle w:val="Heading2Char"/>
        </w:rPr>
        <w:t>7</w:t>
      </w:r>
      <w:r w:rsidRPr="00715C63">
        <w:rPr>
          <w:rStyle w:val="Heading2Char"/>
        </w:rPr>
        <w:t>. Treasurer</w:t>
      </w:r>
      <w:bookmarkEnd w:id="55"/>
      <w:r w:rsidRPr="00715C63">
        <w:rPr>
          <w:b/>
          <w:color w:val="242424"/>
          <w:sz w:val="24"/>
          <w:szCs w:val="24"/>
          <w:u w:val="thick" w:color="242424"/>
        </w:rPr>
        <w:t>.</w:t>
      </w:r>
      <w:r w:rsidRPr="00715C63">
        <w:rPr>
          <w:b/>
          <w:color w:val="242424"/>
          <w:sz w:val="24"/>
          <w:szCs w:val="24"/>
          <w:u w:color="000000"/>
        </w:rPr>
        <w:t xml:space="preserve"> </w:t>
      </w:r>
      <w:r w:rsidRPr="00084A90">
        <w:rPr>
          <w:color w:val="242424"/>
          <w:sz w:val="24"/>
          <w:szCs w:val="24"/>
          <w:u w:color="000000"/>
        </w:rPr>
        <w:t xml:space="preserve">Unless provided otherwise by a </w:t>
      </w:r>
      <w:r w:rsidR="0021570D" w:rsidRPr="00084A90">
        <w:rPr>
          <w:color w:val="242424"/>
          <w:sz w:val="24"/>
          <w:szCs w:val="24"/>
          <w:u w:color="000000"/>
        </w:rPr>
        <w:t>resolution adopted by the</w:t>
      </w:r>
      <w:r w:rsidRPr="00084A90">
        <w:rPr>
          <w:color w:val="242424"/>
          <w:sz w:val="24"/>
          <w:szCs w:val="24"/>
          <w:u w:color="000000"/>
        </w:rPr>
        <w:t xml:space="preserve"> Board, the Treasurer shall be the primary financial officer of the </w:t>
      </w:r>
      <w:r w:rsidR="00F97AFE">
        <w:rPr>
          <w:color w:val="242424"/>
          <w:w w:val="105"/>
          <w:sz w:val="23"/>
        </w:rPr>
        <w:t>Association</w:t>
      </w:r>
      <w:r w:rsidRPr="00084A90">
        <w:rPr>
          <w:color w:val="242424"/>
          <w:sz w:val="24"/>
          <w:szCs w:val="24"/>
          <w:u w:color="000000"/>
        </w:rPr>
        <w:t xml:space="preserve">; shall ensure accurate financial records for the </w:t>
      </w:r>
      <w:r w:rsidR="00F97AFE">
        <w:rPr>
          <w:color w:val="242424"/>
          <w:w w:val="105"/>
          <w:sz w:val="23"/>
        </w:rPr>
        <w:t>Association</w:t>
      </w:r>
      <w:r w:rsidR="00F97AFE" w:rsidRPr="005D5D41">
        <w:rPr>
          <w:color w:val="242424"/>
          <w:w w:val="105"/>
          <w:sz w:val="23"/>
        </w:rPr>
        <w:t xml:space="preserve"> </w:t>
      </w:r>
      <w:r w:rsidRPr="00084A90">
        <w:rPr>
          <w:color w:val="242424"/>
          <w:sz w:val="24"/>
          <w:szCs w:val="24"/>
          <w:u w:color="000000"/>
        </w:rPr>
        <w:t xml:space="preserve">are kept; shall ensure that all moneys, drafts, and checks in the name of and to the credit of the </w:t>
      </w:r>
      <w:r w:rsidR="00F97AFE">
        <w:rPr>
          <w:color w:val="242424"/>
          <w:w w:val="105"/>
          <w:sz w:val="23"/>
        </w:rPr>
        <w:t>Association</w:t>
      </w:r>
      <w:r w:rsidR="00F97AFE" w:rsidRPr="005D5D41">
        <w:rPr>
          <w:color w:val="242424"/>
          <w:w w:val="105"/>
          <w:sz w:val="23"/>
        </w:rPr>
        <w:t xml:space="preserve"> </w:t>
      </w:r>
      <w:r w:rsidRPr="00084A90">
        <w:rPr>
          <w:color w:val="242424"/>
          <w:sz w:val="24"/>
          <w:szCs w:val="24"/>
          <w:u w:color="000000"/>
        </w:rPr>
        <w:t xml:space="preserve">are deposited in such banks and depositories as the Board shall designate from time to time; shall ensure that all notes, checks, and drafts received by the </w:t>
      </w:r>
      <w:r w:rsidR="00F97AFE">
        <w:rPr>
          <w:color w:val="242424"/>
          <w:w w:val="105"/>
          <w:sz w:val="23"/>
        </w:rPr>
        <w:t>Association</w:t>
      </w:r>
      <w:r w:rsidR="00F97AFE" w:rsidRPr="005D5D41">
        <w:rPr>
          <w:color w:val="242424"/>
          <w:w w:val="105"/>
          <w:sz w:val="23"/>
        </w:rPr>
        <w:t xml:space="preserve"> </w:t>
      </w:r>
      <w:r w:rsidRPr="00084A90">
        <w:rPr>
          <w:color w:val="242424"/>
          <w:sz w:val="24"/>
          <w:szCs w:val="24"/>
          <w:u w:color="000000"/>
        </w:rPr>
        <w:t xml:space="preserve">as ordered by the Board are endorsed for deposit, making proper vouchers therefore; shall oversee the disbursement of corporate funds and checks and drafts in the name of the </w:t>
      </w:r>
      <w:r w:rsidR="00F97AFE">
        <w:rPr>
          <w:color w:val="242424"/>
          <w:w w:val="105"/>
          <w:sz w:val="23"/>
        </w:rPr>
        <w:t>Association</w:t>
      </w:r>
      <w:r w:rsidR="00F97AFE" w:rsidRPr="005D5D41">
        <w:rPr>
          <w:color w:val="242424"/>
          <w:w w:val="105"/>
          <w:sz w:val="23"/>
        </w:rPr>
        <w:t xml:space="preserve"> </w:t>
      </w:r>
      <w:r w:rsidRPr="00084A90">
        <w:rPr>
          <w:color w:val="242424"/>
          <w:sz w:val="24"/>
          <w:szCs w:val="24"/>
          <w:u w:color="000000"/>
        </w:rPr>
        <w:t xml:space="preserve">as ordered by the Board; </w:t>
      </w:r>
      <w:r w:rsidR="0021570D">
        <w:rPr>
          <w:color w:val="242424"/>
          <w:sz w:val="24"/>
          <w:szCs w:val="24"/>
          <w:u w:color="000000"/>
        </w:rPr>
        <w:t xml:space="preserve">shall render to the President and the Board an annual budget of the Association; </w:t>
      </w:r>
      <w:r w:rsidRPr="00084A90">
        <w:rPr>
          <w:color w:val="242424"/>
          <w:sz w:val="24"/>
          <w:szCs w:val="24"/>
          <w:u w:color="000000"/>
        </w:rPr>
        <w:t xml:space="preserve">shall render to the </w:t>
      </w:r>
      <w:r w:rsidR="00F97AFE">
        <w:rPr>
          <w:color w:val="242424"/>
          <w:sz w:val="24"/>
          <w:szCs w:val="24"/>
          <w:u w:color="000000"/>
        </w:rPr>
        <w:t>President</w:t>
      </w:r>
      <w:r w:rsidRPr="00084A90">
        <w:rPr>
          <w:color w:val="242424"/>
          <w:sz w:val="24"/>
          <w:szCs w:val="24"/>
          <w:u w:color="000000"/>
        </w:rPr>
        <w:t xml:space="preserve"> and the Board, whenever requested, an account of all such officer's transactions as Treasurer and of the financial condition of the </w:t>
      </w:r>
      <w:r w:rsidR="00F97AFE">
        <w:rPr>
          <w:color w:val="242424"/>
          <w:w w:val="105"/>
          <w:sz w:val="23"/>
        </w:rPr>
        <w:t>Association</w:t>
      </w:r>
      <w:r w:rsidR="0021570D">
        <w:rPr>
          <w:color w:val="242424"/>
          <w:sz w:val="24"/>
          <w:szCs w:val="24"/>
          <w:u w:color="000000"/>
        </w:rPr>
        <w:t xml:space="preserve">; </w:t>
      </w:r>
      <w:r w:rsidRPr="00084A90">
        <w:rPr>
          <w:color w:val="242424"/>
          <w:sz w:val="24"/>
          <w:szCs w:val="24"/>
          <w:u w:color="000000"/>
        </w:rPr>
        <w:t xml:space="preserve">and shall perform such other duties  as may be prescribed by the Board from time to time. The Board may delegate the responsibilities of the Treasurer to one or more employees of the </w:t>
      </w:r>
      <w:r w:rsidR="00F97AFE">
        <w:rPr>
          <w:color w:val="242424"/>
          <w:w w:val="105"/>
          <w:sz w:val="23"/>
        </w:rPr>
        <w:t>Association</w:t>
      </w:r>
      <w:r w:rsidRPr="00084A90">
        <w:rPr>
          <w:color w:val="242424"/>
          <w:sz w:val="24"/>
          <w:szCs w:val="24"/>
          <w:u w:color="000000"/>
        </w:rPr>
        <w:t xml:space="preserve">, provided, however, that such individual(s) shall be subject to the oversight and control of the Treasurer. The Treasurer shall </w:t>
      </w:r>
      <w:proofErr w:type="gramStart"/>
      <w:r w:rsidRPr="00084A90">
        <w:rPr>
          <w:color w:val="242424"/>
          <w:sz w:val="24"/>
          <w:szCs w:val="24"/>
          <w:u w:color="000000"/>
        </w:rPr>
        <w:t>at all times</w:t>
      </w:r>
      <w:proofErr w:type="gramEnd"/>
      <w:r w:rsidRPr="00084A90">
        <w:rPr>
          <w:color w:val="242424"/>
          <w:sz w:val="24"/>
          <w:szCs w:val="24"/>
          <w:u w:color="000000"/>
        </w:rPr>
        <w:t xml:space="preserve"> retain the ultimate responsibility for the financial affairs of the </w:t>
      </w:r>
      <w:r w:rsidR="00F97AFE">
        <w:rPr>
          <w:color w:val="242424"/>
          <w:w w:val="105"/>
          <w:sz w:val="23"/>
        </w:rPr>
        <w:t>Association</w:t>
      </w:r>
      <w:r w:rsidRPr="00084A90">
        <w:rPr>
          <w:color w:val="242424"/>
          <w:sz w:val="24"/>
          <w:szCs w:val="24"/>
          <w:u w:color="000000"/>
        </w:rPr>
        <w:t>.</w:t>
      </w:r>
    </w:p>
    <w:p w14:paraId="3210FDAE" w14:textId="77777777" w:rsidR="00084A90" w:rsidRPr="00084A90" w:rsidRDefault="00084A90" w:rsidP="00715C63">
      <w:pPr>
        <w:pStyle w:val="BodyText"/>
        <w:tabs>
          <w:tab w:val="left" w:pos="1440"/>
        </w:tabs>
        <w:ind w:left="720"/>
        <w:jc w:val="both"/>
      </w:pPr>
    </w:p>
    <w:p w14:paraId="7A52A2D5" w14:textId="0E8AE757" w:rsidR="00662018" w:rsidRPr="00F948A4" w:rsidRDefault="00084A90">
      <w:pPr>
        <w:pStyle w:val="BodyText"/>
        <w:tabs>
          <w:tab w:val="left" w:pos="1440"/>
        </w:tabs>
        <w:ind w:left="720" w:right="191"/>
        <w:jc w:val="both"/>
      </w:pPr>
      <w:r w:rsidRPr="00084A90">
        <w:rPr>
          <w:b/>
        </w:rPr>
        <w:tab/>
      </w:r>
      <w:bookmarkStart w:id="56" w:name="_Toc82075656"/>
      <w:r w:rsidR="00662018" w:rsidRPr="00715C63">
        <w:rPr>
          <w:rStyle w:val="Heading2Char"/>
        </w:rPr>
        <w:t>Section 7.</w:t>
      </w:r>
      <w:r w:rsidR="00576B12" w:rsidRPr="00715C63">
        <w:rPr>
          <w:rStyle w:val="Heading2Char"/>
        </w:rPr>
        <w:t>0</w:t>
      </w:r>
      <w:r w:rsidR="0021570D" w:rsidRPr="00715C63">
        <w:rPr>
          <w:rStyle w:val="Heading2Char"/>
        </w:rPr>
        <w:t>8</w:t>
      </w:r>
      <w:r w:rsidR="00662018" w:rsidRPr="00715C63">
        <w:rPr>
          <w:rStyle w:val="Heading2Char"/>
        </w:rPr>
        <w:t xml:space="preserve">. Vice President of </w:t>
      </w:r>
      <w:r w:rsidR="00FD406E" w:rsidRPr="00715C63">
        <w:rPr>
          <w:rStyle w:val="Heading2Char"/>
        </w:rPr>
        <w:t>Business</w:t>
      </w:r>
      <w:r w:rsidR="00662018" w:rsidRPr="00715C63">
        <w:rPr>
          <w:rStyle w:val="Heading2Char"/>
        </w:rPr>
        <w:t xml:space="preserve"> Operations.</w:t>
      </w:r>
      <w:bookmarkEnd w:id="56"/>
      <w:r w:rsidR="00F948A4" w:rsidRPr="00F948A4">
        <w:rPr>
          <w:b/>
        </w:rPr>
        <w:t xml:space="preserve"> </w:t>
      </w:r>
      <w:r w:rsidR="00FD406E" w:rsidRPr="00F948A4">
        <w:t xml:space="preserve">The Vice President of Business Operations shall oversee the day-to-day operations of the Association to ensure resources are utilized effectively, </w:t>
      </w:r>
      <w:proofErr w:type="gramStart"/>
      <w:r w:rsidR="00FD406E" w:rsidRPr="00F948A4">
        <w:t>efficiently</w:t>
      </w:r>
      <w:proofErr w:type="gramEnd"/>
      <w:r w:rsidR="00FD406E" w:rsidRPr="00F948A4">
        <w:t xml:space="preserve"> and equitably. Primary areas of oversight include Fund Raising, Gaming,</w:t>
      </w:r>
      <w:r w:rsidR="00416017">
        <w:t xml:space="preserve"> Sponsorship, </w:t>
      </w:r>
      <w:r w:rsidR="0021570D" w:rsidRPr="00F948A4">
        <w:t>Facilities</w:t>
      </w:r>
      <w:r w:rsidR="00416017" w:rsidRPr="006565F8">
        <w:t xml:space="preserve">, </w:t>
      </w:r>
      <w:r w:rsidR="0021570D" w:rsidRPr="006565F8">
        <w:t xml:space="preserve">Marketing and </w:t>
      </w:r>
      <w:proofErr w:type="gramStart"/>
      <w:r w:rsidR="0021570D" w:rsidRPr="006565F8">
        <w:t>Communications</w:t>
      </w:r>
      <w:r w:rsidR="00416017" w:rsidRPr="006565F8">
        <w:t>.</w:t>
      </w:r>
      <w:r w:rsidR="0021570D" w:rsidRPr="006565F8">
        <w:rPr>
          <w:strike/>
          <w:color w:val="FF0000"/>
        </w:rPr>
        <w:t>.</w:t>
      </w:r>
      <w:proofErr w:type="gramEnd"/>
      <w:r w:rsidR="0021570D" w:rsidRPr="006565F8">
        <w:t xml:space="preserve"> </w:t>
      </w:r>
      <w:r w:rsidR="0021570D" w:rsidRPr="00F948A4">
        <w:t xml:space="preserve">The Vice President of Business Operations shall work closely with </w:t>
      </w:r>
      <w:r w:rsidR="00E6007B" w:rsidRPr="00F948A4">
        <w:t>the Treasure</w:t>
      </w:r>
      <w:r w:rsidR="00B16429" w:rsidRPr="00F948A4">
        <w:t>r</w:t>
      </w:r>
      <w:r w:rsidR="00E6007B" w:rsidRPr="00F948A4">
        <w:t xml:space="preserve"> of the Association on all financial matters, including the presentation of an annual budget of the Association to the Board. </w:t>
      </w:r>
      <w:r w:rsidR="0021570D" w:rsidRPr="00F948A4">
        <w:t>The Vice President of Business Operations shall perform such other duties assigned by the President or the Board of Directors.</w:t>
      </w:r>
    </w:p>
    <w:p w14:paraId="4E7167C7" w14:textId="77777777" w:rsidR="00662018" w:rsidRDefault="00662018">
      <w:pPr>
        <w:pStyle w:val="BodyText"/>
        <w:tabs>
          <w:tab w:val="left" w:pos="1440"/>
        </w:tabs>
        <w:ind w:left="720" w:right="191"/>
        <w:jc w:val="both"/>
        <w:rPr>
          <w:b/>
        </w:rPr>
      </w:pPr>
    </w:p>
    <w:p w14:paraId="49514FEB" w14:textId="17C08AB2" w:rsidR="0021570D" w:rsidRDefault="0021570D" w:rsidP="00715C63">
      <w:pPr>
        <w:pStyle w:val="BodyText"/>
        <w:tabs>
          <w:tab w:val="left" w:pos="1440"/>
        </w:tabs>
        <w:ind w:left="720"/>
        <w:jc w:val="both"/>
      </w:pPr>
      <w:r>
        <w:rPr>
          <w:b/>
        </w:rPr>
        <w:tab/>
      </w:r>
      <w:bookmarkStart w:id="57" w:name="_Toc82075657"/>
      <w:r w:rsidRPr="00715C63">
        <w:rPr>
          <w:rStyle w:val="Heading2Char"/>
        </w:rPr>
        <w:t xml:space="preserve">Section </w:t>
      </w:r>
      <w:r w:rsidR="001F0572" w:rsidRPr="00715C63">
        <w:rPr>
          <w:rStyle w:val="Heading2Char"/>
        </w:rPr>
        <w:t xml:space="preserve">7.09. </w:t>
      </w:r>
      <w:r w:rsidRPr="00715C63">
        <w:rPr>
          <w:rStyle w:val="Heading2Char"/>
        </w:rPr>
        <w:t xml:space="preserve"> Vice President of Hockey Operations.</w:t>
      </w:r>
      <w:bookmarkEnd w:id="57"/>
      <w:r>
        <w:t xml:space="preserve"> The Vice President of Hockey Operations shall oversee all </w:t>
      </w:r>
      <w:r w:rsidR="00E6007B">
        <w:t>off-ice aspects of hockey programs of the Association to maximize player participation. Primary areas of oversight include the program offering, Membership</w:t>
      </w:r>
      <w:r w:rsidR="00416017">
        <w:t xml:space="preserve">, </w:t>
      </w:r>
      <w:r w:rsidR="00E6007B">
        <w:t>Recruit</w:t>
      </w:r>
      <w:r w:rsidR="00416017">
        <w:t>ment</w:t>
      </w:r>
      <w:r w:rsidR="00E6007B">
        <w:t>,</w:t>
      </w:r>
      <w:r w:rsidR="005B1CF9">
        <w:t xml:space="preserve"> </w:t>
      </w:r>
      <w:proofErr w:type="gramStart"/>
      <w:r w:rsidR="005B1CF9">
        <w:t>Apparel</w:t>
      </w:r>
      <w:r w:rsidR="00416017">
        <w:t xml:space="preserve">, </w:t>
      </w:r>
      <w:r w:rsidR="005B1CF9">
        <w:t xml:space="preserve"> Equipment</w:t>
      </w:r>
      <w:proofErr w:type="gramEnd"/>
      <w:r w:rsidR="005B1CF9">
        <w:t>,</w:t>
      </w:r>
      <w:r w:rsidR="00E6007B">
        <w:t xml:space="preserve"> and Tournaments. The Vice President of Hockey Operations shall work closely with the </w:t>
      </w:r>
      <w:r w:rsidR="00416017">
        <w:lastRenderedPageBreak/>
        <w:t xml:space="preserve">Hockey Director, </w:t>
      </w:r>
      <w:r w:rsidR="00E6007B">
        <w:t>Scheduler, Recruiting Director,</w:t>
      </w:r>
      <w:r w:rsidR="00827A88">
        <w:t xml:space="preserve"> </w:t>
      </w:r>
      <w:r w:rsidR="00827A88" w:rsidRPr="00827A88">
        <w:rPr>
          <w:color w:val="FF0000"/>
        </w:rPr>
        <w:t>and Treasurer</w:t>
      </w:r>
      <w:r w:rsidR="00E6007B" w:rsidRPr="00827A88">
        <w:rPr>
          <w:color w:val="FF0000"/>
        </w:rPr>
        <w:t xml:space="preserve"> </w:t>
      </w:r>
      <w:r w:rsidR="00E6007B" w:rsidRPr="006565F8">
        <w:rPr>
          <w:strike/>
          <w:color w:val="FF0000"/>
        </w:rPr>
        <w:t>Equipment and Apparel Director,</w:t>
      </w:r>
      <w:r w:rsidR="00E6007B">
        <w:t xml:space="preserve"> </w:t>
      </w:r>
      <w:r w:rsidR="006565F8" w:rsidRPr="006565F8">
        <w:rPr>
          <w:color w:val="FF0000"/>
        </w:rPr>
        <w:t>on</w:t>
      </w:r>
      <w:r w:rsidR="006565F8">
        <w:t xml:space="preserve"> </w:t>
      </w:r>
      <w:r w:rsidR="006B2A53">
        <w:t xml:space="preserve">Compliance and </w:t>
      </w:r>
      <w:proofErr w:type="spellStart"/>
      <w:r w:rsidR="006B2A53">
        <w:t>Safesport</w:t>
      </w:r>
      <w:proofErr w:type="spellEnd"/>
      <w:r w:rsidR="006565F8">
        <w:t xml:space="preserve"> </w:t>
      </w:r>
      <w:r w:rsidR="006565F8" w:rsidRPr="006565F8">
        <w:rPr>
          <w:color w:val="FF0000"/>
        </w:rPr>
        <w:t>matters</w:t>
      </w:r>
      <w:r w:rsidR="006B2A53">
        <w:t xml:space="preserve"> </w:t>
      </w:r>
      <w:r w:rsidR="006B2A53" w:rsidRPr="00827A88">
        <w:rPr>
          <w:strike/>
          <w:color w:val="FF0000"/>
        </w:rPr>
        <w:t xml:space="preserve">Director, </w:t>
      </w:r>
      <w:r w:rsidR="00E6007B" w:rsidRPr="00827A88">
        <w:rPr>
          <w:strike/>
          <w:color w:val="FF0000"/>
        </w:rPr>
        <w:t>and Treasurer</w:t>
      </w:r>
      <w:r w:rsidR="00E6007B" w:rsidRPr="00827A88">
        <w:rPr>
          <w:color w:val="FF0000"/>
        </w:rPr>
        <w:t xml:space="preserve"> </w:t>
      </w:r>
      <w:r w:rsidR="00E6007B">
        <w:t>to ensure equity of all players. The Vice President of Hockey Operations shall perform such other duties assigned by the President or the Board of Directors.</w:t>
      </w:r>
    </w:p>
    <w:p w14:paraId="5A2A9D4B" w14:textId="77777777" w:rsidR="00084A90" w:rsidRPr="00084A90" w:rsidRDefault="00084A90" w:rsidP="00715C63">
      <w:pPr>
        <w:pStyle w:val="BodyText"/>
        <w:tabs>
          <w:tab w:val="left" w:pos="1440"/>
        </w:tabs>
        <w:ind w:left="720"/>
        <w:jc w:val="both"/>
      </w:pPr>
    </w:p>
    <w:p w14:paraId="2FE12CD3" w14:textId="4C01BEB4" w:rsidR="00084A90" w:rsidRPr="00084A90" w:rsidRDefault="00084A90" w:rsidP="00715C63">
      <w:pPr>
        <w:pStyle w:val="BodyText"/>
        <w:tabs>
          <w:tab w:val="left" w:pos="1440"/>
        </w:tabs>
        <w:ind w:left="720" w:right="207"/>
        <w:jc w:val="both"/>
      </w:pPr>
      <w:r w:rsidRPr="00715C63">
        <w:rPr>
          <w:rStyle w:val="Heading2Char"/>
        </w:rPr>
        <w:tab/>
      </w:r>
      <w:bookmarkStart w:id="58" w:name="_Toc82075658"/>
      <w:r w:rsidRPr="00715C63">
        <w:rPr>
          <w:rStyle w:val="Heading2Char"/>
        </w:rPr>
        <w:t xml:space="preserve">Section </w:t>
      </w:r>
      <w:r w:rsidR="00CC775C" w:rsidRPr="00715C63">
        <w:rPr>
          <w:rStyle w:val="Heading2Char"/>
        </w:rPr>
        <w:t>7.10</w:t>
      </w:r>
      <w:r w:rsidR="00E6007B" w:rsidRPr="00715C63">
        <w:rPr>
          <w:rStyle w:val="Heading2Char"/>
        </w:rPr>
        <w:t>.</w:t>
      </w:r>
      <w:r w:rsidRPr="00715C63">
        <w:rPr>
          <w:rStyle w:val="Heading2Char"/>
        </w:rPr>
        <w:t xml:space="preserve"> Removal.</w:t>
      </w:r>
      <w:bookmarkEnd w:id="58"/>
      <w:r w:rsidRPr="00084A90">
        <w:rPr>
          <w:b/>
        </w:rPr>
        <w:t xml:space="preserve"> </w:t>
      </w:r>
      <w:r w:rsidRPr="00084A90">
        <w:t xml:space="preserve">Any Officer may be removed from office at any time, with or without cause, on the affirmative vote of a </w:t>
      </w:r>
      <w:r w:rsidR="00531DDD">
        <w:t>2/3</w:t>
      </w:r>
      <w:r w:rsidRPr="00084A90">
        <w:t xml:space="preserve"> of the Board of Directors whenever, in its judgment, the best interests of the Association will be served thereby. Removal shall be without prejudice to any contract rights of the person so removed but election of an Officer shall not of itself create contractual </w:t>
      </w:r>
      <w:proofErr w:type="gramStart"/>
      <w:r w:rsidRPr="00084A90">
        <w:t>rights</w:t>
      </w:r>
      <w:proofErr w:type="gramEnd"/>
    </w:p>
    <w:p w14:paraId="6C8167AD" w14:textId="77777777" w:rsidR="00084A90" w:rsidRPr="00084A90" w:rsidRDefault="00084A90" w:rsidP="00715C63">
      <w:pPr>
        <w:pStyle w:val="BodyText"/>
        <w:tabs>
          <w:tab w:val="left" w:pos="1440"/>
        </w:tabs>
        <w:ind w:left="720"/>
        <w:jc w:val="both"/>
      </w:pPr>
    </w:p>
    <w:p w14:paraId="3B734D90" w14:textId="19EB5F9C" w:rsidR="00084A90" w:rsidRPr="00084A90" w:rsidRDefault="00084A90" w:rsidP="00715C63">
      <w:pPr>
        <w:pStyle w:val="BodyText"/>
        <w:tabs>
          <w:tab w:val="left" w:pos="1440"/>
        </w:tabs>
        <w:ind w:left="720" w:right="624"/>
        <w:jc w:val="both"/>
      </w:pPr>
      <w:r w:rsidRPr="00084A90">
        <w:rPr>
          <w:b/>
        </w:rPr>
        <w:tab/>
      </w:r>
      <w:bookmarkStart w:id="59" w:name="_Toc82075659"/>
      <w:r w:rsidRPr="00715C63">
        <w:rPr>
          <w:rStyle w:val="Heading2Char"/>
        </w:rPr>
        <w:t xml:space="preserve">Section </w:t>
      </w:r>
      <w:r w:rsidR="00E6007B" w:rsidRPr="00715C63">
        <w:rPr>
          <w:rStyle w:val="Heading2Char"/>
        </w:rPr>
        <w:t>7.1</w:t>
      </w:r>
      <w:r w:rsidR="00CC775C" w:rsidRPr="00715C63">
        <w:rPr>
          <w:rStyle w:val="Heading2Char"/>
        </w:rPr>
        <w:t>1</w:t>
      </w:r>
      <w:r w:rsidRPr="00715C63">
        <w:rPr>
          <w:rStyle w:val="Heading2Char"/>
        </w:rPr>
        <w:t>. Vacancies.</w:t>
      </w:r>
      <w:bookmarkEnd w:id="59"/>
      <w:r w:rsidRPr="00084A90">
        <w:rPr>
          <w:b/>
        </w:rPr>
        <w:t xml:space="preserve"> </w:t>
      </w:r>
      <w:r w:rsidRPr="00084A90">
        <w:t>Vacancies in Offices, however occasioned, shall be filled by election by the Board of Directors at a special meeting or at the next regular meeting for the unexpired terms of such Officers.</w:t>
      </w:r>
    </w:p>
    <w:p w14:paraId="4F9A3F42" w14:textId="77777777" w:rsidR="00084A90" w:rsidRPr="00084A90" w:rsidRDefault="00084A90" w:rsidP="00715C63">
      <w:pPr>
        <w:pStyle w:val="BodyText"/>
        <w:tabs>
          <w:tab w:val="left" w:pos="1440"/>
        </w:tabs>
        <w:ind w:left="720"/>
        <w:jc w:val="both"/>
      </w:pPr>
    </w:p>
    <w:p w14:paraId="30584582" w14:textId="43ABDD53" w:rsidR="00084A90" w:rsidRPr="00084A90" w:rsidRDefault="00084A90" w:rsidP="00715C63">
      <w:pPr>
        <w:pStyle w:val="BodyText"/>
        <w:tabs>
          <w:tab w:val="left" w:pos="1440"/>
        </w:tabs>
        <w:ind w:left="720" w:right="229"/>
        <w:jc w:val="both"/>
      </w:pPr>
      <w:r w:rsidRPr="00084A90">
        <w:rPr>
          <w:b/>
        </w:rPr>
        <w:tab/>
      </w:r>
      <w:bookmarkStart w:id="60" w:name="_Toc82075660"/>
      <w:r w:rsidRPr="00715C63">
        <w:rPr>
          <w:rStyle w:val="Heading2Char"/>
        </w:rPr>
        <w:t xml:space="preserve">Section </w:t>
      </w:r>
      <w:r w:rsidR="00E6007B" w:rsidRPr="00715C63">
        <w:rPr>
          <w:rStyle w:val="Heading2Char"/>
        </w:rPr>
        <w:t>7.1</w:t>
      </w:r>
      <w:r w:rsidR="00CC775C" w:rsidRPr="00715C63">
        <w:rPr>
          <w:rStyle w:val="Heading2Char"/>
        </w:rPr>
        <w:t>2</w:t>
      </w:r>
      <w:r w:rsidRPr="00715C63">
        <w:rPr>
          <w:rStyle w:val="Heading2Char"/>
        </w:rPr>
        <w:t>. Salaries and Expenses.</w:t>
      </w:r>
      <w:bookmarkEnd w:id="60"/>
      <w:r w:rsidRPr="00084A90">
        <w:rPr>
          <w:b/>
        </w:rPr>
        <w:t xml:space="preserve"> </w:t>
      </w:r>
      <w:r w:rsidRPr="00084A90">
        <w:t>Each Officer shall serve without compensation for his services, except for reimbursement for reasonable out-of-pocket expenses while attending to Association business, at the discretion of the Board of Directors</w:t>
      </w:r>
      <w:r w:rsidR="00BB5371">
        <w:t xml:space="preserve">. </w:t>
      </w:r>
      <w:r w:rsidRPr="00084A90">
        <w:t>Board of Directors expenses for reasonable out-of-pocket expenses while attending to Association business, at the discretion of the Board of Directors, may be reimbursed.</w:t>
      </w:r>
    </w:p>
    <w:p w14:paraId="456F5ECC" w14:textId="77777777" w:rsidR="00084A90" w:rsidRPr="00084A90" w:rsidRDefault="00084A90" w:rsidP="00715C63">
      <w:pPr>
        <w:pStyle w:val="BodyText"/>
        <w:tabs>
          <w:tab w:val="left" w:pos="1440"/>
        </w:tabs>
        <w:ind w:left="720"/>
        <w:jc w:val="both"/>
      </w:pPr>
    </w:p>
    <w:p w14:paraId="5C949864" w14:textId="643A6F9D" w:rsidR="00084A90" w:rsidRPr="00084A90" w:rsidRDefault="00084A90" w:rsidP="00715C63">
      <w:pPr>
        <w:pStyle w:val="BodyText"/>
        <w:tabs>
          <w:tab w:val="left" w:pos="1440"/>
        </w:tabs>
        <w:ind w:left="720" w:right="202"/>
        <w:jc w:val="both"/>
      </w:pPr>
      <w:r w:rsidRPr="00084A90">
        <w:rPr>
          <w:b/>
        </w:rPr>
        <w:tab/>
      </w:r>
      <w:bookmarkStart w:id="61" w:name="_Toc82075661"/>
      <w:r w:rsidRPr="00715C63">
        <w:rPr>
          <w:rStyle w:val="Heading2Char"/>
        </w:rPr>
        <w:t xml:space="preserve">Section </w:t>
      </w:r>
      <w:r w:rsidR="00E6007B" w:rsidRPr="00715C63">
        <w:rPr>
          <w:rStyle w:val="Heading2Char"/>
        </w:rPr>
        <w:t>7</w:t>
      </w:r>
      <w:r w:rsidRPr="00715C63">
        <w:rPr>
          <w:rStyle w:val="Heading2Char"/>
        </w:rPr>
        <w:t>.</w:t>
      </w:r>
      <w:r w:rsidR="00E6007B" w:rsidRPr="00715C63">
        <w:rPr>
          <w:rStyle w:val="Heading2Char"/>
        </w:rPr>
        <w:t>1</w:t>
      </w:r>
      <w:r w:rsidR="00CC775C" w:rsidRPr="00715C63">
        <w:rPr>
          <w:rStyle w:val="Heading2Char"/>
        </w:rPr>
        <w:t>3</w:t>
      </w:r>
      <w:r w:rsidRPr="00715C63">
        <w:rPr>
          <w:rStyle w:val="Heading2Char"/>
        </w:rPr>
        <w:t>. Delegation of Duties.</w:t>
      </w:r>
      <w:bookmarkEnd w:id="61"/>
      <w:r w:rsidRPr="00084A90">
        <w:rPr>
          <w:b/>
        </w:rPr>
        <w:t xml:space="preserve"> </w:t>
      </w:r>
      <w:r w:rsidRPr="00084A90">
        <w:t>In the absence or disability of any Officer of the Association or for any other reason deemed sufficient by the Membership, the Membership may delegate his or her powers or duties to any other Officer.</w:t>
      </w:r>
    </w:p>
    <w:p w14:paraId="7AC3239A" w14:textId="77777777" w:rsidR="001278D6" w:rsidRDefault="001278D6" w:rsidP="00715C63">
      <w:pPr>
        <w:pStyle w:val="Style3"/>
        <w:ind w:left="720" w:right="44"/>
        <w:rPr>
          <w:b/>
          <w:u w:val="single"/>
        </w:rPr>
      </w:pPr>
    </w:p>
    <w:p w14:paraId="2A5D73CA" w14:textId="4F605B6F" w:rsidR="009A59AB" w:rsidRDefault="009A59AB" w:rsidP="00715C63">
      <w:pPr>
        <w:pStyle w:val="Heading1"/>
      </w:pPr>
      <w:bookmarkStart w:id="62" w:name="_Toc82075662"/>
      <w:r w:rsidRPr="00EC4412">
        <w:t xml:space="preserve">ARTICLE VIII: </w:t>
      </w:r>
      <w:r>
        <w:t>STAGGERING OF TERMS</w:t>
      </w:r>
      <w:bookmarkEnd w:id="62"/>
    </w:p>
    <w:p w14:paraId="3EA0A3D1" w14:textId="77777777" w:rsidR="005660BC" w:rsidRDefault="005660BC" w:rsidP="00715C63">
      <w:pPr>
        <w:pStyle w:val="Style3"/>
        <w:widowControl/>
        <w:shd w:val="clear" w:color="auto" w:fill="FFFFFF"/>
        <w:tabs>
          <w:tab w:val="left" w:pos="1440"/>
        </w:tabs>
        <w:ind w:left="720" w:right="44" w:firstLine="0"/>
        <w:jc w:val="center"/>
        <w:rPr>
          <w:b/>
          <w:u w:val="single"/>
        </w:rPr>
      </w:pPr>
    </w:p>
    <w:p w14:paraId="5E2FD43D" w14:textId="742DC9CE" w:rsidR="009A59AB" w:rsidRDefault="00B23089" w:rsidP="005660BC">
      <w:pPr>
        <w:pStyle w:val="Style3"/>
        <w:widowControl/>
        <w:shd w:val="clear" w:color="auto" w:fill="FFFFFF"/>
        <w:tabs>
          <w:tab w:val="left" w:pos="1440"/>
        </w:tabs>
        <w:ind w:left="720" w:right="44" w:firstLine="0"/>
      </w:pPr>
      <w:r>
        <w:rPr>
          <w:b/>
        </w:rPr>
        <w:tab/>
        <w:t xml:space="preserve"> </w:t>
      </w:r>
      <w:bookmarkStart w:id="63" w:name="_Toc82075663"/>
      <w:r w:rsidR="005B1CF9" w:rsidRPr="00715C63">
        <w:rPr>
          <w:rStyle w:val="Heading2Char"/>
        </w:rPr>
        <w:t>Section 8</w:t>
      </w:r>
      <w:r w:rsidR="003C48F2" w:rsidRPr="00715C63">
        <w:rPr>
          <w:rStyle w:val="Heading2Char"/>
        </w:rPr>
        <w:t>.01. Staggered Terms of Officers and Directors.</w:t>
      </w:r>
      <w:bookmarkEnd w:id="63"/>
      <w:r w:rsidR="003C48F2">
        <w:t xml:space="preserve"> The terms of the directors and officers of the Association shall be staggered as set forth in this section.</w:t>
      </w:r>
    </w:p>
    <w:p w14:paraId="6AE6612C" w14:textId="77777777" w:rsidR="005660BC" w:rsidRDefault="005660BC" w:rsidP="00715C63">
      <w:pPr>
        <w:pStyle w:val="Style3"/>
        <w:widowControl/>
        <w:shd w:val="clear" w:color="auto" w:fill="FFFFFF"/>
        <w:tabs>
          <w:tab w:val="left" w:pos="1440"/>
        </w:tabs>
        <w:ind w:left="720" w:right="44" w:firstLine="0"/>
      </w:pPr>
    </w:p>
    <w:p w14:paraId="6DEA50F3" w14:textId="232AD291" w:rsidR="003C48F2" w:rsidRDefault="003C48F2" w:rsidP="005660BC">
      <w:pPr>
        <w:pStyle w:val="Style3"/>
        <w:widowControl/>
        <w:numPr>
          <w:ilvl w:val="0"/>
          <w:numId w:val="17"/>
        </w:numPr>
        <w:shd w:val="clear" w:color="auto" w:fill="FFFFFF"/>
        <w:tabs>
          <w:tab w:val="left" w:pos="1440"/>
        </w:tabs>
        <w:ind w:right="44"/>
        <w:rPr>
          <w:b/>
          <w:u w:val="single"/>
        </w:rPr>
      </w:pPr>
      <w:r w:rsidRPr="00715C63">
        <w:rPr>
          <w:b/>
          <w:u w:val="single"/>
        </w:rPr>
        <w:t>Executive Directors.</w:t>
      </w:r>
    </w:p>
    <w:p w14:paraId="3CDCC8A3" w14:textId="77777777" w:rsidR="005660BC" w:rsidRPr="00715C63" w:rsidRDefault="005660BC" w:rsidP="00715C63">
      <w:pPr>
        <w:pStyle w:val="Style3"/>
        <w:widowControl/>
        <w:shd w:val="clear" w:color="auto" w:fill="FFFFFF"/>
        <w:tabs>
          <w:tab w:val="left" w:pos="1440"/>
        </w:tabs>
        <w:ind w:left="1800" w:right="44" w:firstLine="0"/>
        <w:rPr>
          <w:b/>
          <w:u w:val="single"/>
        </w:rPr>
      </w:pPr>
    </w:p>
    <w:p w14:paraId="0954592B" w14:textId="7D09E562" w:rsidR="003C48F2" w:rsidRDefault="003C48F2" w:rsidP="005660BC">
      <w:pPr>
        <w:pStyle w:val="Style3"/>
        <w:widowControl/>
        <w:numPr>
          <w:ilvl w:val="1"/>
          <w:numId w:val="17"/>
        </w:numPr>
        <w:shd w:val="clear" w:color="auto" w:fill="FFFFFF"/>
        <w:tabs>
          <w:tab w:val="left" w:pos="1440"/>
        </w:tabs>
        <w:ind w:right="44"/>
      </w:pPr>
      <w:r w:rsidRPr="00715C63">
        <w:rPr>
          <w:b/>
          <w:u w:val="single"/>
        </w:rPr>
        <w:t>President, Executive Vice President, and Past President.</w:t>
      </w:r>
      <w:r>
        <w:t xml:space="preserve"> The term of the foregoing shall be for 1 year ending on the date of the annual meeting of each year.</w:t>
      </w:r>
    </w:p>
    <w:p w14:paraId="7FB1EE70" w14:textId="77777777" w:rsidR="005660BC" w:rsidRDefault="005660BC" w:rsidP="00715C63">
      <w:pPr>
        <w:pStyle w:val="Style3"/>
        <w:widowControl/>
        <w:shd w:val="clear" w:color="auto" w:fill="FFFFFF"/>
        <w:tabs>
          <w:tab w:val="left" w:pos="1440"/>
        </w:tabs>
        <w:ind w:left="2520" w:right="44" w:firstLine="0"/>
      </w:pPr>
    </w:p>
    <w:p w14:paraId="58A9B86D" w14:textId="6815390B" w:rsidR="003C48F2" w:rsidRDefault="003C48F2" w:rsidP="005660BC">
      <w:pPr>
        <w:pStyle w:val="Style3"/>
        <w:widowControl/>
        <w:numPr>
          <w:ilvl w:val="1"/>
          <w:numId w:val="17"/>
        </w:numPr>
        <w:shd w:val="clear" w:color="auto" w:fill="FFFFFF"/>
        <w:tabs>
          <w:tab w:val="left" w:pos="1440"/>
        </w:tabs>
        <w:ind w:right="44"/>
      </w:pPr>
      <w:r w:rsidRPr="00715C63">
        <w:rPr>
          <w:b/>
          <w:u w:val="single"/>
        </w:rPr>
        <w:t>Sec</w:t>
      </w:r>
      <w:r w:rsidR="00576B12" w:rsidRPr="00715C63">
        <w:rPr>
          <w:b/>
          <w:u w:val="single"/>
        </w:rPr>
        <w:t>retary.</w:t>
      </w:r>
      <w:r w:rsidR="00576B12">
        <w:t xml:space="preserve"> Upon the approval and adoption of these bylaws by the Members, the first elected Secretary under these Bylaws shall have an initial term of two (2) year, which shall not </w:t>
      </w:r>
      <w:r w:rsidR="00F411F4">
        <w:t>apply</w:t>
      </w:r>
      <w:r w:rsidR="00576B12">
        <w:t xml:space="preserve"> towards his/her two (2) terms or six (6) years maximum service on the Board as detailed in Section 4.04. Thereafter, the term of the Secretary shall be for three (3) years ending on the date of the</w:t>
      </w:r>
      <w:r w:rsidR="00F411F4">
        <w:t xml:space="preserve"> applicable</w:t>
      </w:r>
      <w:r w:rsidR="00576B12">
        <w:t xml:space="preserve"> annual meeting</w:t>
      </w:r>
      <w:r w:rsidR="00F411F4">
        <w:t>.</w:t>
      </w:r>
    </w:p>
    <w:p w14:paraId="113A4CAA" w14:textId="77777777" w:rsidR="005660BC" w:rsidRDefault="005660BC" w:rsidP="00715C63">
      <w:pPr>
        <w:pStyle w:val="Style3"/>
        <w:widowControl/>
        <w:shd w:val="clear" w:color="auto" w:fill="FFFFFF"/>
        <w:tabs>
          <w:tab w:val="left" w:pos="1440"/>
        </w:tabs>
        <w:ind w:right="44" w:firstLine="0"/>
      </w:pPr>
    </w:p>
    <w:p w14:paraId="69763E2C" w14:textId="74DC0FD7" w:rsidR="00576B12" w:rsidRDefault="00576B12" w:rsidP="005660BC">
      <w:pPr>
        <w:pStyle w:val="Style3"/>
        <w:widowControl/>
        <w:numPr>
          <w:ilvl w:val="1"/>
          <w:numId w:val="17"/>
        </w:numPr>
        <w:shd w:val="clear" w:color="auto" w:fill="FFFFFF"/>
        <w:tabs>
          <w:tab w:val="left" w:pos="1440"/>
        </w:tabs>
        <w:ind w:right="44"/>
      </w:pPr>
      <w:r w:rsidRPr="00715C63">
        <w:rPr>
          <w:b/>
          <w:u w:val="single"/>
        </w:rPr>
        <w:t>Treasurer.</w:t>
      </w:r>
      <w:r>
        <w:t xml:space="preserve"> Upon the approval and adoption of these bylaws by the Members, the first elected Treasure</w:t>
      </w:r>
      <w:r w:rsidR="00B16429">
        <w:t>r</w:t>
      </w:r>
      <w:r>
        <w:t xml:space="preserve"> under these Bylaws shall have an initial term of one (1) year, which shall </w:t>
      </w:r>
      <w:r w:rsidR="00F411F4">
        <w:t>not apply</w:t>
      </w:r>
      <w:r>
        <w:t xml:space="preserve"> towards his/her two (2) terms or six (6) years maximum service on the Board, as detailed in Section 4.04. Thereafter, the term of the Treasure</w:t>
      </w:r>
      <w:r w:rsidR="00B16429">
        <w:t>r</w:t>
      </w:r>
      <w:r>
        <w:t xml:space="preserve"> shall be for three (3) years ending on the date of the</w:t>
      </w:r>
      <w:r w:rsidR="00F411F4">
        <w:t xml:space="preserve"> applicable</w:t>
      </w:r>
      <w:r>
        <w:t xml:space="preserve"> annual meeting</w:t>
      </w:r>
      <w:r w:rsidR="00F411F4">
        <w:t>.</w:t>
      </w:r>
    </w:p>
    <w:p w14:paraId="52C51442" w14:textId="77777777" w:rsidR="005660BC" w:rsidRDefault="005660BC" w:rsidP="00715C63">
      <w:pPr>
        <w:pStyle w:val="Style3"/>
        <w:widowControl/>
        <w:shd w:val="clear" w:color="auto" w:fill="FFFFFF"/>
        <w:tabs>
          <w:tab w:val="left" w:pos="1440"/>
        </w:tabs>
        <w:ind w:right="44" w:firstLine="0"/>
      </w:pPr>
    </w:p>
    <w:p w14:paraId="5A9B8EF1" w14:textId="3D87235F" w:rsidR="00BF50D9" w:rsidRDefault="00BF50D9" w:rsidP="005660BC">
      <w:pPr>
        <w:pStyle w:val="Style3"/>
        <w:widowControl/>
        <w:numPr>
          <w:ilvl w:val="1"/>
          <w:numId w:val="17"/>
        </w:numPr>
        <w:shd w:val="clear" w:color="auto" w:fill="FFFFFF"/>
        <w:tabs>
          <w:tab w:val="left" w:pos="1440"/>
        </w:tabs>
        <w:ind w:right="44"/>
      </w:pPr>
      <w:r w:rsidRPr="00715C63">
        <w:rPr>
          <w:b/>
          <w:u w:val="single"/>
        </w:rPr>
        <w:lastRenderedPageBreak/>
        <w:t xml:space="preserve">Vice </w:t>
      </w:r>
      <w:r w:rsidR="00F411F4" w:rsidRPr="00715C63">
        <w:rPr>
          <w:b/>
          <w:u w:val="single"/>
        </w:rPr>
        <w:t>President</w:t>
      </w:r>
      <w:r w:rsidRPr="00715C63">
        <w:rPr>
          <w:b/>
          <w:u w:val="single"/>
        </w:rPr>
        <w:t xml:space="preserve"> of</w:t>
      </w:r>
      <w:r w:rsidR="00F411F4" w:rsidRPr="00715C63">
        <w:rPr>
          <w:b/>
          <w:u w:val="single"/>
        </w:rPr>
        <w:t xml:space="preserve"> Business Operations.</w:t>
      </w:r>
      <w:r w:rsidR="00F411F4">
        <w:t xml:space="preserve"> The term of the Vice President of Business Operations shall be for three (3) years ending on the date of the applicable annual meeting.</w:t>
      </w:r>
    </w:p>
    <w:p w14:paraId="0464C244" w14:textId="77777777" w:rsidR="005660BC" w:rsidRDefault="005660BC" w:rsidP="00715C63">
      <w:pPr>
        <w:pStyle w:val="Style3"/>
        <w:widowControl/>
        <w:shd w:val="clear" w:color="auto" w:fill="FFFFFF"/>
        <w:tabs>
          <w:tab w:val="left" w:pos="1440"/>
        </w:tabs>
        <w:ind w:right="44" w:firstLine="0"/>
      </w:pPr>
    </w:p>
    <w:p w14:paraId="4E86FE01" w14:textId="6C0602B8" w:rsidR="00F411F4" w:rsidRDefault="00F411F4" w:rsidP="005660BC">
      <w:pPr>
        <w:pStyle w:val="Style3"/>
        <w:widowControl/>
        <w:numPr>
          <w:ilvl w:val="1"/>
          <w:numId w:val="17"/>
        </w:numPr>
        <w:shd w:val="clear" w:color="auto" w:fill="FFFFFF"/>
        <w:tabs>
          <w:tab w:val="left" w:pos="1440"/>
        </w:tabs>
        <w:ind w:right="44"/>
      </w:pPr>
      <w:r w:rsidRPr="00715C63">
        <w:rPr>
          <w:b/>
          <w:u w:val="single"/>
        </w:rPr>
        <w:t>Vice President of Hockey Operations.</w:t>
      </w:r>
      <w:r>
        <w:t xml:space="preserve"> Upon the approval and adoption of these bylaws by the Members, the first elected Vice President of Hockey Operations under these Bylaws shall have an initial term of two (2) years, which shall not apply towards his/her two (2) terms or six (6) years maximum service on the Board, as detailed in Section 4.04. Thereafter, the term of the Vice President of Hockey Operations shall be for three (3) years ending on the date of the applicable annual meeting.</w:t>
      </w:r>
    </w:p>
    <w:p w14:paraId="3DA33059" w14:textId="77777777" w:rsidR="005660BC" w:rsidRDefault="005660BC" w:rsidP="00715C63">
      <w:pPr>
        <w:pStyle w:val="Style3"/>
        <w:widowControl/>
        <w:shd w:val="clear" w:color="auto" w:fill="FFFFFF"/>
        <w:tabs>
          <w:tab w:val="left" w:pos="1440"/>
        </w:tabs>
        <w:ind w:right="44" w:firstLine="0"/>
      </w:pPr>
    </w:p>
    <w:p w14:paraId="17591745" w14:textId="07897B2D" w:rsidR="00F411F4" w:rsidRDefault="00F411F4" w:rsidP="005660BC">
      <w:pPr>
        <w:pStyle w:val="Style3"/>
        <w:widowControl/>
        <w:numPr>
          <w:ilvl w:val="0"/>
          <w:numId w:val="17"/>
        </w:numPr>
        <w:shd w:val="clear" w:color="auto" w:fill="FFFFFF"/>
        <w:tabs>
          <w:tab w:val="left" w:pos="1440"/>
        </w:tabs>
        <w:ind w:right="44"/>
        <w:rPr>
          <w:b/>
          <w:u w:val="single"/>
        </w:rPr>
      </w:pPr>
      <w:r w:rsidRPr="00715C63">
        <w:rPr>
          <w:b/>
          <w:u w:val="single"/>
        </w:rPr>
        <w:t xml:space="preserve">Business Operations Directors. </w:t>
      </w:r>
    </w:p>
    <w:p w14:paraId="40471F2D" w14:textId="77777777" w:rsidR="005660BC" w:rsidRPr="00715C63" w:rsidRDefault="005660BC" w:rsidP="00715C63">
      <w:pPr>
        <w:pStyle w:val="Style3"/>
        <w:widowControl/>
        <w:shd w:val="clear" w:color="auto" w:fill="FFFFFF"/>
        <w:tabs>
          <w:tab w:val="left" w:pos="1440"/>
        </w:tabs>
        <w:ind w:left="1800" w:right="44" w:firstLine="0"/>
        <w:rPr>
          <w:b/>
          <w:u w:val="single"/>
        </w:rPr>
      </w:pPr>
    </w:p>
    <w:p w14:paraId="64426DF7" w14:textId="47923E7E" w:rsidR="00F411F4" w:rsidRDefault="00F411F4" w:rsidP="005660BC">
      <w:pPr>
        <w:pStyle w:val="Style3"/>
        <w:widowControl/>
        <w:numPr>
          <w:ilvl w:val="1"/>
          <w:numId w:val="17"/>
        </w:numPr>
        <w:shd w:val="clear" w:color="auto" w:fill="FFFFFF"/>
        <w:tabs>
          <w:tab w:val="left" w:pos="1440"/>
        </w:tabs>
        <w:ind w:right="44"/>
      </w:pPr>
      <w:r w:rsidRPr="00715C63">
        <w:rPr>
          <w:b/>
          <w:u w:val="single"/>
        </w:rPr>
        <w:t>Director of Fund Raising</w:t>
      </w:r>
      <w:r w:rsidR="00C44FD4">
        <w:rPr>
          <w:b/>
          <w:u w:val="single"/>
        </w:rPr>
        <w:t xml:space="preserve"> and Gaming</w:t>
      </w:r>
      <w:r w:rsidRPr="00715C63">
        <w:rPr>
          <w:b/>
          <w:u w:val="single"/>
        </w:rPr>
        <w:t>.</w:t>
      </w:r>
      <w:r w:rsidR="005B1CF9">
        <w:t xml:space="preserve"> The term of the Director of Fund Raising </w:t>
      </w:r>
      <w:r w:rsidR="00C44FD4">
        <w:t xml:space="preserve">and Gaming </w:t>
      </w:r>
      <w:r w:rsidR="005B1CF9">
        <w:t>shall be for three (3) years ending on the date of the applicable annual meeting.</w:t>
      </w:r>
    </w:p>
    <w:p w14:paraId="7348FFF2" w14:textId="77777777" w:rsidR="005660BC" w:rsidRDefault="005660BC" w:rsidP="00715C63">
      <w:pPr>
        <w:pStyle w:val="Style3"/>
        <w:widowControl/>
        <w:shd w:val="clear" w:color="auto" w:fill="FFFFFF"/>
        <w:tabs>
          <w:tab w:val="left" w:pos="1440"/>
        </w:tabs>
        <w:ind w:left="2520" w:right="44" w:firstLine="0"/>
      </w:pPr>
    </w:p>
    <w:p w14:paraId="63817C1D" w14:textId="7116DF34" w:rsidR="00F411F4" w:rsidRPr="006565F8" w:rsidRDefault="00F411F4" w:rsidP="005660BC">
      <w:pPr>
        <w:pStyle w:val="Style3"/>
        <w:widowControl/>
        <w:numPr>
          <w:ilvl w:val="1"/>
          <w:numId w:val="17"/>
        </w:numPr>
        <w:shd w:val="clear" w:color="auto" w:fill="FFFFFF"/>
        <w:tabs>
          <w:tab w:val="left" w:pos="1440"/>
        </w:tabs>
        <w:ind w:right="44"/>
        <w:rPr>
          <w:strike/>
          <w:color w:val="FF0000"/>
        </w:rPr>
      </w:pPr>
      <w:r w:rsidRPr="006565F8">
        <w:rPr>
          <w:b/>
          <w:strike/>
          <w:color w:val="FF0000"/>
          <w:u w:val="single"/>
        </w:rPr>
        <w:t xml:space="preserve">Director of </w:t>
      </w:r>
      <w:r w:rsidR="00C44FD4" w:rsidRPr="006565F8">
        <w:rPr>
          <w:b/>
          <w:strike/>
          <w:color w:val="FF0000"/>
          <w:u w:val="single"/>
        </w:rPr>
        <w:t>Marketing and Communications</w:t>
      </w:r>
      <w:r w:rsidR="005B1CF9" w:rsidRPr="006565F8">
        <w:rPr>
          <w:b/>
          <w:strike/>
          <w:color w:val="FF0000"/>
          <w:u w:val="single"/>
        </w:rPr>
        <w:t>.</w:t>
      </w:r>
      <w:r w:rsidR="005B1CF9" w:rsidRPr="006565F8">
        <w:rPr>
          <w:strike/>
          <w:color w:val="FF0000"/>
        </w:rPr>
        <w:t xml:space="preserve"> Upon the approval and adoption of these bylaws by the Members, the first elected Director of </w:t>
      </w:r>
      <w:r w:rsidR="00C44FD4" w:rsidRPr="006565F8">
        <w:rPr>
          <w:strike/>
          <w:color w:val="FF0000"/>
        </w:rPr>
        <w:t>Marketing and Communications</w:t>
      </w:r>
      <w:r w:rsidR="005B1CF9" w:rsidRPr="006565F8">
        <w:rPr>
          <w:strike/>
          <w:color w:val="FF0000"/>
        </w:rPr>
        <w:t xml:space="preserve"> under these Bylaws shall have an initial term of two (2) years, which shall not apply towards his/her two (2) terms or six (6) years maximum service on the Board, as detailed in Section 4.04. Thereafter, the term of the Director of </w:t>
      </w:r>
      <w:r w:rsidR="009D0F3C" w:rsidRPr="006565F8">
        <w:rPr>
          <w:strike/>
          <w:color w:val="FF0000"/>
        </w:rPr>
        <w:t>Marketing and Communication</w:t>
      </w:r>
      <w:r w:rsidR="005B1CF9" w:rsidRPr="006565F8">
        <w:rPr>
          <w:strike/>
          <w:color w:val="FF0000"/>
        </w:rPr>
        <w:t xml:space="preserve"> shall be for three (3) years ending on the date of the applicable annual meeting.</w:t>
      </w:r>
    </w:p>
    <w:p w14:paraId="5AAC7F8D" w14:textId="77777777" w:rsidR="005660BC" w:rsidRDefault="005660BC" w:rsidP="00715C63">
      <w:pPr>
        <w:pStyle w:val="Style3"/>
        <w:widowControl/>
        <w:shd w:val="clear" w:color="auto" w:fill="FFFFFF"/>
        <w:tabs>
          <w:tab w:val="left" w:pos="1440"/>
        </w:tabs>
        <w:ind w:right="44" w:firstLine="0"/>
      </w:pPr>
    </w:p>
    <w:p w14:paraId="480C80CF" w14:textId="51293776" w:rsidR="005B1CF9" w:rsidRDefault="005B1CF9" w:rsidP="005660BC">
      <w:pPr>
        <w:pStyle w:val="Style3"/>
        <w:widowControl/>
        <w:numPr>
          <w:ilvl w:val="0"/>
          <w:numId w:val="17"/>
        </w:numPr>
        <w:shd w:val="clear" w:color="auto" w:fill="FFFFFF"/>
        <w:tabs>
          <w:tab w:val="left" w:pos="1440"/>
        </w:tabs>
        <w:ind w:right="44"/>
        <w:rPr>
          <w:b/>
          <w:u w:val="single"/>
        </w:rPr>
      </w:pPr>
      <w:r w:rsidRPr="00715C63">
        <w:rPr>
          <w:b/>
          <w:u w:val="single"/>
        </w:rPr>
        <w:t>Hockey Operations Directors.</w:t>
      </w:r>
    </w:p>
    <w:p w14:paraId="6AC2A03E" w14:textId="00FA28D3" w:rsidR="005660BC" w:rsidRDefault="005660BC" w:rsidP="61D7FE09">
      <w:pPr>
        <w:pStyle w:val="Style3"/>
        <w:widowControl/>
        <w:shd w:val="clear" w:color="auto" w:fill="FFFFFF" w:themeFill="background1"/>
        <w:tabs>
          <w:tab w:val="left" w:pos="1440"/>
        </w:tabs>
        <w:ind w:left="1800" w:right="44" w:firstLine="0"/>
        <w:rPr>
          <w:rFonts w:eastAsia="Yu Mincho"/>
          <w:b/>
          <w:bCs/>
          <w:u w:val="single"/>
        </w:rPr>
      </w:pPr>
    </w:p>
    <w:p w14:paraId="42C19EAB" w14:textId="4051548E" w:rsidR="005B1CF9" w:rsidRPr="006565F8" w:rsidRDefault="005B1CF9" w:rsidP="005660BC">
      <w:pPr>
        <w:pStyle w:val="Style3"/>
        <w:widowControl/>
        <w:numPr>
          <w:ilvl w:val="1"/>
          <w:numId w:val="17"/>
        </w:numPr>
        <w:shd w:val="clear" w:color="auto" w:fill="FFFFFF"/>
        <w:tabs>
          <w:tab w:val="left" w:pos="1440"/>
        </w:tabs>
        <w:ind w:right="44"/>
        <w:rPr>
          <w:strike/>
          <w:color w:val="FF0000"/>
        </w:rPr>
      </w:pPr>
      <w:r w:rsidRPr="006565F8">
        <w:rPr>
          <w:b/>
          <w:bCs/>
          <w:strike/>
          <w:color w:val="FF0000"/>
          <w:u w:val="single"/>
        </w:rPr>
        <w:t xml:space="preserve">Director of </w:t>
      </w:r>
      <w:r w:rsidR="0042514D" w:rsidRPr="006565F8">
        <w:rPr>
          <w:b/>
          <w:bCs/>
          <w:strike/>
          <w:color w:val="FF0000"/>
          <w:u w:val="single"/>
        </w:rPr>
        <w:t>Compliance and Safe Sport</w:t>
      </w:r>
      <w:r w:rsidRPr="006565F8">
        <w:rPr>
          <w:strike/>
          <w:color w:val="FF0000"/>
        </w:rPr>
        <w:t xml:space="preserve">. Upon the approval and adoption of these bylaws by the Members, the first elected Director of </w:t>
      </w:r>
      <w:r w:rsidR="0042514D" w:rsidRPr="006565F8">
        <w:rPr>
          <w:strike/>
          <w:color w:val="FF0000"/>
        </w:rPr>
        <w:t>Compliance and Safe Sport</w:t>
      </w:r>
      <w:r w:rsidRPr="006565F8">
        <w:rPr>
          <w:strike/>
          <w:color w:val="FF0000"/>
        </w:rPr>
        <w:t xml:space="preserve"> under these Bylaws shall have an initial term of two (2) years, which shall not apply towards his/her two (2) terms or six (6) years maximum service on the Board, as detailed in Section 4.04. Thereafter, the term of the Director of </w:t>
      </w:r>
      <w:r w:rsidR="009D0F3C" w:rsidRPr="006565F8">
        <w:rPr>
          <w:strike/>
          <w:color w:val="FF0000"/>
        </w:rPr>
        <w:t>Compliance and Safe Sport</w:t>
      </w:r>
      <w:r w:rsidRPr="006565F8">
        <w:rPr>
          <w:strike/>
          <w:color w:val="FF0000"/>
        </w:rPr>
        <w:t xml:space="preserve"> shall be for three (3) years ending on the date of the applicable annual meeting.</w:t>
      </w:r>
    </w:p>
    <w:p w14:paraId="229DA538" w14:textId="77777777" w:rsidR="005660BC" w:rsidRDefault="005660BC" w:rsidP="00715C63">
      <w:pPr>
        <w:pStyle w:val="Style3"/>
        <w:widowControl/>
        <w:shd w:val="clear" w:color="auto" w:fill="FFFFFF"/>
        <w:tabs>
          <w:tab w:val="left" w:pos="1440"/>
        </w:tabs>
        <w:ind w:right="44" w:firstLine="0"/>
      </w:pPr>
    </w:p>
    <w:p w14:paraId="44315642" w14:textId="65585121" w:rsidR="005660BC" w:rsidRPr="00715C63" w:rsidRDefault="005B1CF9" w:rsidP="006565F8">
      <w:pPr>
        <w:pStyle w:val="Style3"/>
        <w:widowControl/>
        <w:numPr>
          <w:ilvl w:val="1"/>
          <w:numId w:val="17"/>
        </w:numPr>
        <w:shd w:val="clear" w:color="auto" w:fill="FFFFFF" w:themeFill="background1"/>
        <w:tabs>
          <w:tab w:val="left" w:pos="1440"/>
        </w:tabs>
        <w:ind w:right="44"/>
      </w:pPr>
      <w:r w:rsidRPr="61D7FE09">
        <w:rPr>
          <w:b/>
          <w:bCs/>
          <w:u w:val="single"/>
        </w:rPr>
        <w:t>Director of Tournaments.</w:t>
      </w:r>
      <w:r>
        <w:t xml:space="preserve"> The term of the Director of Tournaments shall be for three (3) years ending on the date of the applicable annual meeting.</w:t>
      </w:r>
      <w:r>
        <w:br/>
      </w:r>
    </w:p>
    <w:p w14:paraId="54B7705A" w14:textId="79075110" w:rsidR="005660BC" w:rsidRDefault="009A59AB" w:rsidP="00715C63">
      <w:pPr>
        <w:pStyle w:val="Heading1"/>
      </w:pPr>
      <w:bookmarkStart w:id="64" w:name="_Toc82075664"/>
      <w:r>
        <w:t xml:space="preserve">ARTICLE IX: </w:t>
      </w:r>
      <w:r w:rsidR="005B1CF9">
        <w:t>STANDING COMMITTEES</w:t>
      </w:r>
      <w:bookmarkEnd w:id="64"/>
    </w:p>
    <w:p w14:paraId="25EC1EDF" w14:textId="77777777" w:rsidR="009A59AB" w:rsidRDefault="009A59AB" w:rsidP="00715C63">
      <w:pPr>
        <w:pStyle w:val="Style3"/>
        <w:widowControl/>
        <w:shd w:val="clear" w:color="auto" w:fill="FFFFFF"/>
        <w:tabs>
          <w:tab w:val="left" w:pos="1440"/>
        </w:tabs>
        <w:ind w:left="720" w:right="44" w:firstLine="0"/>
        <w:jc w:val="center"/>
      </w:pPr>
    </w:p>
    <w:p w14:paraId="5FB86FA5" w14:textId="458B8D52" w:rsidR="005B1CF9" w:rsidRPr="005B1CF9" w:rsidRDefault="00B123FF" w:rsidP="00715C63">
      <w:pPr>
        <w:pStyle w:val="Style3"/>
        <w:widowControl/>
        <w:shd w:val="clear" w:color="auto" w:fill="FFFFFF"/>
        <w:ind w:left="720" w:right="29" w:firstLine="720"/>
        <w:rPr>
          <w:rStyle w:val="FontStyle12"/>
          <w:sz w:val="24"/>
          <w:szCs w:val="24"/>
          <w:lang w:bidi="en-US"/>
        </w:rPr>
      </w:pPr>
      <w:bookmarkStart w:id="65" w:name="_Toc82075665"/>
      <w:r w:rsidRPr="00715C63">
        <w:rPr>
          <w:rStyle w:val="Heading2Char"/>
        </w:rPr>
        <w:t>Section 9</w:t>
      </w:r>
      <w:r w:rsidR="005B1CF9" w:rsidRPr="00715C63">
        <w:rPr>
          <w:rStyle w:val="Heading2Char"/>
        </w:rPr>
        <w:t>.01. Standing Committees.</w:t>
      </w:r>
      <w:bookmarkEnd w:id="65"/>
      <w:r w:rsidR="005B1CF9" w:rsidRPr="005B1CF9">
        <w:rPr>
          <w:rStyle w:val="FontStyle12"/>
          <w:sz w:val="24"/>
          <w:szCs w:val="24"/>
        </w:rPr>
        <w:t xml:space="preserve"> As many standing committees as may be deemed</w:t>
      </w:r>
      <w:r w:rsidR="005B1CF9" w:rsidRPr="005B1CF9">
        <w:rPr>
          <w:rStyle w:val="FontStyle12"/>
          <w:sz w:val="24"/>
          <w:szCs w:val="24"/>
        </w:rPr>
        <w:br/>
        <w:t xml:space="preserve">necessary to carry out the purposes of the </w:t>
      </w:r>
      <w:r>
        <w:rPr>
          <w:rStyle w:val="FontStyle12"/>
          <w:sz w:val="24"/>
          <w:szCs w:val="24"/>
        </w:rPr>
        <w:t>Association</w:t>
      </w:r>
      <w:r w:rsidR="005B1CF9" w:rsidRPr="005B1CF9">
        <w:rPr>
          <w:rStyle w:val="FontStyle12"/>
          <w:sz w:val="24"/>
          <w:szCs w:val="24"/>
        </w:rPr>
        <w:t xml:space="preserve"> and to obtain volunteer participation in its</w:t>
      </w:r>
      <w:r w:rsidR="005B1CF9" w:rsidRPr="005B1CF9">
        <w:rPr>
          <w:rStyle w:val="FontStyle12"/>
          <w:sz w:val="24"/>
          <w:szCs w:val="24"/>
        </w:rPr>
        <w:br/>
        <w:t>activities may be created by the President, with the consent of the Board of Directors. Committee</w:t>
      </w:r>
      <w:r w:rsidR="005B1CF9" w:rsidRPr="005B1CF9">
        <w:rPr>
          <w:rStyle w:val="FontStyle12"/>
          <w:sz w:val="24"/>
          <w:szCs w:val="24"/>
        </w:rPr>
        <w:br/>
        <w:t xml:space="preserve">members must be members of the </w:t>
      </w:r>
      <w:r>
        <w:rPr>
          <w:rStyle w:val="FontStyle12"/>
          <w:sz w:val="24"/>
          <w:szCs w:val="24"/>
        </w:rPr>
        <w:t>Association</w:t>
      </w:r>
      <w:r w:rsidR="005B1CF9" w:rsidRPr="005B1CF9">
        <w:rPr>
          <w:rStyle w:val="FontStyle12"/>
          <w:sz w:val="24"/>
          <w:szCs w:val="24"/>
        </w:rPr>
        <w:t>. All standing committees shall be authorized to</w:t>
      </w:r>
      <w:r w:rsidR="005B1CF9" w:rsidRPr="005B1CF9">
        <w:rPr>
          <w:rStyle w:val="FontStyle12"/>
          <w:sz w:val="24"/>
          <w:szCs w:val="24"/>
        </w:rPr>
        <w:br/>
        <w:t>expend funds within the directives approved by the Board of Directors. Any other expenditures</w:t>
      </w:r>
      <w:r w:rsidR="005B1CF9" w:rsidRPr="005B1CF9">
        <w:rPr>
          <w:rStyle w:val="FontStyle12"/>
          <w:sz w:val="24"/>
          <w:szCs w:val="24"/>
        </w:rPr>
        <w:br/>
        <w:t>must be approved by the Board of Directors in advance of any expense incurred.</w:t>
      </w:r>
    </w:p>
    <w:p w14:paraId="41A001D4" w14:textId="77777777" w:rsidR="005B1CF9" w:rsidRPr="00715C63" w:rsidRDefault="005B1CF9" w:rsidP="00715C63">
      <w:pPr>
        <w:pStyle w:val="Style3"/>
        <w:widowControl/>
        <w:shd w:val="clear" w:color="auto" w:fill="FFFFFF"/>
        <w:spacing w:line="240" w:lineRule="exact"/>
        <w:ind w:left="720" w:right="10" w:firstLine="720"/>
      </w:pPr>
    </w:p>
    <w:p w14:paraId="50C78702" w14:textId="1C5E0D95" w:rsidR="005B1CF9" w:rsidRPr="00715C63" w:rsidRDefault="00B123FF" w:rsidP="00715C63">
      <w:pPr>
        <w:pStyle w:val="Style3"/>
        <w:widowControl/>
        <w:shd w:val="clear" w:color="auto" w:fill="FFFFFF"/>
        <w:ind w:left="720" w:right="10" w:firstLine="720"/>
        <w:rPr>
          <w:color w:val="000000"/>
        </w:rPr>
      </w:pPr>
      <w:bookmarkStart w:id="66" w:name="_Toc82075666"/>
      <w:r w:rsidRPr="00715C63">
        <w:rPr>
          <w:rStyle w:val="Heading2Char"/>
        </w:rPr>
        <w:lastRenderedPageBreak/>
        <w:t>Section 9</w:t>
      </w:r>
      <w:r w:rsidR="005B1CF9" w:rsidRPr="00715C63">
        <w:rPr>
          <w:rStyle w:val="Heading2Char"/>
        </w:rPr>
        <w:t>.02.</w:t>
      </w:r>
      <w:r w:rsidR="005660BC" w:rsidRPr="00715C63">
        <w:rPr>
          <w:rStyle w:val="Heading2Char"/>
        </w:rPr>
        <w:t xml:space="preserve"> </w:t>
      </w:r>
      <w:r w:rsidR="005B1CF9" w:rsidRPr="00715C63">
        <w:rPr>
          <w:rStyle w:val="Heading2Char"/>
        </w:rPr>
        <w:t>Functions and Authority.</w:t>
      </w:r>
      <w:bookmarkEnd w:id="66"/>
      <w:r w:rsidR="005B1CF9" w:rsidRPr="005B1CF9">
        <w:rPr>
          <w:rStyle w:val="FontStyle12"/>
          <w:sz w:val="24"/>
          <w:szCs w:val="24"/>
        </w:rPr>
        <w:t xml:space="preserve"> Each committee will study, </w:t>
      </w:r>
      <w:proofErr w:type="gramStart"/>
      <w:r w:rsidR="005B1CF9" w:rsidRPr="005B1CF9">
        <w:rPr>
          <w:rStyle w:val="FontStyle12"/>
          <w:sz w:val="24"/>
          <w:szCs w:val="24"/>
        </w:rPr>
        <w:t>investigate</w:t>
      </w:r>
      <w:proofErr w:type="gramEnd"/>
      <w:r w:rsidR="005B1CF9" w:rsidRPr="005B1CF9">
        <w:rPr>
          <w:rStyle w:val="FontStyle12"/>
          <w:sz w:val="24"/>
          <w:szCs w:val="24"/>
        </w:rPr>
        <w:t xml:space="preserve"> and make</w:t>
      </w:r>
      <w:r w:rsidR="005B1CF9" w:rsidRPr="005B1CF9">
        <w:rPr>
          <w:rStyle w:val="FontStyle12"/>
          <w:sz w:val="24"/>
          <w:szCs w:val="24"/>
        </w:rPr>
        <w:br/>
        <w:t>recommendations to the Board of Directors and take action on subjects within the general scope of</w:t>
      </w:r>
      <w:r w:rsidR="005B1CF9" w:rsidRPr="005B1CF9">
        <w:rPr>
          <w:rStyle w:val="FontStyle12"/>
          <w:sz w:val="24"/>
          <w:szCs w:val="24"/>
        </w:rPr>
        <w:br/>
        <w:t>activity delegated to the committee. After the Board of Directors has approved a committee</w:t>
      </w:r>
      <w:r w:rsidR="005B1CF9" w:rsidRPr="005B1CF9">
        <w:rPr>
          <w:rStyle w:val="FontStyle12"/>
          <w:sz w:val="24"/>
          <w:szCs w:val="24"/>
        </w:rPr>
        <w:br/>
        <w:t>recommendation, such committee will be free to act upon such subject or activity within any</w:t>
      </w:r>
      <w:r w:rsidR="005B1CF9" w:rsidRPr="005B1CF9">
        <w:rPr>
          <w:rStyle w:val="FontStyle12"/>
          <w:sz w:val="24"/>
          <w:szCs w:val="24"/>
        </w:rPr>
        <w:br/>
        <w:t>limitations imposed then or later by the Board of Directors, being subject to any later reversal of the</w:t>
      </w:r>
      <w:r w:rsidR="005B1CF9" w:rsidRPr="005B1CF9">
        <w:rPr>
          <w:rStyle w:val="FontStyle12"/>
          <w:sz w:val="24"/>
          <w:szCs w:val="24"/>
        </w:rPr>
        <w:br/>
        <w:t>position originally taken by the Board of Directors. All committees will be subject to all policies</w:t>
      </w:r>
      <w:r w:rsidR="005B1CF9" w:rsidRPr="005B1CF9">
        <w:rPr>
          <w:rStyle w:val="FontStyle12"/>
          <w:sz w:val="24"/>
          <w:szCs w:val="24"/>
        </w:rPr>
        <w:br/>
        <w:t>and procedures adopted by the Board of Directors pertaining to the committee or the work of the</w:t>
      </w:r>
      <w:r w:rsidR="005B1CF9" w:rsidRPr="005B1CF9">
        <w:rPr>
          <w:rStyle w:val="FontStyle12"/>
          <w:sz w:val="24"/>
          <w:szCs w:val="24"/>
        </w:rPr>
        <w:br/>
        <w:t>committee.</w:t>
      </w:r>
    </w:p>
    <w:p w14:paraId="42410B25" w14:textId="7A8DFFBE" w:rsidR="00912060" w:rsidRDefault="009A59AB" w:rsidP="00715C63">
      <w:pPr>
        <w:pStyle w:val="Heading1"/>
      </w:pPr>
      <w:bookmarkStart w:id="67" w:name="_Toc82075667"/>
      <w:r>
        <w:t xml:space="preserve">ARTICLE X: </w:t>
      </w:r>
      <w:r w:rsidR="00212ACA">
        <w:t>IN-HOUSE DIRECTORS</w:t>
      </w:r>
      <w:bookmarkEnd w:id="67"/>
    </w:p>
    <w:p w14:paraId="6F13392F" w14:textId="77777777" w:rsidR="007010D2" w:rsidRDefault="007010D2" w:rsidP="007010D2">
      <w:pPr>
        <w:ind w:left="0" w:firstLine="0"/>
      </w:pPr>
    </w:p>
    <w:p w14:paraId="4F85ADD8" w14:textId="0BCA4C3A" w:rsidR="007010D2" w:rsidRPr="00212ACA" w:rsidRDefault="00956FDA" w:rsidP="00212ACA">
      <w:pPr>
        <w:ind w:left="720" w:firstLine="720"/>
        <w:rPr>
          <w:sz w:val="24"/>
          <w:szCs w:val="24"/>
        </w:rPr>
      </w:pPr>
      <w:r>
        <w:rPr>
          <w:b/>
          <w:bCs/>
          <w:sz w:val="24"/>
          <w:szCs w:val="24"/>
        </w:rPr>
        <w:t>10.</w:t>
      </w:r>
      <w:r w:rsidR="00846187">
        <w:rPr>
          <w:b/>
          <w:bCs/>
          <w:sz w:val="24"/>
          <w:szCs w:val="24"/>
        </w:rPr>
        <w:t>01</w:t>
      </w:r>
      <w:r>
        <w:rPr>
          <w:b/>
          <w:bCs/>
          <w:sz w:val="24"/>
          <w:szCs w:val="24"/>
        </w:rPr>
        <w:t xml:space="preserve">. </w:t>
      </w:r>
      <w:r w:rsidR="007010D2" w:rsidRPr="00212ACA">
        <w:rPr>
          <w:b/>
          <w:bCs/>
          <w:sz w:val="24"/>
          <w:szCs w:val="24"/>
        </w:rPr>
        <w:t>Executive Director.</w:t>
      </w:r>
      <w:r w:rsidR="007010D2" w:rsidRPr="00212ACA">
        <w:rPr>
          <w:sz w:val="24"/>
          <w:szCs w:val="24"/>
        </w:rPr>
        <w:t xml:space="preserve"> The Executive Director is hired by the Board. The Executive Director has day-to-day responsibility for the WFHA and is required to carry out this responsibility in good faith, with ordinary care, and in the best interest of the organization. The Executive Director will attend all Board meetings, report on the progress of the WFHA, answer questions of Board members, and carry out the duties described in the job description. The Board can designate other duties as necessary.</w:t>
      </w:r>
    </w:p>
    <w:p w14:paraId="566B155A" w14:textId="77777777" w:rsidR="007010D2" w:rsidRPr="00212ACA" w:rsidRDefault="007010D2" w:rsidP="00212ACA">
      <w:pPr>
        <w:ind w:left="720" w:firstLine="720"/>
        <w:rPr>
          <w:sz w:val="24"/>
          <w:szCs w:val="24"/>
        </w:rPr>
      </w:pPr>
    </w:p>
    <w:p w14:paraId="651F0E63" w14:textId="77777777" w:rsidR="007010D2" w:rsidRPr="00212ACA" w:rsidRDefault="007010D2" w:rsidP="00212ACA">
      <w:pPr>
        <w:ind w:left="720" w:firstLine="720"/>
        <w:rPr>
          <w:b/>
          <w:bCs/>
          <w:sz w:val="24"/>
          <w:szCs w:val="24"/>
        </w:rPr>
      </w:pPr>
      <w:r w:rsidRPr="00212ACA">
        <w:rPr>
          <w:b/>
          <w:bCs/>
          <w:sz w:val="24"/>
          <w:szCs w:val="24"/>
        </w:rPr>
        <w:t>Definitions.</w:t>
      </w:r>
    </w:p>
    <w:p w14:paraId="7377CCFF" w14:textId="77777777" w:rsidR="007010D2" w:rsidRPr="00212ACA" w:rsidRDefault="007010D2" w:rsidP="00212ACA">
      <w:pPr>
        <w:ind w:left="720" w:firstLine="720"/>
        <w:rPr>
          <w:sz w:val="24"/>
          <w:szCs w:val="24"/>
        </w:rPr>
      </w:pPr>
    </w:p>
    <w:p w14:paraId="56003517" w14:textId="77777777" w:rsidR="007010D2" w:rsidRPr="00212ACA" w:rsidRDefault="007010D2" w:rsidP="00212ACA">
      <w:pPr>
        <w:ind w:left="720" w:firstLine="720"/>
        <w:rPr>
          <w:sz w:val="24"/>
          <w:szCs w:val="24"/>
        </w:rPr>
      </w:pPr>
      <w:r w:rsidRPr="00212ACA">
        <w:rPr>
          <w:sz w:val="24"/>
          <w:szCs w:val="24"/>
        </w:rPr>
        <w:t>(A)</w:t>
      </w:r>
      <w:r w:rsidRPr="00212ACA">
        <w:rPr>
          <w:sz w:val="24"/>
          <w:szCs w:val="24"/>
        </w:rPr>
        <w:tab/>
        <w:t>In good faith. Good faith is shown by honesty and faithfulness to duties and obligations.</w:t>
      </w:r>
    </w:p>
    <w:p w14:paraId="6101A745" w14:textId="77777777" w:rsidR="007010D2" w:rsidRPr="00212ACA" w:rsidRDefault="007010D2" w:rsidP="00212ACA">
      <w:pPr>
        <w:ind w:left="720" w:firstLine="720"/>
        <w:rPr>
          <w:sz w:val="24"/>
          <w:szCs w:val="24"/>
        </w:rPr>
      </w:pPr>
    </w:p>
    <w:p w14:paraId="177ADBD5" w14:textId="77777777" w:rsidR="007010D2" w:rsidRPr="00212ACA" w:rsidRDefault="007010D2" w:rsidP="00212ACA">
      <w:pPr>
        <w:ind w:left="720" w:firstLine="720"/>
        <w:rPr>
          <w:sz w:val="24"/>
          <w:szCs w:val="24"/>
        </w:rPr>
      </w:pPr>
      <w:r w:rsidRPr="00212ACA">
        <w:rPr>
          <w:sz w:val="24"/>
          <w:szCs w:val="24"/>
        </w:rPr>
        <w:t>(B)</w:t>
      </w:r>
      <w:r w:rsidRPr="00212ACA">
        <w:rPr>
          <w:sz w:val="24"/>
          <w:szCs w:val="24"/>
        </w:rPr>
        <w:tab/>
        <w:t>With ordinary care. Ordinary care is the use of good judgment and common sense. It means doing what an ordinarily prudent person in a similar position would do under similar circumstances. Ordinary care may differ from director to director based on their background and experience and the role they play in the organization.</w:t>
      </w:r>
    </w:p>
    <w:p w14:paraId="5F504515" w14:textId="77777777" w:rsidR="007010D2" w:rsidRPr="00212ACA" w:rsidRDefault="007010D2" w:rsidP="00212ACA">
      <w:pPr>
        <w:ind w:left="720" w:firstLine="720"/>
        <w:rPr>
          <w:sz w:val="24"/>
          <w:szCs w:val="24"/>
        </w:rPr>
      </w:pPr>
    </w:p>
    <w:p w14:paraId="25771424" w14:textId="77777777" w:rsidR="007010D2" w:rsidRPr="00212ACA" w:rsidRDefault="007010D2" w:rsidP="00212ACA">
      <w:pPr>
        <w:ind w:left="720" w:firstLine="720"/>
        <w:rPr>
          <w:sz w:val="24"/>
          <w:szCs w:val="24"/>
        </w:rPr>
      </w:pPr>
      <w:r w:rsidRPr="00212ACA">
        <w:rPr>
          <w:sz w:val="24"/>
          <w:szCs w:val="24"/>
        </w:rPr>
        <w:t>(C)</w:t>
      </w:r>
      <w:r w:rsidRPr="00212ACA">
        <w:rPr>
          <w:sz w:val="24"/>
          <w:szCs w:val="24"/>
        </w:rPr>
        <w:tab/>
        <w:t>In the best interest of the organization. A director acts in the best interest of the nonprofit if the director reasonably believes that the action will benefit the organization. Doing what is in the best interest of the organization means being loyal to the organization – it means the organization’s interest prevails over the director’s personal or business interest.</w:t>
      </w:r>
    </w:p>
    <w:p w14:paraId="644C76ED" w14:textId="77777777" w:rsidR="007010D2" w:rsidRPr="00212ACA" w:rsidRDefault="007010D2" w:rsidP="00212ACA">
      <w:pPr>
        <w:ind w:left="720" w:firstLine="720"/>
        <w:rPr>
          <w:sz w:val="24"/>
          <w:szCs w:val="24"/>
        </w:rPr>
      </w:pPr>
    </w:p>
    <w:p w14:paraId="6DF241BF" w14:textId="76FC9CD2" w:rsidR="007010D2" w:rsidRPr="00212ACA" w:rsidRDefault="00956FDA" w:rsidP="00212ACA">
      <w:pPr>
        <w:ind w:left="720" w:firstLine="720"/>
        <w:rPr>
          <w:sz w:val="24"/>
          <w:szCs w:val="24"/>
        </w:rPr>
      </w:pPr>
      <w:r>
        <w:rPr>
          <w:b/>
          <w:bCs/>
          <w:sz w:val="24"/>
          <w:szCs w:val="24"/>
        </w:rPr>
        <w:t>10.</w:t>
      </w:r>
      <w:r w:rsidR="00846187">
        <w:rPr>
          <w:b/>
          <w:bCs/>
          <w:sz w:val="24"/>
          <w:szCs w:val="24"/>
        </w:rPr>
        <w:t>02</w:t>
      </w:r>
      <w:r>
        <w:rPr>
          <w:b/>
          <w:bCs/>
          <w:sz w:val="24"/>
          <w:szCs w:val="24"/>
        </w:rPr>
        <w:t xml:space="preserve">. </w:t>
      </w:r>
      <w:r w:rsidR="007010D2" w:rsidRPr="00212ACA">
        <w:rPr>
          <w:b/>
          <w:bCs/>
          <w:sz w:val="24"/>
          <w:szCs w:val="24"/>
        </w:rPr>
        <w:t>Hockey Director</w:t>
      </w:r>
      <w:r w:rsidR="007010D2" w:rsidRPr="00212ACA">
        <w:rPr>
          <w:sz w:val="24"/>
          <w:szCs w:val="24"/>
        </w:rPr>
        <w:t xml:space="preserve">. The Hockey Director is hired by the Board. The Hockey Director has the </w:t>
      </w:r>
      <w:proofErr w:type="gramStart"/>
      <w:r w:rsidR="007010D2" w:rsidRPr="00212ACA">
        <w:rPr>
          <w:sz w:val="24"/>
          <w:szCs w:val="24"/>
        </w:rPr>
        <w:t>responsibilities</w:t>
      </w:r>
      <w:proofErr w:type="gramEnd"/>
      <w:r w:rsidR="007010D2" w:rsidRPr="00212ACA">
        <w:rPr>
          <w:sz w:val="24"/>
          <w:szCs w:val="24"/>
        </w:rPr>
        <w:t xml:space="preserve"> of overseeing all hockey aspects of the organization and is required to carry out </w:t>
      </w:r>
      <w:proofErr w:type="gramStart"/>
      <w:r w:rsidR="007010D2" w:rsidRPr="00212ACA">
        <w:rPr>
          <w:sz w:val="24"/>
          <w:szCs w:val="24"/>
        </w:rPr>
        <w:t>these responsibility</w:t>
      </w:r>
      <w:proofErr w:type="gramEnd"/>
      <w:r w:rsidR="007010D2" w:rsidRPr="00212ACA">
        <w:rPr>
          <w:sz w:val="24"/>
          <w:szCs w:val="24"/>
        </w:rPr>
        <w:t xml:space="preserve"> in compliance with USA Hockey, NDAHA, and WFHA rules and regulations. The Hockey Director may attend Board meetings, report on progress of all hockey aspects of the WFHA, and answer questions of Board members, and carry out the duties described in the job description. The Hockey Director may delegate duties of the Hockey Director to the Assistant Hockey Director as necessary. The Hockey Director reports directly to the Executive Director and the Vice President of Hockey Operations.</w:t>
      </w:r>
    </w:p>
    <w:p w14:paraId="01D12285" w14:textId="77777777" w:rsidR="007010D2" w:rsidRPr="00212ACA" w:rsidRDefault="007010D2" w:rsidP="00212ACA">
      <w:pPr>
        <w:ind w:left="720" w:firstLine="720"/>
        <w:rPr>
          <w:sz w:val="24"/>
          <w:szCs w:val="24"/>
        </w:rPr>
      </w:pPr>
    </w:p>
    <w:p w14:paraId="4D97DCE1" w14:textId="436F6A82" w:rsidR="007010D2" w:rsidRDefault="00956FDA" w:rsidP="00212ACA">
      <w:pPr>
        <w:ind w:left="720" w:firstLine="720"/>
        <w:rPr>
          <w:sz w:val="24"/>
          <w:szCs w:val="24"/>
        </w:rPr>
      </w:pPr>
      <w:r>
        <w:rPr>
          <w:b/>
          <w:bCs/>
          <w:sz w:val="24"/>
          <w:szCs w:val="24"/>
        </w:rPr>
        <w:t>10.</w:t>
      </w:r>
      <w:r w:rsidR="00846187">
        <w:rPr>
          <w:b/>
          <w:bCs/>
          <w:sz w:val="24"/>
          <w:szCs w:val="24"/>
        </w:rPr>
        <w:t>03</w:t>
      </w:r>
      <w:r>
        <w:rPr>
          <w:b/>
          <w:bCs/>
          <w:sz w:val="24"/>
          <w:szCs w:val="24"/>
        </w:rPr>
        <w:t xml:space="preserve">. </w:t>
      </w:r>
      <w:r w:rsidR="007010D2" w:rsidRPr="00212ACA">
        <w:rPr>
          <w:b/>
          <w:bCs/>
          <w:sz w:val="24"/>
          <w:szCs w:val="24"/>
        </w:rPr>
        <w:t>Gaming Director</w:t>
      </w:r>
      <w:r w:rsidR="007010D2" w:rsidRPr="00212ACA">
        <w:rPr>
          <w:sz w:val="24"/>
          <w:szCs w:val="24"/>
        </w:rPr>
        <w:t>. The Gaming Director is hired by the Board. The Gaming Director has the responsibilities of overseeing the gaming operations of the WFHA. The Gaming Director must carry out these responsibilities in compliance with state and local rules, regulations, ordinances, and laws. The Gaming Director may attend Board meetings, report on progress of all gaming aspects of the WFHA, and answer questions of Board members. The Gaming Director may delegate duties of the Gaming Director to the Assistant Gaming Manager as necessary. The Gaming Director reports directly to the Executive Director and the Director of Fundraising and Gaming.</w:t>
      </w:r>
    </w:p>
    <w:p w14:paraId="2455C576" w14:textId="23D51749" w:rsidR="00846187" w:rsidRDefault="00846187" w:rsidP="00212ACA">
      <w:pPr>
        <w:ind w:left="720" w:firstLine="720"/>
        <w:rPr>
          <w:sz w:val="24"/>
          <w:szCs w:val="24"/>
        </w:rPr>
      </w:pPr>
    </w:p>
    <w:p w14:paraId="40EB06DD" w14:textId="77777777" w:rsidR="00846187" w:rsidRPr="00212ACA" w:rsidRDefault="00846187" w:rsidP="00212ACA">
      <w:pPr>
        <w:ind w:left="720" w:firstLine="720"/>
        <w:rPr>
          <w:sz w:val="24"/>
          <w:szCs w:val="24"/>
        </w:rPr>
      </w:pPr>
    </w:p>
    <w:p w14:paraId="042559A5" w14:textId="77777777" w:rsidR="007010D2" w:rsidRPr="007010D2" w:rsidRDefault="007010D2" w:rsidP="00212ACA">
      <w:pPr>
        <w:ind w:left="0" w:firstLine="0"/>
      </w:pPr>
    </w:p>
    <w:p w14:paraId="118CB52A" w14:textId="394EAFA6" w:rsidR="005660BC" w:rsidRDefault="00912060" w:rsidP="00715C63">
      <w:pPr>
        <w:pStyle w:val="Heading1"/>
      </w:pPr>
      <w:bookmarkStart w:id="68" w:name="_Toc82075668"/>
      <w:r>
        <w:t xml:space="preserve">ARTICLE XI: </w:t>
      </w:r>
      <w:r w:rsidR="009A59AB">
        <w:t>FISCAL MATTERS</w:t>
      </w:r>
      <w:bookmarkEnd w:id="68"/>
    </w:p>
    <w:p w14:paraId="5FDB788E" w14:textId="13F941ED" w:rsidR="009A59AB" w:rsidRDefault="009A59AB" w:rsidP="00715C63">
      <w:pPr>
        <w:pStyle w:val="Style3"/>
        <w:widowControl/>
        <w:shd w:val="clear" w:color="auto" w:fill="FFFFFF"/>
        <w:tabs>
          <w:tab w:val="left" w:pos="1440"/>
        </w:tabs>
        <w:ind w:right="44" w:firstLine="0"/>
        <w:jc w:val="center"/>
        <w:rPr>
          <w:b/>
        </w:rPr>
      </w:pPr>
    </w:p>
    <w:p w14:paraId="1843CE7E" w14:textId="0FD2079C" w:rsidR="00B123FF" w:rsidRPr="00715C63" w:rsidRDefault="00B123FF" w:rsidP="00715C63">
      <w:pPr>
        <w:pStyle w:val="Style3"/>
        <w:widowControl/>
        <w:shd w:val="clear" w:color="auto" w:fill="FFFFFF"/>
        <w:ind w:left="720" w:firstLine="725"/>
        <w:rPr>
          <w:rStyle w:val="FontStyle12"/>
          <w:sz w:val="24"/>
          <w:szCs w:val="24"/>
        </w:rPr>
      </w:pPr>
      <w:bookmarkStart w:id="69" w:name="_Toc82075669"/>
      <w:r w:rsidRPr="00715C63">
        <w:rPr>
          <w:rStyle w:val="Heading2Char"/>
        </w:rPr>
        <w:t>Section 1</w:t>
      </w:r>
      <w:r w:rsidR="007010D2">
        <w:rPr>
          <w:rStyle w:val="Heading2Char"/>
        </w:rPr>
        <w:t>1</w:t>
      </w:r>
      <w:r w:rsidRPr="00715C63">
        <w:rPr>
          <w:rStyle w:val="Heading2Char"/>
        </w:rPr>
        <w:t>.01.</w:t>
      </w:r>
      <w:r w:rsidR="005660BC" w:rsidRPr="00715C63">
        <w:rPr>
          <w:rStyle w:val="Heading2Char"/>
        </w:rPr>
        <w:t xml:space="preserve"> </w:t>
      </w:r>
      <w:r w:rsidRPr="00715C63">
        <w:rPr>
          <w:rStyle w:val="Heading2Char"/>
        </w:rPr>
        <w:t>Fiscal Year.</w:t>
      </w:r>
      <w:bookmarkEnd w:id="69"/>
      <w:r w:rsidRPr="00715C63">
        <w:rPr>
          <w:rStyle w:val="FontStyle12"/>
          <w:sz w:val="24"/>
          <w:szCs w:val="24"/>
        </w:rPr>
        <w:t xml:space="preserve"> The fiscal year of the </w:t>
      </w:r>
      <w:r>
        <w:rPr>
          <w:rStyle w:val="FontStyle12"/>
          <w:sz w:val="24"/>
          <w:szCs w:val="24"/>
        </w:rPr>
        <w:t>Association</w:t>
      </w:r>
      <w:r w:rsidRPr="00715C63">
        <w:rPr>
          <w:rStyle w:val="FontStyle12"/>
          <w:sz w:val="24"/>
          <w:szCs w:val="24"/>
        </w:rPr>
        <w:t xml:space="preserve"> shall commence on </w:t>
      </w:r>
      <w:r w:rsidR="00531DDD">
        <w:rPr>
          <w:rStyle w:val="FontStyle12"/>
          <w:sz w:val="24"/>
          <w:szCs w:val="24"/>
        </w:rPr>
        <w:t>July</w:t>
      </w:r>
      <w:r w:rsidRPr="00715C63">
        <w:rPr>
          <w:rStyle w:val="FontStyle12"/>
          <w:sz w:val="24"/>
          <w:szCs w:val="24"/>
        </w:rPr>
        <w:t xml:space="preserve"> 1</w:t>
      </w:r>
      <w:r w:rsidR="00531DDD" w:rsidRPr="00715C63">
        <w:rPr>
          <w:rStyle w:val="FontStyle12"/>
          <w:sz w:val="24"/>
          <w:szCs w:val="24"/>
          <w:vertAlign w:val="superscript"/>
        </w:rPr>
        <w:t>st</w:t>
      </w:r>
      <w:r w:rsidR="00531DDD">
        <w:rPr>
          <w:rStyle w:val="FontStyle12"/>
          <w:sz w:val="24"/>
          <w:szCs w:val="24"/>
        </w:rPr>
        <w:t xml:space="preserve"> </w:t>
      </w:r>
      <w:r w:rsidRPr="00715C63">
        <w:rPr>
          <w:rStyle w:val="FontStyle12"/>
          <w:sz w:val="24"/>
          <w:szCs w:val="24"/>
        </w:rPr>
        <w:t>of</w:t>
      </w:r>
      <w:r w:rsidRPr="00715C63">
        <w:rPr>
          <w:rStyle w:val="FontStyle12"/>
          <w:sz w:val="24"/>
          <w:szCs w:val="24"/>
        </w:rPr>
        <w:br/>
        <w:t xml:space="preserve">each year and shall end on </w:t>
      </w:r>
      <w:r>
        <w:rPr>
          <w:rStyle w:val="FontStyle12"/>
          <w:sz w:val="24"/>
          <w:szCs w:val="24"/>
        </w:rPr>
        <w:t>June 30</w:t>
      </w:r>
      <w:r w:rsidRPr="00715C63">
        <w:rPr>
          <w:rStyle w:val="FontStyle12"/>
          <w:sz w:val="24"/>
          <w:szCs w:val="24"/>
          <w:vertAlign w:val="superscript"/>
        </w:rPr>
        <w:t>th</w:t>
      </w:r>
      <w:r>
        <w:rPr>
          <w:rStyle w:val="FontStyle12"/>
          <w:sz w:val="24"/>
          <w:szCs w:val="24"/>
        </w:rPr>
        <w:t xml:space="preserve"> </w:t>
      </w:r>
      <w:r w:rsidRPr="00715C63">
        <w:rPr>
          <w:rStyle w:val="FontStyle12"/>
          <w:sz w:val="24"/>
          <w:szCs w:val="24"/>
        </w:rPr>
        <w:t>of each year.</w:t>
      </w:r>
    </w:p>
    <w:p w14:paraId="7C556DCB" w14:textId="77777777" w:rsidR="00B123FF" w:rsidRPr="00715C63" w:rsidRDefault="00B123FF" w:rsidP="00715C63">
      <w:pPr>
        <w:pStyle w:val="Style3"/>
        <w:widowControl/>
        <w:shd w:val="clear" w:color="auto" w:fill="FFFFFF"/>
        <w:spacing w:line="240" w:lineRule="exact"/>
        <w:ind w:left="720" w:right="29" w:firstLine="725"/>
      </w:pPr>
    </w:p>
    <w:p w14:paraId="74620386" w14:textId="0A180FD8" w:rsidR="00B123FF" w:rsidRPr="00715C63" w:rsidRDefault="00B123FF" w:rsidP="00715C63">
      <w:pPr>
        <w:pStyle w:val="Style3"/>
        <w:widowControl/>
        <w:shd w:val="clear" w:color="auto" w:fill="FFFFFF"/>
        <w:ind w:left="720" w:right="29" w:firstLine="725"/>
        <w:rPr>
          <w:rStyle w:val="FontStyle12"/>
          <w:sz w:val="24"/>
          <w:szCs w:val="24"/>
        </w:rPr>
      </w:pPr>
      <w:bookmarkStart w:id="70" w:name="_Toc82075670"/>
      <w:r w:rsidRPr="00715C63">
        <w:rPr>
          <w:rStyle w:val="Heading2Char"/>
        </w:rPr>
        <w:t>Section 1</w:t>
      </w:r>
      <w:r w:rsidR="00956FDA">
        <w:rPr>
          <w:rStyle w:val="Heading2Char"/>
        </w:rPr>
        <w:t>1</w:t>
      </w:r>
      <w:r w:rsidRPr="00715C63">
        <w:rPr>
          <w:rStyle w:val="Heading2Char"/>
        </w:rPr>
        <w:t>.02.</w:t>
      </w:r>
      <w:r w:rsidR="005660BC" w:rsidRPr="00715C63">
        <w:rPr>
          <w:rStyle w:val="Heading2Char"/>
        </w:rPr>
        <w:t xml:space="preserve"> </w:t>
      </w:r>
      <w:r w:rsidRPr="00715C63">
        <w:rPr>
          <w:rStyle w:val="Heading2Char"/>
        </w:rPr>
        <w:t>Loans.</w:t>
      </w:r>
      <w:bookmarkEnd w:id="70"/>
      <w:r w:rsidRPr="00715C63">
        <w:rPr>
          <w:rStyle w:val="FontStyle12"/>
          <w:sz w:val="24"/>
          <w:szCs w:val="24"/>
        </w:rPr>
        <w:t xml:space="preserve"> No loans shall be contracted on behalf of the </w:t>
      </w:r>
      <w:r>
        <w:rPr>
          <w:rStyle w:val="FontStyle12"/>
          <w:sz w:val="24"/>
          <w:szCs w:val="24"/>
        </w:rPr>
        <w:t>Association</w:t>
      </w:r>
      <w:r w:rsidRPr="00715C63">
        <w:rPr>
          <w:rStyle w:val="FontStyle12"/>
          <w:sz w:val="24"/>
          <w:szCs w:val="24"/>
        </w:rPr>
        <w:t xml:space="preserve"> and no</w:t>
      </w:r>
      <w:r w:rsidRPr="00715C63">
        <w:rPr>
          <w:rStyle w:val="FontStyle12"/>
          <w:sz w:val="24"/>
          <w:szCs w:val="24"/>
        </w:rPr>
        <w:br/>
      </w:r>
      <w:proofErr w:type="gramStart"/>
      <w:r w:rsidRPr="00715C63">
        <w:rPr>
          <w:rStyle w:val="FontStyle12"/>
          <w:sz w:val="24"/>
          <w:szCs w:val="24"/>
        </w:rPr>
        <w:t>evidences</w:t>
      </w:r>
      <w:proofErr w:type="gramEnd"/>
      <w:r w:rsidRPr="00715C63">
        <w:rPr>
          <w:rStyle w:val="FontStyle12"/>
          <w:sz w:val="24"/>
          <w:szCs w:val="24"/>
        </w:rPr>
        <w:t xml:space="preserve"> of indebtedness shall be issued in its name unless authorized by a resolution of the Board</w:t>
      </w:r>
      <w:r w:rsidRPr="00715C63">
        <w:rPr>
          <w:rStyle w:val="FontStyle12"/>
          <w:sz w:val="24"/>
          <w:szCs w:val="24"/>
        </w:rPr>
        <w:br/>
        <w:t>of Directors. Such authority may be general or confined to specific instances. No loan shall be</w:t>
      </w:r>
      <w:r w:rsidRPr="00715C63">
        <w:rPr>
          <w:rStyle w:val="FontStyle12"/>
          <w:sz w:val="24"/>
          <w:szCs w:val="24"/>
        </w:rPr>
        <w:br/>
        <w:t xml:space="preserve">granted to an officer or director of the </w:t>
      </w:r>
      <w:r>
        <w:rPr>
          <w:rStyle w:val="FontStyle12"/>
          <w:sz w:val="24"/>
          <w:szCs w:val="24"/>
        </w:rPr>
        <w:t>Association</w:t>
      </w:r>
      <w:r w:rsidRPr="00715C63">
        <w:rPr>
          <w:rStyle w:val="FontStyle12"/>
          <w:sz w:val="24"/>
          <w:szCs w:val="24"/>
        </w:rPr>
        <w:t>.</w:t>
      </w:r>
    </w:p>
    <w:p w14:paraId="6F2E1267" w14:textId="77777777" w:rsidR="00B123FF" w:rsidRPr="00715C63" w:rsidRDefault="00B123FF" w:rsidP="00715C63">
      <w:pPr>
        <w:pStyle w:val="Style3"/>
        <w:widowControl/>
        <w:shd w:val="clear" w:color="auto" w:fill="FFFFFF"/>
        <w:spacing w:line="240" w:lineRule="exact"/>
        <w:ind w:left="720" w:right="29" w:firstLine="725"/>
      </w:pPr>
    </w:p>
    <w:p w14:paraId="5584FAD1" w14:textId="4E6E5DE0" w:rsidR="00B123FF" w:rsidRPr="00715C63" w:rsidRDefault="00B123FF" w:rsidP="00715C63">
      <w:pPr>
        <w:pStyle w:val="Style3"/>
        <w:widowControl/>
        <w:shd w:val="clear" w:color="auto" w:fill="FFFFFF"/>
        <w:spacing w:line="288" w:lineRule="exact"/>
        <w:ind w:left="720" w:firstLine="720"/>
        <w:rPr>
          <w:rStyle w:val="FontStyle12"/>
          <w:sz w:val="24"/>
          <w:szCs w:val="24"/>
        </w:rPr>
      </w:pPr>
      <w:bookmarkStart w:id="71" w:name="_Toc82075671"/>
      <w:r w:rsidRPr="00715C63">
        <w:rPr>
          <w:rStyle w:val="Heading2Char"/>
        </w:rPr>
        <w:t>Section 1</w:t>
      </w:r>
      <w:r w:rsidR="00956FDA">
        <w:rPr>
          <w:rStyle w:val="Heading2Char"/>
        </w:rPr>
        <w:t>1</w:t>
      </w:r>
      <w:r w:rsidRPr="00715C63">
        <w:rPr>
          <w:rStyle w:val="Heading2Char"/>
        </w:rPr>
        <w:t>.03.</w:t>
      </w:r>
      <w:r w:rsidR="005660BC" w:rsidRPr="00715C63">
        <w:rPr>
          <w:rStyle w:val="Heading2Char"/>
        </w:rPr>
        <w:t xml:space="preserve"> </w:t>
      </w:r>
      <w:r w:rsidRPr="00715C63">
        <w:rPr>
          <w:rStyle w:val="Heading2Char"/>
        </w:rPr>
        <w:t>Checks, Drafts, Etc.</w:t>
      </w:r>
      <w:bookmarkEnd w:id="71"/>
      <w:r w:rsidRPr="00715C63">
        <w:rPr>
          <w:rStyle w:val="FontStyle12"/>
          <w:sz w:val="24"/>
          <w:szCs w:val="24"/>
        </w:rPr>
        <w:t xml:space="preserve"> All checks, drafts, or orders for the payment of money,</w:t>
      </w:r>
      <w:r w:rsidRPr="00715C63">
        <w:rPr>
          <w:rStyle w:val="FontStyle12"/>
          <w:sz w:val="24"/>
          <w:szCs w:val="24"/>
        </w:rPr>
        <w:br/>
        <w:t xml:space="preserve">and all notes or other evidence of indebtedness, issued in the name of the </w:t>
      </w:r>
      <w:r>
        <w:rPr>
          <w:rStyle w:val="FontStyle12"/>
          <w:sz w:val="24"/>
          <w:szCs w:val="24"/>
        </w:rPr>
        <w:t>Association</w:t>
      </w:r>
      <w:r w:rsidRPr="00715C63">
        <w:rPr>
          <w:rStyle w:val="FontStyle12"/>
          <w:sz w:val="24"/>
          <w:szCs w:val="24"/>
        </w:rPr>
        <w:t>, shall be</w:t>
      </w:r>
      <w:r w:rsidRPr="00715C63">
        <w:rPr>
          <w:rStyle w:val="FontStyle12"/>
          <w:sz w:val="24"/>
          <w:szCs w:val="24"/>
        </w:rPr>
        <w:br/>
        <w:t xml:space="preserve">signed by such officer or officers, or agent or agents of the </w:t>
      </w:r>
      <w:r>
        <w:rPr>
          <w:rStyle w:val="FontStyle12"/>
          <w:sz w:val="24"/>
          <w:szCs w:val="24"/>
        </w:rPr>
        <w:t>Association</w:t>
      </w:r>
      <w:r w:rsidRPr="00715C63">
        <w:rPr>
          <w:rStyle w:val="FontStyle12"/>
          <w:sz w:val="24"/>
          <w:szCs w:val="24"/>
        </w:rPr>
        <w:t xml:space="preserve"> and in such manner as shall</w:t>
      </w:r>
      <w:r w:rsidRPr="00715C63">
        <w:rPr>
          <w:rStyle w:val="FontStyle12"/>
          <w:sz w:val="24"/>
          <w:szCs w:val="24"/>
        </w:rPr>
        <w:br/>
        <w:t>be determined by the Board of Directors by resolution from time to time; provided, however, that all</w:t>
      </w:r>
      <w:r w:rsidRPr="00B123FF">
        <w:t xml:space="preserve"> </w:t>
      </w:r>
      <w:r w:rsidRPr="00B123FF">
        <w:rPr>
          <w:rStyle w:val="FontStyle12"/>
          <w:sz w:val="24"/>
          <w:szCs w:val="24"/>
        </w:rPr>
        <w:t>checks, drafts, or orders for p</w:t>
      </w:r>
      <w:r w:rsidR="00531DDD">
        <w:rPr>
          <w:rStyle w:val="FontStyle12"/>
          <w:sz w:val="24"/>
          <w:szCs w:val="24"/>
        </w:rPr>
        <w:t>ayment of money in excess of $25</w:t>
      </w:r>
      <w:r w:rsidRPr="00B123FF">
        <w:rPr>
          <w:rStyle w:val="FontStyle12"/>
          <w:sz w:val="24"/>
          <w:szCs w:val="24"/>
        </w:rPr>
        <w:t xml:space="preserve">,000 </w:t>
      </w:r>
      <w:r w:rsidRPr="00715C63">
        <w:rPr>
          <w:rStyle w:val="FontStyle12"/>
          <w:sz w:val="24"/>
          <w:szCs w:val="24"/>
        </w:rPr>
        <w:t>must be signed by the Treasurer or the Secretary and countersigned by the President or Executive Vice President. In the absence of such determination by the Board of Directors, such instruments shall be signed by the Treasurer.</w:t>
      </w:r>
    </w:p>
    <w:p w14:paraId="24890B7E" w14:textId="77777777" w:rsidR="00B123FF" w:rsidRDefault="00B123FF">
      <w:pPr>
        <w:pStyle w:val="BodyText"/>
        <w:ind w:left="720" w:right="44" w:firstLine="719"/>
        <w:jc w:val="both"/>
        <w:rPr>
          <w:b/>
        </w:rPr>
      </w:pPr>
    </w:p>
    <w:p w14:paraId="0E13B164" w14:textId="19FF21E7" w:rsidR="00B123FF" w:rsidRDefault="00B123FF">
      <w:pPr>
        <w:pStyle w:val="BodyText"/>
        <w:ind w:left="720" w:right="44" w:firstLine="719"/>
        <w:jc w:val="both"/>
      </w:pPr>
      <w:bookmarkStart w:id="72" w:name="_Toc82075672"/>
      <w:r w:rsidRPr="00715C63">
        <w:rPr>
          <w:rStyle w:val="Heading2Char"/>
        </w:rPr>
        <w:t>Section 1</w:t>
      </w:r>
      <w:r w:rsidR="00956FDA">
        <w:rPr>
          <w:rStyle w:val="Heading2Char"/>
        </w:rPr>
        <w:t>1</w:t>
      </w:r>
      <w:r w:rsidRPr="00715C63">
        <w:rPr>
          <w:rStyle w:val="Heading2Char"/>
        </w:rPr>
        <w:t>.04. Minutes, Books, and Records</w:t>
      </w:r>
      <w:bookmarkEnd w:id="72"/>
      <w:r w:rsidRPr="00BE235C">
        <w:rPr>
          <w:b/>
          <w:u w:val="single"/>
        </w:rPr>
        <w:t>.</w:t>
      </w:r>
      <w:r>
        <w:rPr>
          <w:b/>
        </w:rPr>
        <w:t xml:space="preserve"> </w:t>
      </w:r>
      <w:r>
        <w:t>The Association shall keep correct and complete minutes of the proceedings of its Members, and committees, the President shall keep correct and complete books and records of account and shall keep a membership book containing the name and address of each Member. Within a reasonable amount of time after each Membership meeting, a complete copy of the minutes from said meeting shall be sent to each Member at the address provided in the Membership application.</w:t>
      </w:r>
    </w:p>
    <w:p w14:paraId="205C0376" w14:textId="77777777" w:rsidR="00B123FF" w:rsidRDefault="00B123FF">
      <w:pPr>
        <w:pStyle w:val="BodyText"/>
        <w:ind w:left="720" w:right="44" w:firstLine="719"/>
        <w:jc w:val="both"/>
      </w:pPr>
    </w:p>
    <w:p w14:paraId="0FCDE0F9" w14:textId="7B9A8B3B" w:rsidR="00B123FF" w:rsidRDefault="00B123FF">
      <w:pPr>
        <w:pStyle w:val="BodyText"/>
        <w:ind w:left="720" w:right="44" w:firstLine="719"/>
        <w:jc w:val="both"/>
      </w:pPr>
      <w:bookmarkStart w:id="73" w:name="_Toc82075673"/>
      <w:r w:rsidRPr="00715C63">
        <w:rPr>
          <w:rStyle w:val="Heading2Char"/>
        </w:rPr>
        <w:t>Section 1</w:t>
      </w:r>
      <w:r w:rsidR="00956FDA">
        <w:rPr>
          <w:rStyle w:val="Heading2Char"/>
        </w:rPr>
        <w:t>1</w:t>
      </w:r>
      <w:r w:rsidRPr="00715C63">
        <w:rPr>
          <w:rStyle w:val="Heading2Char"/>
        </w:rPr>
        <w:t>.05. Report to Members</w:t>
      </w:r>
      <w:bookmarkEnd w:id="73"/>
      <w:r w:rsidRPr="00BE235C">
        <w:rPr>
          <w:b/>
          <w:u w:val="single"/>
        </w:rPr>
        <w:t>.</w:t>
      </w:r>
      <w:r>
        <w:rPr>
          <w:b/>
        </w:rPr>
        <w:t xml:space="preserve"> </w:t>
      </w:r>
      <w:r>
        <w:t>The Association shall send an annual report to the Members of the Association not later than four months after the close of each fiscal year in the Association. Such report shall include a balance sheet as of the close of the fiscal year of the Association and a revenue and disbursement statement for the year ending on such closing date. Such financial statements shall be prepared from and in accordance with the books of the Association, in conformity with generally accepted accounting principles applied on a consistent basis.</w:t>
      </w:r>
    </w:p>
    <w:p w14:paraId="683C7397" w14:textId="77777777" w:rsidR="00B123FF" w:rsidRDefault="00B123FF">
      <w:pPr>
        <w:pStyle w:val="BodyText"/>
        <w:ind w:left="720" w:right="44"/>
        <w:jc w:val="both"/>
      </w:pPr>
    </w:p>
    <w:p w14:paraId="04FD9871" w14:textId="643D2D9E" w:rsidR="00B123FF" w:rsidRDefault="00B123FF">
      <w:pPr>
        <w:pStyle w:val="BodyText"/>
        <w:ind w:left="720" w:right="44" w:firstLine="719"/>
        <w:jc w:val="both"/>
      </w:pPr>
      <w:bookmarkStart w:id="74" w:name="_Toc82075674"/>
      <w:r w:rsidRPr="00715C63">
        <w:rPr>
          <w:rStyle w:val="Heading2Char"/>
        </w:rPr>
        <w:t>Section 1</w:t>
      </w:r>
      <w:r w:rsidR="00956FDA">
        <w:rPr>
          <w:rStyle w:val="Heading2Char"/>
        </w:rPr>
        <w:t>1</w:t>
      </w:r>
      <w:r w:rsidRPr="00715C63">
        <w:rPr>
          <w:rStyle w:val="Heading2Char"/>
        </w:rPr>
        <w:t>.06. Inspection of Corporate Books.</w:t>
      </w:r>
      <w:bookmarkEnd w:id="74"/>
      <w:r>
        <w:rPr>
          <w:b/>
        </w:rPr>
        <w:t xml:space="preserve"> </w:t>
      </w:r>
      <w:r>
        <w:t>Any person who is a Family Member or Associate Member of the Association shall have the right, for any proper purpose and at any reasonable time, on written demand stating the purpose thereof, to examine and make copies from the relevant books and records of accounts, minutes, and records of Members of the Association</w:t>
      </w:r>
    </w:p>
    <w:p w14:paraId="24875C4D" w14:textId="77777777" w:rsidR="005660BC" w:rsidRDefault="005660BC" w:rsidP="005660BC">
      <w:pPr>
        <w:pStyle w:val="Style3"/>
        <w:widowControl/>
        <w:shd w:val="clear" w:color="auto" w:fill="FFFFFF"/>
        <w:ind w:left="720" w:right="29" w:firstLine="725"/>
        <w:rPr>
          <w:rStyle w:val="FontStyle12"/>
          <w:sz w:val="24"/>
          <w:szCs w:val="24"/>
        </w:rPr>
      </w:pPr>
    </w:p>
    <w:p w14:paraId="69F0A82E" w14:textId="3A2E2494" w:rsidR="00B123FF" w:rsidRPr="00715C63" w:rsidRDefault="00B123FF" w:rsidP="00715C63">
      <w:pPr>
        <w:pStyle w:val="Style3"/>
        <w:widowControl/>
        <w:shd w:val="clear" w:color="auto" w:fill="FFFFFF"/>
        <w:ind w:left="720" w:right="29" w:firstLine="725"/>
        <w:rPr>
          <w:color w:val="000000"/>
        </w:rPr>
      </w:pPr>
      <w:bookmarkStart w:id="75" w:name="_Toc82075675"/>
      <w:r w:rsidRPr="00715C63">
        <w:rPr>
          <w:rStyle w:val="Heading2Char"/>
        </w:rPr>
        <w:t>Section 1</w:t>
      </w:r>
      <w:r w:rsidR="00956FDA">
        <w:rPr>
          <w:rStyle w:val="Heading2Char"/>
        </w:rPr>
        <w:t>1</w:t>
      </w:r>
      <w:r w:rsidRPr="00715C63">
        <w:rPr>
          <w:rStyle w:val="Heading2Char"/>
        </w:rPr>
        <w:t>.07.</w:t>
      </w:r>
      <w:r w:rsidR="005660BC" w:rsidRPr="00715C63">
        <w:rPr>
          <w:rStyle w:val="Heading2Char"/>
        </w:rPr>
        <w:t xml:space="preserve"> </w:t>
      </w:r>
      <w:r w:rsidRPr="00715C63">
        <w:rPr>
          <w:rStyle w:val="Heading2Char"/>
        </w:rPr>
        <w:t>Compensation.</w:t>
      </w:r>
      <w:bookmarkEnd w:id="75"/>
      <w:r w:rsidRPr="00B123FF">
        <w:rPr>
          <w:rStyle w:val="FontStyle12"/>
          <w:sz w:val="24"/>
          <w:szCs w:val="24"/>
        </w:rPr>
        <w:t xml:space="preserve"> The members of the Board of Directors and the Elected</w:t>
      </w:r>
      <w:r w:rsidRPr="00B123FF">
        <w:rPr>
          <w:rStyle w:val="FontStyle12"/>
          <w:sz w:val="24"/>
          <w:szCs w:val="24"/>
        </w:rPr>
        <w:br/>
        <w:t xml:space="preserve">Officers of this </w:t>
      </w:r>
      <w:r w:rsidR="0004324E">
        <w:rPr>
          <w:rStyle w:val="FontStyle12"/>
          <w:sz w:val="24"/>
          <w:szCs w:val="24"/>
        </w:rPr>
        <w:t>Association</w:t>
      </w:r>
      <w:r w:rsidRPr="00B123FF">
        <w:rPr>
          <w:rStyle w:val="FontStyle12"/>
          <w:sz w:val="24"/>
          <w:szCs w:val="24"/>
        </w:rPr>
        <w:t xml:space="preserve"> shall not</w:t>
      </w:r>
      <w:r w:rsidRPr="00F122D3">
        <w:rPr>
          <w:rStyle w:val="FontStyle12"/>
          <w:sz w:val="24"/>
          <w:szCs w:val="24"/>
        </w:rPr>
        <w:t xml:space="preserve"> be entitled to receive </w:t>
      </w:r>
      <w:r w:rsidR="0004324E" w:rsidRPr="00F122D3">
        <w:rPr>
          <w:rStyle w:val="FontStyle12"/>
          <w:sz w:val="24"/>
          <w:szCs w:val="24"/>
        </w:rPr>
        <w:t>compensation but</w:t>
      </w:r>
      <w:r w:rsidRPr="00F122D3">
        <w:rPr>
          <w:rStyle w:val="FontStyle12"/>
          <w:sz w:val="24"/>
          <w:szCs w:val="24"/>
        </w:rPr>
        <w:t xml:space="preserve"> may be reimbursed</w:t>
      </w:r>
      <w:r w:rsidRPr="00F122D3">
        <w:rPr>
          <w:rStyle w:val="FontStyle12"/>
          <w:sz w:val="24"/>
          <w:szCs w:val="24"/>
        </w:rPr>
        <w:br/>
      </w:r>
      <w:r w:rsidRPr="00715C63">
        <w:rPr>
          <w:rStyle w:val="FontStyle12"/>
          <w:sz w:val="24"/>
          <w:szCs w:val="24"/>
        </w:rPr>
        <w:t xml:space="preserve">for travel and other business expenses they incur as a director or officer of the </w:t>
      </w:r>
      <w:r w:rsidR="0004324E">
        <w:rPr>
          <w:rStyle w:val="FontStyle12"/>
          <w:sz w:val="24"/>
          <w:szCs w:val="24"/>
        </w:rPr>
        <w:t>Association</w:t>
      </w:r>
      <w:r w:rsidRPr="00F122D3">
        <w:rPr>
          <w:rStyle w:val="FontStyle12"/>
          <w:sz w:val="24"/>
          <w:szCs w:val="24"/>
        </w:rPr>
        <w:t>. The</w:t>
      </w:r>
      <w:r w:rsidRPr="00F122D3">
        <w:rPr>
          <w:rStyle w:val="FontStyle12"/>
          <w:sz w:val="24"/>
          <w:szCs w:val="24"/>
        </w:rPr>
        <w:br/>
        <w:t>Board of Directors shall set compensation for any Appointed Officer and all other employees of the</w:t>
      </w:r>
      <w:r w:rsidRPr="00F122D3">
        <w:rPr>
          <w:rStyle w:val="FontStyle12"/>
          <w:sz w:val="24"/>
          <w:szCs w:val="24"/>
        </w:rPr>
        <w:br/>
      </w:r>
      <w:r w:rsidR="0004324E">
        <w:rPr>
          <w:rStyle w:val="FontStyle12"/>
          <w:sz w:val="24"/>
          <w:szCs w:val="24"/>
        </w:rPr>
        <w:t>Association</w:t>
      </w:r>
      <w:r w:rsidRPr="00F122D3">
        <w:rPr>
          <w:rStyle w:val="FontStyle12"/>
          <w:sz w:val="24"/>
          <w:szCs w:val="24"/>
        </w:rPr>
        <w:t>.</w:t>
      </w:r>
    </w:p>
    <w:p w14:paraId="297C9753" w14:textId="77777777" w:rsidR="00B123FF" w:rsidRPr="00B123FF" w:rsidRDefault="00B123FF" w:rsidP="00715C63">
      <w:pPr>
        <w:pStyle w:val="BodyText"/>
        <w:ind w:left="720" w:right="44" w:firstLine="719"/>
        <w:jc w:val="both"/>
      </w:pPr>
    </w:p>
    <w:p w14:paraId="0A7D86D0" w14:textId="1AB53B50" w:rsidR="009A59AB" w:rsidRDefault="009A59AB" w:rsidP="00715C63">
      <w:pPr>
        <w:pStyle w:val="Heading1"/>
      </w:pPr>
      <w:bookmarkStart w:id="76" w:name="_Toc82075676"/>
      <w:r>
        <w:lastRenderedPageBreak/>
        <w:t>ARTICLE X</w:t>
      </w:r>
      <w:r w:rsidR="00912060">
        <w:t>I</w:t>
      </w:r>
      <w:r>
        <w:t>I: FUNDRAISING</w:t>
      </w:r>
      <w:bookmarkEnd w:id="76"/>
    </w:p>
    <w:p w14:paraId="31B1109D" w14:textId="77777777" w:rsidR="005660BC" w:rsidRDefault="005660BC" w:rsidP="00715C63">
      <w:pPr>
        <w:pStyle w:val="Style3"/>
        <w:widowControl/>
        <w:shd w:val="clear" w:color="auto" w:fill="FFFFFF"/>
        <w:tabs>
          <w:tab w:val="left" w:pos="1440"/>
        </w:tabs>
        <w:ind w:left="720" w:right="44" w:firstLine="0"/>
        <w:rPr>
          <w:b/>
          <w:u w:val="single"/>
        </w:rPr>
      </w:pPr>
    </w:p>
    <w:p w14:paraId="0CA9877F" w14:textId="70D736A4" w:rsidR="009A59AB" w:rsidRDefault="009A59AB" w:rsidP="005660BC">
      <w:pPr>
        <w:pStyle w:val="Style5"/>
        <w:widowControl/>
        <w:shd w:val="clear" w:color="auto" w:fill="FFFFFF"/>
        <w:spacing w:line="288" w:lineRule="exact"/>
        <w:ind w:left="720" w:right="44"/>
        <w:rPr>
          <w:rStyle w:val="FontStyle12"/>
          <w:sz w:val="24"/>
          <w:szCs w:val="24"/>
        </w:rPr>
      </w:pPr>
      <w:r w:rsidRPr="00F122D3">
        <w:rPr>
          <w:rStyle w:val="FontStyle12"/>
          <w:sz w:val="24"/>
          <w:szCs w:val="24"/>
        </w:rPr>
        <w:t xml:space="preserve">The </w:t>
      </w:r>
      <w:r>
        <w:rPr>
          <w:rStyle w:val="FontStyle12"/>
          <w:sz w:val="24"/>
          <w:szCs w:val="24"/>
        </w:rPr>
        <w:t>Association</w:t>
      </w:r>
      <w:r w:rsidRPr="00F122D3">
        <w:rPr>
          <w:rStyle w:val="FontStyle12"/>
          <w:sz w:val="24"/>
          <w:szCs w:val="24"/>
        </w:rPr>
        <w:t>, subject approval of the Board of Directors or the Executive Committee, is</w:t>
      </w:r>
      <w:r w:rsidRPr="00F122D3">
        <w:rPr>
          <w:rStyle w:val="FontStyle12"/>
          <w:sz w:val="24"/>
          <w:szCs w:val="24"/>
        </w:rPr>
        <w:br/>
        <w:t xml:space="preserve">authorized to obtain contributions, donations, gifts, grants, </w:t>
      </w:r>
      <w:proofErr w:type="gramStart"/>
      <w:r w:rsidRPr="00F122D3">
        <w:rPr>
          <w:rStyle w:val="FontStyle12"/>
          <w:sz w:val="24"/>
          <w:szCs w:val="24"/>
        </w:rPr>
        <w:t>pledges</w:t>
      </w:r>
      <w:proofErr w:type="gramEnd"/>
      <w:r w:rsidRPr="00F122D3">
        <w:rPr>
          <w:rStyle w:val="FontStyle12"/>
          <w:sz w:val="24"/>
          <w:szCs w:val="24"/>
        </w:rPr>
        <w:t xml:space="preserve"> and similar grants from</w:t>
      </w:r>
      <w:r w:rsidRPr="00F122D3">
        <w:rPr>
          <w:rStyle w:val="FontStyle12"/>
          <w:sz w:val="24"/>
          <w:szCs w:val="24"/>
        </w:rPr>
        <w:br/>
        <w:t>individuals, corporations, foundations, and other organiza</w:t>
      </w:r>
      <w:r w:rsidRPr="00715C63">
        <w:rPr>
          <w:rStyle w:val="FontStyle12"/>
          <w:sz w:val="24"/>
          <w:szCs w:val="24"/>
        </w:rPr>
        <w:t>tions or groups, and to engage in other</w:t>
      </w:r>
      <w:r w:rsidRPr="00715C63">
        <w:rPr>
          <w:rStyle w:val="FontStyle12"/>
          <w:sz w:val="24"/>
          <w:szCs w:val="24"/>
        </w:rPr>
        <w:br/>
        <w:t xml:space="preserve">fundraising activities, in order to support the purposes and objectives of the </w:t>
      </w:r>
      <w:r>
        <w:rPr>
          <w:rStyle w:val="FontStyle12"/>
          <w:sz w:val="24"/>
          <w:szCs w:val="24"/>
        </w:rPr>
        <w:t>Association</w:t>
      </w:r>
      <w:r w:rsidRPr="00F122D3">
        <w:rPr>
          <w:rStyle w:val="FontStyle12"/>
          <w:sz w:val="24"/>
          <w:szCs w:val="24"/>
        </w:rPr>
        <w:t>.</w:t>
      </w:r>
    </w:p>
    <w:p w14:paraId="5EBFD3E0" w14:textId="35B134E5" w:rsidR="009A59AB" w:rsidRDefault="009A59AB" w:rsidP="00715C63">
      <w:pPr>
        <w:pStyle w:val="Heading1"/>
      </w:pPr>
      <w:bookmarkStart w:id="77" w:name="_Toc82075677"/>
      <w:r>
        <w:t>ARTICLE X</w:t>
      </w:r>
      <w:r w:rsidR="00912060">
        <w:t>I</w:t>
      </w:r>
      <w:r>
        <w:t>II: INDEMNIFICATION</w:t>
      </w:r>
      <w:bookmarkEnd w:id="77"/>
    </w:p>
    <w:p w14:paraId="00300FD2" w14:textId="77777777" w:rsidR="00F46FA7" w:rsidRDefault="00F46FA7" w:rsidP="00715C63">
      <w:pPr>
        <w:pStyle w:val="BodyText"/>
        <w:ind w:left="720" w:right="44"/>
      </w:pPr>
    </w:p>
    <w:p w14:paraId="4EDB9DCA" w14:textId="502D2667" w:rsidR="00F46FA7" w:rsidRDefault="00F46FA7" w:rsidP="005660BC">
      <w:pPr>
        <w:pStyle w:val="BodyText"/>
        <w:ind w:left="720" w:right="44"/>
        <w:jc w:val="both"/>
      </w:pPr>
      <w:r>
        <w:t>The Association shall indemnify each Officer including former Officers to the full extent permitted by the North Dakota General Association Act and the North Dakota Nonprofit Association Act.</w:t>
      </w:r>
    </w:p>
    <w:p w14:paraId="6F272F75" w14:textId="77777777" w:rsidR="005660BC" w:rsidRDefault="005660BC" w:rsidP="00715C63">
      <w:pPr>
        <w:pStyle w:val="BodyText"/>
        <w:ind w:left="720" w:right="44"/>
        <w:jc w:val="both"/>
      </w:pPr>
    </w:p>
    <w:p w14:paraId="5A41388E" w14:textId="524A84DE" w:rsidR="009A59AB" w:rsidRDefault="009A59AB" w:rsidP="00715C63">
      <w:pPr>
        <w:pStyle w:val="Heading1"/>
      </w:pPr>
      <w:bookmarkStart w:id="78" w:name="_Toc82075678"/>
      <w:r>
        <w:t>ARTICLE XI</w:t>
      </w:r>
      <w:r w:rsidR="00912060">
        <w:t>V</w:t>
      </w:r>
      <w:r>
        <w:t xml:space="preserve">: </w:t>
      </w:r>
      <w:r w:rsidR="006B44D9">
        <w:t xml:space="preserve">ANNUAL REVIEW AND </w:t>
      </w:r>
      <w:r>
        <w:t>AMENDMENTS</w:t>
      </w:r>
      <w:bookmarkEnd w:id="78"/>
    </w:p>
    <w:p w14:paraId="3EC72474" w14:textId="77777777" w:rsidR="005660BC" w:rsidRDefault="005660BC" w:rsidP="00715C63">
      <w:pPr>
        <w:pStyle w:val="Style3"/>
        <w:widowControl/>
        <w:shd w:val="clear" w:color="auto" w:fill="FFFFFF"/>
        <w:tabs>
          <w:tab w:val="left" w:pos="1440"/>
        </w:tabs>
        <w:ind w:left="720" w:right="44" w:firstLine="0"/>
        <w:jc w:val="center"/>
        <w:rPr>
          <w:b/>
          <w:u w:val="single"/>
        </w:rPr>
      </w:pPr>
    </w:p>
    <w:p w14:paraId="13239693" w14:textId="22129640" w:rsidR="009A59AB" w:rsidRDefault="009A59AB" w:rsidP="005660BC">
      <w:pPr>
        <w:pStyle w:val="Style5"/>
        <w:widowControl/>
        <w:shd w:val="clear" w:color="auto" w:fill="FFFFFF"/>
        <w:spacing w:line="288" w:lineRule="exact"/>
        <w:ind w:left="720" w:right="44"/>
        <w:rPr>
          <w:rStyle w:val="FontStyle12"/>
          <w:sz w:val="24"/>
          <w:szCs w:val="24"/>
        </w:rPr>
      </w:pPr>
      <w:r w:rsidRPr="00F122D3">
        <w:rPr>
          <w:rStyle w:val="FontStyle12"/>
          <w:sz w:val="24"/>
          <w:szCs w:val="24"/>
        </w:rPr>
        <w:t>These Bylaws</w:t>
      </w:r>
      <w:r w:rsidR="006B44D9">
        <w:rPr>
          <w:rStyle w:val="FontStyle12"/>
          <w:sz w:val="24"/>
          <w:szCs w:val="24"/>
        </w:rPr>
        <w:t xml:space="preserve"> shall be reviewed annually by the Executive Committee and</w:t>
      </w:r>
      <w:r w:rsidRPr="00F122D3">
        <w:rPr>
          <w:rStyle w:val="FontStyle12"/>
          <w:sz w:val="24"/>
          <w:szCs w:val="24"/>
        </w:rPr>
        <w:t xml:space="preserve"> may be amended only upon the approval of 2/3 of all members of the Board o</w:t>
      </w:r>
      <w:r w:rsidR="006B44D9">
        <w:rPr>
          <w:rStyle w:val="FontStyle12"/>
          <w:sz w:val="24"/>
          <w:szCs w:val="24"/>
        </w:rPr>
        <w:t xml:space="preserve">f </w:t>
      </w:r>
      <w:r w:rsidRPr="00F122D3">
        <w:rPr>
          <w:rStyle w:val="FontStyle12"/>
          <w:sz w:val="24"/>
          <w:szCs w:val="24"/>
        </w:rPr>
        <w:t xml:space="preserve">Directors at any meeting of the Board of </w:t>
      </w:r>
      <w:r w:rsidRPr="00715C63">
        <w:rPr>
          <w:rStyle w:val="FontStyle12"/>
          <w:sz w:val="24"/>
          <w:szCs w:val="24"/>
        </w:rPr>
        <w:t>Directors. Any proposed amendment shall be circulated to</w:t>
      </w:r>
      <w:r w:rsidR="006B44D9">
        <w:rPr>
          <w:rStyle w:val="FontStyle12"/>
          <w:sz w:val="24"/>
          <w:szCs w:val="24"/>
        </w:rPr>
        <w:t xml:space="preserve"> </w:t>
      </w:r>
      <w:r w:rsidRPr="00715C63">
        <w:rPr>
          <w:rStyle w:val="FontStyle12"/>
          <w:sz w:val="24"/>
          <w:szCs w:val="24"/>
        </w:rPr>
        <w:t xml:space="preserve">all Members and to the Board of Directors at least </w:t>
      </w:r>
      <w:r>
        <w:rPr>
          <w:rStyle w:val="FontStyle12"/>
          <w:sz w:val="24"/>
          <w:szCs w:val="24"/>
        </w:rPr>
        <w:t>thirty</w:t>
      </w:r>
      <w:r w:rsidRPr="00F122D3">
        <w:rPr>
          <w:rStyle w:val="FontStyle12"/>
          <w:sz w:val="24"/>
          <w:szCs w:val="24"/>
        </w:rPr>
        <w:t xml:space="preserve"> (</w:t>
      </w:r>
      <w:r>
        <w:rPr>
          <w:rStyle w:val="FontStyle12"/>
          <w:sz w:val="24"/>
          <w:szCs w:val="24"/>
        </w:rPr>
        <w:t>30</w:t>
      </w:r>
      <w:r w:rsidRPr="00F122D3">
        <w:rPr>
          <w:rStyle w:val="FontStyle12"/>
          <w:sz w:val="24"/>
          <w:szCs w:val="24"/>
        </w:rPr>
        <w:t>) days prior to the meeting at which such</w:t>
      </w:r>
      <w:r w:rsidR="006B44D9">
        <w:rPr>
          <w:rStyle w:val="FontStyle12"/>
          <w:sz w:val="24"/>
          <w:szCs w:val="24"/>
        </w:rPr>
        <w:t xml:space="preserve"> </w:t>
      </w:r>
      <w:r w:rsidRPr="00F122D3">
        <w:rPr>
          <w:rStyle w:val="FontStyle12"/>
          <w:sz w:val="24"/>
          <w:szCs w:val="24"/>
        </w:rPr>
        <w:t>amendment is to be considered.</w:t>
      </w:r>
    </w:p>
    <w:p w14:paraId="1E0FFFA9" w14:textId="77777777" w:rsidR="005660BC" w:rsidRPr="00715C63" w:rsidRDefault="005660BC" w:rsidP="00715C63">
      <w:pPr>
        <w:pStyle w:val="Style5"/>
        <w:widowControl/>
        <w:shd w:val="clear" w:color="auto" w:fill="FFFFFF"/>
        <w:spacing w:line="288" w:lineRule="exact"/>
        <w:ind w:left="720" w:right="44"/>
        <w:rPr>
          <w:rStyle w:val="FontStyle12"/>
          <w:sz w:val="24"/>
          <w:szCs w:val="24"/>
        </w:rPr>
      </w:pPr>
    </w:p>
    <w:p w14:paraId="575449F6" w14:textId="62919C74" w:rsidR="009A59AB" w:rsidRDefault="009A59AB" w:rsidP="00715C63">
      <w:pPr>
        <w:pStyle w:val="Heading1"/>
      </w:pPr>
      <w:bookmarkStart w:id="79" w:name="_Toc82075679"/>
      <w:r>
        <w:t xml:space="preserve">ARTICLE XV: POLICIES AND </w:t>
      </w:r>
      <w:r w:rsidR="00827A88">
        <w:rPr>
          <w:strike/>
          <w:color w:val="FF0000"/>
        </w:rPr>
        <w:t>PROCEDURES</w:t>
      </w:r>
      <w:bookmarkEnd w:id="79"/>
      <w:r w:rsidR="00827A88">
        <w:rPr>
          <w:strike/>
          <w:color w:val="FF0000"/>
        </w:rPr>
        <w:t xml:space="preserve"> </w:t>
      </w:r>
      <w:proofErr w:type="spellStart"/>
      <w:r w:rsidR="00827A88" w:rsidRPr="00827A88">
        <w:rPr>
          <w:color w:val="FF0000"/>
        </w:rPr>
        <w:t>PROCEDURES</w:t>
      </w:r>
      <w:proofErr w:type="spellEnd"/>
    </w:p>
    <w:p w14:paraId="48A616D2" w14:textId="77777777" w:rsidR="005660BC" w:rsidRDefault="005660BC" w:rsidP="00715C63">
      <w:pPr>
        <w:pStyle w:val="Style3"/>
        <w:widowControl/>
        <w:shd w:val="clear" w:color="auto" w:fill="FFFFFF"/>
        <w:tabs>
          <w:tab w:val="left" w:pos="1440"/>
        </w:tabs>
        <w:ind w:left="720" w:right="44" w:firstLine="0"/>
        <w:jc w:val="center"/>
        <w:rPr>
          <w:b/>
          <w:u w:val="single"/>
        </w:rPr>
      </w:pPr>
    </w:p>
    <w:p w14:paraId="57A643EC" w14:textId="4A1F3CC9" w:rsidR="00F46FA7" w:rsidRDefault="00F46FA7" w:rsidP="005660BC">
      <w:pPr>
        <w:pStyle w:val="Style5"/>
        <w:widowControl/>
        <w:shd w:val="clear" w:color="auto" w:fill="FFFFFF"/>
        <w:spacing w:line="288" w:lineRule="exact"/>
        <w:ind w:left="720" w:right="44"/>
        <w:rPr>
          <w:rStyle w:val="FontStyle12"/>
          <w:sz w:val="24"/>
          <w:szCs w:val="24"/>
        </w:rPr>
      </w:pPr>
      <w:r w:rsidRPr="00F122D3">
        <w:rPr>
          <w:rStyle w:val="FontStyle12"/>
          <w:sz w:val="24"/>
          <w:szCs w:val="24"/>
        </w:rPr>
        <w:t>The Operating Policies and Procedures will be provided to all members annually. These policies and</w:t>
      </w:r>
      <w:r w:rsidRPr="00F122D3">
        <w:rPr>
          <w:rStyle w:val="FontStyle12"/>
          <w:sz w:val="24"/>
          <w:szCs w:val="24"/>
        </w:rPr>
        <w:br/>
        <w:t xml:space="preserve">procedures will be consistent with the Bylaws of this </w:t>
      </w:r>
      <w:r w:rsidR="00F97AFE">
        <w:rPr>
          <w:color w:val="242424"/>
          <w:w w:val="105"/>
          <w:sz w:val="23"/>
        </w:rPr>
        <w:t>Association</w:t>
      </w:r>
      <w:r w:rsidR="00F97AFE" w:rsidRPr="005D5D41">
        <w:rPr>
          <w:color w:val="242424"/>
          <w:w w:val="105"/>
          <w:sz w:val="23"/>
        </w:rPr>
        <w:t xml:space="preserve"> </w:t>
      </w:r>
      <w:r w:rsidRPr="00F122D3">
        <w:rPr>
          <w:rStyle w:val="FontStyle12"/>
          <w:sz w:val="24"/>
          <w:szCs w:val="24"/>
        </w:rPr>
        <w:t>and will govern the day to day</w:t>
      </w:r>
      <w:r w:rsidRPr="00F122D3">
        <w:rPr>
          <w:rStyle w:val="FontStyle12"/>
          <w:sz w:val="24"/>
          <w:szCs w:val="24"/>
        </w:rPr>
        <w:br/>
        <w:t xml:space="preserve">activity of </w:t>
      </w:r>
      <w:r>
        <w:rPr>
          <w:rStyle w:val="FontStyle12"/>
          <w:sz w:val="24"/>
          <w:szCs w:val="24"/>
        </w:rPr>
        <w:t>WF</w:t>
      </w:r>
      <w:r w:rsidRPr="00F122D3">
        <w:rPr>
          <w:rStyle w:val="FontStyle12"/>
          <w:sz w:val="24"/>
          <w:szCs w:val="24"/>
        </w:rPr>
        <w:t>HA. As stated in</w:t>
      </w:r>
      <w:r>
        <w:rPr>
          <w:rStyle w:val="FontStyle12"/>
          <w:sz w:val="24"/>
          <w:szCs w:val="24"/>
        </w:rPr>
        <w:t xml:space="preserve"> Article </w:t>
      </w:r>
      <w:r w:rsidR="009F1550">
        <w:rPr>
          <w:rStyle w:val="FontStyle12"/>
          <w:sz w:val="24"/>
          <w:szCs w:val="24"/>
        </w:rPr>
        <w:t>IV (Power and Composition of Board of Directors)</w:t>
      </w:r>
      <w:r>
        <w:rPr>
          <w:rStyle w:val="FontStyle12"/>
          <w:sz w:val="24"/>
          <w:szCs w:val="24"/>
        </w:rPr>
        <w:t xml:space="preserve">, </w:t>
      </w:r>
      <w:r w:rsidRPr="00F122D3">
        <w:rPr>
          <w:rStyle w:val="FontStyle12"/>
          <w:sz w:val="24"/>
          <w:szCs w:val="24"/>
        </w:rPr>
        <w:t>the Board</w:t>
      </w:r>
      <w:r>
        <w:rPr>
          <w:rStyle w:val="FontStyle12"/>
          <w:sz w:val="24"/>
          <w:szCs w:val="24"/>
        </w:rPr>
        <w:t xml:space="preserve"> </w:t>
      </w:r>
      <w:r w:rsidRPr="00F122D3">
        <w:rPr>
          <w:rStyle w:val="FontStyle12"/>
          <w:sz w:val="24"/>
          <w:szCs w:val="24"/>
        </w:rPr>
        <w:t xml:space="preserve">shall set the policies of this </w:t>
      </w:r>
      <w:r w:rsidR="00F97AFE">
        <w:rPr>
          <w:color w:val="242424"/>
          <w:w w:val="105"/>
          <w:sz w:val="23"/>
        </w:rPr>
        <w:t>Association</w:t>
      </w:r>
      <w:r w:rsidRPr="00F122D3">
        <w:rPr>
          <w:rStyle w:val="FontStyle12"/>
          <w:sz w:val="24"/>
          <w:szCs w:val="24"/>
        </w:rPr>
        <w:t>. All amendments to these policies and procedures must be</w:t>
      </w:r>
      <w:r>
        <w:rPr>
          <w:rStyle w:val="FontStyle12"/>
          <w:sz w:val="24"/>
          <w:szCs w:val="24"/>
        </w:rPr>
        <w:t xml:space="preserve"> </w:t>
      </w:r>
      <w:r w:rsidRPr="00F122D3">
        <w:rPr>
          <w:rStyle w:val="FontStyle12"/>
          <w:sz w:val="24"/>
          <w:szCs w:val="24"/>
        </w:rPr>
        <w:t>made available to the members no later than 30 days after such changes.</w:t>
      </w:r>
    </w:p>
    <w:p w14:paraId="20C915FD" w14:textId="77777777" w:rsidR="005660BC" w:rsidRPr="00715C63" w:rsidRDefault="005660BC" w:rsidP="00715C63">
      <w:pPr>
        <w:pStyle w:val="Style5"/>
        <w:widowControl/>
        <w:shd w:val="clear" w:color="auto" w:fill="FFFFFF"/>
        <w:spacing w:line="288" w:lineRule="exact"/>
        <w:ind w:left="720" w:right="44"/>
        <w:rPr>
          <w:rStyle w:val="FontStyle12"/>
          <w:sz w:val="24"/>
          <w:szCs w:val="24"/>
        </w:rPr>
      </w:pPr>
    </w:p>
    <w:p w14:paraId="2088A19C" w14:textId="40EF5887" w:rsidR="009A59AB" w:rsidRDefault="009A59AB" w:rsidP="00715C63">
      <w:pPr>
        <w:pStyle w:val="Heading1"/>
      </w:pPr>
      <w:bookmarkStart w:id="80" w:name="_Toc82075680"/>
      <w:r>
        <w:t>ARTICLE XV</w:t>
      </w:r>
      <w:r w:rsidR="00912060">
        <w:t>I</w:t>
      </w:r>
      <w:r>
        <w:t>: PARLIAMENTARY PROCEDURE</w:t>
      </w:r>
      <w:bookmarkEnd w:id="80"/>
    </w:p>
    <w:p w14:paraId="627BF098" w14:textId="77777777" w:rsidR="005660BC" w:rsidRDefault="005660BC" w:rsidP="00715C63">
      <w:pPr>
        <w:pStyle w:val="Style3"/>
        <w:widowControl/>
        <w:shd w:val="clear" w:color="auto" w:fill="FFFFFF"/>
        <w:tabs>
          <w:tab w:val="left" w:pos="1440"/>
        </w:tabs>
        <w:ind w:left="720" w:right="44" w:firstLine="0"/>
        <w:jc w:val="center"/>
        <w:rPr>
          <w:b/>
          <w:u w:val="single"/>
        </w:rPr>
      </w:pPr>
    </w:p>
    <w:p w14:paraId="34AC8E3A" w14:textId="7EC31EED" w:rsidR="009A59AB" w:rsidRDefault="009A59AB" w:rsidP="005660BC">
      <w:pPr>
        <w:pStyle w:val="Style3"/>
        <w:widowControl/>
        <w:shd w:val="clear" w:color="auto" w:fill="FFFFFF"/>
        <w:tabs>
          <w:tab w:val="left" w:pos="1440"/>
        </w:tabs>
        <w:ind w:left="720" w:right="44" w:firstLine="0"/>
      </w:pPr>
      <w:r w:rsidRPr="00EC4412">
        <w:t xml:space="preserve">The current edition of </w:t>
      </w:r>
      <w:r w:rsidRPr="00EC4412">
        <w:rPr>
          <w:i/>
        </w:rPr>
        <w:t xml:space="preserve">Roberts Rules of Order </w:t>
      </w:r>
      <w:r w:rsidRPr="00EC4412">
        <w:t>shall apply to meetings of Voting Members to the extent that such rules are consistent with these Bylaws.</w:t>
      </w:r>
      <w:r w:rsidR="006A2B0B">
        <w:t xml:space="preserve"> </w:t>
      </w:r>
    </w:p>
    <w:p w14:paraId="2609AB3E" w14:textId="77777777" w:rsidR="005660BC" w:rsidRPr="00EC4412" w:rsidRDefault="005660BC" w:rsidP="00715C63">
      <w:pPr>
        <w:pStyle w:val="Style3"/>
        <w:widowControl/>
        <w:shd w:val="clear" w:color="auto" w:fill="FFFFFF"/>
        <w:tabs>
          <w:tab w:val="left" w:pos="1440"/>
        </w:tabs>
        <w:ind w:left="720" w:right="44" w:firstLine="0"/>
        <w:rPr>
          <w:u w:val="single"/>
        </w:rPr>
      </w:pPr>
    </w:p>
    <w:p w14:paraId="5AD91585" w14:textId="3923FC19" w:rsidR="009A59AB" w:rsidRDefault="009A59AB" w:rsidP="00715C63">
      <w:pPr>
        <w:pStyle w:val="Heading1"/>
      </w:pPr>
      <w:bookmarkStart w:id="81" w:name="_Toc82075681"/>
      <w:r>
        <w:t>ARTICLE XV</w:t>
      </w:r>
      <w:r w:rsidR="00912060">
        <w:t>I</w:t>
      </w:r>
      <w:r>
        <w:t>I: DISSOLUTION</w:t>
      </w:r>
      <w:bookmarkEnd w:id="81"/>
    </w:p>
    <w:p w14:paraId="4D54C67F" w14:textId="77777777" w:rsidR="005660BC" w:rsidRDefault="005660BC" w:rsidP="00715C63">
      <w:pPr>
        <w:pStyle w:val="Style3"/>
        <w:widowControl/>
        <w:shd w:val="clear" w:color="auto" w:fill="FFFFFF"/>
        <w:tabs>
          <w:tab w:val="left" w:pos="1440"/>
        </w:tabs>
        <w:ind w:left="720" w:right="44" w:firstLine="0"/>
        <w:jc w:val="center"/>
        <w:rPr>
          <w:b/>
          <w:u w:val="single"/>
        </w:rPr>
      </w:pPr>
    </w:p>
    <w:p w14:paraId="551B6FF9" w14:textId="17F32FE9" w:rsidR="009A59AB" w:rsidRDefault="009A59AB" w:rsidP="61D7FE09">
      <w:pPr>
        <w:pStyle w:val="Style5"/>
        <w:widowControl/>
        <w:shd w:val="clear" w:color="auto" w:fill="FFFFFF" w:themeFill="background1"/>
        <w:spacing w:line="288" w:lineRule="exact"/>
        <w:ind w:left="720" w:right="44"/>
        <w:rPr>
          <w:rStyle w:val="FontStyle12"/>
          <w:sz w:val="24"/>
          <w:szCs w:val="24"/>
        </w:rPr>
      </w:pPr>
      <w:r w:rsidRPr="61D7FE09">
        <w:rPr>
          <w:rStyle w:val="FontStyle12"/>
          <w:sz w:val="24"/>
          <w:szCs w:val="24"/>
        </w:rPr>
        <w:t xml:space="preserve">In the event of the dissolution of the </w:t>
      </w:r>
      <w:r w:rsidR="00F97AFE" w:rsidRPr="61D7FE09">
        <w:rPr>
          <w:color w:val="242424"/>
          <w:w w:val="105"/>
        </w:rPr>
        <w:t>Association</w:t>
      </w:r>
      <w:r w:rsidRPr="61D7FE09">
        <w:rPr>
          <w:rStyle w:val="FontStyle12"/>
          <w:sz w:val="24"/>
          <w:szCs w:val="24"/>
        </w:rPr>
        <w:t xml:space="preserve">, whether voluntary or involuntary, the </w:t>
      </w:r>
      <w:r w:rsidR="00F97AFE" w:rsidRPr="61D7FE09">
        <w:rPr>
          <w:color w:val="242424"/>
          <w:w w:val="105"/>
        </w:rPr>
        <w:t>Association</w:t>
      </w:r>
      <w:r>
        <w:rPr>
          <w:rStyle w:val="FontStyle12"/>
        </w:rPr>
        <w:br/>
      </w:r>
      <w:r w:rsidRPr="61D7FE09">
        <w:rPr>
          <w:rStyle w:val="FontStyle12"/>
          <w:sz w:val="24"/>
          <w:szCs w:val="24"/>
        </w:rPr>
        <w:t xml:space="preserve">shall, after obtaining or making provision for the payment of all liabilities of the </w:t>
      </w:r>
      <w:r w:rsidR="00F97AFE" w:rsidRPr="61D7FE09">
        <w:rPr>
          <w:color w:val="242424"/>
          <w:w w:val="105"/>
        </w:rPr>
        <w:t>Association</w:t>
      </w:r>
      <w:r w:rsidRPr="61D7FE09">
        <w:rPr>
          <w:rStyle w:val="FontStyle12"/>
          <w:sz w:val="24"/>
          <w:szCs w:val="24"/>
        </w:rPr>
        <w:t>,</w:t>
      </w:r>
      <w:r>
        <w:rPr>
          <w:rStyle w:val="FontStyle12"/>
        </w:rPr>
        <w:br/>
      </w:r>
      <w:r w:rsidRPr="61D7FE09">
        <w:rPr>
          <w:rStyle w:val="FontStyle12"/>
          <w:sz w:val="24"/>
          <w:szCs w:val="24"/>
        </w:rPr>
        <w:t xml:space="preserve">dispose of </w:t>
      </w:r>
      <w:proofErr w:type="gramStart"/>
      <w:r w:rsidRPr="61D7FE09">
        <w:rPr>
          <w:rStyle w:val="FontStyle12"/>
          <w:sz w:val="24"/>
          <w:szCs w:val="24"/>
        </w:rPr>
        <w:t>all of</w:t>
      </w:r>
      <w:proofErr w:type="gramEnd"/>
      <w:r w:rsidRPr="61D7FE09">
        <w:rPr>
          <w:rStyle w:val="FontStyle12"/>
          <w:sz w:val="24"/>
          <w:szCs w:val="24"/>
        </w:rPr>
        <w:t xml:space="preserve"> its assets to an organization which may be exempt from federal income taxation</w:t>
      </w:r>
      <w:r>
        <w:rPr>
          <w:rStyle w:val="FontStyle12"/>
        </w:rPr>
        <w:br/>
      </w:r>
      <w:r w:rsidRPr="61D7FE09">
        <w:rPr>
          <w:rStyle w:val="FontStyle12"/>
          <w:sz w:val="24"/>
          <w:szCs w:val="24"/>
        </w:rPr>
        <w:t xml:space="preserve">with purposes and functions similar to those of this </w:t>
      </w:r>
      <w:r w:rsidR="00F97AFE" w:rsidRPr="61D7FE09">
        <w:rPr>
          <w:color w:val="242424"/>
          <w:w w:val="105"/>
        </w:rPr>
        <w:t>Association</w:t>
      </w:r>
      <w:r w:rsidRPr="61D7FE09">
        <w:rPr>
          <w:rStyle w:val="FontStyle12"/>
          <w:sz w:val="24"/>
          <w:szCs w:val="24"/>
        </w:rPr>
        <w:t>.</w:t>
      </w:r>
    </w:p>
    <w:p w14:paraId="18A38970" w14:textId="77777777" w:rsidR="00BA605E" w:rsidRPr="00715C63" w:rsidRDefault="006B646B" w:rsidP="00715C63">
      <w:pPr>
        <w:tabs>
          <w:tab w:val="left" w:pos="1440"/>
        </w:tabs>
        <w:spacing w:after="0" w:line="259" w:lineRule="auto"/>
        <w:ind w:left="720" w:right="44" w:firstLine="0"/>
        <w:jc w:val="left"/>
        <w:rPr>
          <w:sz w:val="24"/>
          <w:szCs w:val="24"/>
        </w:rPr>
      </w:pPr>
      <w:r w:rsidRPr="00715C63">
        <w:rPr>
          <w:rFonts w:eastAsia="Calibri"/>
          <w:sz w:val="24"/>
          <w:szCs w:val="24"/>
        </w:rPr>
        <w:tab/>
      </w:r>
    </w:p>
    <w:p w14:paraId="33AD6FB9" w14:textId="5AA28823" w:rsidR="00BA605E" w:rsidRPr="00715C63" w:rsidRDefault="006B646B" w:rsidP="00715C63">
      <w:pPr>
        <w:tabs>
          <w:tab w:val="left" w:pos="1440"/>
        </w:tabs>
        <w:spacing w:after="0"/>
        <w:ind w:left="720" w:right="44" w:firstLine="0"/>
        <w:rPr>
          <w:sz w:val="24"/>
          <w:szCs w:val="24"/>
        </w:rPr>
      </w:pPr>
      <w:r w:rsidRPr="00715C63">
        <w:rPr>
          <w:sz w:val="24"/>
          <w:szCs w:val="24"/>
        </w:rPr>
        <w:t xml:space="preserve"> </w:t>
      </w:r>
    </w:p>
    <w:sectPr w:rsidR="00BA605E" w:rsidRPr="00715C63" w:rsidSect="00A53332">
      <w:headerReference w:type="default" r:id="rId14"/>
      <w:footerReference w:type="even" r:id="rId15"/>
      <w:footerReference w:type="default" r:id="rId16"/>
      <w:headerReference w:type="first" r:id="rId17"/>
      <w:footerReference w:type="first" r:id="rId18"/>
      <w:pgSz w:w="12240" w:h="15840"/>
      <w:pgMar w:top="720" w:right="1267" w:bottom="662" w:left="302" w:header="720" w:footer="662" w:gutter="0"/>
      <w:pgNumType w:start="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406E" w14:textId="77777777" w:rsidR="00076141" w:rsidRDefault="00076141">
      <w:pPr>
        <w:spacing w:after="0" w:line="240" w:lineRule="auto"/>
      </w:pPr>
      <w:r>
        <w:separator/>
      </w:r>
    </w:p>
  </w:endnote>
  <w:endnote w:type="continuationSeparator" w:id="0">
    <w:p w14:paraId="57B71B1B" w14:textId="77777777" w:rsidR="00076141" w:rsidRDefault="0007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3DD2" w14:textId="77777777" w:rsidR="006B2A53" w:rsidRDefault="006B2A53">
    <w:pPr>
      <w:spacing w:after="0" w:line="259" w:lineRule="auto"/>
      <w:ind w:left="1060" w:firstLine="0"/>
      <w:jc w:val="center"/>
    </w:pPr>
    <w:r>
      <w:t xml:space="preserve">Page </w:t>
    </w:r>
    <w:r>
      <w:fldChar w:fldCharType="begin"/>
    </w:r>
    <w:r>
      <w:instrText xml:space="preserve"> PAGE   \* MERGEFORMAT </w:instrText>
    </w:r>
    <w:r>
      <w:fldChar w:fldCharType="separate"/>
    </w:r>
    <w:r>
      <w:t>1</w:t>
    </w:r>
    <w:r>
      <w:fldChar w:fldCharType="end"/>
    </w:r>
    <w:r>
      <w:t xml:space="preserve"> </w:t>
    </w:r>
  </w:p>
  <w:p w14:paraId="661C6CBD" w14:textId="77777777" w:rsidR="006B2A53" w:rsidRDefault="006B2A53">
    <w:pPr>
      <w:spacing w:after="0" w:line="259" w:lineRule="auto"/>
      <w:ind w:left="1118" w:firstLine="0"/>
      <w:jc w:val="left"/>
    </w:pPr>
    <w:r>
      <w:rPr>
        <w:rFonts w:ascii="Calibri" w:eastAsia="Calibri" w:hAnsi="Calibri" w:cs="Calibr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2BC7" w14:textId="73E501E5" w:rsidR="006B2A53" w:rsidRDefault="006B2A53">
    <w:pPr>
      <w:spacing w:after="0" w:line="259" w:lineRule="auto"/>
      <w:ind w:left="1060" w:firstLine="0"/>
      <w:jc w:val="center"/>
    </w:pPr>
    <w:r>
      <w:t xml:space="preserve">Page </w:t>
    </w:r>
    <w:r>
      <w:fldChar w:fldCharType="begin"/>
    </w:r>
    <w:r>
      <w:instrText xml:space="preserve"> PAGE   \* MERGEFORMAT </w:instrText>
    </w:r>
    <w:r>
      <w:fldChar w:fldCharType="separate"/>
    </w:r>
    <w:r>
      <w:rPr>
        <w:noProof/>
      </w:rPr>
      <w:t>11</w:t>
    </w:r>
    <w:r>
      <w:fldChar w:fldCharType="end"/>
    </w:r>
    <w:r>
      <w:t xml:space="preserve"> </w:t>
    </w:r>
  </w:p>
  <w:p w14:paraId="23E44464" w14:textId="77777777" w:rsidR="006B2A53" w:rsidRDefault="006B2A53">
    <w:pPr>
      <w:spacing w:after="0" w:line="259" w:lineRule="auto"/>
      <w:ind w:left="1118" w:firstLine="0"/>
      <w:jc w:val="left"/>
    </w:pPr>
    <w:r>
      <w:rPr>
        <w:rFonts w:ascii="Calibri" w:eastAsia="Calibri" w:hAnsi="Calibri" w:cs="Calibri"/>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1104" w14:textId="2E567E79" w:rsidR="006B2A53" w:rsidRDefault="006B2A53">
    <w:pPr>
      <w:spacing w:after="0" w:line="259" w:lineRule="auto"/>
      <w:ind w:left="1118"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6EA2" w14:textId="77777777" w:rsidR="00076141" w:rsidRDefault="00076141">
      <w:pPr>
        <w:spacing w:after="0" w:line="240" w:lineRule="auto"/>
      </w:pPr>
      <w:r>
        <w:separator/>
      </w:r>
    </w:p>
  </w:footnote>
  <w:footnote w:type="continuationSeparator" w:id="0">
    <w:p w14:paraId="6DF56483" w14:textId="77777777" w:rsidR="00076141" w:rsidRDefault="00076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55"/>
      <w:gridCol w:w="3555"/>
      <w:gridCol w:w="3555"/>
    </w:tblGrid>
    <w:tr w:rsidR="61D7FE09" w14:paraId="3FFBB16F" w14:textId="77777777" w:rsidTr="61D7FE09">
      <w:tc>
        <w:tcPr>
          <w:tcW w:w="3555" w:type="dxa"/>
        </w:tcPr>
        <w:p w14:paraId="50EC37B4" w14:textId="01680EDD" w:rsidR="61D7FE09" w:rsidRDefault="61D7FE09" w:rsidP="61D7FE09">
          <w:pPr>
            <w:pStyle w:val="Header"/>
            <w:ind w:left="-115"/>
            <w:jc w:val="left"/>
            <w:rPr>
              <w:color w:val="000000" w:themeColor="text1"/>
              <w:szCs w:val="19"/>
            </w:rPr>
          </w:pPr>
        </w:p>
      </w:tc>
      <w:tc>
        <w:tcPr>
          <w:tcW w:w="3555" w:type="dxa"/>
        </w:tcPr>
        <w:p w14:paraId="2FDDA693" w14:textId="48DD3C00" w:rsidR="61D7FE09" w:rsidRDefault="61D7FE09" w:rsidP="61D7FE09">
          <w:pPr>
            <w:pStyle w:val="Header"/>
            <w:jc w:val="center"/>
            <w:rPr>
              <w:color w:val="000000" w:themeColor="text1"/>
              <w:szCs w:val="19"/>
            </w:rPr>
          </w:pPr>
        </w:p>
      </w:tc>
      <w:tc>
        <w:tcPr>
          <w:tcW w:w="3555" w:type="dxa"/>
        </w:tcPr>
        <w:p w14:paraId="67EBB7C7" w14:textId="6EA7518B" w:rsidR="61D7FE09" w:rsidRDefault="61D7FE09" w:rsidP="61D7FE09">
          <w:pPr>
            <w:pStyle w:val="Header"/>
            <w:ind w:right="-115"/>
            <w:jc w:val="right"/>
            <w:rPr>
              <w:color w:val="000000" w:themeColor="text1"/>
              <w:szCs w:val="19"/>
            </w:rPr>
          </w:pPr>
        </w:p>
      </w:tc>
    </w:tr>
  </w:tbl>
  <w:p w14:paraId="453B6DD5" w14:textId="7E05CDF5" w:rsidR="61D7FE09" w:rsidRDefault="61D7FE09" w:rsidP="61D7FE09">
    <w:pPr>
      <w:pStyle w:val="Header"/>
      <w:rPr>
        <w:color w:val="000000" w:themeColor="text1"/>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55"/>
      <w:gridCol w:w="3555"/>
      <w:gridCol w:w="3555"/>
    </w:tblGrid>
    <w:tr w:rsidR="61D7FE09" w14:paraId="7EB7BABF" w14:textId="77777777" w:rsidTr="61D7FE09">
      <w:tc>
        <w:tcPr>
          <w:tcW w:w="3555" w:type="dxa"/>
        </w:tcPr>
        <w:p w14:paraId="1A840677" w14:textId="4DEED054" w:rsidR="61D7FE09" w:rsidRDefault="61D7FE09" w:rsidP="61D7FE09">
          <w:pPr>
            <w:pStyle w:val="Header"/>
            <w:ind w:left="-115"/>
            <w:jc w:val="left"/>
            <w:rPr>
              <w:color w:val="000000" w:themeColor="text1"/>
              <w:szCs w:val="19"/>
            </w:rPr>
          </w:pPr>
        </w:p>
      </w:tc>
      <w:tc>
        <w:tcPr>
          <w:tcW w:w="3555" w:type="dxa"/>
        </w:tcPr>
        <w:p w14:paraId="7F7B1EFD" w14:textId="1496AF40" w:rsidR="61D7FE09" w:rsidRDefault="61D7FE09" w:rsidP="61D7FE09">
          <w:pPr>
            <w:pStyle w:val="Header"/>
            <w:jc w:val="center"/>
            <w:rPr>
              <w:color w:val="000000" w:themeColor="text1"/>
              <w:szCs w:val="19"/>
            </w:rPr>
          </w:pPr>
        </w:p>
      </w:tc>
      <w:tc>
        <w:tcPr>
          <w:tcW w:w="3555" w:type="dxa"/>
        </w:tcPr>
        <w:p w14:paraId="4949AA29" w14:textId="411BCE84" w:rsidR="61D7FE09" w:rsidRDefault="61D7FE09" w:rsidP="61D7FE09">
          <w:pPr>
            <w:pStyle w:val="Header"/>
            <w:ind w:right="-115"/>
            <w:jc w:val="right"/>
            <w:rPr>
              <w:color w:val="000000" w:themeColor="text1"/>
              <w:szCs w:val="19"/>
            </w:rPr>
          </w:pPr>
        </w:p>
      </w:tc>
    </w:tr>
  </w:tbl>
  <w:p w14:paraId="1E0D7025" w14:textId="20E79FE8" w:rsidR="61D7FE09" w:rsidRDefault="61D7FE09" w:rsidP="61D7FE09">
    <w:pPr>
      <w:pStyle w:val="Header"/>
      <w:rPr>
        <w:color w:val="000000" w:themeColor="text1"/>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F33"/>
    <w:multiLevelType w:val="singleLevel"/>
    <w:tmpl w:val="4E3A8B76"/>
    <w:lvl w:ilvl="0">
      <w:start w:val="1"/>
      <w:numFmt w:val="lowerLetter"/>
      <w:lvlText w:val="(%1)"/>
      <w:legacy w:legacy="1" w:legacySpace="0" w:legacyIndent="715"/>
      <w:lvlJc w:val="left"/>
      <w:rPr>
        <w:rFonts w:ascii="Times New Roman" w:hAnsi="Times New Roman" w:cs="Times New Roman" w:hint="default"/>
        <w:b/>
      </w:rPr>
    </w:lvl>
  </w:abstractNum>
  <w:abstractNum w:abstractNumId="1" w15:restartNumberingAfterBreak="0">
    <w:nsid w:val="07C245C4"/>
    <w:multiLevelType w:val="hybridMultilevel"/>
    <w:tmpl w:val="6450EDEA"/>
    <w:lvl w:ilvl="0" w:tplc="B59226C4">
      <w:start w:val="1"/>
      <w:numFmt w:val="upperLetter"/>
      <w:lvlText w:val="%1."/>
      <w:lvlJc w:val="left"/>
      <w:pPr>
        <w:ind w:left="12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AC6E454">
      <w:start w:val="1"/>
      <w:numFmt w:val="lowerLetter"/>
      <w:lvlText w:val="%2"/>
      <w:lvlJc w:val="left"/>
      <w:pPr>
        <w:ind w:left="12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E24C234">
      <w:start w:val="1"/>
      <w:numFmt w:val="lowerRoman"/>
      <w:lvlText w:val="%3"/>
      <w:lvlJc w:val="left"/>
      <w:pPr>
        <w:ind w:left="19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7BAA8EE">
      <w:start w:val="1"/>
      <w:numFmt w:val="decimal"/>
      <w:lvlText w:val="%4"/>
      <w:lvlJc w:val="left"/>
      <w:pPr>
        <w:ind w:left="26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9300FAC">
      <w:start w:val="1"/>
      <w:numFmt w:val="lowerLetter"/>
      <w:lvlText w:val="%5"/>
      <w:lvlJc w:val="left"/>
      <w:pPr>
        <w:ind w:left="33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956E688">
      <w:start w:val="1"/>
      <w:numFmt w:val="lowerRoman"/>
      <w:lvlText w:val="%6"/>
      <w:lvlJc w:val="left"/>
      <w:pPr>
        <w:ind w:left="41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C2E947E">
      <w:start w:val="1"/>
      <w:numFmt w:val="decimal"/>
      <w:lvlText w:val="%7"/>
      <w:lvlJc w:val="left"/>
      <w:pPr>
        <w:ind w:left="48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8384204">
      <w:start w:val="1"/>
      <w:numFmt w:val="lowerLetter"/>
      <w:lvlText w:val="%8"/>
      <w:lvlJc w:val="left"/>
      <w:pPr>
        <w:ind w:left="55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1262752">
      <w:start w:val="1"/>
      <w:numFmt w:val="lowerRoman"/>
      <w:lvlText w:val="%9"/>
      <w:lvlJc w:val="left"/>
      <w:pPr>
        <w:ind w:left="62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0F3D5151"/>
    <w:multiLevelType w:val="hybridMultilevel"/>
    <w:tmpl w:val="CDF82C6A"/>
    <w:lvl w:ilvl="0" w:tplc="5238AB62">
      <w:start w:val="1"/>
      <w:numFmt w:val="upperLetter"/>
      <w:lvlText w:val="%1."/>
      <w:lvlJc w:val="left"/>
      <w:pPr>
        <w:ind w:left="1297"/>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7366863A">
      <w:start w:val="1"/>
      <w:numFmt w:val="lowerLetter"/>
      <w:lvlText w:val="%2"/>
      <w:lvlJc w:val="left"/>
      <w:pPr>
        <w:ind w:left="1218"/>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DBA86FEA">
      <w:start w:val="1"/>
      <w:numFmt w:val="lowerRoman"/>
      <w:lvlText w:val="%3"/>
      <w:lvlJc w:val="left"/>
      <w:pPr>
        <w:ind w:left="1938"/>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E52C7DA8">
      <w:start w:val="1"/>
      <w:numFmt w:val="decimal"/>
      <w:lvlText w:val="%4"/>
      <w:lvlJc w:val="left"/>
      <w:pPr>
        <w:ind w:left="2658"/>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248E9D16">
      <w:start w:val="1"/>
      <w:numFmt w:val="lowerLetter"/>
      <w:lvlText w:val="%5"/>
      <w:lvlJc w:val="left"/>
      <w:pPr>
        <w:ind w:left="3378"/>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DAFA6262">
      <w:start w:val="1"/>
      <w:numFmt w:val="lowerRoman"/>
      <w:lvlText w:val="%6"/>
      <w:lvlJc w:val="left"/>
      <w:pPr>
        <w:ind w:left="4098"/>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ADFE758C">
      <w:start w:val="1"/>
      <w:numFmt w:val="decimal"/>
      <w:lvlText w:val="%7"/>
      <w:lvlJc w:val="left"/>
      <w:pPr>
        <w:ind w:left="4818"/>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0A583010">
      <w:start w:val="1"/>
      <w:numFmt w:val="lowerLetter"/>
      <w:lvlText w:val="%8"/>
      <w:lvlJc w:val="left"/>
      <w:pPr>
        <w:ind w:left="5538"/>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214221A4">
      <w:start w:val="1"/>
      <w:numFmt w:val="lowerRoman"/>
      <w:lvlText w:val="%9"/>
      <w:lvlJc w:val="left"/>
      <w:pPr>
        <w:ind w:left="6258"/>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3402E10"/>
    <w:multiLevelType w:val="hybridMultilevel"/>
    <w:tmpl w:val="215E8CBE"/>
    <w:lvl w:ilvl="0" w:tplc="E8F45906">
      <w:start w:val="1"/>
      <w:numFmt w:val="lowerLetter"/>
      <w:lvlText w:val="(%1)"/>
      <w:lvlJc w:val="left"/>
      <w:pPr>
        <w:ind w:left="1800" w:hanging="360"/>
      </w:pPr>
      <w:rPr>
        <w:rFonts w:hint="default"/>
        <w:b/>
      </w:rPr>
    </w:lvl>
    <w:lvl w:ilvl="1" w:tplc="BA1A0844">
      <w:start w:val="1"/>
      <w:numFmt w:val="lowerRoman"/>
      <w:lvlText w:val="%2."/>
      <w:lvlJc w:val="righ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861225"/>
    <w:multiLevelType w:val="hybridMultilevel"/>
    <w:tmpl w:val="8AB00B7C"/>
    <w:lvl w:ilvl="0" w:tplc="F9EA0D3A">
      <w:start w:val="1"/>
      <w:numFmt w:val="upperLetter"/>
      <w:lvlText w:val="%1."/>
      <w:lvlJc w:val="left"/>
      <w:pPr>
        <w:ind w:left="127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A4363908">
      <w:start w:val="1"/>
      <w:numFmt w:val="lowerLetter"/>
      <w:lvlText w:val="%2"/>
      <w:lvlJc w:val="left"/>
      <w:pPr>
        <w:ind w:left="1193"/>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5C14D0C2">
      <w:start w:val="1"/>
      <w:numFmt w:val="lowerRoman"/>
      <w:lvlText w:val="%3"/>
      <w:lvlJc w:val="left"/>
      <w:pPr>
        <w:ind w:left="1913"/>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5FE65B52">
      <w:start w:val="1"/>
      <w:numFmt w:val="decimal"/>
      <w:lvlText w:val="%4"/>
      <w:lvlJc w:val="left"/>
      <w:pPr>
        <w:ind w:left="2633"/>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C3AE8AEE">
      <w:start w:val="1"/>
      <w:numFmt w:val="lowerLetter"/>
      <w:lvlText w:val="%5"/>
      <w:lvlJc w:val="left"/>
      <w:pPr>
        <w:ind w:left="3353"/>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6F0A4CF8">
      <w:start w:val="1"/>
      <w:numFmt w:val="lowerRoman"/>
      <w:lvlText w:val="%6"/>
      <w:lvlJc w:val="left"/>
      <w:pPr>
        <w:ind w:left="4073"/>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531A8AA2">
      <w:start w:val="1"/>
      <w:numFmt w:val="decimal"/>
      <w:lvlText w:val="%7"/>
      <w:lvlJc w:val="left"/>
      <w:pPr>
        <w:ind w:left="4793"/>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0054F5EC">
      <w:start w:val="1"/>
      <w:numFmt w:val="lowerLetter"/>
      <w:lvlText w:val="%8"/>
      <w:lvlJc w:val="left"/>
      <w:pPr>
        <w:ind w:left="5513"/>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24E840FC">
      <w:start w:val="1"/>
      <w:numFmt w:val="lowerRoman"/>
      <w:lvlText w:val="%9"/>
      <w:lvlJc w:val="left"/>
      <w:pPr>
        <w:ind w:left="6233"/>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29851092"/>
    <w:multiLevelType w:val="hybridMultilevel"/>
    <w:tmpl w:val="ED42A6D6"/>
    <w:lvl w:ilvl="0" w:tplc="C938266C">
      <w:start w:val="1"/>
      <w:numFmt w:val="upperLetter"/>
      <w:lvlText w:val="%1."/>
      <w:lvlJc w:val="left"/>
      <w:pPr>
        <w:ind w:left="1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C68928">
      <w:start w:val="1"/>
      <w:numFmt w:val="lowerLetter"/>
      <w:lvlText w:val="%2"/>
      <w:lvlJc w:val="left"/>
      <w:pPr>
        <w:ind w:left="1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9ED566">
      <w:start w:val="1"/>
      <w:numFmt w:val="lowerRoman"/>
      <w:lvlText w:val="%3"/>
      <w:lvlJc w:val="left"/>
      <w:pPr>
        <w:ind w:left="2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BEF5D6">
      <w:start w:val="1"/>
      <w:numFmt w:val="decimal"/>
      <w:lvlText w:val="%4"/>
      <w:lvlJc w:val="left"/>
      <w:pPr>
        <w:ind w:left="2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9A23B6">
      <w:start w:val="1"/>
      <w:numFmt w:val="lowerLetter"/>
      <w:lvlText w:val="%5"/>
      <w:lvlJc w:val="left"/>
      <w:pPr>
        <w:ind w:left="3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C05EF2">
      <w:start w:val="1"/>
      <w:numFmt w:val="lowerRoman"/>
      <w:lvlText w:val="%6"/>
      <w:lvlJc w:val="left"/>
      <w:pPr>
        <w:ind w:left="4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428D7C">
      <w:start w:val="1"/>
      <w:numFmt w:val="decimal"/>
      <w:lvlText w:val="%7"/>
      <w:lvlJc w:val="left"/>
      <w:pPr>
        <w:ind w:left="5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C2C7C6">
      <w:start w:val="1"/>
      <w:numFmt w:val="lowerLetter"/>
      <w:lvlText w:val="%8"/>
      <w:lvlJc w:val="left"/>
      <w:pPr>
        <w:ind w:left="5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7A60E2">
      <w:start w:val="1"/>
      <w:numFmt w:val="lowerRoman"/>
      <w:lvlText w:val="%9"/>
      <w:lvlJc w:val="left"/>
      <w:pPr>
        <w:ind w:left="6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BA3455F"/>
    <w:multiLevelType w:val="hybridMultilevel"/>
    <w:tmpl w:val="5DDC3DDE"/>
    <w:lvl w:ilvl="0" w:tplc="8F5AD622">
      <w:start w:val="1"/>
      <w:numFmt w:val="lowerLetter"/>
      <w:lvlText w:val="(%1)"/>
      <w:lvlJc w:val="left"/>
      <w:pPr>
        <w:ind w:left="3652" w:hanging="360"/>
      </w:pPr>
      <w:rPr>
        <w:rFonts w:hint="default"/>
        <w:b/>
      </w:rPr>
    </w:lvl>
    <w:lvl w:ilvl="1" w:tplc="04090019" w:tentative="1">
      <w:start w:val="1"/>
      <w:numFmt w:val="lowerLetter"/>
      <w:lvlText w:val="%2."/>
      <w:lvlJc w:val="left"/>
      <w:pPr>
        <w:ind w:left="4372" w:hanging="360"/>
      </w:pPr>
    </w:lvl>
    <w:lvl w:ilvl="2" w:tplc="0409001B" w:tentative="1">
      <w:start w:val="1"/>
      <w:numFmt w:val="lowerRoman"/>
      <w:lvlText w:val="%3."/>
      <w:lvlJc w:val="right"/>
      <w:pPr>
        <w:ind w:left="5092" w:hanging="180"/>
      </w:pPr>
    </w:lvl>
    <w:lvl w:ilvl="3" w:tplc="0409000F" w:tentative="1">
      <w:start w:val="1"/>
      <w:numFmt w:val="decimal"/>
      <w:lvlText w:val="%4."/>
      <w:lvlJc w:val="left"/>
      <w:pPr>
        <w:ind w:left="5812" w:hanging="360"/>
      </w:pPr>
    </w:lvl>
    <w:lvl w:ilvl="4" w:tplc="04090019" w:tentative="1">
      <w:start w:val="1"/>
      <w:numFmt w:val="lowerLetter"/>
      <w:lvlText w:val="%5."/>
      <w:lvlJc w:val="left"/>
      <w:pPr>
        <w:ind w:left="6532" w:hanging="360"/>
      </w:pPr>
    </w:lvl>
    <w:lvl w:ilvl="5" w:tplc="0409001B" w:tentative="1">
      <w:start w:val="1"/>
      <w:numFmt w:val="lowerRoman"/>
      <w:lvlText w:val="%6."/>
      <w:lvlJc w:val="right"/>
      <w:pPr>
        <w:ind w:left="7252" w:hanging="180"/>
      </w:pPr>
    </w:lvl>
    <w:lvl w:ilvl="6" w:tplc="0409000F" w:tentative="1">
      <w:start w:val="1"/>
      <w:numFmt w:val="decimal"/>
      <w:lvlText w:val="%7."/>
      <w:lvlJc w:val="left"/>
      <w:pPr>
        <w:ind w:left="7972" w:hanging="360"/>
      </w:pPr>
    </w:lvl>
    <w:lvl w:ilvl="7" w:tplc="04090019" w:tentative="1">
      <w:start w:val="1"/>
      <w:numFmt w:val="lowerLetter"/>
      <w:lvlText w:val="%8."/>
      <w:lvlJc w:val="left"/>
      <w:pPr>
        <w:ind w:left="8692" w:hanging="360"/>
      </w:pPr>
    </w:lvl>
    <w:lvl w:ilvl="8" w:tplc="0409001B" w:tentative="1">
      <w:start w:val="1"/>
      <w:numFmt w:val="lowerRoman"/>
      <w:lvlText w:val="%9."/>
      <w:lvlJc w:val="right"/>
      <w:pPr>
        <w:ind w:left="9412" w:hanging="180"/>
      </w:pPr>
    </w:lvl>
  </w:abstractNum>
  <w:abstractNum w:abstractNumId="7" w15:restartNumberingAfterBreak="0">
    <w:nsid w:val="34F4410B"/>
    <w:multiLevelType w:val="hybridMultilevel"/>
    <w:tmpl w:val="20A009E0"/>
    <w:lvl w:ilvl="0" w:tplc="55FC37D6">
      <w:start w:val="1"/>
      <w:numFmt w:val="upperLetter"/>
      <w:lvlText w:val="%1."/>
      <w:lvlJc w:val="left"/>
      <w:pPr>
        <w:ind w:left="127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994451D8">
      <w:start w:val="1"/>
      <w:numFmt w:val="lowerLetter"/>
      <w:lvlText w:val="%2"/>
      <w:lvlJc w:val="left"/>
      <w:pPr>
        <w:ind w:left="121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4BC4F578">
      <w:start w:val="1"/>
      <w:numFmt w:val="lowerRoman"/>
      <w:lvlText w:val="%3"/>
      <w:lvlJc w:val="left"/>
      <w:pPr>
        <w:ind w:left="193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8640EF0A">
      <w:start w:val="1"/>
      <w:numFmt w:val="decimal"/>
      <w:lvlText w:val="%4"/>
      <w:lvlJc w:val="left"/>
      <w:pPr>
        <w:ind w:left="265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E7EA8CDE">
      <w:start w:val="1"/>
      <w:numFmt w:val="lowerLetter"/>
      <w:lvlText w:val="%5"/>
      <w:lvlJc w:val="left"/>
      <w:pPr>
        <w:ind w:left="337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8840644C">
      <w:start w:val="1"/>
      <w:numFmt w:val="lowerRoman"/>
      <w:lvlText w:val="%6"/>
      <w:lvlJc w:val="left"/>
      <w:pPr>
        <w:ind w:left="409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45F6841C">
      <w:start w:val="1"/>
      <w:numFmt w:val="decimal"/>
      <w:lvlText w:val="%7"/>
      <w:lvlJc w:val="left"/>
      <w:pPr>
        <w:ind w:left="481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9EE0956A">
      <w:start w:val="1"/>
      <w:numFmt w:val="lowerLetter"/>
      <w:lvlText w:val="%8"/>
      <w:lvlJc w:val="left"/>
      <w:pPr>
        <w:ind w:left="553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92F4FDB6">
      <w:start w:val="1"/>
      <w:numFmt w:val="lowerRoman"/>
      <w:lvlText w:val="%9"/>
      <w:lvlJc w:val="left"/>
      <w:pPr>
        <w:ind w:left="625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36A52813"/>
    <w:multiLevelType w:val="multilevel"/>
    <w:tmpl w:val="89E0E7F8"/>
    <w:lvl w:ilvl="0">
      <w:start w:val="1"/>
      <w:numFmt w:val="lowerLetter"/>
      <w:lvlText w:val="(%1)"/>
      <w:lvlJc w:val="left"/>
      <w:pPr>
        <w:ind w:left="1800" w:hanging="360"/>
      </w:pPr>
      <w:rPr>
        <w:rFonts w:hint="default"/>
        <w:b/>
      </w:rPr>
    </w:lvl>
    <w:lvl w:ilvl="1">
      <w:start w:val="1"/>
      <w:numFmt w:val="lowerRoman"/>
      <w:lvlText w:val="%2."/>
      <w:lvlJc w:val="righ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36DA10C7"/>
    <w:multiLevelType w:val="singleLevel"/>
    <w:tmpl w:val="17BCF16A"/>
    <w:lvl w:ilvl="0">
      <w:start w:val="1"/>
      <w:numFmt w:val="lowerLetter"/>
      <w:lvlText w:val="(%1)"/>
      <w:legacy w:legacy="1" w:legacySpace="0" w:legacyIndent="715"/>
      <w:lvlJc w:val="left"/>
      <w:rPr>
        <w:rFonts w:ascii="Times New Roman" w:hAnsi="Times New Roman" w:cs="Times New Roman" w:hint="default"/>
        <w:b/>
      </w:rPr>
    </w:lvl>
  </w:abstractNum>
  <w:abstractNum w:abstractNumId="10" w15:restartNumberingAfterBreak="0">
    <w:nsid w:val="45C55FF6"/>
    <w:multiLevelType w:val="hybridMultilevel"/>
    <w:tmpl w:val="394EC59A"/>
    <w:lvl w:ilvl="0" w:tplc="2962100C">
      <w:start w:val="1"/>
      <w:numFmt w:val="upperLetter"/>
      <w:lvlText w:val="%1."/>
      <w:lvlJc w:val="left"/>
      <w:pPr>
        <w:ind w:left="1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10BE4E">
      <w:start w:val="1"/>
      <w:numFmt w:val="lowerLetter"/>
      <w:lvlText w:val="%2"/>
      <w:lvlJc w:val="left"/>
      <w:pPr>
        <w:ind w:left="11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5E0CA52">
      <w:start w:val="1"/>
      <w:numFmt w:val="lowerRoman"/>
      <w:lvlText w:val="%3"/>
      <w:lvlJc w:val="left"/>
      <w:pPr>
        <w:ind w:left="19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A2644BE">
      <w:start w:val="1"/>
      <w:numFmt w:val="decimal"/>
      <w:lvlText w:val="%4"/>
      <w:lvlJc w:val="left"/>
      <w:pPr>
        <w:ind w:left="26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C272D8">
      <w:start w:val="1"/>
      <w:numFmt w:val="lowerLetter"/>
      <w:lvlText w:val="%5"/>
      <w:lvlJc w:val="left"/>
      <w:pPr>
        <w:ind w:left="33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F60399C">
      <w:start w:val="1"/>
      <w:numFmt w:val="lowerRoman"/>
      <w:lvlText w:val="%6"/>
      <w:lvlJc w:val="left"/>
      <w:pPr>
        <w:ind w:left="4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BCB636">
      <w:start w:val="1"/>
      <w:numFmt w:val="decimal"/>
      <w:lvlText w:val="%7"/>
      <w:lvlJc w:val="left"/>
      <w:pPr>
        <w:ind w:left="47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C6369E">
      <w:start w:val="1"/>
      <w:numFmt w:val="lowerLetter"/>
      <w:lvlText w:val="%8"/>
      <w:lvlJc w:val="left"/>
      <w:pPr>
        <w:ind w:left="5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31CB3C4">
      <w:start w:val="1"/>
      <w:numFmt w:val="lowerRoman"/>
      <w:lvlText w:val="%9"/>
      <w:lvlJc w:val="left"/>
      <w:pPr>
        <w:ind w:left="6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AE75532"/>
    <w:multiLevelType w:val="hybridMultilevel"/>
    <w:tmpl w:val="433E3022"/>
    <w:lvl w:ilvl="0" w:tplc="DD98D51C">
      <w:start w:val="1"/>
      <w:numFmt w:val="upperLetter"/>
      <w:lvlText w:val="%1."/>
      <w:lvlJc w:val="left"/>
      <w:pPr>
        <w:ind w:left="1237"/>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12CC742E">
      <w:start w:val="1"/>
      <w:numFmt w:val="lowerLetter"/>
      <w:lvlText w:val="%2"/>
      <w:lvlJc w:val="left"/>
      <w:pPr>
        <w:ind w:left="12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65B07F7A">
      <w:start w:val="1"/>
      <w:numFmt w:val="lowerRoman"/>
      <w:lvlText w:val="%3"/>
      <w:lvlJc w:val="left"/>
      <w:pPr>
        <w:ind w:left="19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CAE2E694">
      <w:start w:val="1"/>
      <w:numFmt w:val="decimal"/>
      <w:lvlText w:val="%4"/>
      <w:lvlJc w:val="left"/>
      <w:pPr>
        <w:ind w:left="26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7668F9A2">
      <w:start w:val="1"/>
      <w:numFmt w:val="lowerLetter"/>
      <w:lvlText w:val="%5"/>
      <w:lvlJc w:val="left"/>
      <w:pPr>
        <w:ind w:left="33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698459C0">
      <w:start w:val="1"/>
      <w:numFmt w:val="lowerRoman"/>
      <w:lvlText w:val="%6"/>
      <w:lvlJc w:val="left"/>
      <w:pPr>
        <w:ind w:left="40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A7285106">
      <w:start w:val="1"/>
      <w:numFmt w:val="decimal"/>
      <w:lvlText w:val="%7"/>
      <w:lvlJc w:val="left"/>
      <w:pPr>
        <w:ind w:left="48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DEF2AD26">
      <w:start w:val="1"/>
      <w:numFmt w:val="lowerLetter"/>
      <w:lvlText w:val="%8"/>
      <w:lvlJc w:val="left"/>
      <w:pPr>
        <w:ind w:left="55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FC4ECC4E">
      <w:start w:val="1"/>
      <w:numFmt w:val="lowerRoman"/>
      <w:lvlText w:val="%9"/>
      <w:lvlJc w:val="left"/>
      <w:pPr>
        <w:ind w:left="62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524E3091"/>
    <w:multiLevelType w:val="multilevel"/>
    <w:tmpl w:val="215E8CBE"/>
    <w:lvl w:ilvl="0">
      <w:start w:val="1"/>
      <w:numFmt w:val="lowerLetter"/>
      <w:lvlText w:val="(%1)"/>
      <w:lvlJc w:val="left"/>
      <w:pPr>
        <w:ind w:left="1800" w:hanging="360"/>
      </w:pPr>
      <w:rPr>
        <w:rFonts w:hint="default"/>
        <w:b/>
      </w:rPr>
    </w:lvl>
    <w:lvl w:ilvl="1">
      <w:start w:val="1"/>
      <w:numFmt w:val="lowerRoman"/>
      <w:lvlText w:val="%2."/>
      <w:lvlJc w:val="right"/>
      <w:pPr>
        <w:ind w:left="2520" w:hanging="360"/>
      </w:pPr>
      <w:rPr>
        <w:b/>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5C446E0F"/>
    <w:multiLevelType w:val="singleLevel"/>
    <w:tmpl w:val="4E3A8B76"/>
    <w:lvl w:ilvl="0">
      <w:start w:val="1"/>
      <w:numFmt w:val="lowerLetter"/>
      <w:lvlText w:val="(%1)"/>
      <w:legacy w:legacy="1" w:legacySpace="0" w:legacyIndent="715"/>
      <w:lvlJc w:val="left"/>
      <w:rPr>
        <w:rFonts w:ascii="Times New Roman" w:hAnsi="Times New Roman" w:cs="Times New Roman" w:hint="default"/>
        <w:b/>
      </w:rPr>
    </w:lvl>
  </w:abstractNum>
  <w:abstractNum w:abstractNumId="14" w15:restartNumberingAfterBreak="0">
    <w:nsid w:val="610C5148"/>
    <w:multiLevelType w:val="hybridMultilevel"/>
    <w:tmpl w:val="054CB1AE"/>
    <w:lvl w:ilvl="0" w:tplc="0F0478B8">
      <w:start w:val="1"/>
      <w:numFmt w:val="upperLetter"/>
      <w:lvlText w:val="%1."/>
      <w:lvlJc w:val="left"/>
      <w:pPr>
        <w:ind w:left="12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F6C2B12">
      <w:start w:val="1"/>
      <w:numFmt w:val="lowerLetter"/>
      <w:lvlText w:val="%2"/>
      <w:lvlJc w:val="left"/>
      <w:pPr>
        <w:ind w:left="123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57AEFCC">
      <w:start w:val="1"/>
      <w:numFmt w:val="lowerRoman"/>
      <w:lvlText w:val="%3"/>
      <w:lvlJc w:val="left"/>
      <w:pPr>
        <w:ind w:left="195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D101CFE">
      <w:start w:val="1"/>
      <w:numFmt w:val="decimal"/>
      <w:lvlText w:val="%4"/>
      <w:lvlJc w:val="left"/>
      <w:pPr>
        <w:ind w:left="267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D5C17F0">
      <w:start w:val="1"/>
      <w:numFmt w:val="lowerLetter"/>
      <w:lvlText w:val="%5"/>
      <w:lvlJc w:val="left"/>
      <w:pPr>
        <w:ind w:left="339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BD0979A">
      <w:start w:val="1"/>
      <w:numFmt w:val="lowerRoman"/>
      <w:lvlText w:val="%6"/>
      <w:lvlJc w:val="left"/>
      <w:pPr>
        <w:ind w:left="41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E187FCC">
      <w:start w:val="1"/>
      <w:numFmt w:val="decimal"/>
      <w:lvlText w:val="%7"/>
      <w:lvlJc w:val="left"/>
      <w:pPr>
        <w:ind w:left="483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99AB0EA">
      <w:start w:val="1"/>
      <w:numFmt w:val="lowerLetter"/>
      <w:lvlText w:val="%8"/>
      <w:lvlJc w:val="left"/>
      <w:pPr>
        <w:ind w:left="555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55257D6">
      <w:start w:val="1"/>
      <w:numFmt w:val="lowerRoman"/>
      <w:lvlText w:val="%9"/>
      <w:lvlJc w:val="left"/>
      <w:pPr>
        <w:ind w:left="627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6FFC533B"/>
    <w:multiLevelType w:val="hybridMultilevel"/>
    <w:tmpl w:val="89C6E786"/>
    <w:lvl w:ilvl="0" w:tplc="8C529192">
      <w:start w:val="1"/>
      <w:numFmt w:val="upperLetter"/>
      <w:lvlText w:val="%1."/>
      <w:lvlJc w:val="left"/>
      <w:pPr>
        <w:ind w:left="1237"/>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01EE701E">
      <w:start w:val="1"/>
      <w:numFmt w:val="lowerLetter"/>
      <w:lvlText w:val="%2"/>
      <w:lvlJc w:val="left"/>
      <w:pPr>
        <w:ind w:left="119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AE2694F0">
      <w:start w:val="1"/>
      <w:numFmt w:val="lowerRoman"/>
      <w:lvlText w:val="%3"/>
      <w:lvlJc w:val="left"/>
      <w:pPr>
        <w:ind w:left="191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2026A80C">
      <w:start w:val="1"/>
      <w:numFmt w:val="decimal"/>
      <w:lvlText w:val="%4"/>
      <w:lvlJc w:val="left"/>
      <w:pPr>
        <w:ind w:left="263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86BA0C60">
      <w:start w:val="1"/>
      <w:numFmt w:val="lowerLetter"/>
      <w:lvlText w:val="%5"/>
      <w:lvlJc w:val="left"/>
      <w:pPr>
        <w:ind w:left="335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0BAC2AC2">
      <w:start w:val="1"/>
      <w:numFmt w:val="lowerRoman"/>
      <w:lvlText w:val="%6"/>
      <w:lvlJc w:val="left"/>
      <w:pPr>
        <w:ind w:left="407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A0764CC2">
      <w:start w:val="1"/>
      <w:numFmt w:val="decimal"/>
      <w:lvlText w:val="%7"/>
      <w:lvlJc w:val="left"/>
      <w:pPr>
        <w:ind w:left="479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30244DB2">
      <w:start w:val="1"/>
      <w:numFmt w:val="lowerLetter"/>
      <w:lvlText w:val="%8"/>
      <w:lvlJc w:val="left"/>
      <w:pPr>
        <w:ind w:left="551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052E0CF6">
      <w:start w:val="1"/>
      <w:numFmt w:val="lowerRoman"/>
      <w:lvlText w:val="%9"/>
      <w:lvlJc w:val="left"/>
      <w:pPr>
        <w:ind w:left="623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747801C0"/>
    <w:multiLevelType w:val="hybridMultilevel"/>
    <w:tmpl w:val="1C263BCE"/>
    <w:lvl w:ilvl="0" w:tplc="D214E232">
      <w:start w:val="1"/>
      <w:numFmt w:val="lowerLetter"/>
      <w:lvlText w:val="(%1)"/>
      <w:lvlJc w:val="left"/>
      <w:pPr>
        <w:ind w:left="3652" w:hanging="360"/>
      </w:pPr>
      <w:rPr>
        <w:rFonts w:hint="default"/>
      </w:rPr>
    </w:lvl>
    <w:lvl w:ilvl="1" w:tplc="04090019" w:tentative="1">
      <w:start w:val="1"/>
      <w:numFmt w:val="lowerLetter"/>
      <w:lvlText w:val="%2."/>
      <w:lvlJc w:val="left"/>
      <w:pPr>
        <w:ind w:left="4372" w:hanging="360"/>
      </w:pPr>
    </w:lvl>
    <w:lvl w:ilvl="2" w:tplc="0409001B" w:tentative="1">
      <w:start w:val="1"/>
      <w:numFmt w:val="lowerRoman"/>
      <w:lvlText w:val="%3."/>
      <w:lvlJc w:val="right"/>
      <w:pPr>
        <w:ind w:left="5092" w:hanging="180"/>
      </w:pPr>
    </w:lvl>
    <w:lvl w:ilvl="3" w:tplc="0409000F" w:tentative="1">
      <w:start w:val="1"/>
      <w:numFmt w:val="decimal"/>
      <w:lvlText w:val="%4."/>
      <w:lvlJc w:val="left"/>
      <w:pPr>
        <w:ind w:left="5812" w:hanging="360"/>
      </w:pPr>
    </w:lvl>
    <w:lvl w:ilvl="4" w:tplc="04090019" w:tentative="1">
      <w:start w:val="1"/>
      <w:numFmt w:val="lowerLetter"/>
      <w:lvlText w:val="%5."/>
      <w:lvlJc w:val="left"/>
      <w:pPr>
        <w:ind w:left="6532" w:hanging="360"/>
      </w:pPr>
    </w:lvl>
    <w:lvl w:ilvl="5" w:tplc="0409001B" w:tentative="1">
      <w:start w:val="1"/>
      <w:numFmt w:val="lowerRoman"/>
      <w:lvlText w:val="%6."/>
      <w:lvlJc w:val="right"/>
      <w:pPr>
        <w:ind w:left="7252" w:hanging="180"/>
      </w:pPr>
    </w:lvl>
    <w:lvl w:ilvl="6" w:tplc="0409000F" w:tentative="1">
      <w:start w:val="1"/>
      <w:numFmt w:val="decimal"/>
      <w:lvlText w:val="%7."/>
      <w:lvlJc w:val="left"/>
      <w:pPr>
        <w:ind w:left="7972" w:hanging="360"/>
      </w:pPr>
    </w:lvl>
    <w:lvl w:ilvl="7" w:tplc="04090019" w:tentative="1">
      <w:start w:val="1"/>
      <w:numFmt w:val="lowerLetter"/>
      <w:lvlText w:val="%8."/>
      <w:lvlJc w:val="left"/>
      <w:pPr>
        <w:ind w:left="8692" w:hanging="360"/>
      </w:pPr>
    </w:lvl>
    <w:lvl w:ilvl="8" w:tplc="0409001B" w:tentative="1">
      <w:start w:val="1"/>
      <w:numFmt w:val="lowerRoman"/>
      <w:lvlText w:val="%9."/>
      <w:lvlJc w:val="right"/>
      <w:pPr>
        <w:ind w:left="9412" w:hanging="180"/>
      </w:pPr>
    </w:lvl>
  </w:abstractNum>
  <w:abstractNum w:abstractNumId="17" w15:restartNumberingAfterBreak="0">
    <w:nsid w:val="74D439F8"/>
    <w:multiLevelType w:val="hybridMultilevel"/>
    <w:tmpl w:val="4D063A48"/>
    <w:lvl w:ilvl="0" w:tplc="59442194">
      <w:start w:val="4"/>
      <w:numFmt w:val="upperLetter"/>
      <w:lvlText w:val="%1."/>
      <w:lvlJc w:val="left"/>
      <w:pPr>
        <w:ind w:left="127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8760D082">
      <w:start w:val="1"/>
      <w:numFmt w:val="lowerLetter"/>
      <w:lvlText w:val="%2"/>
      <w:lvlJc w:val="left"/>
      <w:pPr>
        <w:ind w:left="1505"/>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C2364776">
      <w:start w:val="1"/>
      <w:numFmt w:val="lowerRoman"/>
      <w:lvlText w:val="%3"/>
      <w:lvlJc w:val="left"/>
      <w:pPr>
        <w:ind w:left="2225"/>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0F709F1C">
      <w:start w:val="1"/>
      <w:numFmt w:val="decimal"/>
      <w:lvlText w:val="%4"/>
      <w:lvlJc w:val="left"/>
      <w:pPr>
        <w:ind w:left="2945"/>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72A82410">
      <w:start w:val="1"/>
      <w:numFmt w:val="lowerLetter"/>
      <w:lvlText w:val="%5"/>
      <w:lvlJc w:val="left"/>
      <w:pPr>
        <w:ind w:left="3665"/>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FBB60220">
      <w:start w:val="1"/>
      <w:numFmt w:val="lowerRoman"/>
      <w:lvlText w:val="%6"/>
      <w:lvlJc w:val="left"/>
      <w:pPr>
        <w:ind w:left="4385"/>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E6029C16">
      <w:start w:val="1"/>
      <w:numFmt w:val="decimal"/>
      <w:lvlText w:val="%7"/>
      <w:lvlJc w:val="left"/>
      <w:pPr>
        <w:ind w:left="5105"/>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98FECBFA">
      <w:start w:val="1"/>
      <w:numFmt w:val="lowerLetter"/>
      <w:lvlText w:val="%8"/>
      <w:lvlJc w:val="left"/>
      <w:pPr>
        <w:ind w:left="5825"/>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E49AA158">
      <w:start w:val="1"/>
      <w:numFmt w:val="lowerRoman"/>
      <w:lvlText w:val="%9"/>
      <w:lvlJc w:val="left"/>
      <w:pPr>
        <w:ind w:left="6545"/>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7A4927C1"/>
    <w:multiLevelType w:val="hybridMultilevel"/>
    <w:tmpl w:val="89B8F8F4"/>
    <w:lvl w:ilvl="0" w:tplc="32846CC0">
      <w:start w:val="1"/>
      <w:numFmt w:val="upperLetter"/>
      <w:lvlText w:val="%1."/>
      <w:lvlJc w:val="left"/>
      <w:pPr>
        <w:ind w:left="127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5BE84C80">
      <w:start w:val="1"/>
      <w:numFmt w:val="lowerLetter"/>
      <w:lvlText w:val="%2"/>
      <w:lvlJc w:val="left"/>
      <w:pPr>
        <w:ind w:left="122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4E0EBFA0">
      <w:start w:val="1"/>
      <w:numFmt w:val="lowerRoman"/>
      <w:lvlText w:val="%3"/>
      <w:lvlJc w:val="left"/>
      <w:pPr>
        <w:ind w:left="194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0FEE69C4">
      <w:start w:val="1"/>
      <w:numFmt w:val="decimal"/>
      <w:lvlText w:val="%4"/>
      <w:lvlJc w:val="left"/>
      <w:pPr>
        <w:ind w:left="266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EC40E636">
      <w:start w:val="1"/>
      <w:numFmt w:val="lowerLetter"/>
      <w:lvlText w:val="%5"/>
      <w:lvlJc w:val="left"/>
      <w:pPr>
        <w:ind w:left="338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6A78FE38">
      <w:start w:val="1"/>
      <w:numFmt w:val="lowerRoman"/>
      <w:lvlText w:val="%6"/>
      <w:lvlJc w:val="left"/>
      <w:pPr>
        <w:ind w:left="410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6A8CFEA8">
      <w:start w:val="1"/>
      <w:numFmt w:val="decimal"/>
      <w:lvlText w:val="%7"/>
      <w:lvlJc w:val="left"/>
      <w:pPr>
        <w:ind w:left="482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3844F65E">
      <w:start w:val="1"/>
      <w:numFmt w:val="lowerLetter"/>
      <w:lvlText w:val="%8"/>
      <w:lvlJc w:val="left"/>
      <w:pPr>
        <w:ind w:left="554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1F7E9052">
      <w:start w:val="1"/>
      <w:numFmt w:val="lowerRoman"/>
      <w:lvlText w:val="%9"/>
      <w:lvlJc w:val="left"/>
      <w:pPr>
        <w:ind w:left="6262"/>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num w:numId="1" w16cid:durableId="488599142">
    <w:abstractNumId w:val="15"/>
  </w:num>
  <w:num w:numId="2" w16cid:durableId="636762828">
    <w:abstractNumId w:val="10"/>
  </w:num>
  <w:num w:numId="3" w16cid:durableId="2105374468">
    <w:abstractNumId w:val="1"/>
  </w:num>
  <w:num w:numId="4" w16cid:durableId="267398423">
    <w:abstractNumId w:val="14"/>
  </w:num>
  <w:num w:numId="5" w16cid:durableId="1066729751">
    <w:abstractNumId w:val="4"/>
  </w:num>
  <w:num w:numId="6" w16cid:durableId="1623655763">
    <w:abstractNumId w:val="11"/>
  </w:num>
  <w:num w:numId="7" w16cid:durableId="339553392">
    <w:abstractNumId w:val="7"/>
  </w:num>
  <w:num w:numId="8" w16cid:durableId="594822832">
    <w:abstractNumId w:val="18"/>
  </w:num>
  <w:num w:numId="9" w16cid:durableId="1347903413">
    <w:abstractNumId w:val="2"/>
  </w:num>
  <w:num w:numId="10" w16cid:durableId="2089883013">
    <w:abstractNumId w:val="17"/>
  </w:num>
  <w:num w:numId="11" w16cid:durableId="633826383">
    <w:abstractNumId w:val="5"/>
  </w:num>
  <w:num w:numId="12" w16cid:durableId="1846363116">
    <w:abstractNumId w:val="0"/>
  </w:num>
  <w:num w:numId="13" w16cid:durableId="1442413268">
    <w:abstractNumId w:val="13"/>
  </w:num>
  <w:num w:numId="14" w16cid:durableId="2139182538">
    <w:abstractNumId w:val="16"/>
  </w:num>
  <w:num w:numId="15" w16cid:durableId="815026285">
    <w:abstractNumId w:val="6"/>
  </w:num>
  <w:num w:numId="16" w16cid:durableId="275842041">
    <w:abstractNumId w:val="9"/>
  </w:num>
  <w:num w:numId="17" w16cid:durableId="237331436">
    <w:abstractNumId w:val="3"/>
  </w:num>
  <w:num w:numId="18" w16cid:durableId="1638992847">
    <w:abstractNumId w:val="8"/>
  </w:num>
  <w:num w:numId="19" w16cid:durableId="1689842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05E"/>
    <w:rsid w:val="0004324E"/>
    <w:rsid w:val="000441EA"/>
    <w:rsid w:val="00050C23"/>
    <w:rsid w:val="00057CF4"/>
    <w:rsid w:val="00076141"/>
    <w:rsid w:val="00084A90"/>
    <w:rsid w:val="000C3EFA"/>
    <w:rsid w:val="000C610D"/>
    <w:rsid w:val="000E3756"/>
    <w:rsid w:val="000E4288"/>
    <w:rsid w:val="001278D6"/>
    <w:rsid w:val="00130B24"/>
    <w:rsid w:val="00163AE1"/>
    <w:rsid w:val="00183BFB"/>
    <w:rsid w:val="001B4D2D"/>
    <w:rsid w:val="001C65A6"/>
    <w:rsid w:val="001D12D5"/>
    <w:rsid w:val="001E06EC"/>
    <w:rsid w:val="001E3000"/>
    <w:rsid w:val="001F0572"/>
    <w:rsid w:val="001F6621"/>
    <w:rsid w:val="001F7E3F"/>
    <w:rsid w:val="00212ACA"/>
    <w:rsid w:val="0021570D"/>
    <w:rsid w:val="002718D7"/>
    <w:rsid w:val="00274854"/>
    <w:rsid w:val="0028134B"/>
    <w:rsid w:val="002940AE"/>
    <w:rsid w:val="002954E0"/>
    <w:rsid w:val="002C5C7F"/>
    <w:rsid w:val="002E3457"/>
    <w:rsid w:val="0032422D"/>
    <w:rsid w:val="003332AD"/>
    <w:rsid w:val="0037228B"/>
    <w:rsid w:val="003977CA"/>
    <w:rsid w:val="003C1AFD"/>
    <w:rsid w:val="003C48F2"/>
    <w:rsid w:val="003F0363"/>
    <w:rsid w:val="003F73B7"/>
    <w:rsid w:val="00416017"/>
    <w:rsid w:val="0042514D"/>
    <w:rsid w:val="00443B14"/>
    <w:rsid w:val="00446E09"/>
    <w:rsid w:val="00493108"/>
    <w:rsid w:val="004968DD"/>
    <w:rsid w:val="004A0171"/>
    <w:rsid w:val="004B1FB8"/>
    <w:rsid w:val="004E0FC6"/>
    <w:rsid w:val="004E3E7B"/>
    <w:rsid w:val="004F148F"/>
    <w:rsid w:val="004F2B72"/>
    <w:rsid w:val="00500444"/>
    <w:rsid w:val="00515890"/>
    <w:rsid w:val="005176A7"/>
    <w:rsid w:val="00531DDD"/>
    <w:rsid w:val="005660BC"/>
    <w:rsid w:val="00576B12"/>
    <w:rsid w:val="00580E38"/>
    <w:rsid w:val="00587797"/>
    <w:rsid w:val="005B1CF9"/>
    <w:rsid w:val="005B76A1"/>
    <w:rsid w:val="00602420"/>
    <w:rsid w:val="00603C3F"/>
    <w:rsid w:val="00614E6C"/>
    <w:rsid w:val="006565F8"/>
    <w:rsid w:val="0066005D"/>
    <w:rsid w:val="00662018"/>
    <w:rsid w:val="00687CD5"/>
    <w:rsid w:val="006A2B0B"/>
    <w:rsid w:val="006B2A53"/>
    <w:rsid w:val="006B44D9"/>
    <w:rsid w:val="006B646B"/>
    <w:rsid w:val="006D5E3C"/>
    <w:rsid w:val="006F218B"/>
    <w:rsid w:val="006FFE88"/>
    <w:rsid w:val="007010D2"/>
    <w:rsid w:val="00715C63"/>
    <w:rsid w:val="00787E45"/>
    <w:rsid w:val="007A75C4"/>
    <w:rsid w:val="007D1A04"/>
    <w:rsid w:val="007E5791"/>
    <w:rsid w:val="0080002E"/>
    <w:rsid w:val="008020CC"/>
    <w:rsid w:val="00827A88"/>
    <w:rsid w:val="00842EA8"/>
    <w:rsid w:val="00846187"/>
    <w:rsid w:val="00854441"/>
    <w:rsid w:val="00870378"/>
    <w:rsid w:val="008A6232"/>
    <w:rsid w:val="008B4EDC"/>
    <w:rsid w:val="008E6CDD"/>
    <w:rsid w:val="008F1604"/>
    <w:rsid w:val="00912060"/>
    <w:rsid w:val="009173CB"/>
    <w:rsid w:val="00923288"/>
    <w:rsid w:val="009356CE"/>
    <w:rsid w:val="00947795"/>
    <w:rsid w:val="00956FDA"/>
    <w:rsid w:val="009A59AB"/>
    <w:rsid w:val="009C3F05"/>
    <w:rsid w:val="009D0F3C"/>
    <w:rsid w:val="009E74EF"/>
    <w:rsid w:val="009F1550"/>
    <w:rsid w:val="00A02B06"/>
    <w:rsid w:val="00A0496E"/>
    <w:rsid w:val="00A53332"/>
    <w:rsid w:val="00A533A3"/>
    <w:rsid w:val="00A968E1"/>
    <w:rsid w:val="00A971FD"/>
    <w:rsid w:val="00AD03B1"/>
    <w:rsid w:val="00AD1933"/>
    <w:rsid w:val="00AE0691"/>
    <w:rsid w:val="00B123FF"/>
    <w:rsid w:val="00B16429"/>
    <w:rsid w:val="00B21760"/>
    <w:rsid w:val="00B23089"/>
    <w:rsid w:val="00B2496A"/>
    <w:rsid w:val="00B37384"/>
    <w:rsid w:val="00B73B93"/>
    <w:rsid w:val="00B97C66"/>
    <w:rsid w:val="00BA25CA"/>
    <w:rsid w:val="00BA605E"/>
    <w:rsid w:val="00BB0992"/>
    <w:rsid w:val="00BB5371"/>
    <w:rsid w:val="00BB685E"/>
    <w:rsid w:val="00BC4C4A"/>
    <w:rsid w:val="00BD3F4F"/>
    <w:rsid w:val="00BE08D7"/>
    <w:rsid w:val="00BE2E18"/>
    <w:rsid w:val="00BF50D9"/>
    <w:rsid w:val="00C44FD4"/>
    <w:rsid w:val="00C616E7"/>
    <w:rsid w:val="00C7189E"/>
    <w:rsid w:val="00C8428D"/>
    <w:rsid w:val="00C86A89"/>
    <w:rsid w:val="00CC2CBF"/>
    <w:rsid w:val="00CC775C"/>
    <w:rsid w:val="00CD0705"/>
    <w:rsid w:val="00CD3C56"/>
    <w:rsid w:val="00CE42FE"/>
    <w:rsid w:val="00D65700"/>
    <w:rsid w:val="00D7358B"/>
    <w:rsid w:val="00D946A6"/>
    <w:rsid w:val="00DB1834"/>
    <w:rsid w:val="00DC6F66"/>
    <w:rsid w:val="00E31ADB"/>
    <w:rsid w:val="00E415FA"/>
    <w:rsid w:val="00E462C5"/>
    <w:rsid w:val="00E6007B"/>
    <w:rsid w:val="00E8369B"/>
    <w:rsid w:val="00E870D9"/>
    <w:rsid w:val="00E948C6"/>
    <w:rsid w:val="00ED6313"/>
    <w:rsid w:val="00ED7D73"/>
    <w:rsid w:val="00F122D3"/>
    <w:rsid w:val="00F147E6"/>
    <w:rsid w:val="00F411F4"/>
    <w:rsid w:val="00F46FA7"/>
    <w:rsid w:val="00F741BE"/>
    <w:rsid w:val="00F948A4"/>
    <w:rsid w:val="00F97AFE"/>
    <w:rsid w:val="00FD406E"/>
    <w:rsid w:val="00FE67A2"/>
    <w:rsid w:val="0400EF10"/>
    <w:rsid w:val="059E03CE"/>
    <w:rsid w:val="0A10FCAB"/>
    <w:rsid w:val="14E2CA63"/>
    <w:rsid w:val="17073F56"/>
    <w:rsid w:val="1AEA4C97"/>
    <w:rsid w:val="1B4960C7"/>
    <w:rsid w:val="21BB0CEC"/>
    <w:rsid w:val="27612B1F"/>
    <w:rsid w:val="2AAD57F6"/>
    <w:rsid w:val="2D94922A"/>
    <w:rsid w:val="324F5C39"/>
    <w:rsid w:val="3BC71524"/>
    <w:rsid w:val="4358C1AD"/>
    <w:rsid w:val="45E6298D"/>
    <w:rsid w:val="473EB4EE"/>
    <w:rsid w:val="482C32D0"/>
    <w:rsid w:val="4A5A76C9"/>
    <w:rsid w:val="579A492C"/>
    <w:rsid w:val="59344176"/>
    <w:rsid w:val="5C96427B"/>
    <w:rsid w:val="60E2A5C8"/>
    <w:rsid w:val="61A442DC"/>
    <w:rsid w:val="61D7FE09"/>
    <w:rsid w:val="69DB9B1A"/>
    <w:rsid w:val="6A31EC5A"/>
    <w:rsid w:val="6CABD9EF"/>
    <w:rsid w:val="738C868A"/>
    <w:rsid w:val="76DDD625"/>
    <w:rsid w:val="7D5B7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5D8FE"/>
  <w15:docId w15:val="{3A804554-9C77-4FD9-971B-8DC8D6E5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1" w:lineRule="auto"/>
      <w:ind w:left="1231" w:hanging="5"/>
      <w:jc w:val="both"/>
    </w:pPr>
    <w:rPr>
      <w:rFonts w:ascii="Times New Roman" w:eastAsia="Times New Roman" w:hAnsi="Times New Roman" w:cs="Times New Roman"/>
      <w:color w:val="000000"/>
      <w:sz w:val="19"/>
    </w:rPr>
  </w:style>
  <w:style w:type="paragraph" w:styleId="Heading1">
    <w:name w:val="heading 1"/>
    <w:basedOn w:val="Normal"/>
    <w:next w:val="Normal"/>
    <w:link w:val="Heading1Char"/>
    <w:uiPriority w:val="9"/>
    <w:qFormat/>
    <w:rsid w:val="00715C63"/>
    <w:pPr>
      <w:keepNext/>
      <w:keepLines/>
      <w:spacing w:before="240" w:after="0"/>
      <w:jc w:val="center"/>
      <w:outlineLvl w:val="0"/>
    </w:pPr>
    <w:rPr>
      <w:rFonts w:eastAsiaTheme="majorEastAsia" w:cstheme="majorBidi"/>
      <w:b/>
      <w:color w:val="000000" w:themeColor="text1"/>
      <w:sz w:val="24"/>
      <w:szCs w:val="32"/>
      <w:u w:val="single"/>
    </w:rPr>
  </w:style>
  <w:style w:type="paragraph" w:styleId="Heading2">
    <w:name w:val="heading 2"/>
    <w:basedOn w:val="Normal"/>
    <w:next w:val="Normal"/>
    <w:link w:val="Heading2Char"/>
    <w:uiPriority w:val="9"/>
    <w:unhideWhenUsed/>
    <w:qFormat/>
    <w:rsid w:val="00715C63"/>
    <w:pPr>
      <w:keepNext/>
      <w:keepLines/>
      <w:spacing w:before="40" w:after="0"/>
      <w:outlineLvl w:val="1"/>
    </w:pPr>
    <w:rPr>
      <w:rFonts w:eastAsiaTheme="majorEastAsia" w:cstheme="majorBidi"/>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96A"/>
    <w:rPr>
      <w:rFonts w:ascii="Segoe UI" w:eastAsia="Times New Roman" w:hAnsi="Segoe UI" w:cs="Segoe UI"/>
      <w:color w:val="000000"/>
      <w:sz w:val="18"/>
      <w:szCs w:val="18"/>
    </w:rPr>
  </w:style>
  <w:style w:type="paragraph" w:styleId="BodyText">
    <w:name w:val="Body Text"/>
    <w:basedOn w:val="Normal"/>
    <w:link w:val="BodyTextChar"/>
    <w:uiPriority w:val="1"/>
    <w:unhideWhenUsed/>
    <w:qFormat/>
    <w:rsid w:val="000E4288"/>
    <w:pPr>
      <w:widowControl w:val="0"/>
      <w:autoSpaceDE w:val="0"/>
      <w:autoSpaceDN w:val="0"/>
      <w:spacing w:after="0" w:line="240" w:lineRule="auto"/>
      <w:ind w:left="0" w:firstLine="0"/>
      <w:jc w:val="left"/>
    </w:pPr>
    <w:rPr>
      <w:color w:val="auto"/>
      <w:sz w:val="24"/>
      <w:szCs w:val="24"/>
      <w:lang w:bidi="en-US"/>
    </w:rPr>
  </w:style>
  <w:style w:type="character" w:customStyle="1" w:styleId="BodyTextChar">
    <w:name w:val="Body Text Char"/>
    <w:basedOn w:val="DefaultParagraphFont"/>
    <w:link w:val="BodyText"/>
    <w:uiPriority w:val="1"/>
    <w:rsid w:val="000E4288"/>
    <w:rPr>
      <w:rFonts w:ascii="Times New Roman" w:eastAsia="Times New Roman" w:hAnsi="Times New Roman" w:cs="Times New Roman"/>
      <w:sz w:val="24"/>
      <w:szCs w:val="24"/>
      <w:lang w:bidi="en-US"/>
    </w:rPr>
  </w:style>
  <w:style w:type="paragraph" w:customStyle="1" w:styleId="Style3">
    <w:name w:val="Style3"/>
    <w:basedOn w:val="Normal"/>
    <w:uiPriority w:val="99"/>
    <w:rsid w:val="000E4288"/>
    <w:pPr>
      <w:widowControl w:val="0"/>
      <w:autoSpaceDE w:val="0"/>
      <w:autoSpaceDN w:val="0"/>
      <w:adjustRightInd w:val="0"/>
      <w:spacing w:after="0" w:line="283" w:lineRule="exact"/>
      <w:ind w:left="0" w:firstLine="730"/>
    </w:pPr>
    <w:rPr>
      <w:rFonts w:eastAsiaTheme="minorEastAsia"/>
      <w:color w:val="auto"/>
      <w:sz w:val="24"/>
      <w:szCs w:val="24"/>
    </w:rPr>
  </w:style>
  <w:style w:type="character" w:customStyle="1" w:styleId="FontStyle12">
    <w:name w:val="Font Style12"/>
    <w:basedOn w:val="DefaultParagraphFont"/>
    <w:uiPriority w:val="99"/>
    <w:rsid w:val="000E4288"/>
    <w:rPr>
      <w:rFonts w:ascii="Times New Roman" w:hAnsi="Times New Roman" w:cs="Times New Roman"/>
      <w:color w:val="000000"/>
      <w:sz w:val="22"/>
      <w:szCs w:val="22"/>
    </w:rPr>
  </w:style>
  <w:style w:type="character" w:styleId="CommentReference">
    <w:name w:val="annotation reference"/>
    <w:basedOn w:val="DefaultParagraphFont"/>
    <w:uiPriority w:val="99"/>
    <w:semiHidden/>
    <w:unhideWhenUsed/>
    <w:rsid w:val="001B4D2D"/>
    <w:rPr>
      <w:sz w:val="16"/>
      <w:szCs w:val="16"/>
    </w:rPr>
  </w:style>
  <w:style w:type="paragraph" w:styleId="CommentText">
    <w:name w:val="annotation text"/>
    <w:basedOn w:val="Normal"/>
    <w:link w:val="CommentTextChar"/>
    <w:uiPriority w:val="99"/>
    <w:semiHidden/>
    <w:unhideWhenUsed/>
    <w:rsid w:val="001B4D2D"/>
    <w:pPr>
      <w:spacing w:line="240" w:lineRule="auto"/>
    </w:pPr>
    <w:rPr>
      <w:sz w:val="20"/>
      <w:szCs w:val="20"/>
    </w:rPr>
  </w:style>
  <w:style w:type="character" w:customStyle="1" w:styleId="CommentTextChar">
    <w:name w:val="Comment Text Char"/>
    <w:basedOn w:val="DefaultParagraphFont"/>
    <w:link w:val="CommentText"/>
    <w:uiPriority w:val="99"/>
    <w:semiHidden/>
    <w:rsid w:val="001B4D2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B4D2D"/>
    <w:rPr>
      <w:b/>
      <w:bCs/>
    </w:rPr>
  </w:style>
  <w:style w:type="character" w:customStyle="1" w:styleId="CommentSubjectChar">
    <w:name w:val="Comment Subject Char"/>
    <w:basedOn w:val="CommentTextChar"/>
    <w:link w:val="CommentSubject"/>
    <w:uiPriority w:val="99"/>
    <w:semiHidden/>
    <w:rsid w:val="001B4D2D"/>
    <w:rPr>
      <w:rFonts w:ascii="Times New Roman" w:eastAsia="Times New Roman" w:hAnsi="Times New Roman" w:cs="Times New Roman"/>
      <w:b/>
      <w:bCs/>
      <w:color w:val="000000"/>
      <w:sz w:val="20"/>
      <w:szCs w:val="20"/>
    </w:rPr>
  </w:style>
  <w:style w:type="paragraph" w:customStyle="1" w:styleId="Style5">
    <w:name w:val="Style5"/>
    <w:basedOn w:val="Normal"/>
    <w:uiPriority w:val="99"/>
    <w:rsid w:val="009A59AB"/>
    <w:pPr>
      <w:widowControl w:val="0"/>
      <w:autoSpaceDE w:val="0"/>
      <w:autoSpaceDN w:val="0"/>
      <w:adjustRightInd w:val="0"/>
      <w:spacing w:after="0" w:line="293" w:lineRule="exact"/>
      <w:ind w:left="0" w:firstLine="0"/>
    </w:pPr>
    <w:rPr>
      <w:rFonts w:eastAsiaTheme="minorEastAsia"/>
      <w:color w:val="auto"/>
      <w:sz w:val="24"/>
      <w:szCs w:val="24"/>
    </w:rPr>
  </w:style>
  <w:style w:type="paragraph" w:customStyle="1" w:styleId="Style1">
    <w:name w:val="Style1"/>
    <w:basedOn w:val="Normal"/>
    <w:uiPriority w:val="99"/>
    <w:rsid w:val="000E3756"/>
    <w:pPr>
      <w:widowControl w:val="0"/>
      <w:autoSpaceDE w:val="0"/>
      <w:autoSpaceDN w:val="0"/>
      <w:adjustRightInd w:val="0"/>
      <w:spacing w:after="0" w:line="287" w:lineRule="exact"/>
      <w:ind w:left="0" w:firstLine="730"/>
    </w:pPr>
    <w:rPr>
      <w:rFonts w:eastAsiaTheme="minorEastAsia"/>
      <w:color w:val="auto"/>
      <w:sz w:val="24"/>
      <w:szCs w:val="24"/>
    </w:rPr>
  </w:style>
  <w:style w:type="paragraph" w:styleId="ListParagraph">
    <w:name w:val="List Paragraph"/>
    <w:basedOn w:val="Normal"/>
    <w:uiPriority w:val="34"/>
    <w:qFormat/>
    <w:rsid w:val="00D7358B"/>
    <w:pPr>
      <w:ind w:left="720"/>
      <w:contextualSpacing/>
    </w:pPr>
  </w:style>
  <w:style w:type="paragraph" w:styleId="Header">
    <w:name w:val="header"/>
    <w:basedOn w:val="Normal"/>
    <w:link w:val="HeaderChar"/>
    <w:uiPriority w:val="99"/>
    <w:unhideWhenUsed/>
    <w:rsid w:val="004B1F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1FB8"/>
    <w:rPr>
      <w:rFonts w:ascii="Times New Roman" w:eastAsia="Times New Roman" w:hAnsi="Times New Roman" w:cs="Times New Roman"/>
      <w:color w:val="000000"/>
      <w:sz w:val="19"/>
    </w:rPr>
  </w:style>
  <w:style w:type="character" w:customStyle="1" w:styleId="FontStyle11">
    <w:name w:val="Font Style11"/>
    <w:basedOn w:val="DefaultParagraphFont"/>
    <w:uiPriority w:val="99"/>
    <w:rsid w:val="00B123FF"/>
    <w:rPr>
      <w:rFonts w:ascii="Times New Roman" w:hAnsi="Times New Roman" w:cs="Times New Roman"/>
      <w:b/>
      <w:bCs/>
      <w:color w:val="000000"/>
      <w:sz w:val="22"/>
      <w:szCs w:val="22"/>
    </w:rPr>
  </w:style>
  <w:style w:type="character" w:customStyle="1" w:styleId="Heading1Char">
    <w:name w:val="Heading 1 Char"/>
    <w:basedOn w:val="DefaultParagraphFont"/>
    <w:link w:val="Heading1"/>
    <w:uiPriority w:val="9"/>
    <w:rsid w:val="00715C63"/>
    <w:rPr>
      <w:rFonts w:ascii="Times New Roman" w:eastAsiaTheme="majorEastAsia" w:hAnsi="Times New Roman" w:cstheme="majorBidi"/>
      <w:b/>
      <w:color w:val="000000" w:themeColor="text1"/>
      <w:sz w:val="24"/>
      <w:szCs w:val="32"/>
      <w:u w:val="single"/>
    </w:rPr>
  </w:style>
  <w:style w:type="paragraph" w:styleId="TOCHeading">
    <w:name w:val="TOC Heading"/>
    <w:basedOn w:val="Heading1"/>
    <w:next w:val="Normal"/>
    <w:uiPriority w:val="39"/>
    <w:unhideWhenUsed/>
    <w:qFormat/>
    <w:rsid w:val="00715C63"/>
    <w:pPr>
      <w:spacing w:line="259" w:lineRule="auto"/>
      <w:ind w:left="0" w:firstLine="0"/>
      <w:jc w:val="left"/>
      <w:outlineLvl w:val="9"/>
    </w:pPr>
  </w:style>
  <w:style w:type="paragraph" w:styleId="TOC2">
    <w:name w:val="toc 2"/>
    <w:basedOn w:val="Normal"/>
    <w:next w:val="Normal"/>
    <w:autoRedefine/>
    <w:uiPriority w:val="39"/>
    <w:unhideWhenUsed/>
    <w:rsid w:val="00715C63"/>
    <w:pPr>
      <w:spacing w:after="100" w:line="259" w:lineRule="auto"/>
      <w:ind w:left="220" w:firstLine="0"/>
      <w:jc w:val="left"/>
    </w:pPr>
    <w:rPr>
      <w:rFonts w:asciiTheme="minorHAnsi" w:eastAsiaTheme="minorEastAsia" w:hAnsiTheme="minorHAnsi"/>
      <w:color w:val="auto"/>
      <w:sz w:val="22"/>
    </w:rPr>
  </w:style>
  <w:style w:type="paragraph" w:styleId="TOC1">
    <w:name w:val="toc 1"/>
    <w:basedOn w:val="Normal"/>
    <w:next w:val="Normal"/>
    <w:autoRedefine/>
    <w:uiPriority w:val="39"/>
    <w:unhideWhenUsed/>
    <w:rsid w:val="00715C63"/>
    <w:pPr>
      <w:spacing w:after="100" w:line="259" w:lineRule="auto"/>
      <w:ind w:left="0" w:firstLine="0"/>
      <w:jc w:val="left"/>
    </w:pPr>
    <w:rPr>
      <w:rFonts w:asciiTheme="minorHAnsi" w:eastAsiaTheme="minorEastAsia" w:hAnsiTheme="minorHAnsi"/>
      <w:color w:val="auto"/>
      <w:sz w:val="22"/>
    </w:rPr>
  </w:style>
  <w:style w:type="paragraph" w:styleId="TOC3">
    <w:name w:val="toc 3"/>
    <w:basedOn w:val="Normal"/>
    <w:next w:val="Normal"/>
    <w:autoRedefine/>
    <w:uiPriority w:val="39"/>
    <w:unhideWhenUsed/>
    <w:rsid w:val="00715C63"/>
    <w:pPr>
      <w:spacing w:after="100" w:line="259" w:lineRule="auto"/>
      <w:ind w:left="440" w:firstLine="0"/>
      <w:jc w:val="left"/>
    </w:pPr>
    <w:rPr>
      <w:rFonts w:asciiTheme="minorHAnsi" w:eastAsiaTheme="minorEastAsia" w:hAnsiTheme="minorHAnsi"/>
      <w:color w:val="auto"/>
      <w:sz w:val="22"/>
    </w:rPr>
  </w:style>
  <w:style w:type="character" w:styleId="Hyperlink">
    <w:name w:val="Hyperlink"/>
    <w:basedOn w:val="DefaultParagraphFont"/>
    <w:uiPriority w:val="99"/>
    <w:unhideWhenUsed/>
    <w:rsid w:val="00715C63"/>
    <w:rPr>
      <w:color w:val="0563C1" w:themeColor="hyperlink"/>
      <w:u w:val="single"/>
    </w:rPr>
  </w:style>
  <w:style w:type="character" w:customStyle="1" w:styleId="Heading2Char">
    <w:name w:val="Heading 2 Char"/>
    <w:basedOn w:val="DefaultParagraphFont"/>
    <w:link w:val="Heading2"/>
    <w:uiPriority w:val="9"/>
    <w:rsid w:val="00715C63"/>
    <w:rPr>
      <w:rFonts w:ascii="Times New Roman" w:eastAsiaTheme="majorEastAsia" w:hAnsi="Times New Roman" w:cstheme="majorBidi"/>
      <w:b/>
      <w:sz w:val="24"/>
      <w:szCs w:val="26"/>
    </w:rPr>
  </w:style>
  <w:style w:type="paragraph" w:styleId="NoSpacing">
    <w:name w:val="No Spacing"/>
    <w:link w:val="NoSpacingChar"/>
    <w:uiPriority w:val="1"/>
    <w:qFormat/>
    <w:rsid w:val="00A53332"/>
    <w:pPr>
      <w:spacing w:after="0" w:line="240" w:lineRule="auto"/>
    </w:pPr>
  </w:style>
  <w:style w:type="character" w:customStyle="1" w:styleId="NoSpacingChar">
    <w:name w:val="No Spacing Char"/>
    <w:basedOn w:val="DefaultParagraphFont"/>
    <w:link w:val="NoSpacing"/>
    <w:uiPriority w:val="1"/>
    <w:rsid w:val="00A5333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005D3FFAD31144A6B0A5EF315940B0" ma:contentTypeVersion="11" ma:contentTypeDescription="Create a new document." ma:contentTypeScope="" ma:versionID="afda949b25da1719e1de57e926f4b7af">
  <xsd:schema xmlns:xsd="http://www.w3.org/2001/XMLSchema" xmlns:xs="http://www.w3.org/2001/XMLSchema" xmlns:p="http://schemas.microsoft.com/office/2006/metadata/properties" xmlns:ns2="d806491e-455b-4fe5-b46a-33d406389bac" xmlns:ns3="97c151e3-2c9b-4c41-a1bc-5305cf226509" targetNamespace="http://schemas.microsoft.com/office/2006/metadata/properties" ma:root="true" ma:fieldsID="5af49bb8f1709c20d77c58b369554f84" ns2:_="" ns3:_="">
    <xsd:import namespace="d806491e-455b-4fe5-b46a-33d406389bac"/>
    <xsd:import namespace="97c151e3-2c9b-4c41-a1bc-5305cf2265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6491e-455b-4fe5-b46a-33d40638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151e3-2c9b-4c41-a1bc-5305cf2265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6061B-8B51-4C3B-A6C5-AE6D66CD9E36}">
  <ds:schemaRefs>
    <ds:schemaRef ds:uri="http://schemas.microsoft.com/sharepoint/v3/contenttype/forms"/>
  </ds:schemaRefs>
</ds:datastoreItem>
</file>

<file path=customXml/itemProps2.xml><?xml version="1.0" encoding="utf-8"?>
<ds:datastoreItem xmlns:ds="http://schemas.openxmlformats.org/officeDocument/2006/customXml" ds:itemID="{71088C63-327B-4AD1-AA88-032C2C6805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85F49B-DB58-4503-859A-EE9BA743F4B5}">
  <ds:schemaRefs>
    <ds:schemaRef ds:uri="http://schemas.openxmlformats.org/officeDocument/2006/bibliography"/>
  </ds:schemaRefs>
</ds:datastoreItem>
</file>

<file path=customXml/itemProps4.xml><?xml version="1.0" encoding="utf-8"?>
<ds:datastoreItem xmlns:ds="http://schemas.openxmlformats.org/officeDocument/2006/customXml" ds:itemID="{2F55F704-CB17-4F04-BF46-BAB626BBE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6491e-455b-4fe5-b46a-33d406389bac"/>
    <ds:schemaRef ds:uri="97c151e3-2c9b-4c41-a1bc-5305cf226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7861</Words>
  <Characters>44808</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52564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Sandi</dc:creator>
  <cp:keywords/>
  <cp:lastModifiedBy>Shana Wilson</cp:lastModifiedBy>
  <cp:revision>2</cp:revision>
  <cp:lastPrinted>2018-04-11T14:54:00Z</cp:lastPrinted>
  <dcterms:created xsi:type="dcterms:W3CDTF">2023-02-24T18:10:00Z</dcterms:created>
  <dcterms:modified xsi:type="dcterms:W3CDTF">2023-02-24T18:10:00Z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0x010100F9005D3FFAD31144A6B0A5EF315940B0</vt:lpwstr>
  </property>
  <property fmtid="{D5CDD505-2E9C-101B-9397-08002B2CF9AE}" pid="3" name="_DocHome">
    <vt:i4>-698033418</vt:i4>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