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C8B6" w14:textId="77777777" w:rsidR="000F343E" w:rsidRPr="00AA278A" w:rsidRDefault="000F343E" w:rsidP="000F343E">
      <w:pPr>
        <w:rPr>
          <w:rFonts w:asciiTheme="minorHAnsi" w:hAnsiTheme="minorHAnsi" w:cstheme="minorHAnsi"/>
        </w:rPr>
      </w:pPr>
      <w:r w:rsidRPr="00AA278A">
        <w:rPr>
          <w:rFonts w:asciiTheme="minorHAnsi" w:hAnsiTheme="minorHAnsi" w:cstheme="minorHAnsi"/>
          <w:b/>
          <w:bCs/>
        </w:rPr>
        <w:t>CHIPPEWA YOUTH HOCKEY ASSOCIATION</w:t>
      </w:r>
    </w:p>
    <w:p w14:paraId="71F8D464" w14:textId="17C238F1" w:rsidR="000F343E" w:rsidRDefault="000F343E" w:rsidP="000F343E">
      <w:pPr>
        <w:rPr>
          <w:rFonts w:asciiTheme="minorHAnsi" w:hAnsiTheme="minorHAnsi" w:cstheme="minorHAnsi"/>
          <w:b/>
          <w:bCs/>
        </w:rPr>
      </w:pPr>
      <w:r w:rsidRPr="00AA278A">
        <w:rPr>
          <w:rFonts w:asciiTheme="minorHAnsi" w:hAnsiTheme="minorHAnsi" w:cstheme="minorHAnsi"/>
          <w:b/>
          <w:bCs/>
        </w:rPr>
        <w:t>BOARD MEETING AGENDA –</w:t>
      </w:r>
      <w:r w:rsidR="008E21EA" w:rsidRPr="00AA278A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467DFE">
        <w:rPr>
          <w:rFonts w:asciiTheme="minorHAnsi" w:hAnsiTheme="minorHAnsi" w:cstheme="minorHAnsi"/>
          <w:b/>
          <w:bCs/>
        </w:rPr>
        <w:t>Sunday</w:t>
      </w:r>
      <w:r w:rsidR="00727018" w:rsidRPr="00DE4E30">
        <w:rPr>
          <w:rFonts w:asciiTheme="minorHAnsi" w:hAnsiTheme="minorHAnsi" w:cstheme="minorHAnsi"/>
          <w:b/>
          <w:bCs/>
        </w:rPr>
        <w:t xml:space="preserve">, </w:t>
      </w:r>
      <w:r w:rsidR="002B5F18">
        <w:rPr>
          <w:rFonts w:asciiTheme="minorHAnsi" w:hAnsiTheme="minorHAnsi" w:cstheme="minorHAnsi"/>
          <w:b/>
          <w:bCs/>
        </w:rPr>
        <w:t>October</w:t>
      </w:r>
      <w:r w:rsidR="007B44DC">
        <w:rPr>
          <w:rFonts w:asciiTheme="minorHAnsi" w:hAnsiTheme="minorHAnsi" w:cstheme="minorHAnsi"/>
          <w:b/>
          <w:bCs/>
        </w:rPr>
        <w:t xml:space="preserve"> </w:t>
      </w:r>
      <w:r w:rsidR="00467DFE">
        <w:rPr>
          <w:rFonts w:asciiTheme="minorHAnsi" w:hAnsiTheme="minorHAnsi" w:cstheme="minorHAnsi"/>
          <w:b/>
          <w:bCs/>
        </w:rPr>
        <w:t>20</w:t>
      </w:r>
      <w:r w:rsidR="002B5F18">
        <w:rPr>
          <w:rFonts w:asciiTheme="minorHAnsi" w:hAnsiTheme="minorHAnsi" w:cstheme="minorHAnsi"/>
          <w:b/>
          <w:bCs/>
        </w:rPr>
        <w:t>th</w:t>
      </w:r>
      <w:r w:rsidR="00B23155" w:rsidRPr="00DE4E30">
        <w:rPr>
          <w:rFonts w:asciiTheme="minorHAnsi" w:hAnsiTheme="minorHAnsi" w:cstheme="minorHAnsi"/>
          <w:b/>
          <w:bCs/>
        </w:rPr>
        <w:t>, 2019</w:t>
      </w:r>
      <w:r w:rsidR="007B44DC">
        <w:rPr>
          <w:rFonts w:asciiTheme="minorHAnsi" w:hAnsiTheme="minorHAnsi" w:cstheme="minorHAnsi"/>
          <w:b/>
          <w:bCs/>
        </w:rPr>
        <w:t xml:space="preserve"> at</w:t>
      </w:r>
      <w:r w:rsidRPr="00DE4E30">
        <w:rPr>
          <w:rFonts w:asciiTheme="minorHAnsi" w:hAnsiTheme="minorHAnsi" w:cstheme="minorHAnsi"/>
          <w:b/>
          <w:bCs/>
        </w:rPr>
        <w:t xml:space="preserve"> </w:t>
      </w:r>
      <w:r w:rsidR="008E21EA" w:rsidRPr="00DE4E30">
        <w:rPr>
          <w:rFonts w:asciiTheme="minorHAnsi" w:hAnsiTheme="minorHAnsi" w:cstheme="minorHAnsi"/>
          <w:b/>
          <w:bCs/>
        </w:rPr>
        <w:t>7</w:t>
      </w:r>
      <w:r w:rsidRPr="00DE4E30">
        <w:rPr>
          <w:rFonts w:asciiTheme="minorHAnsi" w:hAnsiTheme="minorHAnsi" w:cstheme="minorHAnsi"/>
          <w:b/>
          <w:bCs/>
        </w:rPr>
        <w:t xml:space="preserve"> pm</w:t>
      </w:r>
    </w:p>
    <w:p w14:paraId="71F8FE34" w14:textId="77777777" w:rsidR="009508FF" w:rsidRDefault="009508FF" w:rsidP="000F343E">
      <w:pPr>
        <w:rPr>
          <w:rFonts w:asciiTheme="minorHAnsi" w:hAnsiTheme="minorHAnsi" w:cstheme="minorHAnsi"/>
          <w:b/>
          <w:bCs/>
        </w:rPr>
      </w:pPr>
    </w:p>
    <w:p w14:paraId="783D1716" w14:textId="77777777" w:rsidR="009508FF" w:rsidRDefault="009508FF" w:rsidP="000F343E">
      <w:pPr>
        <w:rPr>
          <w:rFonts w:asciiTheme="minorHAnsi" w:hAnsiTheme="minorHAnsi" w:cstheme="minorHAnsi"/>
          <w:b/>
          <w:bCs/>
        </w:rPr>
      </w:pPr>
    </w:p>
    <w:tbl>
      <w:tblPr>
        <w:tblW w:w="10311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838"/>
        <w:gridCol w:w="2479"/>
        <w:gridCol w:w="1266"/>
        <w:gridCol w:w="738"/>
        <w:gridCol w:w="1714"/>
        <w:gridCol w:w="1166"/>
      </w:tblGrid>
      <w:tr w:rsidR="009508FF" w:rsidRPr="0019082E" w14:paraId="43E72FAC" w14:textId="77777777" w:rsidTr="007620D1">
        <w:trPr>
          <w:trHeight w:val="206"/>
        </w:trPr>
        <w:tc>
          <w:tcPr>
            <w:tcW w:w="2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B8D1E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  <w:r w:rsidRPr="0019082E">
              <w:rPr>
                <w:rFonts w:asciiTheme="minorHAnsi" w:hAnsiTheme="minorHAnsi"/>
                <w:b/>
                <w:bCs/>
              </w:rPr>
              <w:t>President</w:t>
            </w:r>
          </w:p>
        </w:tc>
        <w:tc>
          <w:tcPr>
            <w:tcW w:w="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1A7EC" w14:textId="716F5900" w:rsidR="009508FF" w:rsidRPr="0019082E" w:rsidRDefault="009508FF" w:rsidP="007620D1">
            <w:pPr>
              <w:jc w:val="center"/>
              <w:rPr>
                <w:rFonts w:asciiTheme="minorHAnsi" w:hAnsiTheme="minorHAnsi"/>
              </w:rPr>
            </w:pPr>
            <w:r w:rsidRPr="0019082E">
              <w:rPr>
                <w:rFonts w:asciiTheme="minorHAnsi" w:hAnsiTheme="minorHAnsi"/>
                <w:i/>
                <w:iCs/>
              </w:rPr>
              <w:t>20</w:t>
            </w:r>
            <w:r w:rsidR="001A3298">
              <w:rPr>
                <w:rFonts w:asciiTheme="minorHAnsi" w:hAnsiTheme="minorHAnsi"/>
                <w:i/>
                <w:iCs/>
              </w:rPr>
              <w:t>2</w:t>
            </w:r>
            <w:r w:rsidR="00866299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4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3AB0E" w14:textId="75B054A2" w:rsidR="009508FF" w:rsidRPr="0019082E" w:rsidRDefault="009508FF" w:rsidP="007620D1">
            <w:pPr>
              <w:rPr>
                <w:rFonts w:asciiTheme="minorHAnsi" w:hAnsiTheme="minorHAnsi"/>
              </w:rPr>
            </w:pPr>
            <w:r w:rsidRPr="0019082E">
              <w:rPr>
                <w:rFonts w:asciiTheme="minorHAnsi" w:hAnsiTheme="minorHAnsi"/>
              </w:rPr>
              <w:t>Bob Normand</w:t>
            </w:r>
            <w:r w:rsidR="00905675">
              <w:rPr>
                <w:rFonts w:asciiTheme="minorHAnsi" w:hAnsiTheme="minorHAnsi"/>
              </w:rPr>
              <w:t xml:space="preserve"> X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5F2E8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</w:tcPr>
          <w:p w14:paraId="66A48F50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</w:p>
        </w:tc>
        <w:tc>
          <w:tcPr>
            <w:tcW w:w="1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AD284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</w:p>
        </w:tc>
        <w:tc>
          <w:tcPr>
            <w:tcW w:w="1166" w:type="dxa"/>
          </w:tcPr>
          <w:p w14:paraId="6A0B05B7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</w:p>
        </w:tc>
      </w:tr>
      <w:tr w:rsidR="009508FF" w:rsidRPr="0019082E" w14:paraId="157F5B4B" w14:textId="77777777" w:rsidTr="007620D1">
        <w:trPr>
          <w:trHeight w:val="206"/>
        </w:trPr>
        <w:tc>
          <w:tcPr>
            <w:tcW w:w="2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CAC6F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  <w:r w:rsidRPr="0019082E">
              <w:rPr>
                <w:rFonts w:asciiTheme="minorHAnsi" w:hAnsiTheme="minorHAnsi"/>
                <w:b/>
                <w:bCs/>
              </w:rPr>
              <w:t>Vice President</w:t>
            </w:r>
          </w:p>
        </w:tc>
        <w:tc>
          <w:tcPr>
            <w:tcW w:w="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FD4B9" w14:textId="77777777" w:rsidR="009508FF" w:rsidRPr="0019082E" w:rsidRDefault="009508FF" w:rsidP="007620D1">
            <w:pPr>
              <w:jc w:val="center"/>
              <w:rPr>
                <w:rFonts w:asciiTheme="minorHAnsi" w:hAnsiTheme="minorHAnsi"/>
              </w:rPr>
            </w:pPr>
            <w:r w:rsidRPr="0019082E">
              <w:rPr>
                <w:rFonts w:asciiTheme="minorHAnsi" w:hAnsiTheme="minorHAnsi"/>
                <w:i/>
                <w:iCs/>
              </w:rPr>
              <w:t>20</w:t>
            </w:r>
            <w:r>
              <w:rPr>
                <w:rFonts w:asciiTheme="minorHAnsi" w:hAnsiTheme="minorHAnsi"/>
                <w:i/>
                <w:iCs/>
              </w:rPr>
              <w:t>20</w:t>
            </w:r>
          </w:p>
        </w:tc>
        <w:tc>
          <w:tcPr>
            <w:tcW w:w="24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09219" w14:textId="46D21DEA" w:rsidR="009508FF" w:rsidRPr="0019082E" w:rsidRDefault="009508FF" w:rsidP="007620D1">
            <w:pPr>
              <w:rPr>
                <w:rFonts w:asciiTheme="minorHAnsi" w:hAnsiTheme="minorHAnsi"/>
              </w:rPr>
            </w:pPr>
            <w:r w:rsidRPr="0019082E">
              <w:rPr>
                <w:rFonts w:asciiTheme="minorHAnsi" w:hAnsiTheme="minorHAnsi"/>
              </w:rPr>
              <w:t>Steve Gibbs</w:t>
            </w:r>
            <w:r w:rsidR="00905675">
              <w:rPr>
                <w:rFonts w:asciiTheme="minorHAnsi" w:hAnsiTheme="minorHAnsi"/>
              </w:rPr>
              <w:t xml:space="preserve"> X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D1C191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</w:tcPr>
          <w:p w14:paraId="04FBB484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</w:p>
        </w:tc>
        <w:tc>
          <w:tcPr>
            <w:tcW w:w="1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8E174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</w:p>
        </w:tc>
        <w:tc>
          <w:tcPr>
            <w:tcW w:w="1166" w:type="dxa"/>
          </w:tcPr>
          <w:p w14:paraId="51FDED24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</w:p>
        </w:tc>
      </w:tr>
      <w:tr w:rsidR="009508FF" w:rsidRPr="0019082E" w14:paraId="335C7BDD" w14:textId="77777777" w:rsidTr="007620D1">
        <w:trPr>
          <w:trHeight w:val="206"/>
        </w:trPr>
        <w:tc>
          <w:tcPr>
            <w:tcW w:w="2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DFE39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  <w:r w:rsidRPr="0019082E">
              <w:rPr>
                <w:rFonts w:asciiTheme="minorHAnsi" w:hAnsiTheme="minorHAnsi"/>
                <w:b/>
                <w:bCs/>
              </w:rPr>
              <w:t>Treasurer</w:t>
            </w:r>
          </w:p>
        </w:tc>
        <w:tc>
          <w:tcPr>
            <w:tcW w:w="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EB077" w14:textId="05352894" w:rsidR="009508FF" w:rsidRPr="0019082E" w:rsidRDefault="009508FF" w:rsidP="007620D1">
            <w:pPr>
              <w:jc w:val="center"/>
              <w:rPr>
                <w:rFonts w:asciiTheme="minorHAnsi" w:hAnsiTheme="minorHAnsi"/>
              </w:rPr>
            </w:pPr>
            <w:r w:rsidRPr="0019082E">
              <w:rPr>
                <w:rFonts w:asciiTheme="minorHAnsi" w:hAnsiTheme="minorHAnsi"/>
                <w:i/>
                <w:iCs/>
              </w:rPr>
              <w:t>20</w:t>
            </w:r>
            <w:r w:rsidR="001A3298">
              <w:rPr>
                <w:rFonts w:asciiTheme="minorHAnsi" w:hAnsiTheme="minorHAnsi"/>
                <w:i/>
                <w:iCs/>
              </w:rPr>
              <w:t>2</w:t>
            </w:r>
            <w:r w:rsidR="00866299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4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4A450" w14:textId="672F11DF" w:rsidR="009508FF" w:rsidRPr="0019082E" w:rsidRDefault="00214049" w:rsidP="007620D1">
            <w:pPr>
              <w:rPr>
                <w:rFonts w:asciiTheme="minorHAnsi" w:hAnsiTheme="minorHAnsi"/>
              </w:rPr>
            </w:pPr>
            <w:r w:rsidRPr="0019082E">
              <w:rPr>
                <w:rFonts w:asciiTheme="minorHAnsi" w:hAnsiTheme="minorHAnsi"/>
              </w:rPr>
              <w:t>Jennifer Lindstrom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07E29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</w:tcPr>
          <w:p w14:paraId="6F84B05A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</w:p>
        </w:tc>
        <w:tc>
          <w:tcPr>
            <w:tcW w:w="1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E5525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</w:p>
        </w:tc>
        <w:tc>
          <w:tcPr>
            <w:tcW w:w="1166" w:type="dxa"/>
          </w:tcPr>
          <w:p w14:paraId="33C54E60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</w:p>
        </w:tc>
      </w:tr>
      <w:tr w:rsidR="009508FF" w:rsidRPr="0019082E" w14:paraId="7AFEA92C" w14:textId="77777777" w:rsidTr="007620D1">
        <w:trPr>
          <w:trHeight w:val="206"/>
        </w:trPr>
        <w:tc>
          <w:tcPr>
            <w:tcW w:w="2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88F98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  <w:r w:rsidRPr="0019082E">
              <w:rPr>
                <w:rFonts w:asciiTheme="minorHAnsi" w:hAnsiTheme="minorHAnsi"/>
                <w:b/>
                <w:bCs/>
              </w:rPr>
              <w:t>Secretary</w:t>
            </w:r>
          </w:p>
        </w:tc>
        <w:tc>
          <w:tcPr>
            <w:tcW w:w="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9B0E8" w14:textId="4EBF55FC" w:rsidR="009508FF" w:rsidRPr="0019082E" w:rsidRDefault="009508FF" w:rsidP="007620D1">
            <w:pPr>
              <w:jc w:val="center"/>
              <w:rPr>
                <w:rFonts w:asciiTheme="minorHAnsi" w:hAnsiTheme="minorHAnsi"/>
              </w:rPr>
            </w:pPr>
            <w:r w:rsidRPr="0019082E">
              <w:rPr>
                <w:rFonts w:asciiTheme="minorHAnsi" w:hAnsiTheme="minorHAnsi"/>
                <w:i/>
                <w:iCs/>
              </w:rPr>
              <w:t>20</w:t>
            </w:r>
            <w:r w:rsidR="001A3298">
              <w:rPr>
                <w:rFonts w:asciiTheme="minorHAnsi" w:hAnsiTheme="minorHAnsi"/>
                <w:i/>
                <w:iCs/>
              </w:rPr>
              <w:t>20</w:t>
            </w:r>
          </w:p>
        </w:tc>
        <w:tc>
          <w:tcPr>
            <w:tcW w:w="24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48355" w14:textId="1633C3A4" w:rsidR="009508FF" w:rsidRPr="0019082E" w:rsidRDefault="00214049" w:rsidP="007620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Jodi Ash</w:t>
            </w:r>
            <w:r w:rsidR="002B63A3">
              <w:rPr>
                <w:rFonts w:asciiTheme="minorHAnsi" w:hAnsiTheme="minorHAnsi"/>
              </w:rPr>
              <w:t xml:space="preserve"> X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AF1F8F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</w:tcPr>
          <w:p w14:paraId="535A75F5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</w:p>
        </w:tc>
        <w:tc>
          <w:tcPr>
            <w:tcW w:w="1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C1D02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</w:p>
        </w:tc>
        <w:tc>
          <w:tcPr>
            <w:tcW w:w="1166" w:type="dxa"/>
          </w:tcPr>
          <w:p w14:paraId="5EA1A9DF" w14:textId="77777777" w:rsidR="009508FF" w:rsidRPr="0019082E" w:rsidRDefault="009508FF" w:rsidP="007620D1">
            <w:pPr>
              <w:rPr>
                <w:rFonts w:asciiTheme="minorHAnsi" w:hAnsiTheme="minorHAnsi"/>
              </w:rPr>
            </w:pPr>
          </w:p>
        </w:tc>
      </w:tr>
      <w:tr w:rsidR="001A3298" w:rsidRPr="0019082E" w14:paraId="3A1E3280" w14:textId="77777777" w:rsidTr="00E035EC">
        <w:trPr>
          <w:trHeight w:val="206"/>
        </w:trPr>
        <w:tc>
          <w:tcPr>
            <w:tcW w:w="2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D0309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  <w:r w:rsidRPr="0019082E">
              <w:rPr>
                <w:rFonts w:asciiTheme="minorHAnsi" w:hAnsiTheme="minorHAnsi"/>
                <w:b/>
                <w:bCs/>
              </w:rPr>
              <w:t>Board members</w:t>
            </w:r>
          </w:p>
        </w:tc>
        <w:tc>
          <w:tcPr>
            <w:tcW w:w="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A221A" w14:textId="03E48EFA" w:rsidR="001A3298" w:rsidRPr="0019082E" w:rsidRDefault="001A3298" w:rsidP="001A3298">
            <w:pPr>
              <w:jc w:val="center"/>
              <w:rPr>
                <w:rFonts w:asciiTheme="minorHAnsi" w:hAnsiTheme="minorHAnsi"/>
              </w:rPr>
            </w:pPr>
            <w:r w:rsidRPr="0019082E">
              <w:rPr>
                <w:rFonts w:asciiTheme="minorHAnsi" w:hAnsiTheme="minorHAnsi"/>
                <w:i/>
                <w:iCs/>
              </w:rPr>
              <w:t>20</w:t>
            </w:r>
            <w:r>
              <w:rPr>
                <w:rFonts w:asciiTheme="minorHAnsi" w:hAnsiTheme="minorHAnsi"/>
                <w:i/>
                <w:iCs/>
              </w:rPr>
              <w:t>20</w:t>
            </w:r>
          </w:p>
        </w:tc>
        <w:tc>
          <w:tcPr>
            <w:tcW w:w="24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AEAE7" w14:textId="2E0D3BCE" w:rsidR="001A3298" w:rsidRPr="0019082E" w:rsidRDefault="001A3298" w:rsidP="001A3298">
            <w:pPr>
              <w:rPr>
                <w:rFonts w:asciiTheme="minorHAnsi" w:hAnsiTheme="minorHAnsi"/>
              </w:rPr>
            </w:pPr>
            <w:r w:rsidRPr="0019082E">
              <w:rPr>
                <w:rFonts w:asciiTheme="minorHAnsi" w:hAnsiTheme="minorHAnsi"/>
              </w:rPr>
              <w:t>Billy Bergh</w:t>
            </w:r>
            <w:r>
              <w:rPr>
                <w:rFonts w:asciiTheme="minorHAnsi" w:hAnsiTheme="minorHAnsi"/>
              </w:rPr>
              <w:t xml:space="preserve">    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72873E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</w:tcPr>
          <w:p w14:paraId="03BB41E0" w14:textId="0A9F69DC" w:rsidR="001A3298" w:rsidRPr="0019082E" w:rsidRDefault="001A3298" w:rsidP="001A3298">
            <w:pPr>
              <w:jc w:val="center"/>
              <w:rPr>
                <w:rFonts w:asciiTheme="minorHAnsi" w:hAnsiTheme="minorHAnsi"/>
              </w:rPr>
            </w:pPr>
            <w:r w:rsidRPr="0019082E">
              <w:rPr>
                <w:rFonts w:asciiTheme="minorHAnsi" w:hAnsiTheme="minorHAnsi"/>
                <w:i/>
                <w:iCs/>
              </w:rPr>
              <w:t>20</w:t>
            </w:r>
            <w:r>
              <w:rPr>
                <w:rFonts w:asciiTheme="minorHAnsi" w:hAnsiTheme="minorHAnsi"/>
                <w:i/>
                <w:iCs/>
              </w:rPr>
              <w:t>21</w:t>
            </w:r>
          </w:p>
        </w:tc>
        <w:tc>
          <w:tcPr>
            <w:tcW w:w="1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AD484" w14:textId="7854CDFE" w:rsidR="001A3298" w:rsidRPr="0019082E" w:rsidRDefault="001A3298" w:rsidP="001A32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Trevor </w:t>
            </w:r>
            <w:proofErr w:type="spellStart"/>
            <w:r>
              <w:rPr>
                <w:rFonts w:asciiTheme="minorHAnsi" w:hAnsiTheme="minorHAnsi"/>
              </w:rPr>
              <w:t>Bohland</w:t>
            </w:r>
            <w:proofErr w:type="spellEnd"/>
            <w:r w:rsidR="008478D8">
              <w:rPr>
                <w:rFonts w:asciiTheme="minorHAnsi" w:hAnsiTheme="minorHAnsi"/>
              </w:rPr>
              <w:t xml:space="preserve"> X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66" w:type="dxa"/>
          </w:tcPr>
          <w:p w14:paraId="031790E4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</w:tr>
      <w:tr w:rsidR="001A3298" w:rsidRPr="0019082E" w14:paraId="720B3EF1" w14:textId="77777777" w:rsidTr="00E035EC">
        <w:trPr>
          <w:trHeight w:val="206"/>
        </w:trPr>
        <w:tc>
          <w:tcPr>
            <w:tcW w:w="2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430C5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  <w:tc>
          <w:tcPr>
            <w:tcW w:w="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FBEFE" w14:textId="77777777" w:rsidR="001A3298" w:rsidRPr="0019082E" w:rsidRDefault="001A3298" w:rsidP="001A32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F16C7" w14:textId="684DF4E6" w:rsidR="001A3298" w:rsidRPr="0019082E" w:rsidRDefault="001A3298" w:rsidP="001A32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Brad Black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9978D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</w:tcPr>
          <w:p w14:paraId="6737CC18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  <w:tc>
          <w:tcPr>
            <w:tcW w:w="1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DA6AF" w14:textId="4A6FB6FD" w:rsidR="001A3298" w:rsidRPr="0019082E" w:rsidRDefault="001A3298" w:rsidP="001A32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Barry </w:t>
            </w:r>
            <w:proofErr w:type="spellStart"/>
            <w:r>
              <w:rPr>
                <w:rFonts w:asciiTheme="minorHAnsi" w:hAnsiTheme="minorHAnsi"/>
              </w:rPr>
              <w:t>Bohman</w:t>
            </w:r>
            <w:proofErr w:type="spellEnd"/>
            <w:r w:rsidR="00360F36">
              <w:rPr>
                <w:rFonts w:asciiTheme="minorHAnsi" w:hAnsiTheme="minorHAnsi"/>
              </w:rPr>
              <w:t xml:space="preserve"> X</w:t>
            </w:r>
          </w:p>
        </w:tc>
        <w:tc>
          <w:tcPr>
            <w:tcW w:w="1166" w:type="dxa"/>
          </w:tcPr>
          <w:p w14:paraId="55106BFA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</w:tr>
      <w:tr w:rsidR="001A3298" w:rsidRPr="0019082E" w14:paraId="03AE6D27" w14:textId="77777777" w:rsidTr="00E035EC">
        <w:trPr>
          <w:trHeight w:val="206"/>
        </w:trPr>
        <w:tc>
          <w:tcPr>
            <w:tcW w:w="2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A9DAF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  <w:tc>
          <w:tcPr>
            <w:tcW w:w="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1F69" w14:textId="77777777" w:rsidR="001A3298" w:rsidRPr="0019082E" w:rsidRDefault="001A3298" w:rsidP="001A32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1DB02" w14:textId="02349824" w:rsidR="001A3298" w:rsidRPr="0019082E" w:rsidRDefault="001A3298" w:rsidP="001A3298">
            <w:pPr>
              <w:rPr>
                <w:rFonts w:asciiTheme="minorHAnsi" w:hAnsiTheme="minorHAnsi"/>
              </w:rPr>
            </w:pPr>
            <w:r w:rsidRPr="0019082E">
              <w:rPr>
                <w:rFonts w:asciiTheme="minorHAnsi" w:hAnsiTheme="minorHAnsi"/>
              </w:rPr>
              <w:t xml:space="preserve">Scott </w:t>
            </w:r>
            <w:proofErr w:type="spellStart"/>
            <w:r w:rsidRPr="0019082E">
              <w:rPr>
                <w:rFonts w:asciiTheme="minorHAnsi" w:hAnsiTheme="minorHAnsi"/>
              </w:rPr>
              <w:t>Sikkink</w:t>
            </w:r>
            <w:proofErr w:type="spellEnd"/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BA9BB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</w:tcPr>
          <w:p w14:paraId="2EAB21C8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  <w:tc>
          <w:tcPr>
            <w:tcW w:w="1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BCDFF" w14:textId="40CAB325" w:rsidR="001A3298" w:rsidRPr="0019082E" w:rsidRDefault="001A3298" w:rsidP="001A32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Brad Martin</w:t>
            </w:r>
            <w:r w:rsidR="00905675">
              <w:rPr>
                <w:rFonts w:asciiTheme="minorHAnsi" w:hAnsiTheme="minorHAnsi"/>
              </w:rPr>
              <w:t xml:space="preserve"> X</w:t>
            </w:r>
          </w:p>
        </w:tc>
        <w:tc>
          <w:tcPr>
            <w:tcW w:w="1166" w:type="dxa"/>
          </w:tcPr>
          <w:p w14:paraId="6F5AA665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</w:tr>
      <w:tr w:rsidR="001A3298" w:rsidRPr="0019082E" w14:paraId="7188C779" w14:textId="77777777" w:rsidTr="00E035EC">
        <w:trPr>
          <w:trHeight w:val="206"/>
        </w:trPr>
        <w:tc>
          <w:tcPr>
            <w:tcW w:w="2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E1967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  <w:tc>
          <w:tcPr>
            <w:tcW w:w="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7303" w14:textId="77777777" w:rsidR="001A3298" w:rsidRPr="0019082E" w:rsidRDefault="001A3298" w:rsidP="001A32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617D3" w14:textId="0C746234" w:rsidR="001A3298" w:rsidRPr="0019082E" w:rsidRDefault="001A3298" w:rsidP="001A3298">
            <w:pPr>
              <w:rPr>
                <w:rFonts w:asciiTheme="minorHAnsi" w:hAnsiTheme="minorHAnsi"/>
              </w:rPr>
            </w:pPr>
            <w:r w:rsidRPr="0019082E">
              <w:rPr>
                <w:rFonts w:asciiTheme="minorHAnsi" w:hAnsiTheme="minorHAnsi"/>
              </w:rPr>
              <w:t xml:space="preserve">Todd </w:t>
            </w:r>
            <w:proofErr w:type="spellStart"/>
            <w:r w:rsidRPr="0019082E">
              <w:rPr>
                <w:rFonts w:asciiTheme="minorHAnsi" w:hAnsiTheme="minorHAnsi"/>
              </w:rPr>
              <w:t>Bresina</w:t>
            </w:r>
            <w:proofErr w:type="spellEnd"/>
            <w:r w:rsidR="00CD3B88">
              <w:rPr>
                <w:rFonts w:asciiTheme="minorHAnsi" w:hAnsiTheme="minorHAnsi"/>
              </w:rPr>
              <w:t xml:space="preserve"> X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2CDC69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</w:tcPr>
          <w:p w14:paraId="24106B0F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  <w:tc>
          <w:tcPr>
            <w:tcW w:w="1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7D9CB" w14:textId="3D84FE2A" w:rsidR="001A3298" w:rsidRPr="0019082E" w:rsidRDefault="001A3298" w:rsidP="001A32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Darrell Herr</w:t>
            </w:r>
            <w:r w:rsidR="00905675">
              <w:rPr>
                <w:rFonts w:asciiTheme="minorHAnsi" w:hAnsiTheme="minorHAnsi"/>
              </w:rPr>
              <w:t xml:space="preserve"> X</w:t>
            </w:r>
          </w:p>
        </w:tc>
        <w:tc>
          <w:tcPr>
            <w:tcW w:w="1166" w:type="dxa"/>
          </w:tcPr>
          <w:p w14:paraId="6D9B1530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</w:tr>
      <w:tr w:rsidR="001A3298" w:rsidRPr="0019082E" w14:paraId="40F7F7B1" w14:textId="77777777" w:rsidTr="001A3298">
        <w:trPr>
          <w:trHeight w:val="206"/>
        </w:trPr>
        <w:tc>
          <w:tcPr>
            <w:tcW w:w="2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962AC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  <w:tc>
          <w:tcPr>
            <w:tcW w:w="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21C0" w14:textId="22723547" w:rsidR="001A3298" w:rsidRPr="0019082E" w:rsidRDefault="001A3298" w:rsidP="001A32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A7E3F" w14:textId="79B150B5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F2E7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</w:tcPr>
          <w:p w14:paraId="303874B7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  <w:tc>
          <w:tcPr>
            <w:tcW w:w="1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ED08A" w14:textId="77777777" w:rsidR="001A3298" w:rsidRDefault="001A3298" w:rsidP="001A3298">
            <w:pPr>
              <w:rPr>
                <w:rFonts w:cs="Calibri"/>
                <w:color w:val="222222"/>
                <w:shd w:val="clear" w:color="auto" w:fill="FFFFFF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 xml:space="preserve">Chris </w:t>
            </w:r>
            <w:proofErr w:type="spellStart"/>
            <w:r>
              <w:rPr>
                <w:rFonts w:cs="Calibri"/>
                <w:color w:val="222222"/>
                <w:shd w:val="clear" w:color="auto" w:fill="FFFFFF"/>
              </w:rPr>
              <w:t>Buesgen</w:t>
            </w:r>
            <w:proofErr w:type="spellEnd"/>
            <w:r w:rsidR="00905675">
              <w:rPr>
                <w:rFonts w:cs="Calibri"/>
                <w:color w:val="222222"/>
                <w:shd w:val="clear" w:color="auto" w:fill="FFFFFF"/>
              </w:rPr>
              <w:t xml:space="preserve"> X</w:t>
            </w:r>
          </w:p>
          <w:p w14:paraId="00E2606F" w14:textId="2C92A19D" w:rsidR="00360F36" w:rsidRPr="0019082E" w:rsidRDefault="00360F36" w:rsidP="001A3298">
            <w:pPr>
              <w:rPr>
                <w:rFonts w:asciiTheme="minorHAnsi" w:hAnsiTheme="minorHAnsi"/>
              </w:rPr>
            </w:pPr>
          </w:p>
        </w:tc>
        <w:tc>
          <w:tcPr>
            <w:tcW w:w="1166" w:type="dxa"/>
          </w:tcPr>
          <w:p w14:paraId="079A2E89" w14:textId="77777777" w:rsidR="001A3298" w:rsidRPr="0019082E" w:rsidRDefault="001A3298" w:rsidP="001A3298">
            <w:pPr>
              <w:rPr>
                <w:rFonts w:asciiTheme="minorHAnsi" w:hAnsiTheme="minorHAnsi"/>
              </w:rPr>
            </w:pPr>
          </w:p>
        </w:tc>
      </w:tr>
    </w:tbl>
    <w:p w14:paraId="03E60FF1" w14:textId="4EEB2662" w:rsidR="00DE4E30" w:rsidRPr="00AA278A" w:rsidRDefault="00360F36" w:rsidP="000F34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Others in attendance: Matt </w:t>
      </w:r>
      <w:proofErr w:type="spellStart"/>
      <w:proofErr w:type="gramStart"/>
      <w:r>
        <w:rPr>
          <w:rFonts w:asciiTheme="minorHAnsi" w:hAnsiTheme="minorHAnsi" w:cstheme="minorHAnsi"/>
        </w:rPr>
        <w:t>Machnik</w:t>
      </w:r>
      <w:proofErr w:type="spellEnd"/>
      <w:r>
        <w:rPr>
          <w:rFonts w:asciiTheme="minorHAnsi" w:hAnsiTheme="minorHAnsi" w:cstheme="minorHAnsi"/>
        </w:rPr>
        <w:t>,  Monica</w:t>
      </w:r>
      <w:proofErr w:type="gramEnd"/>
      <w:r>
        <w:rPr>
          <w:rFonts w:asciiTheme="minorHAnsi" w:hAnsiTheme="minorHAnsi" w:cstheme="minorHAnsi"/>
        </w:rPr>
        <w:t xml:space="preserve"> Laux, Wes </w:t>
      </w:r>
      <w:proofErr w:type="spellStart"/>
      <w:r>
        <w:rPr>
          <w:rFonts w:asciiTheme="minorHAnsi" w:hAnsiTheme="minorHAnsi" w:cstheme="minorHAnsi"/>
        </w:rPr>
        <w:t>Hoem</w:t>
      </w:r>
      <w:proofErr w:type="spellEnd"/>
      <w:r>
        <w:rPr>
          <w:rFonts w:asciiTheme="minorHAnsi" w:hAnsiTheme="minorHAnsi" w:cstheme="minorHAnsi"/>
        </w:rPr>
        <w:t xml:space="preserve">, Cheryl Herr, Britt </w:t>
      </w:r>
      <w:proofErr w:type="spellStart"/>
      <w:r>
        <w:rPr>
          <w:rFonts w:asciiTheme="minorHAnsi" w:hAnsiTheme="minorHAnsi" w:cstheme="minorHAnsi"/>
        </w:rPr>
        <w:t>Hasbrouk</w:t>
      </w:r>
      <w:proofErr w:type="spellEnd"/>
      <w:r>
        <w:rPr>
          <w:rFonts w:asciiTheme="minorHAnsi" w:hAnsiTheme="minorHAnsi" w:cstheme="minorHAnsi"/>
        </w:rPr>
        <w:t xml:space="preserve">, Kim </w:t>
      </w:r>
      <w:proofErr w:type="spellStart"/>
      <w:r>
        <w:rPr>
          <w:rFonts w:asciiTheme="minorHAnsi" w:hAnsiTheme="minorHAnsi" w:cstheme="minorHAnsi"/>
        </w:rPr>
        <w:t>Syverson</w:t>
      </w:r>
      <w:proofErr w:type="spellEnd"/>
      <w:r>
        <w:rPr>
          <w:rFonts w:asciiTheme="minorHAnsi" w:hAnsiTheme="minorHAnsi" w:cstheme="minorHAnsi"/>
        </w:rPr>
        <w:t xml:space="preserve">, Tricia </w:t>
      </w:r>
      <w:proofErr w:type="spellStart"/>
      <w:r>
        <w:rPr>
          <w:rFonts w:asciiTheme="minorHAnsi" w:hAnsiTheme="minorHAnsi" w:cstheme="minorHAnsi"/>
        </w:rPr>
        <w:t>Tambornino</w:t>
      </w:r>
      <w:proofErr w:type="spellEnd"/>
      <w:r>
        <w:rPr>
          <w:rFonts w:asciiTheme="minorHAnsi" w:hAnsiTheme="minorHAnsi" w:cstheme="minorHAnsi"/>
        </w:rPr>
        <w:t xml:space="preserve">, Lindy </w:t>
      </w:r>
      <w:proofErr w:type="spellStart"/>
      <w:r>
        <w:rPr>
          <w:rFonts w:asciiTheme="minorHAnsi" w:hAnsiTheme="minorHAnsi" w:cstheme="minorHAnsi"/>
        </w:rPr>
        <w:t>Pischer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2BFE490C" w14:textId="0A965A1B" w:rsidR="009508FF" w:rsidRDefault="000F343E" w:rsidP="00E05E0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9508FF">
        <w:rPr>
          <w:rFonts w:asciiTheme="minorHAnsi" w:hAnsiTheme="minorHAnsi" w:cstheme="minorHAnsi"/>
          <w:b/>
        </w:rPr>
        <w:t>General Meeting</w:t>
      </w:r>
      <w:r w:rsidR="00360F36">
        <w:rPr>
          <w:rFonts w:asciiTheme="minorHAnsi" w:hAnsiTheme="minorHAnsi" w:cstheme="minorHAnsi"/>
          <w:b/>
        </w:rPr>
        <w:t xml:space="preserve">: </w:t>
      </w:r>
      <w:r w:rsidR="00360F36">
        <w:rPr>
          <w:rFonts w:asciiTheme="minorHAnsi" w:hAnsiTheme="minorHAnsi" w:cstheme="minorHAnsi"/>
          <w:bCs/>
        </w:rPr>
        <w:t xml:space="preserve">Gabe K.  did not complete impact testing and will need to complete the impact testing at an Oakleaf center or wait until the first week of November.  </w:t>
      </w:r>
      <w:r w:rsidR="00DB5478">
        <w:rPr>
          <w:rFonts w:asciiTheme="minorHAnsi" w:hAnsiTheme="minorHAnsi" w:cstheme="minorHAnsi"/>
          <w:bCs/>
        </w:rPr>
        <w:t xml:space="preserve">Monica Laux wanted to thank Wes for setting up </w:t>
      </w:r>
      <w:r w:rsidR="003E463F">
        <w:rPr>
          <w:rFonts w:asciiTheme="minorHAnsi" w:hAnsiTheme="minorHAnsi" w:cstheme="minorHAnsi"/>
          <w:bCs/>
        </w:rPr>
        <w:t xml:space="preserve">a separate </w:t>
      </w:r>
      <w:r w:rsidR="00DB5478">
        <w:rPr>
          <w:rFonts w:asciiTheme="minorHAnsi" w:hAnsiTheme="minorHAnsi" w:cstheme="minorHAnsi"/>
          <w:bCs/>
        </w:rPr>
        <w:t xml:space="preserve">goalie </w:t>
      </w:r>
      <w:r w:rsidR="003E463F">
        <w:rPr>
          <w:rFonts w:asciiTheme="minorHAnsi" w:hAnsiTheme="minorHAnsi" w:cstheme="minorHAnsi"/>
          <w:bCs/>
        </w:rPr>
        <w:t>tryout with the</w:t>
      </w:r>
      <w:r w:rsidR="00DB5478">
        <w:rPr>
          <w:rFonts w:asciiTheme="minorHAnsi" w:hAnsiTheme="minorHAnsi" w:cstheme="minorHAnsi"/>
          <w:bCs/>
        </w:rPr>
        <w:t xml:space="preserve"> Steel </w:t>
      </w:r>
      <w:r w:rsidR="003E463F">
        <w:rPr>
          <w:rFonts w:asciiTheme="minorHAnsi" w:hAnsiTheme="minorHAnsi" w:cstheme="minorHAnsi"/>
          <w:bCs/>
        </w:rPr>
        <w:t>goalies</w:t>
      </w:r>
      <w:r w:rsidR="00DB5478">
        <w:rPr>
          <w:rFonts w:asciiTheme="minorHAnsi" w:hAnsiTheme="minorHAnsi" w:cstheme="minorHAnsi"/>
          <w:bCs/>
        </w:rPr>
        <w:t>.</w:t>
      </w:r>
    </w:p>
    <w:p w14:paraId="30FEA747" w14:textId="5FD85326" w:rsidR="009508FF" w:rsidRPr="00246EDE" w:rsidRDefault="000F343E" w:rsidP="009508F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9508FF">
        <w:rPr>
          <w:rFonts w:asciiTheme="minorHAnsi" w:hAnsiTheme="minorHAnsi" w:cstheme="minorHAnsi"/>
          <w:b/>
        </w:rPr>
        <w:t>Secretary’s Report</w:t>
      </w:r>
      <w:r w:rsidR="002B63A3">
        <w:rPr>
          <w:rFonts w:asciiTheme="minorHAnsi" w:hAnsiTheme="minorHAnsi" w:cstheme="minorHAnsi"/>
          <w:b/>
        </w:rPr>
        <w:t xml:space="preserve">: </w:t>
      </w:r>
      <w:r w:rsidR="002B63A3">
        <w:rPr>
          <w:rFonts w:asciiTheme="minorHAnsi" w:hAnsiTheme="minorHAnsi" w:cstheme="minorHAnsi"/>
          <w:bCs/>
        </w:rPr>
        <w:t>Minutes from the September meeting were distributed and approved via e-mail.</w:t>
      </w:r>
    </w:p>
    <w:p w14:paraId="34642CD4" w14:textId="365413AB" w:rsidR="00672987" w:rsidRPr="00DB5478" w:rsidRDefault="000F343E" w:rsidP="00246ED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672987">
        <w:rPr>
          <w:rFonts w:asciiTheme="minorHAnsi" w:hAnsiTheme="minorHAnsi" w:cstheme="minorHAnsi"/>
          <w:b/>
        </w:rPr>
        <w:t>Treasurer’s Report</w:t>
      </w:r>
      <w:r w:rsidR="002B63A3">
        <w:rPr>
          <w:rFonts w:asciiTheme="minorHAnsi" w:hAnsiTheme="minorHAnsi" w:cstheme="minorHAnsi"/>
          <w:b/>
        </w:rPr>
        <w:t xml:space="preserve">: </w:t>
      </w:r>
      <w:r w:rsidR="002B63A3" w:rsidRPr="00DB1080">
        <w:rPr>
          <w:rFonts w:asciiTheme="minorHAnsi" w:hAnsiTheme="minorHAnsi" w:cstheme="minorHAnsi"/>
          <w:bCs/>
        </w:rPr>
        <w:t>Jennifer shared</w:t>
      </w:r>
      <w:r w:rsidR="002B63A3">
        <w:rPr>
          <w:rFonts w:asciiTheme="minorHAnsi" w:hAnsiTheme="minorHAnsi" w:cstheme="minorHAnsi"/>
          <w:bCs/>
        </w:rPr>
        <w:t xml:space="preserve"> the treasure’s report via e-mail.</w:t>
      </w:r>
      <w:r w:rsidR="00DB5478">
        <w:rPr>
          <w:rFonts w:asciiTheme="minorHAnsi" w:hAnsiTheme="minorHAnsi" w:cstheme="minorHAnsi"/>
          <w:bCs/>
        </w:rPr>
        <w:t xml:space="preserve"> </w:t>
      </w:r>
      <w:r w:rsidR="002B63A3">
        <w:rPr>
          <w:rFonts w:asciiTheme="minorHAnsi" w:hAnsiTheme="minorHAnsi" w:cstheme="minorHAnsi"/>
          <w:bCs/>
        </w:rPr>
        <w:t xml:space="preserve"> </w:t>
      </w:r>
      <w:r w:rsidR="00DB5478">
        <w:rPr>
          <w:rFonts w:asciiTheme="minorHAnsi" w:hAnsiTheme="minorHAnsi" w:cstheme="minorHAnsi"/>
          <w:bCs/>
        </w:rPr>
        <w:t xml:space="preserve"> </w:t>
      </w:r>
      <w:r w:rsidR="00DB5478" w:rsidRPr="00DB5478">
        <w:rPr>
          <w:rFonts w:asciiTheme="minorHAnsi" w:hAnsiTheme="minorHAnsi" w:cstheme="minorHAnsi"/>
          <w:color w:val="222222"/>
          <w:shd w:val="clear" w:color="auto" w:fill="FFFFFF"/>
        </w:rPr>
        <w:t xml:space="preserve">Although better than expected, the bottom line is still a $3.5K net </w:t>
      </w:r>
      <w:bookmarkStart w:id="0" w:name="_GoBack"/>
      <w:bookmarkEnd w:id="0"/>
      <w:r w:rsidR="00DB5478" w:rsidRPr="00DB5478">
        <w:rPr>
          <w:rFonts w:asciiTheme="minorHAnsi" w:hAnsiTheme="minorHAnsi" w:cstheme="minorHAnsi"/>
          <w:color w:val="222222"/>
          <w:shd w:val="clear" w:color="auto" w:fill="FFFFFF"/>
        </w:rPr>
        <w:t>operating loss (before FSC activity) and we should focus on trying to maintain this breakeven position by postponing any nonessential expenditures.</w:t>
      </w:r>
      <w:r w:rsidR="002B63A3" w:rsidRPr="00DB5478">
        <w:rPr>
          <w:rFonts w:asciiTheme="minorHAnsi" w:hAnsiTheme="minorHAnsi" w:cstheme="minorHAnsi"/>
          <w:bCs/>
        </w:rPr>
        <w:t xml:space="preserve"> </w:t>
      </w:r>
      <w:r w:rsidR="008478D8">
        <w:rPr>
          <w:rFonts w:asciiTheme="minorHAnsi" w:hAnsiTheme="minorHAnsi" w:cstheme="minorHAnsi"/>
          <w:bCs/>
        </w:rPr>
        <w:t xml:space="preserve"> Steve Gibbs made a motion to approve the report, seconded by Brad Martin. Motion carried.</w:t>
      </w:r>
    </w:p>
    <w:p w14:paraId="02189949" w14:textId="53BC9D2D" w:rsidR="00672987" w:rsidRPr="00246EDE" w:rsidRDefault="000F343E" w:rsidP="0063720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672987">
        <w:rPr>
          <w:rFonts w:asciiTheme="minorHAnsi" w:hAnsiTheme="minorHAnsi" w:cstheme="minorHAnsi"/>
          <w:b/>
        </w:rPr>
        <w:t>Correspondence/Officer Reports</w:t>
      </w:r>
      <w:r w:rsidR="00DB5478">
        <w:rPr>
          <w:rFonts w:asciiTheme="minorHAnsi" w:hAnsiTheme="minorHAnsi" w:cstheme="minorHAnsi"/>
          <w:b/>
        </w:rPr>
        <w:t xml:space="preserve">: </w:t>
      </w:r>
      <w:r w:rsidR="00DB5478" w:rsidRPr="00DB5478">
        <w:rPr>
          <w:rFonts w:asciiTheme="minorHAnsi" w:hAnsiTheme="minorHAnsi" w:cstheme="minorHAnsi"/>
          <w:bCs/>
        </w:rPr>
        <w:t>None at this time</w:t>
      </w:r>
    </w:p>
    <w:p w14:paraId="04BD37F3" w14:textId="6F01CC41" w:rsidR="00672987" w:rsidRPr="00246EDE" w:rsidRDefault="000F343E" w:rsidP="0067298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672987">
        <w:rPr>
          <w:rFonts w:asciiTheme="minorHAnsi" w:hAnsiTheme="minorHAnsi" w:cstheme="minorHAnsi"/>
          <w:b/>
        </w:rPr>
        <w:t>Old Business</w:t>
      </w:r>
      <w:r w:rsidR="00DB5478">
        <w:rPr>
          <w:rFonts w:asciiTheme="minorHAnsi" w:hAnsiTheme="minorHAnsi" w:cstheme="minorHAnsi"/>
          <w:b/>
        </w:rPr>
        <w:t xml:space="preserve">: </w:t>
      </w:r>
      <w:r w:rsidR="00DB5478">
        <w:rPr>
          <w:rFonts w:asciiTheme="minorHAnsi" w:hAnsiTheme="minorHAnsi" w:cstheme="minorHAnsi"/>
          <w:bCs/>
        </w:rPr>
        <w:t>None at this time</w:t>
      </w:r>
    </w:p>
    <w:p w14:paraId="6A18221F" w14:textId="04ACC825" w:rsidR="00672987" w:rsidRDefault="000F343E" w:rsidP="0067298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672987">
        <w:rPr>
          <w:rFonts w:asciiTheme="minorHAnsi" w:hAnsiTheme="minorHAnsi" w:cstheme="minorHAnsi"/>
          <w:b/>
        </w:rPr>
        <w:t>New Business</w:t>
      </w:r>
    </w:p>
    <w:p w14:paraId="7386F5E7" w14:textId="1228DEE4" w:rsidR="00467DFE" w:rsidRDefault="008478D8" w:rsidP="00467DFE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board reviewed the teams presented by Wes </w:t>
      </w:r>
      <w:proofErr w:type="spellStart"/>
      <w:r>
        <w:rPr>
          <w:rFonts w:asciiTheme="minorHAnsi" w:hAnsiTheme="minorHAnsi" w:cstheme="minorHAnsi"/>
          <w:bCs/>
        </w:rPr>
        <w:t>Hoem</w:t>
      </w:r>
      <w:proofErr w:type="spellEnd"/>
      <w:r>
        <w:rPr>
          <w:rFonts w:asciiTheme="minorHAnsi" w:hAnsiTheme="minorHAnsi" w:cstheme="minorHAnsi"/>
          <w:bCs/>
        </w:rPr>
        <w:t>.  A motion was made by</w:t>
      </w:r>
      <w:r w:rsidR="003E463F">
        <w:rPr>
          <w:rFonts w:asciiTheme="minorHAnsi" w:hAnsiTheme="minorHAnsi" w:cstheme="minorHAnsi"/>
          <w:bCs/>
        </w:rPr>
        <w:t xml:space="preserve"> Steve Gibbs to approve</w:t>
      </w:r>
      <w:r>
        <w:rPr>
          <w:rFonts w:asciiTheme="minorHAnsi" w:hAnsiTheme="minorHAnsi" w:cstheme="minorHAnsi"/>
          <w:bCs/>
        </w:rPr>
        <w:t xml:space="preserve">, seconded by </w:t>
      </w:r>
      <w:r w:rsidR="003E463F">
        <w:rPr>
          <w:rFonts w:asciiTheme="minorHAnsi" w:hAnsiTheme="minorHAnsi" w:cstheme="minorHAnsi"/>
          <w:bCs/>
        </w:rPr>
        <w:t xml:space="preserve">Barry </w:t>
      </w:r>
      <w:proofErr w:type="spellStart"/>
      <w:r w:rsidR="003E463F">
        <w:rPr>
          <w:rFonts w:asciiTheme="minorHAnsi" w:hAnsiTheme="minorHAnsi" w:cstheme="minorHAnsi"/>
          <w:bCs/>
        </w:rPr>
        <w:t>Bohman</w:t>
      </w:r>
      <w:proofErr w:type="spellEnd"/>
      <w:r w:rsidR="003E463F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Motion carried.</w:t>
      </w:r>
    </w:p>
    <w:p w14:paraId="44FB89EC" w14:textId="48CD8641" w:rsidR="003347DC" w:rsidRDefault="003347DC" w:rsidP="00467DFE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new PDC organization was also discussed for clarification of voting methods.</w:t>
      </w:r>
    </w:p>
    <w:p w14:paraId="0FA4503F" w14:textId="62034D93" w:rsidR="00B345D9" w:rsidRPr="00467DFE" w:rsidRDefault="00B345D9" w:rsidP="00467DFE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Use of ice and ice-scheduling of practices was also discussed. </w:t>
      </w:r>
    </w:p>
    <w:p w14:paraId="3AE1DC9D" w14:textId="77777777" w:rsidR="000F343E" w:rsidRPr="00672987" w:rsidRDefault="000F343E" w:rsidP="000F343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672987">
        <w:rPr>
          <w:rFonts w:asciiTheme="minorHAnsi" w:hAnsiTheme="minorHAnsi" w:cstheme="minorHAnsi"/>
          <w:b/>
        </w:rPr>
        <w:t>Committee Reports</w:t>
      </w:r>
    </w:p>
    <w:p w14:paraId="05D94A08" w14:textId="3B0B1983" w:rsidR="000F343E" w:rsidRPr="00AA278A" w:rsidRDefault="000F343E" w:rsidP="000F343E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AA278A">
        <w:rPr>
          <w:rFonts w:asciiTheme="minorHAnsi" w:hAnsiTheme="minorHAnsi" w:cstheme="minorHAnsi"/>
        </w:rPr>
        <w:t xml:space="preserve">Facilities </w:t>
      </w:r>
      <w:r w:rsidR="00031544" w:rsidRPr="00AA278A">
        <w:rPr>
          <w:rFonts w:asciiTheme="minorHAnsi" w:hAnsiTheme="minorHAnsi" w:cstheme="minorHAnsi"/>
        </w:rPr>
        <w:t>(Billy</w:t>
      </w:r>
      <w:r w:rsidR="00031544">
        <w:rPr>
          <w:rFonts w:asciiTheme="minorHAnsi" w:hAnsiTheme="minorHAnsi" w:cstheme="minorHAnsi"/>
        </w:rPr>
        <w:t>, Darrell)</w:t>
      </w:r>
    </w:p>
    <w:p w14:paraId="7BF9C3F5" w14:textId="07D1E8E0" w:rsidR="000F343E" w:rsidRPr="00AA278A" w:rsidRDefault="000F343E" w:rsidP="000F343E">
      <w:pPr>
        <w:pStyle w:val="ListParagraph"/>
        <w:numPr>
          <w:ilvl w:val="2"/>
          <w:numId w:val="10"/>
        </w:numPr>
        <w:rPr>
          <w:rFonts w:asciiTheme="minorHAnsi" w:hAnsiTheme="minorHAnsi" w:cstheme="minorHAnsi"/>
        </w:rPr>
      </w:pPr>
      <w:r w:rsidRPr="00DA6AF3">
        <w:rPr>
          <w:rFonts w:asciiTheme="minorHAnsi" w:hAnsiTheme="minorHAnsi" w:cstheme="minorHAnsi"/>
          <w:b/>
          <w:bCs/>
        </w:rPr>
        <w:t xml:space="preserve">Zamboni </w:t>
      </w:r>
      <w:r w:rsidR="00B23155" w:rsidRPr="00DA6AF3">
        <w:rPr>
          <w:rFonts w:asciiTheme="minorHAnsi" w:hAnsiTheme="minorHAnsi" w:cstheme="minorHAnsi"/>
          <w:b/>
          <w:bCs/>
        </w:rPr>
        <w:t>maintenance</w:t>
      </w:r>
      <w:r w:rsidR="00DB5478">
        <w:rPr>
          <w:rFonts w:asciiTheme="minorHAnsi" w:hAnsiTheme="minorHAnsi" w:cstheme="minorHAnsi"/>
        </w:rPr>
        <w:t>: Blades need to be changed; Steve just recently greased both machines</w:t>
      </w:r>
    </w:p>
    <w:p w14:paraId="64CD196B" w14:textId="0A1C5DEA" w:rsidR="000F343E" w:rsidRPr="00AA278A" w:rsidRDefault="000F343E" w:rsidP="000F343E">
      <w:pPr>
        <w:pStyle w:val="ListParagraph"/>
        <w:numPr>
          <w:ilvl w:val="2"/>
          <w:numId w:val="10"/>
        </w:numPr>
        <w:rPr>
          <w:rFonts w:asciiTheme="minorHAnsi" w:hAnsiTheme="minorHAnsi" w:cstheme="minorHAnsi"/>
        </w:rPr>
      </w:pPr>
      <w:r w:rsidRPr="00DA6AF3">
        <w:rPr>
          <w:rFonts w:asciiTheme="minorHAnsi" w:hAnsiTheme="minorHAnsi" w:cstheme="minorHAnsi"/>
          <w:b/>
          <w:bCs/>
        </w:rPr>
        <w:t>Outdoor rink</w:t>
      </w:r>
      <w:r w:rsidR="001927BF" w:rsidRPr="00DA6AF3">
        <w:rPr>
          <w:rFonts w:asciiTheme="minorHAnsi" w:hAnsiTheme="minorHAnsi" w:cstheme="minorHAnsi"/>
          <w:b/>
          <w:bCs/>
        </w:rPr>
        <w:t xml:space="preserve"> replacement boards</w:t>
      </w:r>
      <w:r w:rsidR="00175478" w:rsidRPr="00DA6AF3">
        <w:rPr>
          <w:rFonts w:asciiTheme="minorHAnsi" w:hAnsiTheme="minorHAnsi" w:cstheme="minorHAnsi"/>
          <w:b/>
          <w:bCs/>
        </w:rPr>
        <w:t>, donor sign</w:t>
      </w:r>
      <w:r w:rsidR="00DB5478">
        <w:rPr>
          <w:rFonts w:asciiTheme="minorHAnsi" w:hAnsiTheme="minorHAnsi" w:cstheme="minorHAnsi"/>
        </w:rPr>
        <w:t xml:space="preserve">: Grant will be written to cover the cost of replacing needed boards.  Barry suggested ordering the 5 boards now so that they can be replaced prior to the weather getting to cold to install them.   </w:t>
      </w:r>
    </w:p>
    <w:p w14:paraId="2B551BD4" w14:textId="1E8EC3FD" w:rsidR="000F343E" w:rsidRPr="00DB5478" w:rsidRDefault="00976431" w:rsidP="000F343E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i/>
        </w:rPr>
      </w:pPr>
      <w:r w:rsidRPr="00DA6AF3">
        <w:rPr>
          <w:rFonts w:asciiTheme="minorHAnsi" w:hAnsiTheme="minorHAnsi" w:cstheme="minorHAnsi"/>
          <w:b/>
          <w:bCs/>
        </w:rPr>
        <w:t>C</w:t>
      </w:r>
      <w:r w:rsidR="000F343E" w:rsidRPr="00DA6AF3">
        <w:rPr>
          <w:rFonts w:asciiTheme="minorHAnsi" w:hAnsiTheme="minorHAnsi" w:cstheme="minorHAnsi"/>
          <w:b/>
          <w:bCs/>
        </w:rPr>
        <w:t>leaning</w:t>
      </w:r>
      <w:r w:rsidR="00DB5478" w:rsidRPr="00DA6AF3">
        <w:rPr>
          <w:rFonts w:asciiTheme="minorHAnsi" w:hAnsiTheme="minorHAnsi" w:cstheme="minorHAnsi"/>
          <w:b/>
          <w:bCs/>
        </w:rPr>
        <w:t>:</w:t>
      </w:r>
      <w:r w:rsidR="00DB5478">
        <w:rPr>
          <w:rFonts w:asciiTheme="minorHAnsi" w:hAnsiTheme="minorHAnsi" w:cstheme="minorHAnsi"/>
        </w:rPr>
        <w:t xml:space="preserve"> Monica shared that she is hoping that the board will be able to approve Quinn Hays (a co-op parent) who charges $40 an hour that will cover cleaning the concessions and bleachers, bathrooms and anything she can get cleaned in 2 hours</w:t>
      </w:r>
      <w:r w:rsidR="00B345D9">
        <w:rPr>
          <w:rFonts w:asciiTheme="minorHAnsi" w:hAnsiTheme="minorHAnsi" w:cstheme="minorHAnsi"/>
        </w:rPr>
        <w:t xml:space="preserve"> after each game</w:t>
      </w:r>
      <w:r w:rsidR="00DB5478">
        <w:rPr>
          <w:rFonts w:asciiTheme="minorHAnsi" w:hAnsiTheme="minorHAnsi" w:cstheme="minorHAnsi"/>
        </w:rPr>
        <w:t>.  Monica and Hub</w:t>
      </w:r>
      <w:r w:rsidR="00443375">
        <w:rPr>
          <w:rFonts w:asciiTheme="minorHAnsi" w:hAnsiTheme="minorHAnsi" w:cstheme="minorHAnsi"/>
        </w:rPr>
        <w:t>e</w:t>
      </w:r>
      <w:r w:rsidR="00DB5478">
        <w:rPr>
          <w:rFonts w:asciiTheme="minorHAnsi" w:hAnsiTheme="minorHAnsi" w:cstheme="minorHAnsi"/>
        </w:rPr>
        <w:t>r workers will be in to assist with the other areas that need cleaning (garbage, etc.)</w:t>
      </w:r>
      <w:r w:rsidR="00B345D9">
        <w:rPr>
          <w:rFonts w:asciiTheme="minorHAnsi" w:hAnsiTheme="minorHAnsi" w:cstheme="minorHAnsi"/>
        </w:rPr>
        <w:t xml:space="preserve"> </w:t>
      </w:r>
      <w:r w:rsidR="00443375">
        <w:rPr>
          <w:rFonts w:asciiTheme="minorHAnsi" w:hAnsiTheme="minorHAnsi" w:cstheme="minorHAnsi"/>
        </w:rPr>
        <w:t xml:space="preserve">in the morning. </w:t>
      </w:r>
      <w:r w:rsidR="00B345D9">
        <w:rPr>
          <w:rFonts w:asciiTheme="minorHAnsi" w:hAnsiTheme="minorHAnsi" w:cstheme="minorHAnsi"/>
        </w:rPr>
        <w:t xml:space="preserve"> A motion was made by Steve Gibbs to approve the changing of cleaning and seconded by Brad Martin.  Motion carried.</w:t>
      </w:r>
    </w:p>
    <w:p w14:paraId="55492DAF" w14:textId="25FFC5A9" w:rsidR="00DB5478" w:rsidRPr="00DB5478" w:rsidRDefault="00DB5478" w:rsidP="00DB5478">
      <w:pPr>
        <w:pStyle w:val="ListParagraph"/>
        <w:numPr>
          <w:ilvl w:val="3"/>
          <w:numId w:val="10"/>
        </w:numPr>
        <w:rPr>
          <w:rFonts w:asciiTheme="minorHAnsi" w:hAnsiTheme="minorHAnsi" w:cstheme="minorHAnsi"/>
          <w:i/>
        </w:rPr>
      </w:pPr>
      <w:r w:rsidRPr="00DA6AF3">
        <w:rPr>
          <w:rFonts w:asciiTheme="minorHAnsi" w:hAnsiTheme="minorHAnsi" w:cstheme="minorHAnsi"/>
          <w:b/>
          <w:bCs/>
        </w:rPr>
        <w:t>New to this year:</w:t>
      </w:r>
      <w:r>
        <w:rPr>
          <w:rFonts w:asciiTheme="minorHAnsi" w:hAnsiTheme="minorHAnsi" w:cstheme="minorHAnsi"/>
        </w:rPr>
        <w:t xml:space="preserve"> the team that has cleaning </w:t>
      </w:r>
      <w:r w:rsidR="008478D8">
        <w:rPr>
          <w:rFonts w:asciiTheme="minorHAnsi" w:hAnsiTheme="minorHAnsi" w:cstheme="minorHAnsi"/>
        </w:rPr>
        <w:t xml:space="preserve">responsibilities </w:t>
      </w:r>
      <w:r>
        <w:rPr>
          <w:rFonts w:asciiTheme="minorHAnsi" w:hAnsiTheme="minorHAnsi" w:cstheme="minorHAnsi"/>
        </w:rPr>
        <w:t xml:space="preserve">for the week will also be responsible for doing the Chuck a Puck </w:t>
      </w:r>
      <w:r w:rsidR="008478D8">
        <w:rPr>
          <w:rFonts w:asciiTheme="minorHAnsi" w:hAnsiTheme="minorHAnsi" w:cstheme="minorHAnsi"/>
        </w:rPr>
        <w:t xml:space="preserve">fundraiser </w:t>
      </w:r>
      <w:r>
        <w:rPr>
          <w:rFonts w:asciiTheme="minorHAnsi" w:hAnsiTheme="minorHAnsi" w:cstheme="minorHAnsi"/>
        </w:rPr>
        <w:t xml:space="preserve">during the </w:t>
      </w:r>
      <w:r>
        <w:rPr>
          <w:rFonts w:asciiTheme="minorHAnsi" w:hAnsiTheme="minorHAnsi" w:cstheme="minorHAnsi"/>
        </w:rPr>
        <w:lastRenderedPageBreak/>
        <w:t>Steel games</w:t>
      </w:r>
      <w:r w:rsidR="008478D8">
        <w:rPr>
          <w:rFonts w:asciiTheme="minorHAnsi" w:hAnsiTheme="minorHAnsi" w:cstheme="minorHAnsi"/>
        </w:rPr>
        <w:t xml:space="preserve"> scheduled that week as well.  The skaters assisting with selling pucks plus 1 guardian will be granted entry to promote and sell the pucks.</w:t>
      </w:r>
    </w:p>
    <w:p w14:paraId="6BDFB03D" w14:textId="266B1E2B" w:rsidR="008478D8" w:rsidRDefault="009B19C8" w:rsidP="00234B05">
      <w:pPr>
        <w:pStyle w:val="ListParagraph"/>
        <w:numPr>
          <w:ilvl w:val="2"/>
          <w:numId w:val="10"/>
        </w:numPr>
        <w:rPr>
          <w:rFonts w:asciiTheme="minorHAnsi" w:hAnsiTheme="minorHAnsi" w:cstheme="minorHAnsi"/>
        </w:rPr>
      </w:pPr>
      <w:r w:rsidRPr="00DA6AF3">
        <w:rPr>
          <w:rFonts w:asciiTheme="minorHAnsi" w:hAnsiTheme="minorHAnsi" w:cstheme="minorHAnsi"/>
          <w:b/>
          <w:bCs/>
        </w:rPr>
        <w:t>Rink manager</w:t>
      </w:r>
      <w:r w:rsidR="00234B05" w:rsidRPr="00DA6AF3">
        <w:rPr>
          <w:rFonts w:asciiTheme="minorHAnsi" w:hAnsiTheme="minorHAnsi" w:cstheme="minorHAnsi"/>
          <w:b/>
          <w:bCs/>
        </w:rPr>
        <w:t xml:space="preserve"> update</w:t>
      </w:r>
      <w:r w:rsidR="00DB5478">
        <w:rPr>
          <w:rFonts w:asciiTheme="minorHAnsi" w:hAnsiTheme="minorHAnsi" w:cstheme="minorHAnsi"/>
        </w:rPr>
        <w:t>:</w:t>
      </w:r>
    </w:p>
    <w:p w14:paraId="76711B6E" w14:textId="40090222" w:rsidR="008478D8" w:rsidRPr="005C572B" w:rsidRDefault="00DA6AF3" w:rsidP="008478D8">
      <w:pPr>
        <w:pStyle w:val="ListParagraph"/>
        <w:numPr>
          <w:ilvl w:val="3"/>
          <w:numId w:val="10"/>
        </w:numPr>
        <w:rPr>
          <w:rFonts w:asciiTheme="minorHAnsi" w:hAnsiTheme="minorHAnsi" w:cstheme="minorHAnsi"/>
        </w:rPr>
      </w:pPr>
      <w:r w:rsidRPr="005C572B">
        <w:rPr>
          <w:rFonts w:asciiTheme="minorHAnsi" w:hAnsiTheme="minorHAnsi" w:cstheme="minorHAnsi"/>
        </w:rPr>
        <w:t xml:space="preserve">Extinguishers in all areas of the building </w:t>
      </w:r>
      <w:r w:rsidR="005C572B" w:rsidRPr="005C572B">
        <w:rPr>
          <w:rFonts w:asciiTheme="minorHAnsi" w:hAnsiTheme="minorHAnsi" w:cstheme="minorHAnsi"/>
        </w:rPr>
        <w:t>checked and certified</w:t>
      </w:r>
      <w:r w:rsidRPr="005C572B">
        <w:rPr>
          <w:rFonts w:asciiTheme="minorHAnsi" w:hAnsiTheme="minorHAnsi" w:cstheme="minorHAnsi"/>
        </w:rPr>
        <w:t>?</w:t>
      </w:r>
    </w:p>
    <w:p w14:paraId="0CF52404" w14:textId="7F7907C5" w:rsidR="00105441" w:rsidRDefault="00DB5478" w:rsidP="008478D8">
      <w:pPr>
        <w:pStyle w:val="ListParagraph"/>
        <w:numPr>
          <w:ilvl w:val="3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478D8">
        <w:rPr>
          <w:rFonts w:asciiTheme="minorHAnsi" w:hAnsiTheme="minorHAnsi" w:cstheme="minorHAnsi"/>
        </w:rPr>
        <w:t>Bob will be getting information out in regards to Zamboni driver training.</w:t>
      </w:r>
    </w:p>
    <w:p w14:paraId="612C1B42" w14:textId="2A9BE856" w:rsidR="008478D8" w:rsidRDefault="008478D8" w:rsidP="008478D8">
      <w:pPr>
        <w:pStyle w:val="ListParagraph"/>
        <w:numPr>
          <w:ilvl w:val="3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Bob is working to get an answer about the edger</w:t>
      </w:r>
    </w:p>
    <w:p w14:paraId="6C19CA81" w14:textId="10ABB290" w:rsidR="008478D8" w:rsidRDefault="008478D8" w:rsidP="008478D8">
      <w:pPr>
        <w:pStyle w:val="ListParagraph"/>
        <w:numPr>
          <w:ilvl w:val="3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Hoping to be able to attend the non-profit meeting held at the </w:t>
      </w:r>
      <w:proofErr w:type="spellStart"/>
      <w:r>
        <w:rPr>
          <w:rFonts w:asciiTheme="minorHAnsi" w:hAnsiTheme="minorHAnsi" w:cstheme="minorHAnsi"/>
        </w:rPr>
        <w:t>Heyde</w:t>
      </w:r>
      <w:proofErr w:type="spellEnd"/>
      <w:r>
        <w:rPr>
          <w:rFonts w:asciiTheme="minorHAnsi" w:hAnsiTheme="minorHAnsi" w:cstheme="minorHAnsi"/>
        </w:rPr>
        <w:t xml:space="preserve"> center but was unable to do so due to other commitments.</w:t>
      </w:r>
    </w:p>
    <w:p w14:paraId="25EDE8CC" w14:textId="78FEC5DA" w:rsidR="008478D8" w:rsidRDefault="008478D8" w:rsidP="008478D8">
      <w:pPr>
        <w:pStyle w:val="ListParagraph"/>
        <w:numPr>
          <w:ilvl w:val="3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Lights are now fixed in the men’s bathrooms</w:t>
      </w:r>
    </w:p>
    <w:p w14:paraId="33735371" w14:textId="182160B5" w:rsidR="00234B05" w:rsidRDefault="00234B05" w:rsidP="00234B05">
      <w:pPr>
        <w:pStyle w:val="ListParagraph"/>
        <w:numPr>
          <w:ilvl w:val="2"/>
          <w:numId w:val="10"/>
        </w:numPr>
        <w:rPr>
          <w:rFonts w:asciiTheme="minorHAnsi" w:hAnsiTheme="minorHAnsi" w:cstheme="minorHAnsi"/>
        </w:rPr>
      </w:pPr>
      <w:r w:rsidRPr="00DA6AF3">
        <w:rPr>
          <w:rFonts w:asciiTheme="minorHAnsi" w:hAnsiTheme="minorHAnsi" w:cstheme="minorHAnsi"/>
          <w:b/>
          <w:bCs/>
        </w:rPr>
        <w:t>Gas leak by the high school locker rooms</w:t>
      </w:r>
      <w:r w:rsidR="008478D8" w:rsidRPr="00DA6AF3">
        <w:rPr>
          <w:rFonts w:asciiTheme="minorHAnsi" w:hAnsiTheme="minorHAnsi" w:cstheme="minorHAnsi"/>
          <w:b/>
          <w:bCs/>
        </w:rPr>
        <w:t xml:space="preserve">: </w:t>
      </w:r>
      <w:r w:rsidR="008478D8">
        <w:rPr>
          <w:rFonts w:asciiTheme="minorHAnsi" w:hAnsiTheme="minorHAnsi" w:cstheme="minorHAnsi"/>
        </w:rPr>
        <w:t>November 4</w:t>
      </w:r>
      <w:r w:rsidR="008478D8" w:rsidRPr="008478D8">
        <w:rPr>
          <w:rFonts w:asciiTheme="minorHAnsi" w:hAnsiTheme="minorHAnsi" w:cstheme="minorHAnsi"/>
          <w:vertAlign w:val="superscript"/>
        </w:rPr>
        <w:t>th</w:t>
      </w:r>
      <w:r w:rsidR="008478D8">
        <w:rPr>
          <w:rFonts w:asciiTheme="minorHAnsi" w:hAnsiTheme="minorHAnsi" w:cstheme="minorHAnsi"/>
        </w:rPr>
        <w:t xml:space="preserve"> is the date scheduled to fix this issue</w:t>
      </w:r>
    </w:p>
    <w:p w14:paraId="6A54F369" w14:textId="641D805C" w:rsidR="001927BF" w:rsidRPr="00B345D9" w:rsidRDefault="001927BF" w:rsidP="00234B05">
      <w:pPr>
        <w:pStyle w:val="ListParagraph"/>
        <w:numPr>
          <w:ilvl w:val="2"/>
          <w:numId w:val="10"/>
        </w:numPr>
        <w:rPr>
          <w:rFonts w:asciiTheme="minorHAnsi" w:hAnsiTheme="minorHAnsi" w:cstheme="minorHAnsi"/>
        </w:rPr>
      </w:pPr>
      <w:r w:rsidRPr="00DA6AF3">
        <w:rPr>
          <w:rFonts w:asciiTheme="minorHAnsi" w:hAnsiTheme="minorHAnsi" w:cstheme="minorHAnsi"/>
          <w:b/>
          <w:bCs/>
        </w:rPr>
        <w:t>Focus on Energy</w:t>
      </w:r>
      <w:r w:rsidR="00DA6AF3">
        <w:rPr>
          <w:rFonts w:asciiTheme="minorHAnsi" w:hAnsiTheme="minorHAnsi" w:cstheme="minorHAnsi"/>
          <w:b/>
          <w:bCs/>
        </w:rPr>
        <w:t xml:space="preserve">: </w:t>
      </w:r>
      <w:r w:rsidR="00B345D9" w:rsidRPr="00B345D9">
        <w:rPr>
          <w:rFonts w:asciiTheme="minorHAnsi" w:hAnsiTheme="minorHAnsi" w:cstheme="minorHAnsi"/>
        </w:rPr>
        <w:t>Waiting for the lighting to get done</w:t>
      </w:r>
      <w:r w:rsidR="00B345D9">
        <w:rPr>
          <w:rFonts w:asciiTheme="minorHAnsi" w:hAnsiTheme="minorHAnsi" w:cstheme="minorHAnsi"/>
        </w:rPr>
        <w:t xml:space="preserve"> for the rebate </w:t>
      </w:r>
      <w:r w:rsidR="00B345D9" w:rsidRPr="00B345D9">
        <w:rPr>
          <w:rFonts w:asciiTheme="minorHAnsi" w:hAnsiTheme="minorHAnsi" w:cstheme="minorHAnsi"/>
        </w:rPr>
        <w:t>to be sent in.</w:t>
      </w:r>
      <w:r w:rsidR="00B345D9">
        <w:rPr>
          <w:rFonts w:asciiTheme="minorHAnsi" w:hAnsiTheme="minorHAnsi" w:cstheme="minorHAnsi"/>
          <w:b/>
          <w:bCs/>
        </w:rPr>
        <w:t xml:space="preserve">  </w:t>
      </w:r>
      <w:r w:rsidR="00B345D9" w:rsidRPr="00B345D9">
        <w:rPr>
          <w:rFonts w:asciiTheme="minorHAnsi" w:hAnsiTheme="minorHAnsi" w:cstheme="minorHAnsi"/>
        </w:rPr>
        <w:t xml:space="preserve">Bob </w:t>
      </w:r>
      <w:r w:rsidR="00B345D9">
        <w:rPr>
          <w:rFonts w:asciiTheme="minorHAnsi" w:hAnsiTheme="minorHAnsi" w:cstheme="minorHAnsi"/>
        </w:rPr>
        <w:t xml:space="preserve">also shared that he </w:t>
      </w:r>
      <w:r w:rsidR="00B345D9" w:rsidRPr="00B345D9">
        <w:rPr>
          <w:rFonts w:asciiTheme="minorHAnsi" w:hAnsiTheme="minorHAnsi" w:cstheme="minorHAnsi"/>
        </w:rPr>
        <w:t>is working with Real Ice</w:t>
      </w:r>
      <w:r w:rsidR="00B345D9">
        <w:rPr>
          <w:rFonts w:asciiTheme="minorHAnsi" w:hAnsiTheme="minorHAnsi" w:cstheme="minorHAnsi"/>
        </w:rPr>
        <w:t xml:space="preserve"> to get more information and looking to visit other rinks that are currently utilizing this air system.  </w:t>
      </w:r>
    </w:p>
    <w:p w14:paraId="580AE96C" w14:textId="033F7402" w:rsidR="001927BF" w:rsidRPr="00DA6AF3" w:rsidRDefault="001927BF" w:rsidP="00234B05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b/>
          <w:bCs/>
        </w:rPr>
      </w:pPr>
      <w:r w:rsidRPr="00DA6AF3">
        <w:rPr>
          <w:rFonts w:asciiTheme="minorHAnsi" w:hAnsiTheme="minorHAnsi" w:cstheme="minorHAnsi"/>
          <w:b/>
          <w:bCs/>
        </w:rPr>
        <w:t>Electronic sign</w:t>
      </w:r>
      <w:r w:rsidR="00DA6AF3">
        <w:rPr>
          <w:rFonts w:asciiTheme="minorHAnsi" w:hAnsiTheme="minorHAnsi" w:cstheme="minorHAnsi"/>
          <w:b/>
          <w:bCs/>
        </w:rPr>
        <w:t>:</w:t>
      </w:r>
      <w:r w:rsidR="00B345D9">
        <w:rPr>
          <w:rFonts w:asciiTheme="minorHAnsi" w:hAnsiTheme="minorHAnsi" w:cstheme="minorHAnsi"/>
          <w:b/>
          <w:bCs/>
        </w:rPr>
        <w:t xml:space="preserve"> </w:t>
      </w:r>
      <w:r w:rsidR="00B345D9">
        <w:rPr>
          <w:rFonts w:asciiTheme="minorHAnsi" w:hAnsiTheme="minorHAnsi" w:cstheme="minorHAnsi"/>
        </w:rPr>
        <w:t>Barry shared that we are using words in place of images for clarity.</w:t>
      </w:r>
    </w:p>
    <w:p w14:paraId="422BFCAD" w14:textId="60CF5AF8" w:rsidR="009B1F28" w:rsidRPr="00DA6AF3" w:rsidRDefault="009B1F28" w:rsidP="00234B05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b/>
          <w:bCs/>
        </w:rPr>
      </w:pPr>
      <w:r w:rsidRPr="00DA6AF3">
        <w:rPr>
          <w:rFonts w:asciiTheme="minorHAnsi" w:hAnsiTheme="minorHAnsi" w:cstheme="minorHAnsi"/>
          <w:b/>
          <w:bCs/>
        </w:rPr>
        <w:t>Concessions Menu</w:t>
      </w:r>
      <w:r w:rsidR="00DA6AF3">
        <w:rPr>
          <w:rFonts w:asciiTheme="minorHAnsi" w:hAnsiTheme="minorHAnsi" w:cstheme="minorHAnsi"/>
          <w:b/>
          <w:bCs/>
        </w:rPr>
        <w:t>:</w:t>
      </w:r>
      <w:r w:rsidR="00B345D9">
        <w:rPr>
          <w:rFonts w:asciiTheme="minorHAnsi" w:hAnsiTheme="minorHAnsi" w:cstheme="minorHAnsi"/>
          <w:b/>
          <w:bCs/>
        </w:rPr>
        <w:t xml:space="preserve"> </w:t>
      </w:r>
      <w:r w:rsidR="00B345D9">
        <w:rPr>
          <w:rFonts w:asciiTheme="minorHAnsi" w:hAnsiTheme="minorHAnsi" w:cstheme="minorHAnsi"/>
        </w:rPr>
        <w:t xml:space="preserve">A generic version of the menu is complete and is waiting to be printed.  </w:t>
      </w:r>
    </w:p>
    <w:p w14:paraId="2C83E2C2" w14:textId="70A98B35" w:rsidR="007B44DC" w:rsidRPr="00DA6AF3" w:rsidRDefault="007B44DC" w:rsidP="00234B05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b/>
          <w:bCs/>
        </w:rPr>
      </w:pPr>
      <w:r w:rsidRPr="00DA6AF3">
        <w:rPr>
          <w:rFonts w:asciiTheme="minorHAnsi" w:hAnsiTheme="minorHAnsi" w:cstheme="minorHAnsi"/>
          <w:b/>
          <w:bCs/>
        </w:rPr>
        <w:t>North rink ice (in-ice logos)</w:t>
      </w:r>
      <w:r w:rsidR="00DA6AF3">
        <w:rPr>
          <w:rFonts w:asciiTheme="minorHAnsi" w:hAnsiTheme="minorHAnsi" w:cstheme="minorHAnsi"/>
          <w:b/>
          <w:bCs/>
        </w:rPr>
        <w:t>:</w:t>
      </w:r>
      <w:r w:rsidR="00B345D9">
        <w:rPr>
          <w:rFonts w:asciiTheme="minorHAnsi" w:hAnsiTheme="minorHAnsi" w:cstheme="minorHAnsi"/>
          <w:b/>
          <w:bCs/>
        </w:rPr>
        <w:t xml:space="preserve"> </w:t>
      </w:r>
      <w:r w:rsidR="00B345D9">
        <w:rPr>
          <w:rFonts w:asciiTheme="minorHAnsi" w:hAnsiTheme="minorHAnsi" w:cstheme="minorHAnsi"/>
        </w:rPr>
        <w:t>Bob has sent off the new logos to two companies.  The company from Madison can do the logo for $240.  He has not heard from the other company.</w:t>
      </w:r>
    </w:p>
    <w:p w14:paraId="35A9ABC0" w14:textId="651BB311" w:rsidR="000F343E" w:rsidRPr="00DA6AF3" w:rsidRDefault="000F343E" w:rsidP="000F343E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/>
          <w:bCs/>
        </w:rPr>
      </w:pPr>
      <w:r w:rsidRPr="00DA6AF3">
        <w:rPr>
          <w:rFonts w:asciiTheme="minorHAnsi" w:hAnsiTheme="minorHAnsi" w:cstheme="minorHAnsi"/>
          <w:b/>
          <w:bCs/>
        </w:rPr>
        <w:t>Finance/Administration (</w:t>
      </w:r>
      <w:r w:rsidR="0018236F" w:rsidRPr="00DA6AF3">
        <w:rPr>
          <w:rFonts w:asciiTheme="minorHAnsi" w:hAnsiTheme="minorHAnsi" w:cstheme="minorHAnsi"/>
          <w:b/>
          <w:bCs/>
        </w:rPr>
        <w:t>Jennifer, Trevor</w:t>
      </w:r>
      <w:r w:rsidRPr="00DA6AF3">
        <w:rPr>
          <w:rFonts w:asciiTheme="minorHAnsi" w:hAnsiTheme="minorHAnsi" w:cstheme="minorHAnsi"/>
          <w:b/>
          <w:bCs/>
        </w:rPr>
        <w:t>)</w:t>
      </w:r>
    </w:p>
    <w:p w14:paraId="1BC845B4" w14:textId="1B5AC711" w:rsidR="0056598F" w:rsidRDefault="00467DFE" w:rsidP="0018236F">
      <w:pPr>
        <w:pStyle w:val="ListParagraph"/>
        <w:numPr>
          <w:ilvl w:val="2"/>
          <w:numId w:val="10"/>
        </w:numPr>
      </w:pPr>
      <w:r w:rsidRPr="00CD3B88">
        <w:rPr>
          <w:b/>
          <w:bCs/>
        </w:rPr>
        <w:t>Amazon Smile</w:t>
      </w:r>
      <w:r w:rsidR="00B345D9" w:rsidRPr="00CD3B88">
        <w:rPr>
          <w:b/>
          <w:bCs/>
        </w:rPr>
        <w:t>:</w:t>
      </w:r>
      <w:r w:rsidR="00B345D9">
        <w:t xml:space="preserve"> The association was not getting the funds for Amazon Smile and it is now cleared up.  </w:t>
      </w:r>
      <w:r w:rsidR="00CD3B88">
        <w:t>Bob received an e-mail that we have already received an $180 deposit into the account.  Amazon account holders can go to amazonsmile.com in place of amazon.com.</w:t>
      </w:r>
    </w:p>
    <w:p w14:paraId="0493A70E" w14:textId="6D9A94AB" w:rsidR="00AA4CD7" w:rsidRDefault="00AA4CD7" w:rsidP="0018236F">
      <w:pPr>
        <w:pStyle w:val="ListParagraph"/>
        <w:numPr>
          <w:ilvl w:val="2"/>
          <w:numId w:val="10"/>
        </w:numPr>
      </w:pPr>
      <w:r>
        <w:rPr>
          <w:b/>
          <w:bCs/>
        </w:rPr>
        <w:t>Figure Skating Registration Fees:</w:t>
      </w:r>
      <w:r w:rsidR="009523A8">
        <w:t xml:space="preserve"> The beginner skaters are now tiered in regards to how much the CFSC will pay to the hockey association (1</w:t>
      </w:r>
      <w:r w:rsidR="009523A8" w:rsidRPr="009523A8">
        <w:rPr>
          <w:vertAlign w:val="superscript"/>
        </w:rPr>
        <w:t>st</w:t>
      </w:r>
      <w:r w:rsidR="009523A8">
        <w:t xml:space="preserve"> year is $25, 2</w:t>
      </w:r>
      <w:r w:rsidR="009523A8" w:rsidRPr="009523A8">
        <w:rPr>
          <w:vertAlign w:val="superscript"/>
        </w:rPr>
        <w:t>nd</w:t>
      </w:r>
      <w:r w:rsidR="009523A8">
        <w:t xml:space="preserve"> year is $50, 3</w:t>
      </w:r>
      <w:r w:rsidR="009523A8" w:rsidRPr="009523A8">
        <w:rPr>
          <w:vertAlign w:val="superscript"/>
        </w:rPr>
        <w:t>rd</w:t>
      </w:r>
      <w:r w:rsidR="009523A8">
        <w:t xml:space="preserve"> year $100).  Suggestion was made to CFSC to bring a proposal to the board in regards to how the beginner skater fees would best align with how the figure skating levels run.  CFSC made a proposal to the board that the fee for all LTS levels be $</w:t>
      </w:r>
      <w:r w:rsidR="00D9179D">
        <w:t>50 paid to the hockey association</w:t>
      </w:r>
      <w:r w:rsidR="009523A8">
        <w:t xml:space="preserve">. </w:t>
      </w:r>
      <w:r w:rsidR="00D9179D">
        <w:t xml:space="preserve">  Barry made a motion to approve the proposal made by CFSC and seconded by Darrel Herr.  Motion carried.</w:t>
      </w:r>
      <w:r w:rsidR="009523A8">
        <w:t xml:space="preserve">  </w:t>
      </w:r>
    </w:p>
    <w:p w14:paraId="1118E92A" w14:textId="58E85BEF" w:rsidR="000F343E" w:rsidRPr="003B6D4A" w:rsidRDefault="000F343E" w:rsidP="000F343E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/>
          <w:bCs/>
        </w:rPr>
      </w:pPr>
      <w:r w:rsidRPr="003B6D4A">
        <w:rPr>
          <w:rFonts w:asciiTheme="minorHAnsi" w:hAnsiTheme="minorHAnsi" w:cstheme="minorHAnsi"/>
          <w:b/>
          <w:bCs/>
        </w:rPr>
        <w:t>Special Events (Brad M</w:t>
      </w:r>
      <w:r w:rsidR="006D733D" w:rsidRPr="003B6D4A">
        <w:rPr>
          <w:rFonts w:asciiTheme="minorHAnsi" w:hAnsiTheme="minorHAnsi" w:cstheme="minorHAnsi"/>
          <w:b/>
          <w:bCs/>
        </w:rPr>
        <w:t xml:space="preserve">, </w:t>
      </w:r>
      <w:r w:rsidR="00031544" w:rsidRPr="003B6D4A">
        <w:rPr>
          <w:rFonts w:asciiTheme="minorHAnsi" w:hAnsiTheme="minorHAnsi" w:cstheme="minorHAnsi"/>
          <w:b/>
          <w:bCs/>
        </w:rPr>
        <w:t>Barry</w:t>
      </w:r>
      <w:r w:rsidRPr="003B6D4A">
        <w:rPr>
          <w:rFonts w:asciiTheme="minorHAnsi" w:hAnsiTheme="minorHAnsi" w:cstheme="minorHAnsi"/>
          <w:b/>
          <w:bCs/>
        </w:rPr>
        <w:t>)</w:t>
      </w:r>
    </w:p>
    <w:p w14:paraId="03B59D98" w14:textId="1B163E30" w:rsidR="000F343E" w:rsidRDefault="000F343E" w:rsidP="000F343E">
      <w:pPr>
        <w:pStyle w:val="ListParagraph"/>
        <w:numPr>
          <w:ilvl w:val="2"/>
          <w:numId w:val="10"/>
        </w:numPr>
        <w:rPr>
          <w:rFonts w:asciiTheme="minorHAnsi" w:hAnsiTheme="minorHAnsi" w:cstheme="minorHAnsi"/>
        </w:rPr>
      </w:pPr>
      <w:r w:rsidRPr="00CD3B88">
        <w:rPr>
          <w:rFonts w:asciiTheme="minorHAnsi" w:hAnsiTheme="minorHAnsi" w:cstheme="minorHAnsi"/>
          <w:b/>
          <w:bCs/>
        </w:rPr>
        <w:t>Bingo</w:t>
      </w:r>
      <w:r w:rsidR="00CD3B88" w:rsidRPr="00CD3B88">
        <w:rPr>
          <w:rFonts w:asciiTheme="minorHAnsi" w:hAnsiTheme="minorHAnsi" w:cstheme="minorHAnsi"/>
          <w:b/>
          <w:bCs/>
        </w:rPr>
        <w:t>:</w:t>
      </w:r>
      <w:r w:rsidR="00CD3B88">
        <w:rPr>
          <w:rFonts w:asciiTheme="minorHAnsi" w:hAnsiTheme="minorHAnsi" w:cstheme="minorHAnsi"/>
        </w:rPr>
        <w:t xml:space="preserve"> Jackpot is currently up to $2,526.  Net is up to $11,900.</w:t>
      </w:r>
    </w:p>
    <w:p w14:paraId="5C09FC73" w14:textId="3D3DD924" w:rsidR="009E636A" w:rsidRDefault="009E636A" w:rsidP="000F343E">
      <w:pPr>
        <w:pStyle w:val="ListParagraph"/>
        <w:numPr>
          <w:ilvl w:val="2"/>
          <w:numId w:val="10"/>
        </w:numPr>
        <w:rPr>
          <w:rFonts w:asciiTheme="minorHAnsi" w:hAnsiTheme="minorHAnsi" w:cstheme="minorHAnsi"/>
        </w:rPr>
      </w:pPr>
      <w:r w:rsidRPr="00CD3B88">
        <w:rPr>
          <w:rFonts w:asciiTheme="minorHAnsi" w:hAnsiTheme="minorHAnsi" w:cstheme="minorHAnsi"/>
          <w:b/>
          <w:bCs/>
        </w:rPr>
        <w:t>C</w:t>
      </w:r>
      <w:r w:rsidR="0063720C" w:rsidRPr="00CD3B88">
        <w:rPr>
          <w:rFonts w:asciiTheme="minorHAnsi" w:hAnsiTheme="minorHAnsi" w:cstheme="minorHAnsi"/>
          <w:b/>
          <w:bCs/>
        </w:rPr>
        <w:t>ountry Jam</w:t>
      </w:r>
      <w:r w:rsidR="00CD3B88" w:rsidRPr="00CD3B88">
        <w:rPr>
          <w:rFonts w:asciiTheme="minorHAnsi" w:hAnsiTheme="minorHAnsi" w:cstheme="minorHAnsi"/>
          <w:b/>
          <w:bCs/>
        </w:rPr>
        <w:t>:</w:t>
      </w:r>
      <w:r w:rsidR="00CD3B88">
        <w:rPr>
          <w:rFonts w:asciiTheme="minorHAnsi" w:hAnsiTheme="minorHAnsi" w:cstheme="minorHAnsi"/>
        </w:rPr>
        <w:t xml:space="preserve"> This item will be removed from the agenda until the Spring.  However, we are still looking for someone to take over the heading up this fundraiser</w:t>
      </w:r>
    </w:p>
    <w:p w14:paraId="78604265" w14:textId="61BEB2A5" w:rsidR="009B1F28" w:rsidRDefault="009B1F28" w:rsidP="000F343E">
      <w:pPr>
        <w:pStyle w:val="ListParagraph"/>
        <w:numPr>
          <w:ilvl w:val="2"/>
          <w:numId w:val="10"/>
        </w:numPr>
        <w:rPr>
          <w:rFonts w:asciiTheme="minorHAnsi" w:hAnsiTheme="minorHAnsi" w:cstheme="minorHAnsi"/>
        </w:rPr>
      </w:pPr>
      <w:r w:rsidRPr="00CD3B88">
        <w:rPr>
          <w:rFonts w:asciiTheme="minorHAnsi" w:hAnsiTheme="minorHAnsi" w:cstheme="minorHAnsi"/>
          <w:b/>
          <w:bCs/>
        </w:rPr>
        <w:t xml:space="preserve">Steel </w:t>
      </w:r>
      <w:r w:rsidR="008D1430" w:rsidRPr="00CD3B88">
        <w:rPr>
          <w:rFonts w:asciiTheme="minorHAnsi" w:hAnsiTheme="minorHAnsi" w:cstheme="minorHAnsi"/>
          <w:b/>
          <w:bCs/>
        </w:rPr>
        <w:t>Games</w:t>
      </w:r>
      <w:r w:rsidR="00CD3B88" w:rsidRPr="00CD3B88">
        <w:rPr>
          <w:rFonts w:asciiTheme="minorHAnsi" w:hAnsiTheme="minorHAnsi" w:cstheme="minorHAnsi"/>
          <w:b/>
          <w:bCs/>
        </w:rPr>
        <w:t>:</w:t>
      </w:r>
      <w:r w:rsidR="00CD3B88">
        <w:rPr>
          <w:rFonts w:asciiTheme="minorHAnsi" w:hAnsiTheme="minorHAnsi" w:cstheme="minorHAnsi"/>
        </w:rPr>
        <w:t xml:space="preserve">  Steel is winning, but attendance is down.  Suspected that attendance will be up once other Fall sports are no longer running.</w:t>
      </w:r>
    </w:p>
    <w:p w14:paraId="379472BF" w14:textId="0E38B5EC" w:rsidR="008D1430" w:rsidRDefault="008D1430" w:rsidP="000F343E">
      <w:pPr>
        <w:pStyle w:val="ListParagraph"/>
        <w:numPr>
          <w:ilvl w:val="2"/>
          <w:numId w:val="10"/>
        </w:numPr>
        <w:rPr>
          <w:rFonts w:asciiTheme="minorHAnsi" w:hAnsiTheme="minorHAnsi" w:cstheme="minorHAnsi"/>
        </w:rPr>
      </w:pPr>
      <w:r w:rsidRPr="00CD3B88">
        <w:rPr>
          <w:rFonts w:asciiTheme="minorHAnsi" w:hAnsiTheme="minorHAnsi" w:cstheme="minorHAnsi"/>
          <w:b/>
          <w:bCs/>
        </w:rPr>
        <w:t>Daycare Ice</w:t>
      </w:r>
      <w:r w:rsidR="00CD3B88" w:rsidRPr="00CD3B88">
        <w:rPr>
          <w:rFonts w:asciiTheme="minorHAnsi" w:hAnsiTheme="minorHAnsi" w:cstheme="minorHAnsi"/>
          <w:b/>
          <w:bCs/>
        </w:rPr>
        <w:t>:</w:t>
      </w:r>
      <w:r w:rsidR="00CD3B88">
        <w:rPr>
          <w:rFonts w:asciiTheme="minorHAnsi" w:hAnsiTheme="minorHAnsi" w:cstheme="minorHAnsi"/>
        </w:rPr>
        <w:t xml:space="preserve">  Starting </w:t>
      </w:r>
      <w:r w:rsidR="002D110C">
        <w:rPr>
          <w:rFonts w:asciiTheme="minorHAnsi" w:hAnsiTheme="minorHAnsi" w:cstheme="minorHAnsi"/>
        </w:rPr>
        <w:t>Mid November or December</w:t>
      </w:r>
    </w:p>
    <w:p w14:paraId="4EAF8362" w14:textId="137D8CF3" w:rsidR="005C4ED0" w:rsidRPr="00AA278A" w:rsidRDefault="005C4ED0" w:rsidP="000F343E">
      <w:pPr>
        <w:pStyle w:val="ListParagraph"/>
        <w:numPr>
          <w:ilvl w:val="2"/>
          <w:numId w:val="10"/>
        </w:numPr>
        <w:rPr>
          <w:rFonts w:asciiTheme="minorHAnsi" w:hAnsiTheme="minorHAnsi" w:cstheme="minorHAnsi"/>
        </w:rPr>
      </w:pPr>
      <w:r w:rsidRPr="00CD3B88">
        <w:rPr>
          <w:rFonts w:asciiTheme="minorHAnsi" w:hAnsiTheme="minorHAnsi" w:cstheme="minorHAnsi"/>
          <w:b/>
          <w:bCs/>
        </w:rPr>
        <w:t>Spring Men’s League Tournament</w:t>
      </w:r>
      <w:r w:rsidR="00CD3B88" w:rsidRPr="00CD3B88">
        <w:rPr>
          <w:rFonts w:asciiTheme="minorHAnsi" w:hAnsiTheme="minorHAnsi" w:cstheme="minorHAnsi"/>
          <w:b/>
          <w:bCs/>
        </w:rPr>
        <w:t>:</w:t>
      </w:r>
      <w:r w:rsidR="00CD3B88">
        <w:rPr>
          <w:rFonts w:asciiTheme="minorHAnsi" w:hAnsiTheme="minorHAnsi" w:cstheme="minorHAnsi"/>
        </w:rPr>
        <w:t xml:space="preserve"> One of the Chippewa teams would like to hold their tournament during April in place of the scheduled spring break time</w:t>
      </w:r>
      <w:r w:rsidR="00DD547A">
        <w:rPr>
          <w:rFonts w:asciiTheme="minorHAnsi" w:hAnsiTheme="minorHAnsi" w:cstheme="minorHAnsi"/>
        </w:rPr>
        <w:t xml:space="preserve"> in March</w:t>
      </w:r>
      <w:r w:rsidR="00CD3B88">
        <w:rPr>
          <w:rFonts w:asciiTheme="minorHAnsi" w:hAnsiTheme="minorHAnsi" w:cstheme="minorHAnsi"/>
        </w:rPr>
        <w:t>.  The 4</w:t>
      </w:r>
      <w:r w:rsidR="00CD3B88" w:rsidRPr="00CD3B88">
        <w:rPr>
          <w:rFonts w:asciiTheme="minorHAnsi" w:hAnsiTheme="minorHAnsi" w:cstheme="minorHAnsi"/>
          <w:vertAlign w:val="superscript"/>
        </w:rPr>
        <w:t>th</w:t>
      </w:r>
      <w:r w:rsidR="00CD3B88">
        <w:rPr>
          <w:rFonts w:asciiTheme="minorHAnsi" w:hAnsiTheme="minorHAnsi" w:cstheme="minorHAnsi"/>
        </w:rPr>
        <w:t xml:space="preserve"> and 5</w:t>
      </w:r>
      <w:r w:rsidR="00CD3B88" w:rsidRPr="00CD3B88">
        <w:rPr>
          <w:rFonts w:asciiTheme="minorHAnsi" w:hAnsiTheme="minorHAnsi" w:cstheme="minorHAnsi"/>
          <w:vertAlign w:val="superscript"/>
        </w:rPr>
        <w:t>th</w:t>
      </w:r>
      <w:r w:rsidR="00CD3B88">
        <w:rPr>
          <w:rFonts w:asciiTheme="minorHAnsi" w:hAnsiTheme="minorHAnsi" w:cstheme="minorHAnsi"/>
        </w:rPr>
        <w:t xml:space="preserve"> of April are the last days of the Steel games.  The 11</w:t>
      </w:r>
      <w:r w:rsidR="00CD3B88" w:rsidRPr="00CD3B88">
        <w:rPr>
          <w:rFonts w:asciiTheme="minorHAnsi" w:hAnsiTheme="minorHAnsi" w:cstheme="minorHAnsi"/>
          <w:vertAlign w:val="superscript"/>
        </w:rPr>
        <w:t>th</w:t>
      </w:r>
      <w:r w:rsidR="00CD3B88">
        <w:rPr>
          <w:rFonts w:asciiTheme="minorHAnsi" w:hAnsiTheme="minorHAnsi" w:cstheme="minorHAnsi"/>
        </w:rPr>
        <w:t xml:space="preserve"> and 12</w:t>
      </w:r>
      <w:r w:rsidR="00CD3B88" w:rsidRPr="00CD3B88">
        <w:rPr>
          <w:rFonts w:asciiTheme="minorHAnsi" w:hAnsiTheme="minorHAnsi" w:cstheme="minorHAnsi"/>
          <w:vertAlign w:val="superscript"/>
        </w:rPr>
        <w:t>th</w:t>
      </w:r>
      <w:r w:rsidR="00CD3B88">
        <w:rPr>
          <w:rFonts w:asciiTheme="minorHAnsi" w:hAnsiTheme="minorHAnsi" w:cstheme="minorHAnsi"/>
        </w:rPr>
        <w:t xml:space="preserve"> would be the first round of playoffs</w:t>
      </w:r>
      <w:r w:rsidR="00DD547A">
        <w:rPr>
          <w:rFonts w:asciiTheme="minorHAnsi" w:hAnsiTheme="minorHAnsi" w:cstheme="minorHAnsi"/>
        </w:rPr>
        <w:t xml:space="preserve"> for the Steel</w:t>
      </w:r>
      <w:r w:rsidR="00CD3B88">
        <w:rPr>
          <w:rFonts w:asciiTheme="minorHAnsi" w:hAnsiTheme="minorHAnsi" w:cstheme="minorHAnsi"/>
        </w:rPr>
        <w:t xml:space="preserve">. </w:t>
      </w:r>
      <w:r w:rsidR="00DD547A">
        <w:rPr>
          <w:rFonts w:asciiTheme="minorHAnsi" w:hAnsiTheme="minorHAnsi" w:cstheme="minorHAnsi"/>
        </w:rPr>
        <w:t xml:space="preserve"> The men’s league also donates to cover the cost of their ice time.   </w:t>
      </w:r>
      <w:r w:rsidR="00AA4CD7">
        <w:rPr>
          <w:rFonts w:asciiTheme="minorHAnsi" w:hAnsiTheme="minorHAnsi" w:cstheme="minorHAnsi"/>
        </w:rPr>
        <w:t>The men’s league is looking to schedule their tournament the weekend of April 18</w:t>
      </w:r>
      <w:r w:rsidR="00AA4CD7" w:rsidRPr="00AA4CD7">
        <w:rPr>
          <w:rFonts w:asciiTheme="minorHAnsi" w:hAnsiTheme="minorHAnsi" w:cstheme="minorHAnsi"/>
          <w:vertAlign w:val="superscript"/>
        </w:rPr>
        <w:t>th</w:t>
      </w:r>
      <w:r w:rsidR="00AA4CD7">
        <w:rPr>
          <w:rFonts w:asciiTheme="minorHAnsi" w:hAnsiTheme="minorHAnsi" w:cstheme="minorHAnsi"/>
        </w:rPr>
        <w:t xml:space="preserve"> and 19</w:t>
      </w:r>
      <w:r w:rsidR="00AA4CD7" w:rsidRPr="00AA4CD7">
        <w:rPr>
          <w:rFonts w:asciiTheme="minorHAnsi" w:hAnsiTheme="minorHAnsi" w:cstheme="minorHAnsi"/>
          <w:vertAlign w:val="superscript"/>
        </w:rPr>
        <w:t>th</w:t>
      </w:r>
      <w:r w:rsidR="00AA4CD7">
        <w:rPr>
          <w:rFonts w:asciiTheme="minorHAnsi" w:hAnsiTheme="minorHAnsi" w:cstheme="minorHAnsi"/>
        </w:rPr>
        <w:t xml:space="preserve">.  </w:t>
      </w:r>
    </w:p>
    <w:p w14:paraId="127AA2ED" w14:textId="3203D089" w:rsidR="00A21505" w:rsidRPr="003B6D4A" w:rsidRDefault="000F343E" w:rsidP="00A21505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/>
          <w:bCs/>
        </w:rPr>
      </w:pPr>
      <w:r w:rsidRPr="003B6D4A">
        <w:rPr>
          <w:rFonts w:asciiTheme="minorHAnsi" w:hAnsiTheme="minorHAnsi" w:cstheme="minorHAnsi"/>
          <w:b/>
          <w:bCs/>
        </w:rPr>
        <w:t>On-Ice (Scott</w:t>
      </w:r>
      <w:r w:rsidR="0018236F" w:rsidRPr="003B6D4A">
        <w:rPr>
          <w:rFonts w:asciiTheme="minorHAnsi" w:hAnsiTheme="minorHAnsi" w:cstheme="minorHAnsi"/>
          <w:b/>
          <w:bCs/>
        </w:rPr>
        <w:t xml:space="preserve">, </w:t>
      </w:r>
      <w:r w:rsidR="00031544" w:rsidRPr="003B6D4A">
        <w:rPr>
          <w:rFonts w:asciiTheme="minorHAnsi" w:hAnsiTheme="minorHAnsi" w:cstheme="minorHAnsi"/>
          <w:b/>
          <w:bCs/>
        </w:rPr>
        <w:t>Chris</w:t>
      </w:r>
      <w:r w:rsidRPr="003B6D4A">
        <w:rPr>
          <w:rFonts w:asciiTheme="minorHAnsi" w:hAnsiTheme="minorHAnsi" w:cstheme="minorHAnsi"/>
          <w:b/>
          <w:bCs/>
        </w:rPr>
        <w:t>)</w:t>
      </w:r>
    </w:p>
    <w:p w14:paraId="05C92BBA" w14:textId="3E0BD784" w:rsidR="00A21505" w:rsidRPr="00DD547A" w:rsidRDefault="00A21505" w:rsidP="00A21505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b/>
          <w:bCs/>
        </w:rPr>
      </w:pPr>
      <w:r w:rsidRPr="00DD547A">
        <w:rPr>
          <w:rFonts w:asciiTheme="minorHAnsi" w:hAnsiTheme="minorHAnsi" w:cstheme="minorHAnsi"/>
          <w:b/>
          <w:bCs/>
        </w:rPr>
        <w:t>Engagement and recruitment of kids</w:t>
      </w:r>
      <w:r w:rsidR="00DD547A">
        <w:rPr>
          <w:rFonts w:asciiTheme="minorHAnsi" w:hAnsiTheme="minorHAnsi" w:cstheme="minorHAnsi"/>
          <w:b/>
          <w:bCs/>
        </w:rPr>
        <w:t xml:space="preserve">: </w:t>
      </w:r>
      <w:r w:rsidR="00D9179D">
        <w:rPr>
          <w:rFonts w:asciiTheme="minorHAnsi" w:hAnsiTheme="minorHAnsi" w:cstheme="minorHAnsi"/>
        </w:rPr>
        <w:t xml:space="preserve">G.O.A.L. program:  More helmets needed for the program and we will need to be budget for about 12 helmets.  We will also start </w:t>
      </w:r>
      <w:r w:rsidR="00D9179D">
        <w:rPr>
          <w:rFonts w:asciiTheme="minorHAnsi" w:hAnsiTheme="minorHAnsi" w:cstheme="minorHAnsi"/>
        </w:rPr>
        <w:lastRenderedPageBreak/>
        <w:t xml:space="preserve">to take smaller size </w:t>
      </w:r>
      <w:r w:rsidR="00851C01">
        <w:rPr>
          <w:rFonts w:asciiTheme="minorHAnsi" w:hAnsiTheme="minorHAnsi" w:cstheme="minorHAnsi"/>
        </w:rPr>
        <w:t>skates for work assessment hours as well.  (2 hours per pair, all smaller sizes toddler size 8 all the way up to youth size 1)</w:t>
      </w:r>
      <w:r w:rsidR="00D9179D">
        <w:rPr>
          <w:rFonts w:asciiTheme="minorHAnsi" w:hAnsiTheme="minorHAnsi" w:cstheme="minorHAnsi"/>
        </w:rPr>
        <w:t xml:space="preserve">  </w:t>
      </w:r>
    </w:p>
    <w:p w14:paraId="119F38F1" w14:textId="5DF7E675" w:rsidR="00727018" w:rsidRDefault="000F343E" w:rsidP="00727018">
      <w:pPr>
        <w:pStyle w:val="ListParagraph"/>
        <w:numPr>
          <w:ilvl w:val="2"/>
          <w:numId w:val="10"/>
        </w:numPr>
        <w:rPr>
          <w:rFonts w:asciiTheme="minorHAnsi" w:hAnsiTheme="minorHAnsi" w:cstheme="minorHAnsi"/>
        </w:rPr>
      </w:pPr>
      <w:r w:rsidRPr="003347DC">
        <w:rPr>
          <w:rFonts w:asciiTheme="minorHAnsi" w:hAnsiTheme="minorHAnsi" w:cstheme="minorHAnsi"/>
          <w:b/>
          <w:bCs/>
        </w:rPr>
        <w:t>PDC update</w:t>
      </w:r>
      <w:r w:rsidR="003347DC" w:rsidRPr="003347DC">
        <w:rPr>
          <w:rFonts w:asciiTheme="minorHAnsi" w:hAnsiTheme="minorHAnsi" w:cstheme="minorHAnsi"/>
          <w:b/>
          <w:bCs/>
        </w:rPr>
        <w:t>:</w:t>
      </w:r>
      <w:r w:rsidR="003347DC">
        <w:rPr>
          <w:rFonts w:asciiTheme="minorHAnsi" w:hAnsiTheme="minorHAnsi" w:cstheme="minorHAnsi"/>
        </w:rPr>
        <w:t xml:space="preserve">  A meeting will be held prior to Bantam try-outs</w:t>
      </w:r>
      <w:r w:rsidR="00443375">
        <w:rPr>
          <w:rFonts w:asciiTheme="minorHAnsi" w:hAnsiTheme="minorHAnsi" w:cstheme="minorHAnsi"/>
        </w:rPr>
        <w:t xml:space="preserve">.  </w:t>
      </w:r>
    </w:p>
    <w:p w14:paraId="24583C23" w14:textId="1DF7552A" w:rsidR="0063720C" w:rsidRPr="00DD547A" w:rsidRDefault="0063720C" w:rsidP="00F1048F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b/>
          <w:bCs/>
        </w:rPr>
      </w:pPr>
      <w:r w:rsidRPr="00DD547A">
        <w:rPr>
          <w:rFonts w:asciiTheme="minorHAnsi" w:hAnsiTheme="minorHAnsi" w:cstheme="minorHAnsi"/>
          <w:b/>
          <w:bCs/>
        </w:rPr>
        <w:t>G</w:t>
      </w:r>
      <w:r w:rsidR="00571FC0" w:rsidRPr="00DD547A">
        <w:rPr>
          <w:rFonts w:asciiTheme="minorHAnsi" w:hAnsiTheme="minorHAnsi" w:cstheme="minorHAnsi"/>
          <w:b/>
          <w:bCs/>
        </w:rPr>
        <w:t>uidelines for rescheduling games, practice</w:t>
      </w:r>
      <w:r w:rsidRPr="00DD547A">
        <w:rPr>
          <w:rFonts w:asciiTheme="minorHAnsi" w:hAnsiTheme="minorHAnsi" w:cstheme="minorHAnsi"/>
          <w:b/>
          <w:bCs/>
        </w:rPr>
        <w:t>s and open ice due to snow days</w:t>
      </w:r>
      <w:r w:rsidR="00DD547A">
        <w:rPr>
          <w:rFonts w:asciiTheme="minorHAnsi" w:hAnsiTheme="minorHAnsi" w:cstheme="minorHAnsi"/>
          <w:b/>
          <w:bCs/>
        </w:rPr>
        <w:t>:</w:t>
      </w:r>
      <w:r w:rsidR="00851C01">
        <w:rPr>
          <w:rFonts w:asciiTheme="minorHAnsi" w:hAnsiTheme="minorHAnsi" w:cstheme="minorHAnsi"/>
          <w:b/>
          <w:bCs/>
        </w:rPr>
        <w:t xml:space="preserve">  </w:t>
      </w:r>
      <w:r w:rsidR="00851C01">
        <w:rPr>
          <w:rFonts w:asciiTheme="minorHAnsi" w:hAnsiTheme="minorHAnsi" w:cstheme="minorHAnsi"/>
        </w:rPr>
        <w:t>Moved to later meeting</w:t>
      </w:r>
    </w:p>
    <w:p w14:paraId="6807C23C" w14:textId="1C408E6A" w:rsidR="000F343E" w:rsidRPr="00851C01" w:rsidRDefault="0063720C" w:rsidP="00246EDE">
      <w:pPr>
        <w:pStyle w:val="ListParagraph"/>
        <w:numPr>
          <w:ilvl w:val="2"/>
          <w:numId w:val="10"/>
        </w:numPr>
        <w:rPr>
          <w:rFonts w:asciiTheme="minorHAnsi" w:hAnsiTheme="minorHAnsi" w:cstheme="minorHAnsi"/>
        </w:rPr>
      </w:pPr>
      <w:r w:rsidRPr="00DD547A">
        <w:rPr>
          <w:rFonts w:asciiTheme="minorHAnsi" w:hAnsiTheme="minorHAnsi" w:cstheme="minorHAnsi"/>
          <w:b/>
          <w:bCs/>
        </w:rPr>
        <w:t>P</w:t>
      </w:r>
      <w:r w:rsidR="00FE45A3" w:rsidRPr="00DD547A">
        <w:rPr>
          <w:rFonts w:asciiTheme="minorHAnsi" w:hAnsiTheme="minorHAnsi" w:cstheme="minorHAnsi"/>
          <w:b/>
          <w:bCs/>
        </w:rPr>
        <w:t>olicies for i</w:t>
      </w:r>
      <w:r w:rsidRPr="00DD547A">
        <w:rPr>
          <w:rFonts w:asciiTheme="minorHAnsi" w:hAnsiTheme="minorHAnsi" w:cstheme="minorHAnsi"/>
          <w:b/>
          <w:bCs/>
        </w:rPr>
        <w:t>ce rental and use of facilities</w:t>
      </w:r>
      <w:r w:rsidR="00DD547A">
        <w:rPr>
          <w:rFonts w:asciiTheme="minorHAnsi" w:hAnsiTheme="minorHAnsi" w:cstheme="minorHAnsi"/>
          <w:b/>
          <w:bCs/>
        </w:rPr>
        <w:t>:</w:t>
      </w:r>
      <w:r w:rsidR="00D9179D">
        <w:rPr>
          <w:rFonts w:asciiTheme="minorHAnsi" w:hAnsiTheme="minorHAnsi" w:cstheme="minorHAnsi"/>
          <w:b/>
          <w:bCs/>
        </w:rPr>
        <w:t xml:space="preserve"> </w:t>
      </w:r>
      <w:r w:rsidR="00851C01" w:rsidRPr="00851C01">
        <w:rPr>
          <w:rFonts w:asciiTheme="minorHAnsi" w:hAnsiTheme="minorHAnsi" w:cstheme="minorHAnsi"/>
        </w:rPr>
        <w:t>Moved to later meeting</w:t>
      </w:r>
    </w:p>
    <w:p w14:paraId="4DF0D0FC" w14:textId="77F804FE" w:rsidR="00D9179D" w:rsidRPr="00D9179D" w:rsidRDefault="00467DFE" w:rsidP="00434239">
      <w:pPr>
        <w:pStyle w:val="ListParagraph"/>
        <w:numPr>
          <w:ilvl w:val="2"/>
          <w:numId w:val="10"/>
        </w:numPr>
        <w:ind w:left="1620"/>
        <w:rPr>
          <w:rFonts w:asciiTheme="minorHAnsi" w:hAnsiTheme="minorHAnsi" w:cstheme="minorHAnsi"/>
          <w:b/>
          <w:bCs/>
        </w:rPr>
      </w:pPr>
      <w:r w:rsidRPr="00D9179D">
        <w:rPr>
          <w:rFonts w:asciiTheme="minorHAnsi" w:hAnsiTheme="minorHAnsi" w:cstheme="minorHAnsi"/>
          <w:b/>
          <w:bCs/>
        </w:rPr>
        <w:t>Figure Skating Ice Scheduling</w:t>
      </w:r>
      <w:r w:rsidR="00DD547A" w:rsidRPr="00D9179D">
        <w:rPr>
          <w:rFonts w:asciiTheme="minorHAnsi" w:hAnsiTheme="minorHAnsi" w:cstheme="minorHAnsi"/>
          <w:b/>
          <w:bCs/>
        </w:rPr>
        <w:t>:</w:t>
      </w:r>
      <w:r w:rsidR="00AA4CD7" w:rsidRPr="00D9179D">
        <w:rPr>
          <w:rFonts w:asciiTheme="minorHAnsi" w:hAnsiTheme="minorHAnsi" w:cstheme="minorHAnsi"/>
          <w:b/>
          <w:bCs/>
        </w:rPr>
        <w:t xml:space="preserve"> </w:t>
      </w:r>
      <w:r w:rsidR="00AA4CD7" w:rsidRPr="00D9179D">
        <w:rPr>
          <w:rFonts w:asciiTheme="minorHAnsi" w:hAnsiTheme="minorHAnsi" w:cstheme="minorHAnsi"/>
        </w:rPr>
        <w:t>Todd asked how the figure skating ice is scheduled.  Is the CFSC board allowed to determine how the ice is allocated to specific groups?</w:t>
      </w:r>
      <w:r w:rsidR="00D9179D" w:rsidRPr="00D9179D">
        <w:rPr>
          <w:rFonts w:asciiTheme="minorHAnsi" w:hAnsiTheme="minorHAnsi" w:cstheme="minorHAnsi"/>
        </w:rPr>
        <w:t xml:space="preserve"> The question was also asked if a proposal could be made and brought forth to provided</w:t>
      </w:r>
      <w:r w:rsidR="00D9179D">
        <w:rPr>
          <w:rFonts w:asciiTheme="minorHAnsi" w:hAnsiTheme="minorHAnsi" w:cstheme="minorHAnsi"/>
        </w:rPr>
        <w:t xml:space="preserve"> </w:t>
      </w:r>
      <w:r w:rsidR="00D9179D" w:rsidRPr="00D9179D">
        <w:rPr>
          <w:rFonts w:asciiTheme="minorHAnsi" w:hAnsiTheme="minorHAnsi" w:cstheme="minorHAnsi"/>
        </w:rPr>
        <w:t>work Assessment for Middle School volunteer skaters and older</w:t>
      </w:r>
      <w:r w:rsidR="00D9179D">
        <w:rPr>
          <w:rFonts w:asciiTheme="minorHAnsi" w:hAnsiTheme="minorHAnsi" w:cstheme="minorHAnsi"/>
          <w:b/>
          <w:bCs/>
        </w:rPr>
        <w:t xml:space="preserve">.  </w:t>
      </w:r>
    </w:p>
    <w:p w14:paraId="376FB448" w14:textId="48FA99F2" w:rsidR="00467DFE" w:rsidRPr="003A32E8" w:rsidRDefault="00467DFE" w:rsidP="00246EDE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b/>
          <w:bCs/>
        </w:rPr>
      </w:pPr>
      <w:r w:rsidRPr="00DD547A">
        <w:rPr>
          <w:rFonts w:asciiTheme="minorHAnsi" w:hAnsiTheme="minorHAnsi" w:cstheme="minorHAnsi"/>
          <w:b/>
          <w:bCs/>
        </w:rPr>
        <w:t>Annual 3 on 3 tournament on Outdoor rink (2/15/20)</w:t>
      </w:r>
      <w:r w:rsidR="00DD547A">
        <w:rPr>
          <w:rFonts w:asciiTheme="minorHAnsi" w:hAnsiTheme="minorHAnsi" w:cstheme="minorHAnsi"/>
          <w:b/>
          <w:bCs/>
        </w:rPr>
        <w:t>:</w:t>
      </w:r>
      <w:r w:rsidR="00851C01">
        <w:rPr>
          <w:rFonts w:asciiTheme="minorHAnsi" w:hAnsiTheme="minorHAnsi" w:cstheme="minorHAnsi"/>
          <w:b/>
          <w:bCs/>
        </w:rPr>
        <w:t xml:space="preserve"> </w:t>
      </w:r>
      <w:r w:rsidR="00851C01">
        <w:rPr>
          <w:rFonts w:asciiTheme="minorHAnsi" w:hAnsiTheme="minorHAnsi" w:cstheme="minorHAnsi"/>
        </w:rPr>
        <w:t xml:space="preserve">A motion was made to approved the use of the outdoor </w:t>
      </w:r>
      <w:r w:rsidR="00443375">
        <w:rPr>
          <w:rFonts w:asciiTheme="minorHAnsi" w:hAnsiTheme="minorHAnsi" w:cstheme="minorHAnsi"/>
        </w:rPr>
        <w:t xml:space="preserve">rink </w:t>
      </w:r>
      <w:r w:rsidR="00851C01">
        <w:rPr>
          <w:rFonts w:asciiTheme="minorHAnsi" w:hAnsiTheme="minorHAnsi" w:cstheme="minorHAnsi"/>
        </w:rPr>
        <w:t xml:space="preserve">for the annual 3 on 3 </w:t>
      </w:r>
      <w:proofErr w:type="gramStart"/>
      <w:r w:rsidR="00851C01">
        <w:rPr>
          <w:rFonts w:asciiTheme="minorHAnsi" w:hAnsiTheme="minorHAnsi" w:cstheme="minorHAnsi"/>
        </w:rPr>
        <w:t>tournament</w:t>
      </w:r>
      <w:proofErr w:type="gramEnd"/>
      <w:r w:rsidR="00851C01">
        <w:rPr>
          <w:rFonts w:asciiTheme="minorHAnsi" w:hAnsiTheme="minorHAnsi" w:cstheme="minorHAnsi"/>
        </w:rPr>
        <w:t xml:space="preserve"> by Steve Gibbs, seconded by Brad Martin.  Motion carried.</w:t>
      </w:r>
    </w:p>
    <w:p w14:paraId="50F0AA36" w14:textId="5FE62E13" w:rsidR="003A32E8" w:rsidRPr="007F5EFA" w:rsidRDefault="003A32E8" w:rsidP="00246EDE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b/>
          <w:bCs/>
        </w:rPr>
      </w:pPr>
      <w:r w:rsidRPr="003A32E8">
        <w:rPr>
          <w:rFonts w:asciiTheme="minorHAnsi" w:hAnsiTheme="minorHAnsi" w:cstheme="minorHAnsi"/>
          <w:b/>
          <w:bCs/>
        </w:rPr>
        <w:t>Game Scheduler:</w:t>
      </w:r>
      <w:r>
        <w:rPr>
          <w:rFonts w:asciiTheme="minorHAnsi" w:hAnsiTheme="minorHAnsi" w:cstheme="minorHAnsi"/>
        </w:rPr>
        <w:t xml:space="preserve"> We will also need a main game scheduler for the association that will need to be trained this year.  </w:t>
      </w:r>
    </w:p>
    <w:p w14:paraId="4F6066A0" w14:textId="4457C5D1" w:rsidR="00172CFE" w:rsidRPr="00172CFE" w:rsidRDefault="007F5EFA" w:rsidP="00246EDE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Girls </w:t>
      </w:r>
      <w:r w:rsidR="00172CFE">
        <w:rPr>
          <w:rFonts w:asciiTheme="minorHAnsi" w:hAnsiTheme="minorHAnsi" w:cstheme="minorHAnsi"/>
          <w:b/>
          <w:bCs/>
        </w:rPr>
        <w:t xml:space="preserve">Hockey Update: </w:t>
      </w:r>
      <w:proofErr w:type="spellStart"/>
      <w:r w:rsidR="00172CFE">
        <w:rPr>
          <w:rFonts w:asciiTheme="minorHAnsi" w:hAnsiTheme="minorHAnsi" w:cstheme="minorHAnsi"/>
        </w:rPr>
        <w:t>Cheryll</w:t>
      </w:r>
      <w:proofErr w:type="spellEnd"/>
      <w:r w:rsidR="00172CFE">
        <w:rPr>
          <w:rFonts w:asciiTheme="minorHAnsi" w:hAnsiTheme="minorHAnsi" w:cstheme="minorHAnsi"/>
        </w:rPr>
        <w:t xml:space="preserve"> Herr shared updates for the girl’s hockey teams in regards to jerseys and ice scheduling.  </w:t>
      </w:r>
    </w:p>
    <w:p w14:paraId="764CB618" w14:textId="22D1E2F2" w:rsidR="00172CFE" w:rsidRPr="00172CFE" w:rsidRDefault="00172CFE" w:rsidP="00246EDE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Tournaments: </w:t>
      </w:r>
      <w:r w:rsidRPr="00172CFE">
        <w:rPr>
          <w:rFonts w:asciiTheme="minorHAnsi" w:hAnsiTheme="minorHAnsi" w:cstheme="minorHAnsi"/>
        </w:rPr>
        <w:t>Most are filled except for Squirt A and girls 12u and 14u</w:t>
      </w:r>
    </w:p>
    <w:p w14:paraId="68FC32BB" w14:textId="65C7D834" w:rsidR="00172CFE" w:rsidRPr="00E85749" w:rsidRDefault="00172CFE" w:rsidP="00246EDE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Curling League: </w:t>
      </w:r>
      <w:r>
        <w:rPr>
          <w:rFonts w:asciiTheme="minorHAnsi" w:hAnsiTheme="minorHAnsi" w:cstheme="minorHAnsi"/>
        </w:rPr>
        <w:t xml:space="preserve">Matt reached out that they would like to continue curling next year.  They would like to continue with 2 nights back to back (Tuesday/Wednesday or Wednesday/Thursday).   </w:t>
      </w:r>
    </w:p>
    <w:p w14:paraId="1C82873D" w14:textId="666B7AED" w:rsidR="007F5EFA" w:rsidRPr="00DD547A" w:rsidRDefault="007F5EFA" w:rsidP="00172CFE">
      <w:pPr>
        <w:pStyle w:val="ListParagraph"/>
        <w:ind w:left="1800"/>
        <w:rPr>
          <w:rFonts w:asciiTheme="minorHAnsi" w:hAnsiTheme="minorHAnsi" w:cstheme="minorHAnsi"/>
          <w:b/>
          <w:bCs/>
        </w:rPr>
      </w:pPr>
    </w:p>
    <w:p w14:paraId="0CB3687E" w14:textId="77777777" w:rsidR="000F343E" w:rsidRPr="00246EDE" w:rsidRDefault="000F343E" w:rsidP="000F343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246EDE">
        <w:rPr>
          <w:rFonts w:asciiTheme="minorHAnsi" w:hAnsiTheme="minorHAnsi" w:cstheme="minorHAnsi"/>
          <w:b/>
        </w:rPr>
        <w:t>ADJOURNMENT</w:t>
      </w:r>
      <w:r w:rsidR="004D698D" w:rsidRPr="00246EDE">
        <w:rPr>
          <w:rFonts w:asciiTheme="minorHAnsi" w:hAnsiTheme="minorHAnsi" w:cstheme="minorHAnsi"/>
          <w:b/>
        </w:rPr>
        <w:t xml:space="preserve"> </w:t>
      </w:r>
    </w:p>
    <w:p w14:paraId="59BC6471" w14:textId="17849E7B" w:rsidR="000F343E" w:rsidRDefault="000F343E" w:rsidP="00246EDE">
      <w:pPr>
        <w:ind w:firstLine="360"/>
        <w:rPr>
          <w:rFonts w:asciiTheme="minorHAnsi" w:hAnsiTheme="minorHAnsi" w:cstheme="minorHAnsi"/>
        </w:rPr>
      </w:pPr>
      <w:r w:rsidRPr="00AA278A">
        <w:rPr>
          <w:rFonts w:asciiTheme="minorHAnsi" w:hAnsiTheme="minorHAnsi" w:cstheme="minorHAnsi"/>
        </w:rPr>
        <w:t>Next meeting date:  Wedne</w:t>
      </w:r>
      <w:r w:rsidR="00F20AC3" w:rsidRPr="00AA278A">
        <w:rPr>
          <w:rFonts w:asciiTheme="minorHAnsi" w:hAnsiTheme="minorHAnsi" w:cstheme="minorHAnsi"/>
        </w:rPr>
        <w:t xml:space="preserve">sday, </w:t>
      </w:r>
      <w:r w:rsidR="002B5F18">
        <w:rPr>
          <w:rFonts w:asciiTheme="minorHAnsi" w:hAnsiTheme="minorHAnsi" w:cstheme="minorHAnsi"/>
        </w:rPr>
        <w:t>November</w:t>
      </w:r>
      <w:r w:rsidR="009A72AC">
        <w:rPr>
          <w:rFonts w:asciiTheme="minorHAnsi" w:hAnsiTheme="minorHAnsi" w:cstheme="minorHAnsi"/>
        </w:rPr>
        <w:t xml:space="preserve"> </w:t>
      </w:r>
      <w:r w:rsidR="002B5F18">
        <w:rPr>
          <w:rFonts w:asciiTheme="minorHAnsi" w:hAnsiTheme="minorHAnsi" w:cstheme="minorHAnsi"/>
        </w:rPr>
        <w:t>20th</w:t>
      </w:r>
      <w:r w:rsidR="00727018" w:rsidRPr="00AA278A">
        <w:rPr>
          <w:rFonts w:asciiTheme="minorHAnsi" w:hAnsiTheme="minorHAnsi" w:cstheme="minorHAnsi"/>
        </w:rPr>
        <w:t xml:space="preserve"> </w:t>
      </w:r>
      <w:r w:rsidRPr="00AA278A">
        <w:rPr>
          <w:rFonts w:asciiTheme="minorHAnsi" w:hAnsiTheme="minorHAnsi" w:cstheme="minorHAnsi"/>
        </w:rPr>
        <w:t>at 7 pm</w:t>
      </w:r>
    </w:p>
    <w:p w14:paraId="090FF700" w14:textId="44837F09" w:rsidR="007B44DC" w:rsidRDefault="007B44DC" w:rsidP="00246EDE">
      <w:pPr>
        <w:ind w:firstLine="360"/>
        <w:rPr>
          <w:rFonts w:asciiTheme="minorHAnsi" w:hAnsiTheme="minorHAnsi" w:cstheme="minorHAnsi"/>
        </w:rPr>
      </w:pPr>
    </w:p>
    <w:p w14:paraId="4721A6C4" w14:textId="71077788" w:rsidR="007B44DC" w:rsidRDefault="007B44DC" w:rsidP="00246EDE">
      <w:pPr>
        <w:ind w:firstLine="360"/>
        <w:rPr>
          <w:rFonts w:asciiTheme="minorHAnsi" w:hAnsiTheme="minorHAnsi" w:cstheme="minorHAnsi"/>
        </w:rPr>
      </w:pPr>
    </w:p>
    <w:p w14:paraId="46817D70" w14:textId="77777777" w:rsidR="007B44DC" w:rsidRPr="00AA278A" w:rsidRDefault="007B44DC" w:rsidP="00246EDE">
      <w:pPr>
        <w:ind w:firstLine="360"/>
        <w:rPr>
          <w:rFonts w:asciiTheme="minorHAnsi" w:hAnsiTheme="minorHAnsi" w:cstheme="minorHAnsi"/>
        </w:rPr>
      </w:pPr>
    </w:p>
    <w:p w14:paraId="2B662582" w14:textId="77777777" w:rsidR="00AE5F28" w:rsidRPr="00AA278A" w:rsidRDefault="00AE5F28" w:rsidP="00B93707">
      <w:pPr>
        <w:pStyle w:val="m-1790580888165777272m-7867249814709853536m8582878547254685070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AE5F28" w:rsidRPr="00AA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473"/>
    <w:multiLevelType w:val="hybridMultilevel"/>
    <w:tmpl w:val="C4601C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23059"/>
    <w:multiLevelType w:val="hybridMultilevel"/>
    <w:tmpl w:val="16C843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82DB3"/>
    <w:multiLevelType w:val="hybridMultilevel"/>
    <w:tmpl w:val="E3EC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36D60"/>
    <w:multiLevelType w:val="hybridMultilevel"/>
    <w:tmpl w:val="6FEE6E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A23989"/>
    <w:multiLevelType w:val="hybridMultilevel"/>
    <w:tmpl w:val="DE10B4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72506"/>
    <w:multiLevelType w:val="multilevel"/>
    <w:tmpl w:val="058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882AE7"/>
    <w:multiLevelType w:val="hybridMultilevel"/>
    <w:tmpl w:val="8C68F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3C0B4A"/>
    <w:multiLevelType w:val="hybridMultilevel"/>
    <w:tmpl w:val="75AE05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BC"/>
    <w:rsid w:val="000009C9"/>
    <w:rsid w:val="00001460"/>
    <w:rsid w:val="00003DEA"/>
    <w:rsid w:val="00005200"/>
    <w:rsid w:val="0001084D"/>
    <w:rsid w:val="00031544"/>
    <w:rsid w:val="00033407"/>
    <w:rsid w:val="00033AA8"/>
    <w:rsid w:val="00034F27"/>
    <w:rsid w:val="0003763E"/>
    <w:rsid w:val="0004470D"/>
    <w:rsid w:val="000526D6"/>
    <w:rsid w:val="00052AA1"/>
    <w:rsid w:val="00053F2E"/>
    <w:rsid w:val="000555E7"/>
    <w:rsid w:val="000574EE"/>
    <w:rsid w:val="00063CD9"/>
    <w:rsid w:val="00070C7D"/>
    <w:rsid w:val="00071314"/>
    <w:rsid w:val="00075C3B"/>
    <w:rsid w:val="000824DB"/>
    <w:rsid w:val="00087A21"/>
    <w:rsid w:val="00087DE6"/>
    <w:rsid w:val="00094F0B"/>
    <w:rsid w:val="000978FA"/>
    <w:rsid w:val="000B6911"/>
    <w:rsid w:val="000B7440"/>
    <w:rsid w:val="000D1335"/>
    <w:rsid w:val="000E10EF"/>
    <w:rsid w:val="000E600C"/>
    <w:rsid w:val="000E6DA3"/>
    <w:rsid w:val="000F343E"/>
    <w:rsid w:val="0010138B"/>
    <w:rsid w:val="00105441"/>
    <w:rsid w:val="00107700"/>
    <w:rsid w:val="0011114F"/>
    <w:rsid w:val="001122FC"/>
    <w:rsid w:val="00115894"/>
    <w:rsid w:val="00117901"/>
    <w:rsid w:val="0013387E"/>
    <w:rsid w:val="001345A9"/>
    <w:rsid w:val="00143279"/>
    <w:rsid w:val="0014775B"/>
    <w:rsid w:val="00150129"/>
    <w:rsid w:val="00152326"/>
    <w:rsid w:val="00154D47"/>
    <w:rsid w:val="00166979"/>
    <w:rsid w:val="00172CFE"/>
    <w:rsid w:val="00175478"/>
    <w:rsid w:val="0018236F"/>
    <w:rsid w:val="001826ED"/>
    <w:rsid w:val="0018636C"/>
    <w:rsid w:val="001927BF"/>
    <w:rsid w:val="001A177F"/>
    <w:rsid w:val="001A3298"/>
    <w:rsid w:val="001A7AED"/>
    <w:rsid w:val="001B1A3C"/>
    <w:rsid w:val="001B5646"/>
    <w:rsid w:val="001C3326"/>
    <w:rsid w:val="001C5158"/>
    <w:rsid w:val="001C5C5C"/>
    <w:rsid w:val="001C7136"/>
    <w:rsid w:val="001C72C4"/>
    <w:rsid w:val="001E36A3"/>
    <w:rsid w:val="001E7987"/>
    <w:rsid w:val="001F11C4"/>
    <w:rsid w:val="001F2C91"/>
    <w:rsid w:val="00201909"/>
    <w:rsid w:val="00203D89"/>
    <w:rsid w:val="00206B24"/>
    <w:rsid w:val="00211E24"/>
    <w:rsid w:val="00214049"/>
    <w:rsid w:val="0023093D"/>
    <w:rsid w:val="00234529"/>
    <w:rsid w:val="00234B05"/>
    <w:rsid w:val="002370C4"/>
    <w:rsid w:val="00240B04"/>
    <w:rsid w:val="00246EDE"/>
    <w:rsid w:val="002532C0"/>
    <w:rsid w:val="00266F37"/>
    <w:rsid w:val="00267A97"/>
    <w:rsid w:val="00277EDA"/>
    <w:rsid w:val="00287122"/>
    <w:rsid w:val="00296D29"/>
    <w:rsid w:val="002972E9"/>
    <w:rsid w:val="002A2EC5"/>
    <w:rsid w:val="002B5F18"/>
    <w:rsid w:val="002B63A3"/>
    <w:rsid w:val="002C3BE5"/>
    <w:rsid w:val="002C5D98"/>
    <w:rsid w:val="002C779B"/>
    <w:rsid w:val="002D110C"/>
    <w:rsid w:val="002D7589"/>
    <w:rsid w:val="002E6236"/>
    <w:rsid w:val="002E7671"/>
    <w:rsid w:val="002F509F"/>
    <w:rsid w:val="002F6368"/>
    <w:rsid w:val="00303A3D"/>
    <w:rsid w:val="003061AA"/>
    <w:rsid w:val="00307E06"/>
    <w:rsid w:val="00312B4D"/>
    <w:rsid w:val="003236F1"/>
    <w:rsid w:val="00324B8B"/>
    <w:rsid w:val="003267A5"/>
    <w:rsid w:val="00327AA5"/>
    <w:rsid w:val="00327B4F"/>
    <w:rsid w:val="003302B9"/>
    <w:rsid w:val="0033324E"/>
    <w:rsid w:val="003347DC"/>
    <w:rsid w:val="003410B7"/>
    <w:rsid w:val="0035622B"/>
    <w:rsid w:val="00360F36"/>
    <w:rsid w:val="00373334"/>
    <w:rsid w:val="00373491"/>
    <w:rsid w:val="00380F29"/>
    <w:rsid w:val="003911BC"/>
    <w:rsid w:val="003A32E8"/>
    <w:rsid w:val="003B1116"/>
    <w:rsid w:val="003B55D8"/>
    <w:rsid w:val="003B6D4A"/>
    <w:rsid w:val="003C2C8D"/>
    <w:rsid w:val="003C4FA7"/>
    <w:rsid w:val="003D2989"/>
    <w:rsid w:val="003D36BC"/>
    <w:rsid w:val="003D469F"/>
    <w:rsid w:val="003D7870"/>
    <w:rsid w:val="003D7B54"/>
    <w:rsid w:val="003E22CA"/>
    <w:rsid w:val="003E463F"/>
    <w:rsid w:val="003E4EC5"/>
    <w:rsid w:val="003F4AA1"/>
    <w:rsid w:val="0040206E"/>
    <w:rsid w:val="004057C2"/>
    <w:rsid w:val="00412902"/>
    <w:rsid w:val="00423A13"/>
    <w:rsid w:val="004243BB"/>
    <w:rsid w:val="004259F8"/>
    <w:rsid w:val="00426289"/>
    <w:rsid w:val="00431377"/>
    <w:rsid w:val="004327C3"/>
    <w:rsid w:val="004365C3"/>
    <w:rsid w:val="00437692"/>
    <w:rsid w:val="00443375"/>
    <w:rsid w:val="00450A54"/>
    <w:rsid w:val="00450C0B"/>
    <w:rsid w:val="004567AA"/>
    <w:rsid w:val="0046053A"/>
    <w:rsid w:val="0046648D"/>
    <w:rsid w:val="00467DFE"/>
    <w:rsid w:val="00472BF9"/>
    <w:rsid w:val="00480951"/>
    <w:rsid w:val="00490F81"/>
    <w:rsid w:val="004A322C"/>
    <w:rsid w:val="004C3B24"/>
    <w:rsid w:val="004C51B1"/>
    <w:rsid w:val="004D22C5"/>
    <w:rsid w:val="004D66E5"/>
    <w:rsid w:val="004D698D"/>
    <w:rsid w:val="004E57A6"/>
    <w:rsid w:val="004E6344"/>
    <w:rsid w:val="004E7628"/>
    <w:rsid w:val="004F41CC"/>
    <w:rsid w:val="004F6377"/>
    <w:rsid w:val="00501F5D"/>
    <w:rsid w:val="00503752"/>
    <w:rsid w:val="005073F2"/>
    <w:rsid w:val="0050742D"/>
    <w:rsid w:val="005113F0"/>
    <w:rsid w:val="005120C8"/>
    <w:rsid w:val="005131D7"/>
    <w:rsid w:val="0051637C"/>
    <w:rsid w:val="00516DA0"/>
    <w:rsid w:val="00517335"/>
    <w:rsid w:val="005225A4"/>
    <w:rsid w:val="00523ED5"/>
    <w:rsid w:val="0053314F"/>
    <w:rsid w:val="00540EA5"/>
    <w:rsid w:val="00541E67"/>
    <w:rsid w:val="00547974"/>
    <w:rsid w:val="00557B09"/>
    <w:rsid w:val="0056598F"/>
    <w:rsid w:val="00570DD4"/>
    <w:rsid w:val="00571FC0"/>
    <w:rsid w:val="005730AE"/>
    <w:rsid w:val="00574182"/>
    <w:rsid w:val="0058515E"/>
    <w:rsid w:val="005B0667"/>
    <w:rsid w:val="005C4ED0"/>
    <w:rsid w:val="005C572B"/>
    <w:rsid w:val="005D701F"/>
    <w:rsid w:val="005D79FD"/>
    <w:rsid w:val="005E33F8"/>
    <w:rsid w:val="005E76FF"/>
    <w:rsid w:val="005F3AAF"/>
    <w:rsid w:val="006032DA"/>
    <w:rsid w:val="006100BC"/>
    <w:rsid w:val="006105BC"/>
    <w:rsid w:val="0061239B"/>
    <w:rsid w:val="00621230"/>
    <w:rsid w:val="00622CDF"/>
    <w:rsid w:val="00630BAB"/>
    <w:rsid w:val="0063720C"/>
    <w:rsid w:val="006403E0"/>
    <w:rsid w:val="00643F77"/>
    <w:rsid w:val="00660B0B"/>
    <w:rsid w:val="00661644"/>
    <w:rsid w:val="00666789"/>
    <w:rsid w:val="00666C9A"/>
    <w:rsid w:val="006671E2"/>
    <w:rsid w:val="00672987"/>
    <w:rsid w:val="00683A09"/>
    <w:rsid w:val="006932C8"/>
    <w:rsid w:val="006969B1"/>
    <w:rsid w:val="006A2C45"/>
    <w:rsid w:val="006A6021"/>
    <w:rsid w:val="006B1943"/>
    <w:rsid w:val="006B272C"/>
    <w:rsid w:val="006C0291"/>
    <w:rsid w:val="006C2ECB"/>
    <w:rsid w:val="006C3333"/>
    <w:rsid w:val="006C4F12"/>
    <w:rsid w:val="006D0D3D"/>
    <w:rsid w:val="006D11F9"/>
    <w:rsid w:val="006D1E1C"/>
    <w:rsid w:val="006D733D"/>
    <w:rsid w:val="006E72B0"/>
    <w:rsid w:val="006F6D26"/>
    <w:rsid w:val="0070404C"/>
    <w:rsid w:val="00706BAD"/>
    <w:rsid w:val="00710160"/>
    <w:rsid w:val="00711515"/>
    <w:rsid w:val="00711529"/>
    <w:rsid w:val="00717018"/>
    <w:rsid w:val="00724142"/>
    <w:rsid w:val="007251A3"/>
    <w:rsid w:val="00727018"/>
    <w:rsid w:val="00731685"/>
    <w:rsid w:val="00732937"/>
    <w:rsid w:val="00735682"/>
    <w:rsid w:val="007378A0"/>
    <w:rsid w:val="00740D64"/>
    <w:rsid w:val="00742D66"/>
    <w:rsid w:val="0074605D"/>
    <w:rsid w:val="0075067F"/>
    <w:rsid w:val="007515DE"/>
    <w:rsid w:val="00754965"/>
    <w:rsid w:val="007613A5"/>
    <w:rsid w:val="0076726A"/>
    <w:rsid w:val="0077588B"/>
    <w:rsid w:val="00781727"/>
    <w:rsid w:val="007823D9"/>
    <w:rsid w:val="007A4000"/>
    <w:rsid w:val="007B44DC"/>
    <w:rsid w:val="007B5AEA"/>
    <w:rsid w:val="007B7EF9"/>
    <w:rsid w:val="007C53FB"/>
    <w:rsid w:val="007D01E4"/>
    <w:rsid w:val="007D5701"/>
    <w:rsid w:val="007E4030"/>
    <w:rsid w:val="007E5AFE"/>
    <w:rsid w:val="007E637D"/>
    <w:rsid w:val="007F2A42"/>
    <w:rsid w:val="007F5EFA"/>
    <w:rsid w:val="00811E1E"/>
    <w:rsid w:val="00820794"/>
    <w:rsid w:val="0082199F"/>
    <w:rsid w:val="00836A70"/>
    <w:rsid w:val="008406F6"/>
    <w:rsid w:val="00842621"/>
    <w:rsid w:val="00844A39"/>
    <w:rsid w:val="008478D8"/>
    <w:rsid w:val="00851606"/>
    <w:rsid w:val="00851C01"/>
    <w:rsid w:val="00853906"/>
    <w:rsid w:val="00866299"/>
    <w:rsid w:val="00866E2A"/>
    <w:rsid w:val="00873E21"/>
    <w:rsid w:val="0087670D"/>
    <w:rsid w:val="00880C75"/>
    <w:rsid w:val="00884266"/>
    <w:rsid w:val="00884313"/>
    <w:rsid w:val="00886017"/>
    <w:rsid w:val="00891790"/>
    <w:rsid w:val="00893C7E"/>
    <w:rsid w:val="008A3B8A"/>
    <w:rsid w:val="008A5137"/>
    <w:rsid w:val="008B3ADB"/>
    <w:rsid w:val="008C1572"/>
    <w:rsid w:val="008C230E"/>
    <w:rsid w:val="008C5E49"/>
    <w:rsid w:val="008D1430"/>
    <w:rsid w:val="008E04ED"/>
    <w:rsid w:val="008E21EA"/>
    <w:rsid w:val="008F0731"/>
    <w:rsid w:val="008F3F6E"/>
    <w:rsid w:val="008F5479"/>
    <w:rsid w:val="008F5FEA"/>
    <w:rsid w:val="008F6FB0"/>
    <w:rsid w:val="008F76AA"/>
    <w:rsid w:val="009022F5"/>
    <w:rsid w:val="00904A18"/>
    <w:rsid w:val="009053A0"/>
    <w:rsid w:val="00905675"/>
    <w:rsid w:val="0091464E"/>
    <w:rsid w:val="00915F85"/>
    <w:rsid w:val="00923F09"/>
    <w:rsid w:val="00924A73"/>
    <w:rsid w:val="009264F1"/>
    <w:rsid w:val="00930033"/>
    <w:rsid w:val="009314B5"/>
    <w:rsid w:val="00933A07"/>
    <w:rsid w:val="009444FD"/>
    <w:rsid w:val="00947E81"/>
    <w:rsid w:val="009501D8"/>
    <w:rsid w:val="009508FF"/>
    <w:rsid w:val="009523A8"/>
    <w:rsid w:val="00954F80"/>
    <w:rsid w:val="0096341D"/>
    <w:rsid w:val="009640FB"/>
    <w:rsid w:val="0096546B"/>
    <w:rsid w:val="009734BC"/>
    <w:rsid w:val="00976431"/>
    <w:rsid w:val="009824F8"/>
    <w:rsid w:val="009868F4"/>
    <w:rsid w:val="00987519"/>
    <w:rsid w:val="00987F31"/>
    <w:rsid w:val="009904DF"/>
    <w:rsid w:val="009A3D89"/>
    <w:rsid w:val="009A4844"/>
    <w:rsid w:val="009A72AC"/>
    <w:rsid w:val="009A7DA7"/>
    <w:rsid w:val="009B19C8"/>
    <w:rsid w:val="009B1F28"/>
    <w:rsid w:val="009B3777"/>
    <w:rsid w:val="009B4E59"/>
    <w:rsid w:val="009C3683"/>
    <w:rsid w:val="009E636A"/>
    <w:rsid w:val="009F0118"/>
    <w:rsid w:val="009F789F"/>
    <w:rsid w:val="00A16357"/>
    <w:rsid w:val="00A20362"/>
    <w:rsid w:val="00A21505"/>
    <w:rsid w:val="00A30A7E"/>
    <w:rsid w:val="00A31557"/>
    <w:rsid w:val="00A36760"/>
    <w:rsid w:val="00A503E3"/>
    <w:rsid w:val="00A533E9"/>
    <w:rsid w:val="00A55A84"/>
    <w:rsid w:val="00A55D11"/>
    <w:rsid w:val="00A57562"/>
    <w:rsid w:val="00A6121E"/>
    <w:rsid w:val="00A64F84"/>
    <w:rsid w:val="00A756F1"/>
    <w:rsid w:val="00A75812"/>
    <w:rsid w:val="00A7767F"/>
    <w:rsid w:val="00AA278A"/>
    <w:rsid w:val="00AA4CD7"/>
    <w:rsid w:val="00AA7A59"/>
    <w:rsid w:val="00AC0CE7"/>
    <w:rsid w:val="00AC31E8"/>
    <w:rsid w:val="00AC43D8"/>
    <w:rsid w:val="00AC4BF0"/>
    <w:rsid w:val="00AC5893"/>
    <w:rsid w:val="00AD2010"/>
    <w:rsid w:val="00AD3E47"/>
    <w:rsid w:val="00AD4F6E"/>
    <w:rsid w:val="00AE057D"/>
    <w:rsid w:val="00AE5F28"/>
    <w:rsid w:val="00AF1FB1"/>
    <w:rsid w:val="00AF4040"/>
    <w:rsid w:val="00B05BD4"/>
    <w:rsid w:val="00B0632C"/>
    <w:rsid w:val="00B12E13"/>
    <w:rsid w:val="00B23155"/>
    <w:rsid w:val="00B345D9"/>
    <w:rsid w:val="00B35214"/>
    <w:rsid w:val="00B36A26"/>
    <w:rsid w:val="00B4395B"/>
    <w:rsid w:val="00B479C4"/>
    <w:rsid w:val="00B538E3"/>
    <w:rsid w:val="00B57101"/>
    <w:rsid w:val="00B57F1B"/>
    <w:rsid w:val="00B726DC"/>
    <w:rsid w:val="00B7474C"/>
    <w:rsid w:val="00B82BA3"/>
    <w:rsid w:val="00B87A48"/>
    <w:rsid w:val="00B87F5C"/>
    <w:rsid w:val="00B92655"/>
    <w:rsid w:val="00B92A2D"/>
    <w:rsid w:val="00B93707"/>
    <w:rsid w:val="00B95678"/>
    <w:rsid w:val="00BA31CA"/>
    <w:rsid w:val="00BA5289"/>
    <w:rsid w:val="00BA6D1D"/>
    <w:rsid w:val="00BB6E04"/>
    <w:rsid w:val="00BC0624"/>
    <w:rsid w:val="00BC1792"/>
    <w:rsid w:val="00BC4E3C"/>
    <w:rsid w:val="00BD0819"/>
    <w:rsid w:val="00BD61C2"/>
    <w:rsid w:val="00BE03D0"/>
    <w:rsid w:val="00BE0577"/>
    <w:rsid w:val="00BE1168"/>
    <w:rsid w:val="00BE2559"/>
    <w:rsid w:val="00BE67DC"/>
    <w:rsid w:val="00BE7795"/>
    <w:rsid w:val="00BF0B2C"/>
    <w:rsid w:val="00BF279B"/>
    <w:rsid w:val="00BF583A"/>
    <w:rsid w:val="00C04934"/>
    <w:rsid w:val="00C04C01"/>
    <w:rsid w:val="00C22E42"/>
    <w:rsid w:val="00C265D0"/>
    <w:rsid w:val="00C27EF1"/>
    <w:rsid w:val="00C36638"/>
    <w:rsid w:val="00C56DCE"/>
    <w:rsid w:val="00C60E11"/>
    <w:rsid w:val="00C726AB"/>
    <w:rsid w:val="00C728A9"/>
    <w:rsid w:val="00C77B0D"/>
    <w:rsid w:val="00C83F26"/>
    <w:rsid w:val="00C963D0"/>
    <w:rsid w:val="00C9684F"/>
    <w:rsid w:val="00CA3F31"/>
    <w:rsid w:val="00CA5083"/>
    <w:rsid w:val="00CA62C5"/>
    <w:rsid w:val="00CB1075"/>
    <w:rsid w:val="00CB13E7"/>
    <w:rsid w:val="00CB6ED5"/>
    <w:rsid w:val="00CC1642"/>
    <w:rsid w:val="00CC1D2A"/>
    <w:rsid w:val="00CD3B88"/>
    <w:rsid w:val="00CD6328"/>
    <w:rsid w:val="00CD7BA1"/>
    <w:rsid w:val="00CE72BB"/>
    <w:rsid w:val="00CE7B7A"/>
    <w:rsid w:val="00CF03B0"/>
    <w:rsid w:val="00CF2134"/>
    <w:rsid w:val="00D13A8C"/>
    <w:rsid w:val="00D14109"/>
    <w:rsid w:val="00D169E4"/>
    <w:rsid w:val="00D2192C"/>
    <w:rsid w:val="00D22316"/>
    <w:rsid w:val="00D31C99"/>
    <w:rsid w:val="00D3521D"/>
    <w:rsid w:val="00D359F4"/>
    <w:rsid w:val="00D41B75"/>
    <w:rsid w:val="00D42EC9"/>
    <w:rsid w:val="00D45262"/>
    <w:rsid w:val="00D54B92"/>
    <w:rsid w:val="00D54EC1"/>
    <w:rsid w:val="00D570CF"/>
    <w:rsid w:val="00D57630"/>
    <w:rsid w:val="00D60D48"/>
    <w:rsid w:val="00D63DC9"/>
    <w:rsid w:val="00D67A76"/>
    <w:rsid w:val="00D73091"/>
    <w:rsid w:val="00D73E46"/>
    <w:rsid w:val="00D74362"/>
    <w:rsid w:val="00D80AF3"/>
    <w:rsid w:val="00D87815"/>
    <w:rsid w:val="00D91037"/>
    <w:rsid w:val="00D9179D"/>
    <w:rsid w:val="00D937E9"/>
    <w:rsid w:val="00DA0A5D"/>
    <w:rsid w:val="00DA6AF3"/>
    <w:rsid w:val="00DB0A92"/>
    <w:rsid w:val="00DB0E54"/>
    <w:rsid w:val="00DB371B"/>
    <w:rsid w:val="00DB44AF"/>
    <w:rsid w:val="00DB5478"/>
    <w:rsid w:val="00DB752E"/>
    <w:rsid w:val="00DC1387"/>
    <w:rsid w:val="00DC1398"/>
    <w:rsid w:val="00DC2E3A"/>
    <w:rsid w:val="00DC77C7"/>
    <w:rsid w:val="00DD547A"/>
    <w:rsid w:val="00DD6ED5"/>
    <w:rsid w:val="00DE4221"/>
    <w:rsid w:val="00DE4E30"/>
    <w:rsid w:val="00DF3D66"/>
    <w:rsid w:val="00E01FDB"/>
    <w:rsid w:val="00E05328"/>
    <w:rsid w:val="00E05E02"/>
    <w:rsid w:val="00E3223C"/>
    <w:rsid w:val="00E33A30"/>
    <w:rsid w:val="00E33E78"/>
    <w:rsid w:val="00E33F47"/>
    <w:rsid w:val="00E419BB"/>
    <w:rsid w:val="00E514D3"/>
    <w:rsid w:val="00E51E8A"/>
    <w:rsid w:val="00E575D4"/>
    <w:rsid w:val="00E7119C"/>
    <w:rsid w:val="00E73F71"/>
    <w:rsid w:val="00E81FBA"/>
    <w:rsid w:val="00E82B5A"/>
    <w:rsid w:val="00E85749"/>
    <w:rsid w:val="00E85756"/>
    <w:rsid w:val="00E91722"/>
    <w:rsid w:val="00E92DE9"/>
    <w:rsid w:val="00E938E6"/>
    <w:rsid w:val="00E97B69"/>
    <w:rsid w:val="00EA2258"/>
    <w:rsid w:val="00EA2BAB"/>
    <w:rsid w:val="00EB1ED1"/>
    <w:rsid w:val="00EC4B94"/>
    <w:rsid w:val="00EC4EFD"/>
    <w:rsid w:val="00EC7138"/>
    <w:rsid w:val="00ED35FD"/>
    <w:rsid w:val="00ED611C"/>
    <w:rsid w:val="00ED6A2B"/>
    <w:rsid w:val="00EE0F9D"/>
    <w:rsid w:val="00EE1FF6"/>
    <w:rsid w:val="00EE38AA"/>
    <w:rsid w:val="00EF4407"/>
    <w:rsid w:val="00EF6835"/>
    <w:rsid w:val="00F01E07"/>
    <w:rsid w:val="00F0232B"/>
    <w:rsid w:val="00F02BCF"/>
    <w:rsid w:val="00F1263A"/>
    <w:rsid w:val="00F144A1"/>
    <w:rsid w:val="00F14824"/>
    <w:rsid w:val="00F179A4"/>
    <w:rsid w:val="00F20AC3"/>
    <w:rsid w:val="00F22893"/>
    <w:rsid w:val="00F22EE5"/>
    <w:rsid w:val="00F26479"/>
    <w:rsid w:val="00F32D06"/>
    <w:rsid w:val="00F341A0"/>
    <w:rsid w:val="00F36CB4"/>
    <w:rsid w:val="00F37E38"/>
    <w:rsid w:val="00F545D4"/>
    <w:rsid w:val="00F628E4"/>
    <w:rsid w:val="00F64748"/>
    <w:rsid w:val="00F702B2"/>
    <w:rsid w:val="00F7171D"/>
    <w:rsid w:val="00F71B10"/>
    <w:rsid w:val="00F773DD"/>
    <w:rsid w:val="00F77C82"/>
    <w:rsid w:val="00F85E7F"/>
    <w:rsid w:val="00F93229"/>
    <w:rsid w:val="00F942C7"/>
    <w:rsid w:val="00F94C5D"/>
    <w:rsid w:val="00F95B3A"/>
    <w:rsid w:val="00F95CB1"/>
    <w:rsid w:val="00F95CD1"/>
    <w:rsid w:val="00F9778A"/>
    <w:rsid w:val="00FA3A5C"/>
    <w:rsid w:val="00FA3A80"/>
    <w:rsid w:val="00FA45DB"/>
    <w:rsid w:val="00FB05ED"/>
    <w:rsid w:val="00FB17D4"/>
    <w:rsid w:val="00FB6326"/>
    <w:rsid w:val="00FC02E1"/>
    <w:rsid w:val="00FC2276"/>
    <w:rsid w:val="00FC3438"/>
    <w:rsid w:val="00FC6C87"/>
    <w:rsid w:val="00FD2C12"/>
    <w:rsid w:val="00FD35A3"/>
    <w:rsid w:val="00FD7A58"/>
    <w:rsid w:val="00FE2EF2"/>
    <w:rsid w:val="00FE45A3"/>
    <w:rsid w:val="00FE60FD"/>
    <w:rsid w:val="00FE68E4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F35E"/>
  <w15:docId w15:val="{E4B6779E-2C27-49AA-8102-0A0DBDD5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0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BC"/>
    <w:pPr>
      <w:ind w:left="720"/>
    </w:pPr>
  </w:style>
  <w:style w:type="character" w:customStyle="1" w:styleId="gmail-il">
    <w:name w:val="gmail-il"/>
    <w:basedOn w:val="DefaultParagraphFont"/>
    <w:rsid w:val="00412902"/>
  </w:style>
  <w:style w:type="paragraph" w:customStyle="1" w:styleId="gmail-m-821773968335976624msolistparagraph">
    <w:name w:val="gmail-m_-821773968335976624msolistparagraph"/>
    <w:basedOn w:val="Normal"/>
    <w:rsid w:val="00A503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89F"/>
    <w:rPr>
      <w:color w:val="0000FF" w:themeColor="hyperlink"/>
      <w:u w:val="single"/>
    </w:rPr>
  </w:style>
  <w:style w:type="paragraph" w:customStyle="1" w:styleId="m-1790580888165777272m-7867249814709853536m8582878547254685070msolistparagraph">
    <w:name w:val="m_-1790580888165777272m_-7867249814709853536m_8582878547254685070msolistparagraph"/>
    <w:basedOn w:val="Normal"/>
    <w:rsid w:val="00B937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A. Lindstrom</dc:creator>
  <cp:lastModifiedBy>Microsoft Office User</cp:lastModifiedBy>
  <cp:revision>2</cp:revision>
  <cp:lastPrinted>2019-03-15T10:25:00Z</cp:lastPrinted>
  <dcterms:created xsi:type="dcterms:W3CDTF">2019-11-11T14:57:00Z</dcterms:created>
  <dcterms:modified xsi:type="dcterms:W3CDTF">2019-11-11T14:57:00Z</dcterms:modified>
</cp:coreProperties>
</file>