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ial" w:cs="Arial" w:eastAsia="Arial" w:hAnsi="Arial"/>
          <w:color w:val="333333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333333"/>
          <w:sz w:val="36"/>
          <w:szCs w:val="36"/>
          <w:rtl w:val="0"/>
        </w:rPr>
        <w:t xml:space="preserve">Sauk Rapids-Rice Youth Basketball Organization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Player Code of Conduct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. I understand that my participation is a privilege</w:t>
      </w:r>
      <w:r w:rsidDel="00000000" w:rsidR="00000000" w:rsidRPr="00000000">
        <w:rPr>
          <w:rtl w:val="0"/>
        </w:rPr>
        <w:t xml:space="preserve">. Failure to follow the code of conduct may result in my removal from my team.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b w:val="1"/>
          <w:rtl w:val="0"/>
        </w:rPr>
        <w:t xml:space="preserve"> I understand that my classroom performance impacts my participation</w:t>
      </w:r>
      <w:r w:rsidDel="00000000" w:rsidR="00000000" w:rsidRPr="00000000">
        <w:rPr>
          <w:rtl w:val="0"/>
        </w:rPr>
        <w:t xml:space="preserve">. School comes first.  If I don’t attend school that day, I should not attend practice that day. 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rtl w:val="0"/>
        </w:rPr>
        <w:t xml:space="preserve">I agree to be respectful of the property of others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1"/>
          <w:rtl w:val="0"/>
        </w:rPr>
        <w:t xml:space="preserve">I agree to be respectful of teammates, coaches, officials, parents, opponents, and others.</w:t>
      </w:r>
      <w:r w:rsidDel="00000000" w:rsidR="00000000" w:rsidRPr="00000000">
        <w:rPr>
          <w:rtl w:val="0"/>
        </w:rPr>
        <w:t xml:space="preserve"> I will be a considerate player who makes my coach, teammates, and community proud.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. I agree to attend all scheduled practices and games that I can. </w:t>
      </w:r>
      <w:r w:rsidDel="00000000" w:rsidR="00000000" w:rsidRPr="00000000">
        <w:rPr>
          <w:rtl w:val="0"/>
        </w:rPr>
        <w:t xml:space="preserve">I will be prompt. I will make transportation arrangements for all practices and games.  If I am unable to attend or if I will be late, I will let my coach know. 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b w:val="1"/>
          <w:rtl w:val="0"/>
        </w:rPr>
        <w:t xml:space="preserve">I agree to follow the rules of my school, community, state, and country. </w:t>
      </w:r>
      <w:r w:rsidDel="00000000" w:rsidR="00000000" w:rsidRPr="00000000">
        <w:rPr>
          <w:rtl w:val="0"/>
        </w:rPr>
        <w:t xml:space="preserve">I will be drug, alcohol and tobacco free.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b w:val="1"/>
          <w:rtl w:val="0"/>
        </w:rPr>
        <w:t xml:space="preserve">I agree to be a good sport</w:t>
      </w:r>
      <w:r w:rsidDel="00000000" w:rsidR="00000000" w:rsidRPr="00000000">
        <w:rPr>
          <w:rtl w:val="0"/>
        </w:rPr>
        <w:t xml:space="preserve">. I will be honest and fair.  I realize winning isn’t everything and will maintain a positive attitude.  </w:t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I understand that failure to abide by these rules and guidelines may result in disciplinary action.  This action could include, but is not limited to: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-Verbal Warning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-Written Warning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-Game Suspension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-Removal from team and/or SRRYBO 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Player’s printed name </w:t>
        <w:tab/>
        <w:tab/>
        <w:tab/>
        <w:t xml:space="preserve">Player’s signature</w:t>
        <w:tab/>
        <w:tab/>
        <w:tab/>
        <w:tab/>
        <w:t xml:space="preserve">Date </w:t>
      </w:r>
    </w:p>
    <w:p w:rsidR="00000000" w:rsidDel="00000000" w:rsidP="00000000" w:rsidRDefault="00000000" w:rsidRPr="00000000" w14:paraId="00000015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