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026" w:rsidRDefault="00EA0432" w:rsidP="00EA0432">
      <w:pPr>
        <w:rPr>
          <w:rStyle w:val="eop"/>
          <w:rFonts w:ascii="Calibri" w:hAnsi="Calibri" w:cs="Calibri"/>
          <w:color w:val="000000"/>
          <w:sz w:val="40"/>
          <w:szCs w:val="40"/>
          <w:shd w:val="clear" w:color="auto" w:fill="FFFFFF"/>
        </w:rPr>
      </w:pPr>
      <w:bookmarkStart w:id="0" w:name="_GoBack"/>
      <w:bookmarkEnd w:id="0"/>
      <w:r>
        <w:rPr>
          <w:rStyle w:val="normaltextrun"/>
          <w:rFonts w:ascii="Calibri" w:hAnsi="Calibri" w:cs="Calibri"/>
          <w:b/>
          <w:bCs/>
          <w:color w:val="000000"/>
          <w:sz w:val="40"/>
          <w:szCs w:val="40"/>
          <w:shd w:val="clear" w:color="auto" w:fill="FFFFFF"/>
        </w:rPr>
        <w:t>Centennial High School Boy’s Hockey Legacy Plaque</w:t>
      </w:r>
      <w:r>
        <w:rPr>
          <w:rStyle w:val="eop"/>
          <w:rFonts w:ascii="Calibri" w:hAnsi="Calibri" w:cs="Calibri"/>
          <w:color w:val="000000"/>
          <w:sz w:val="40"/>
          <w:szCs w:val="40"/>
          <w:shd w:val="clear" w:color="auto" w:fill="FFFFFF"/>
        </w:rPr>
        <w:t> </w:t>
      </w:r>
    </w:p>
    <w:p w:rsidR="00EA0432" w:rsidRPr="00EA0432" w:rsidRDefault="00EA0432" w:rsidP="00EA0432">
      <w:pPr>
        <w:rPr>
          <w:rStyle w:val="eop"/>
          <w:rFonts w:ascii="Baskerville Old Face" w:hAnsi="Baskerville Old Face" w:cs="Calibri"/>
          <w:color w:val="000000"/>
          <w:sz w:val="24"/>
          <w:szCs w:val="24"/>
          <w:shd w:val="clear" w:color="auto" w:fill="FFFFFF"/>
        </w:rPr>
      </w:pPr>
      <w:r w:rsidRPr="00EA0432">
        <w:rPr>
          <w:rStyle w:val="eop"/>
          <w:rFonts w:ascii="Baskerville Old Face" w:hAnsi="Baskerville Old Face" w:cs="Calibri"/>
          <w:color w:val="000000"/>
          <w:sz w:val="24"/>
          <w:szCs w:val="24"/>
          <w:shd w:val="clear" w:color="auto" w:fill="FFFFFF"/>
        </w:rPr>
        <w:t xml:space="preserve">This is a unique opportunity to become a lifetime sponsor of the High School Boy’s Hockey Program and have a legacy plaque in your honor adorn a locker in a newly constructed boy’s locker room.   To become a lifetime sponsor we ask for a minimum donation of $500.   Each 10” x 10” legacy plaque will have a space for you to customize a personal message.   The plaques will be permanently attached to an individual locker or placed in the perimeter of the locker room.  All money raised by this fundraiser will be applied to the Centennial High School Boys Hockey program.  </w:t>
      </w:r>
    </w:p>
    <w:p w:rsidR="00EA0432" w:rsidRDefault="00043E0E" w:rsidP="00EA0432">
      <w:pPr>
        <w:rPr>
          <w:rStyle w:val="eop"/>
          <w:rFonts w:ascii="Calibri" w:hAnsi="Calibri" w:cs="Calibri"/>
          <w:color w:val="000000"/>
          <w:sz w:val="40"/>
          <w:szCs w:val="40"/>
          <w:shd w:val="clear" w:color="auto" w:fill="FFFFFF"/>
        </w:rPr>
      </w:pPr>
      <w:r w:rsidRPr="00EA0432">
        <w:rPr>
          <w:rFonts w:ascii="Baskerville Old Face" w:hAnsi="Baskerville Old Face"/>
          <w:noProof/>
          <w:sz w:val="24"/>
          <w:szCs w:val="24"/>
        </w:rPr>
        <w:drawing>
          <wp:anchor distT="0" distB="0" distL="114300" distR="114300" simplePos="0" relativeHeight="251658240" behindDoc="0" locked="0" layoutInCell="1" allowOverlap="1">
            <wp:simplePos x="0" y="0"/>
            <wp:positionH relativeFrom="column">
              <wp:posOffset>2177669</wp:posOffset>
            </wp:positionH>
            <wp:positionV relativeFrom="paragraph">
              <wp:posOffset>50546</wp:posOffset>
            </wp:positionV>
            <wp:extent cx="1723230" cy="171589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723230" cy="1715897"/>
                    </a:xfrm>
                    <a:prstGeom prst="rect">
                      <a:avLst/>
                    </a:prstGeom>
                  </pic:spPr>
                </pic:pic>
              </a:graphicData>
            </a:graphic>
            <wp14:sizeRelH relativeFrom="page">
              <wp14:pctWidth>0</wp14:pctWidth>
            </wp14:sizeRelH>
            <wp14:sizeRelV relativeFrom="page">
              <wp14:pctHeight>0</wp14:pctHeight>
            </wp14:sizeRelV>
          </wp:anchor>
        </w:drawing>
      </w:r>
    </w:p>
    <w:p w:rsidR="00EA0432" w:rsidRDefault="00EA0432" w:rsidP="00EA0432">
      <w:pPr>
        <w:rPr>
          <w:rStyle w:val="eop"/>
          <w:rFonts w:ascii="Calibri" w:hAnsi="Calibri" w:cs="Calibri"/>
          <w:color w:val="000000"/>
          <w:sz w:val="40"/>
          <w:szCs w:val="40"/>
          <w:shd w:val="clear" w:color="auto" w:fill="FFFFFF"/>
        </w:rPr>
      </w:pPr>
    </w:p>
    <w:p w:rsidR="00EA0432" w:rsidRDefault="00EA0432" w:rsidP="00EA0432">
      <w:pPr>
        <w:rPr>
          <w:rStyle w:val="eop"/>
          <w:rFonts w:ascii="Calibri" w:hAnsi="Calibri" w:cs="Calibri"/>
          <w:color w:val="000000"/>
          <w:sz w:val="40"/>
          <w:szCs w:val="40"/>
          <w:shd w:val="clear" w:color="auto" w:fill="FFFFFF"/>
        </w:rPr>
      </w:pPr>
    </w:p>
    <w:p w:rsidR="00EA0432" w:rsidRDefault="00EA0432" w:rsidP="00EA0432">
      <w:pPr>
        <w:rPr>
          <w:rStyle w:val="eop"/>
          <w:rFonts w:ascii="Calibri" w:hAnsi="Calibri" w:cs="Calibri"/>
          <w:color w:val="000000"/>
          <w:sz w:val="40"/>
          <w:szCs w:val="40"/>
          <w:shd w:val="clear" w:color="auto" w:fill="FFFFFF"/>
        </w:rPr>
      </w:pPr>
    </w:p>
    <w:p w:rsidR="00EA0432" w:rsidRDefault="00EA0432" w:rsidP="00EA0432">
      <w:pPr>
        <w:jc w:val="center"/>
        <w:rPr>
          <w:rStyle w:val="eop"/>
          <w:rFonts w:ascii="Baskerville Old Face" w:hAnsi="Baskerville Old Face" w:cs="Calibri"/>
          <w:color w:val="000000"/>
          <w:shd w:val="clear" w:color="auto" w:fill="FFFFFF"/>
        </w:rPr>
      </w:pPr>
      <w:r w:rsidRPr="00EA0432">
        <w:rPr>
          <w:rStyle w:val="eop"/>
          <w:rFonts w:ascii="Baskerville Old Face" w:hAnsi="Baskerville Old Face" w:cs="Calibri"/>
          <w:color w:val="000000"/>
          <w:shd w:val="clear" w:color="auto" w:fill="FFFFFF"/>
        </w:rPr>
        <w:t>Sample Legacy Plaque</w:t>
      </w:r>
    </w:p>
    <w:p w:rsidR="00EA0432" w:rsidRDefault="00D25E12" w:rsidP="00D25E12">
      <w:pPr>
        <w:rPr>
          <w:rStyle w:val="eop"/>
          <w:rFonts w:ascii="Baskerville Old Face" w:hAnsi="Baskerville Old Face" w:cs="Calibri"/>
          <w:color w:val="000000"/>
          <w:shd w:val="clear" w:color="auto" w:fill="FFFFFF"/>
        </w:rPr>
      </w:pPr>
      <w:r>
        <w:rPr>
          <w:rStyle w:val="eop"/>
          <w:rFonts w:ascii="Baskerville Old Face" w:hAnsi="Baskerville Old Face" w:cs="Calibri"/>
          <w:color w:val="000000"/>
          <w:shd w:val="clear" w:color="auto" w:fill="FFFFFF"/>
        </w:rPr>
        <w:t>T</w:t>
      </w:r>
      <w:r w:rsidR="00EA0432">
        <w:rPr>
          <w:rStyle w:val="eop"/>
          <w:rFonts w:ascii="Baskerville Old Face" w:hAnsi="Baskerville Old Face" w:cs="Calibri"/>
          <w:color w:val="000000"/>
          <w:shd w:val="clear" w:color="auto" w:fill="FFFFFF"/>
        </w:rPr>
        <w:t>o reserve your legacy plaque.  Return this completed form along with a check for your donation written out to Centennial Boys Hockey Blue Line Club</w:t>
      </w:r>
      <w:r>
        <w:rPr>
          <w:rStyle w:val="eop"/>
          <w:rFonts w:ascii="Baskerville Old Face" w:hAnsi="Baskerville Old Face" w:cs="Calibri"/>
          <w:color w:val="000000"/>
          <w:shd w:val="clear" w:color="auto" w:fill="FFFFFF"/>
        </w:rPr>
        <w:t xml:space="preserve">. </w:t>
      </w:r>
    </w:p>
    <w:p w:rsidR="00D25E12" w:rsidRDefault="00D25E12" w:rsidP="00D25E12">
      <w:pPr>
        <w:rPr>
          <w:rStyle w:val="eop"/>
          <w:rFonts w:ascii="Baskerville Old Face" w:hAnsi="Baskerville Old Face" w:cs="Calibri"/>
          <w:color w:val="000000"/>
          <w:shd w:val="clear" w:color="auto" w:fill="FFFFFF"/>
        </w:rPr>
      </w:pPr>
      <w:r>
        <w:rPr>
          <w:rStyle w:val="eop"/>
          <w:rFonts w:ascii="Baskerville Old Face" w:hAnsi="Baskerville Old Face" w:cs="Calibri"/>
          <w:color w:val="000000"/>
          <w:shd w:val="clear" w:color="auto" w:fill="FFFFFF"/>
        </w:rPr>
        <w:t>Name:  _________________________________</w:t>
      </w:r>
    </w:p>
    <w:p w:rsidR="00D25E12" w:rsidRDefault="00D25E12" w:rsidP="00D25E12">
      <w:pPr>
        <w:rPr>
          <w:rStyle w:val="eop"/>
          <w:rFonts w:ascii="Baskerville Old Face" w:hAnsi="Baskerville Old Face" w:cs="Calibri"/>
          <w:color w:val="000000"/>
          <w:shd w:val="clear" w:color="auto" w:fill="FFFFFF"/>
        </w:rPr>
      </w:pPr>
      <w:r>
        <w:rPr>
          <w:rStyle w:val="eop"/>
          <w:rFonts w:ascii="Baskerville Old Face" w:hAnsi="Baskerville Old Face" w:cs="Calibri"/>
          <w:color w:val="000000"/>
          <w:shd w:val="clear" w:color="auto" w:fill="FFFFFF"/>
        </w:rPr>
        <w:t>Email: __________________________________</w:t>
      </w:r>
    </w:p>
    <w:p w:rsidR="00D25E12" w:rsidRDefault="00D25E12" w:rsidP="00D25E12">
      <w:pPr>
        <w:rPr>
          <w:rStyle w:val="eop"/>
          <w:rFonts w:ascii="Baskerville Old Face" w:hAnsi="Baskerville Old Face" w:cs="Calibri"/>
          <w:color w:val="000000"/>
          <w:shd w:val="clear" w:color="auto" w:fill="FFFFFF"/>
        </w:rPr>
      </w:pPr>
      <w:r>
        <w:rPr>
          <w:rStyle w:val="eop"/>
          <w:rFonts w:ascii="Baskerville Old Face" w:hAnsi="Baskerville Old Face" w:cs="Calibri"/>
          <w:color w:val="000000"/>
          <w:shd w:val="clear" w:color="auto" w:fill="FFFFFF"/>
        </w:rPr>
        <w:t>Phone number:  __________________________</w:t>
      </w:r>
    </w:p>
    <w:p w:rsidR="00D25E12" w:rsidRDefault="00D25E12" w:rsidP="00D25E12">
      <w:pPr>
        <w:rPr>
          <w:rStyle w:val="eop"/>
          <w:rFonts w:ascii="Baskerville Old Face" w:hAnsi="Baskerville Old Face" w:cs="Calibri"/>
          <w:color w:val="000000"/>
          <w:shd w:val="clear" w:color="auto" w:fill="FFFFFF"/>
        </w:rPr>
      </w:pPr>
      <w:r>
        <w:rPr>
          <w:rStyle w:val="eop"/>
          <w:rFonts w:ascii="Baskerville Old Face" w:hAnsi="Baskerville Old Face" w:cs="Calibri"/>
          <w:color w:val="000000"/>
          <w:shd w:val="clear" w:color="auto" w:fill="FFFFFF"/>
        </w:rPr>
        <w:t xml:space="preserve">Wording on the plaque:  </w:t>
      </w:r>
    </w:p>
    <w:p w:rsidR="00983EFB" w:rsidRDefault="00D25E12" w:rsidP="00D25E12">
      <w:pPr>
        <w:rPr>
          <w:rStyle w:val="eop"/>
          <w:rFonts w:ascii="Baskerville Old Face" w:hAnsi="Baskerville Old Face" w:cs="Calibri"/>
          <w:color w:val="000000"/>
          <w:shd w:val="clear" w:color="auto" w:fill="FFFFFF"/>
        </w:rPr>
      </w:pPr>
      <w:r>
        <w:rPr>
          <w:rStyle w:val="eop"/>
          <w:rFonts w:ascii="Baskerville Old Face" w:hAnsi="Baskerville Old Face" w:cs="Calibri"/>
          <w:color w:val="000000"/>
          <w:shd w:val="clear" w:color="auto" w:fill="FFFFFF"/>
        </w:rPr>
        <w:t>_____________________________________________________________________________________</w:t>
      </w:r>
    </w:p>
    <w:p w:rsidR="00983EFB" w:rsidRDefault="00D25E12" w:rsidP="00D25E12">
      <w:pPr>
        <w:rPr>
          <w:rStyle w:val="eop"/>
          <w:rFonts w:ascii="Baskerville Old Face" w:hAnsi="Baskerville Old Face" w:cs="Calibri"/>
          <w:color w:val="000000"/>
          <w:shd w:val="clear" w:color="auto" w:fill="FFFFFF"/>
        </w:rPr>
      </w:pPr>
      <w:r>
        <w:rPr>
          <w:rStyle w:val="eop"/>
          <w:rFonts w:ascii="Baskerville Old Face" w:hAnsi="Baskerville Old Face" w:cs="Calibri"/>
          <w:color w:val="000000"/>
          <w:shd w:val="clear" w:color="auto" w:fill="FFFFFF"/>
        </w:rPr>
        <w:t>_____________________________________________________________________________________</w:t>
      </w:r>
    </w:p>
    <w:p w:rsidR="00D25E12" w:rsidRDefault="00D25E12" w:rsidP="00D25E12">
      <w:pPr>
        <w:rPr>
          <w:rStyle w:val="eop"/>
          <w:rFonts w:ascii="Baskerville Old Face" w:hAnsi="Baskerville Old Face" w:cs="Calibri"/>
          <w:color w:val="000000"/>
          <w:shd w:val="clear" w:color="auto" w:fill="FFFFFF"/>
        </w:rPr>
      </w:pPr>
      <w:r>
        <w:rPr>
          <w:rStyle w:val="eop"/>
          <w:rFonts w:ascii="Baskerville Old Face" w:hAnsi="Baskerville Old Face" w:cs="Calibri"/>
          <w:color w:val="000000"/>
          <w:shd w:val="clear" w:color="auto" w:fill="FFFFFF"/>
        </w:rPr>
        <w:t>_____________________________________________________________________________________</w:t>
      </w:r>
    </w:p>
    <w:p w:rsidR="00983EFB" w:rsidRDefault="00983EFB" w:rsidP="00D25E12">
      <w:pPr>
        <w:rPr>
          <w:rStyle w:val="eop"/>
          <w:rFonts w:ascii="Baskerville Old Face" w:hAnsi="Baskerville Old Face" w:cs="Calibri"/>
          <w:color w:val="000000"/>
          <w:shd w:val="clear" w:color="auto" w:fill="FFFFFF"/>
        </w:rPr>
      </w:pPr>
    </w:p>
    <w:p w:rsidR="00D25E12" w:rsidRDefault="00D25E12" w:rsidP="00D25E12">
      <w:pPr>
        <w:rPr>
          <w:rStyle w:val="eop"/>
          <w:rFonts w:ascii="Baskerville Old Face" w:hAnsi="Baskerville Old Face" w:cs="Calibri"/>
          <w:color w:val="000000"/>
          <w:shd w:val="clear" w:color="auto" w:fill="FFFFFF"/>
        </w:rPr>
      </w:pPr>
      <w:r>
        <w:rPr>
          <w:rStyle w:val="eop"/>
          <w:rFonts w:ascii="Baskerville Old Face" w:hAnsi="Baskerville Old Face" w:cs="Calibri"/>
          <w:color w:val="000000"/>
          <w:shd w:val="clear" w:color="auto" w:fill="FFFFFF"/>
        </w:rPr>
        <w:t>Submit form and donation to:   Centennial Boys H</w:t>
      </w:r>
      <w:r w:rsidR="00043E0E">
        <w:rPr>
          <w:rStyle w:val="eop"/>
          <w:rFonts w:ascii="Baskerville Old Face" w:hAnsi="Baskerville Old Face" w:cs="Calibri"/>
          <w:color w:val="000000"/>
          <w:shd w:val="clear" w:color="auto" w:fill="FFFFFF"/>
        </w:rPr>
        <w:t>ockey Blue Line Club, PO Box 332, 300 Civic Heights Drive, Circle Pines, MN  55014</w:t>
      </w:r>
    </w:p>
    <w:p w:rsidR="00D25E12" w:rsidRDefault="00D25E12" w:rsidP="00D25E12">
      <w:pPr>
        <w:rPr>
          <w:rStyle w:val="eop"/>
          <w:rFonts w:ascii="Baskerville Old Face" w:hAnsi="Baskerville Old Face" w:cs="Calibri"/>
          <w:color w:val="000000"/>
          <w:shd w:val="clear" w:color="auto" w:fill="FFFFFF"/>
        </w:rPr>
      </w:pPr>
      <w:r>
        <w:rPr>
          <w:rStyle w:val="eop"/>
          <w:rFonts w:ascii="Baskerville Old Face" w:hAnsi="Baskerville Old Face" w:cs="Calibri"/>
          <w:color w:val="000000"/>
          <w:shd w:val="clear" w:color="auto" w:fill="FFFFFF"/>
        </w:rPr>
        <w:t>If you have any questions, please contact a Blue Line Club Member.</w:t>
      </w:r>
    </w:p>
    <w:p w:rsidR="00043E0E" w:rsidRDefault="00043E0E" w:rsidP="00D25E12">
      <w:pPr>
        <w:rPr>
          <w:rStyle w:val="eop"/>
          <w:rFonts w:ascii="Baskerville Old Face" w:hAnsi="Baskerville Old Face" w:cs="Calibri"/>
          <w:i/>
          <w:color w:val="000000"/>
          <w:sz w:val="20"/>
          <w:szCs w:val="20"/>
          <w:shd w:val="clear" w:color="auto" w:fill="FFFFFF"/>
        </w:rPr>
      </w:pPr>
    </w:p>
    <w:p w:rsidR="00043E0E" w:rsidRDefault="00043E0E" w:rsidP="00D25E12">
      <w:pPr>
        <w:rPr>
          <w:rStyle w:val="eop"/>
          <w:rFonts w:ascii="Baskerville Old Face" w:hAnsi="Baskerville Old Face" w:cs="Calibri"/>
          <w:i/>
          <w:color w:val="000000"/>
          <w:sz w:val="20"/>
          <w:szCs w:val="20"/>
          <w:shd w:val="clear" w:color="auto" w:fill="FFFFFF"/>
        </w:rPr>
      </w:pPr>
    </w:p>
    <w:p w:rsidR="00D25E12" w:rsidRPr="00D25E12" w:rsidRDefault="00D25E12" w:rsidP="00D25E12">
      <w:pPr>
        <w:rPr>
          <w:rStyle w:val="eop"/>
          <w:rFonts w:ascii="Baskerville Old Face" w:hAnsi="Baskerville Old Face" w:cs="Calibri"/>
          <w:i/>
          <w:color w:val="000000"/>
          <w:sz w:val="20"/>
          <w:szCs w:val="20"/>
          <w:shd w:val="clear" w:color="auto" w:fill="FFFFFF"/>
        </w:rPr>
      </w:pPr>
      <w:r w:rsidRPr="00D25E12">
        <w:rPr>
          <w:rStyle w:val="eop"/>
          <w:rFonts w:ascii="Baskerville Old Face" w:hAnsi="Baskerville Old Face" w:cs="Calibri"/>
          <w:i/>
          <w:color w:val="000000"/>
          <w:sz w:val="20"/>
          <w:szCs w:val="20"/>
          <w:shd w:val="clear" w:color="auto" w:fill="FFFFFF"/>
        </w:rPr>
        <w:t xml:space="preserve">The Centennial Boys Hockey Blue Line Club is a </w:t>
      </w:r>
      <w:proofErr w:type="gramStart"/>
      <w:r w:rsidRPr="00D25E12">
        <w:rPr>
          <w:rStyle w:val="eop"/>
          <w:rFonts w:ascii="Baskerville Old Face" w:hAnsi="Baskerville Old Face" w:cs="Calibri"/>
          <w:i/>
          <w:color w:val="000000"/>
          <w:sz w:val="20"/>
          <w:szCs w:val="20"/>
          <w:shd w:val="clear" w:color="auto" w:fill="FFFFFF"/>
        </w:rPr>
        <w:t>tax exempt</w:t>
      </w:r>
      <w:proofErr w:type="gramEnd"/>
      <w:r w:rsidRPr="00D25E12">
        <w:rPr>
          <w:rStyle w:val="eop"/>
          <w:rFonts w:ascii="Baskerville Old Face" w:hAnsi="Baskerville Old Face" w:cs="Calibri"/>
          <w:i/>
          <w:color w:val="000000"/>
          <w:sz w:val="20"/>
          <w:szCs w:val="20"/>
          <w:shd w:val="clear" w:color="auto" w:fill="FFFFFF"/>
        </w:rPr>
        <w:t xml:space="preserve"> Section 501(c)(3) organization.  Your gift may qualify as a charitable deduction for federal income tax purposes.   Please consult your tax advisor or the IRS to determine whether your contribution is deductible.   No goods or services of any value were provided in exchange for this contribution. </w:t>
      </w:r>
    </w:p>
    <w:sectPr w:rsidR="00D25E12" w:rsidRPr="00D25E12" w:rsidSect="00D25E12">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64F" w:rsidRDefault="0009264F" w:rsidP="0009264F">
      <w:pPr>
        <w:spacing w:after="0" w:line="240" w:lineRule="auto"/>
      </w:pPr>
      <w:r>
        <w:separator/>
      </w:r>
    </w:p>
  </w:endnote>
  <w:endnote w:type="continuationSeparator" w:id="0">
    <w:p w:rsidR="0009264F" w:rsidRDefault="0009264F" w:rsidP="00092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64F" w:rsidRDefault="0009264F" w:rsidP="0009264F">
      <w:pPr>
        <w:spacing w:after="0" w:line="240" w:lineRule="auto"/>
      </w:pPr>
      <w:r>
        <w:separator/>
      </w:r>
    </w:p>
  </w:footnote>
  <w:footnote w:type="continuationSeparator" w:id="0">
    <w:p w:rsidR="0009264F" w:rsidRDefault="0009264F" w:rsidP="000926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432"/>
    <w:rsid w:val="00043E0E"/>
    <w:rsid w:val="0009264F"/>
    <w:rsid w:val="00983EFB"/>
    <w:rsid w:val="00A95ADE"/>
    <w:rsid w:val="00B54026"/>
    <w:rsid w:val="00D25E12"/>
    <w:rsid w:val="00EA0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EAEB14-82E1-47AA-9284-C946A855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EA0432"/>
  </w:style>
  <w:style w:type="character" w:customStyle="1" w:styleId="eop">
    <w:name w:val="eop"/>
    <w:basedOn w:val="DefaultParagraphFont"/>
    <w:rsid w:val="00EA0432"/>
  </w:style>
  <w:style w:type="paragraph" w:styleId="BalloonText">
    <w:name w:val="Balloon Text"/>
    <w:basedOn w:val="Normal"/>
    <w:link w:val="BalloonTextChar"/>
    <w:uiPriority w:val="99"/>
    <w:semiHidden/>
    <w:unhideWhenUsed/>
    <w:rsid w:val="00043E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E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Centennial ISD 12</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Pierson, Tina</dc:creator>
  <cp:keywords/>
  <dc:description/>
  <cp:lastModifiedBy>Bridget LeMire</cp:lastModifiedBy>
  <cp:revision>2</cp:revision>
  <cp:lastPrinted>2018-11-08T14:22:00Z</cp:lastPrinted>
  <dcterms:created xsi:type="dcterms:W3CDTF">2020-01-07T13:54:00Z</dcterms:created>
  <dcterms:modified xsi:type="dcterms:W3CDTF">2020-01-07T13:54:00Z</dcterms:modified>
</cp:coreProperties>
</file>