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CA2CF4" w14:textId="57549F3B" w:rsidR="001D718E" w:rsidRPr="007453A4" w:rsidRDefault="00145CBE" w:rsidP="00D92274">
      <w:pPr>
        <w:pStyle w:val="NoSpacing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7453A4">
        <w:rPr>
          <w:rFonts w:ascii="Arial" w:hAnsi="Arial" w:cs="Arial"/>
          <w:b/>
          <w:sz w:val="36"/>
          <w:szCs w:val="36"/>
        </w:rPr>
        <w:t xml:space="preserve">C-2 </w:t>
      </w:r>
      <w:r w:rsidR="003C3B1F">
        <w:rPr>
          <w:rFonts w:ascii="Arial" w:hAnsi="Arial" w:cs="Arial"/>
          <w:b/>
          <w:sz w:val="36"/>
          <w:szCs w:val="36"/>
        </w:rPr>
        <w:t xml:space="preserve">- </w:t>
      </w:r>
      <w:r w:rsidR="00DB1589" w:rsidRPr="007453A4">
        <w:rPr>
          <w:rFonts w:ascii="Arial" w:hAnsi="Arial" w:cs="Arial"/>
          <w:b/>
          <w:sz w:val="36"/>
          <w:szCs w:val="36"/>
        </w:rPr>
        <w:t>Tool to Identify a Suspected Concussion</w:t>
      </w:r>
    </w:p>
    <w:p w14:paraId="222B728C" w14:textId="3C73F0CB" w:rsidR="00252A08" w:rsidRPr="006C1B7C" w:rsidRDefault="000A707A" w:rsidP="00EB0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351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sz w:val="18"/>
          <w:szCs w:val="18"/>
        </w:rPr>
      </w:pPr>
      <w:r w:rsidRPr="006C1B7C">
        <w:rPr>
          <w:rFonts w:ascii="Arial" w:hAnsi="Arial" w:cs="Arial"/>
          <w:b/>
          <w:sz w:val="18"/>
          <w:szCs w:val="18"/>
        </w:rPr>
        <w:t xml:space="preserve">This tool, completed by school staff, is used to identify the sign(s) and/or symptom(s) of a suspected concussion, to respond appropriately and to communicate this information and follow-up requirements to parent/guardian. </w:t>
      </w:r>
      <w:r w:rsidR="004F23DB" w:rsidRPr="006C1B7C">
        <w:rPr>
          <w:rFonts w:ascii="Arial" w:hAnsi="Arial" w:cs="Arial"/>
          <w:b/>
          <w:sz w:val="18"/>
          <w:szCs w:val="18"/>
        </w:rPr>
        <w:t xml:space="preserve"> Be sure to fill out OSBIE accident report form and submit to the office as well.</w:t>
      </w:r>
    </w:p>
    <w:p w14:paraId="5C58A59B" w14:textId="77777777" w:rsidR="00CD6AC8" w:rsidRDefault="00CD6AC8" w:rsidP="00252A08">
      <w:pPr>
        <w:pStyle w:val="NoSpacing"/>
      </w:pPr>
    </w:p>
    <w:p w14:paraId="7436D1B1" w14:textId="77777777" w:rsidR="000C5EE5" w:rsidRDefault="00951F9E" w:rsidP="00252A08">
      <w:pPr>
        <w:pStyle w:val="NoSpacing"/>
        <w:rPr>
          <w:rFonts w:ascii="Arial" w:hAnsi="Arial" w:cs="Arial"/>
        </w:rPr>
      </w:pPr>
      <w:r w:rsidRPr="006C1B7C">
        <w:rPr>
          <w:rFonts w:ascii="Arial" w:hAnsi="Arial" w:cs="Arial"/>
        </w:rPr>
        <w:t>Student name ______________________</w:t>
      </w:r>
      <w:r w:rsidR="000C5EE5">
        <w:rPr>
          <w:rFonts w:ascii="Arial" w:hAnsi="Arial" w:cs="Arial"/>
        </w:rPr>
        <w:t>_</w:t>
      </w:r>
      <w:r w:rsidRPr="006C1B7C">
        <w:rPr>
          <w:rFonts w:ascii="Arial" w:hAnsi="Arial" w:cs="Arial"/>
        </w:rPr>
        <w:t>_____  Date _____________</w:t>
      </w:r>
      <w:r w:rsidR="00F827A4" w:rsidRPr="006C1B7C">
        <w:rPr>
          <w:rFonts w:ascii="Arial" w:hAnsi="Arial" w:cs="Arial"/>
        </w:rPr>
        <w:t>_</w:t>
      </w:r>
      <w:r w:rsidRPr="006C1B7C">
        <w:rPr>
          <w:rFonts w:ascii="Arial" w:hAnsi="Arial" w:cs="Arial"/>
        </w:rPr>
        <w:t>__ Time of incident</w:t>
      </w:r>
      <w:r w:rsidR="00F827A4" w:rsidRPr="006C1B7C">
        <w:rPr>
          <w:rFonts w:ascii="Arial" w:hAnsi="Arial" w:cs="Arial"/>
        </w:rPr>
        <w:t xml:space="preserve">  </w:t>
      </w:r>
      <w:r w:rsidR="00891909" w:rsidRPr="006C1B7C">
        <w:rPr>
          <w:rFonts w:ascii="Arial" w:hAnsi="Arial" w:cs="Arial"/>
        </w:rPr>
        <w:t xml:space="preserve"> </w:t>
      </w:r>
      <w:r w:rsidR="00F827A4" w:rsidRPr="006C1B7C">
        <w:rPr>
          <w:rFonts w:ascii="Arial" w:hAnsi="Arial" w:cs="Arial"/>
        </w:rPr>
        <w:sym w:font="Symbol" w:char="F07F"/>
      </w:r>
      <w:r w:rsidR="00F827A4" w:rsidRPr="006C1B7C">
        <w:rPr>
          <w:rFonts w:ascii="Arial" w:hAnsi="Arial" w:cs="Arial"/>
        </w:rPr>
        <w:t xml:space="preserve"> A.M.   </w:t>
      </w:r>
      <w:r w:rsidR="00F827A4" w:rsidRPr="006C1B7C">
        <w:rPr>
          <w:rFonts w:ascii="Arial" w:hAnsi="Arial" w:cs="Arial"/>
        </w:rPr>
        <w:sym w:font="Symbol" w:char="F07F"/>
      </w:r>
      <w:r w:rsidR="00F827A4" w:rsidRPr="006C1B7C">
        <w:rPr>
          <w:rFonts w:ascii="Arial" w:hAnsi="Arial" w:cs="Arial"/>
        </w:rPr>
        <w:t xml:space="preserve"> P.M.</w:t>
      </w:r>
      <w:r w:rsidR="000C5EE5">
        <w:rPr>
          <w:rFonts w:ascii="Arial" w:hAnsi="Arial" w:cs="Arial"/>
        </w:rPr>
        <w:t xml:space="preserve"> </w:t>
      </w:r>
    </w:p>
    <w:p w14:paraId="78530019" w14:textId="77777777" w:rsidR="000C5EE5" w:rsidRDefault="000C5EE5" w:rsidP="00252A08">
      <w:pPr>
        <w:pStyle w:val="NoSpacing"/>
        <w:rPr>
          <w:rFonts w:ascii="Arial" w:hAnsi="Arial" w:cs="Arial"/>
          <w:b/>
          <w:sz w:val="20"/>
          <w:szCs w:val="20"/>
        </w:rPr>
      </w:pPr>
    </w:p>
    <w:p w14:paraId="77D61988" w14:textId="76175634" w:rsidR="00252A08" w:rsidRPr="000C5EE5" w:rsidRDefault="00252A08" w:rsidP="00252A08">
      <w:pPr>
        <w:pStyle w:val="NoSpacing"/>
        <w:rPr>
          <w:rFonts w:ascii="Arial" w:hAnsi="Arial" w:cs="Arial"/>
          <w:b/>
          <w:sz w:val="20"/>
          <w:szCs w:val="20"/>
        </w:rPr>
      </w:pPr>
      <w:r w:rsidRPr="000C5EE5">
        <w:rPr>
          <w:rFonts w:ascii="Arial" w:hAnsi="Arial" w:cs="Arial"/>
          <w:b/>
          <w:sz w:val="20"/>
          <w:szCs w:val="20"/>
        </w:rPr>
        <w:t xml:space="preserve">Identification of Suspected Concussion </w:t>
      </w:r>
      <w:r w:rsidR="000C182C" w:rsidRPr="000C5EE5">
        <w:rPr>
          <w:rFonts w:ascii="Arial" w:hAnsi="Arial" w:cs="Arial"/>
          <w:b/>
          <w:sz w:val="20"/>
          <w:szCs w:val="20"/>
        </w:rPr>
        <w:t>–</w:t>
      </w:r>
      <w:r w:rsidR="00510ACE" w:rsidRPr="000C5EE5">
        <w:rPr>
          <w:rFonts w:ascii="Arial" w:hAnsi="Arial" w:cs="Arial"/>
          <w:b/>
          <w:sz w:val="20"/>
          <w:szCs w:val="20"/>
        </w:rPr>
        <w:t xml:space="preserve"> </w:t>
      </w:r>
      <w:r w:rsidR="000C182C" w:rsidRPr="000C5EE5">
        <w:rPr>
          <w:rFonts w:ascii="Arial" w:hAnsi="Arial" w:cs="Arial"/>
          <w:b/>
          <w:sz w:val="20"/>
          <w:szCs w:val="20"/>
        </w:rPr>
        <w:t>If after a jarring impact to the head, face or neck, or elsewhere on the body, an impulsive force is transmitted to the head (observed or reported), and the individual (</w:t>
      </w:r>
      <w:r w:rsidR="00E5337C" w:rsidRPr="000C5EE5">
        <w:rPr>
          <w:rFonts w:ascii="Arial" w:hAnsi="Arial" w:cs="Arial"/>
          <w:b/>
          <w:sz w:val="20"/>
          <w:szCs w:val="20"/>
        </w:rPr>
        <w:t>e.g., teacher/coach) responsible for that student suspects a concussion, the following actions must be taken immediately.</w:t>
      </w:r>
    </w:p>
    <w:p w14:paraId="3775C4CC" w14:textId="77777777" w:rsidR="00252A08" w:rsidRPr="006C1B7C" w:rsidRDefault="00252A08" w:rsidP="00252A08">
      <w:pPr>
        <w:pStyle w:val="NoSpacing"/>
        <w:rPr>
          <w:rFonts w:ascii="Arial" w:hAnsi="Arial" w:cs="Arial"/>
        </w:rPr>
      </w:pPr>
    </w:p>
    <w:p w14:paraId="42094A0E" w14:textId="7D8F1132" w:rsidR="00252A08" w:rsidRPr="006C1B7C" w:rsidRDefault="001D4A5E" w:rsidP="001D4A5E">
      <w:pPr>
        <w:pStyle w:val="NoSpacing"/>
        <w:autoSpaceDE w:val="0"/>
        <w:autoSpaceDN w:val="0"/>
        <w:adjustRightInd w:val="0"/>
        <w:rPr>
          <w:rFonts w:ascii="Arial" w:hAnsi="Arial" w:cs="Arial"/>
          <w:b/>
          <w:i/>
        </w:rPr>
      </w:pPr>
      <w:r w:rsidRPr="006C1B7C">
        <w:rPr>
          <w:rFonts w:ascii="Arial" w:hAnsi="Arial" w:cs="Arial"/>
          <w:b/>
        </w:rPr>
        <w:t xml:space="preserve">Step A – Red Flags </w:t>
      </w:r>
      <w:r w:rsidRPr="006C1B7C">
        <w:rPr>
          <w:rFonts w:ascii="Arial" w:hAnsi="Arial" w:cs="Arial"/>
          <w:b/>
          <w:i/>
        </w:rPr>
        <w:t xml:space="preserve">*If any one or more of the following </w:t>
      </w:r>
      <w:r w:rsidR="000C5109" w:rsidRPr="006C1B7C">
        <w:rPr>
          <w:rFonts w:ascii="Arial" w:hAnsi="Arial" w:cs="Arial"/>
          <w:b/>
          <w:i/>
        </w:rPr>
        <w:t>sign(s) or symptom(s) are present, CALL 911, followed by a CALL to PARENTS/GUARDIANS/EMERGENCY CONTACT</w:t>
      </w:r>
    </w:p>
    <w:p w14:paraId="74939CAD" w14:textId="77777777" w:rsidR="00DB3CA3" w:rsidRPr="006C1B7C" w:rsidRDefault="00DB3CA3" w:rsidP="001D4A5E">
      <w:pPr>
        <w:pStyle w:val="NoSpacing"/>
        <w:autoSpaceDE w:val="0"/>
        <w:autoSpaceDN w:val="0"/>
        <w:adjustRightInd w:val="0"/>
        <w:rPr>
          <w:rFonts w:ascii="Arial" w:hAnsi="Arial" w:cs="Arial"/>
          <w:b/>
          <w:i/>
        </w:rPr>
      </w:pPr>
    </w:p>
    <w:p w14:paraId="12A344D3" w14:textId="0FA83ABF" w:rsidR="000C5109" w:rsidRPr="006C1B7C" w:rsidRDefault="00CD6AC8" w:rsidP="001D4A5E">
      <w:pPr>
        <w:pStyle w:val="NoSpacing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C1B7C">
        <w:rPr>
          <w:rFonts w:ascii="Arial" w:hAnsi="Arial" w:cs="Arial"/>
          <w:color w:val="000000"/>
          <w:sz w:val="20"/>
          <w:szCs w:val="20"/>
        </w:rPr>
        <w:t>__</w:t>
      </w:r>
      <w:r w:rsidR="00292C9B" w:rsidRPr="006C1B7C">
        <w:rPr>
          <w:rFonts w:ascii="Arial" w:hAnsi="Arial" w:cs="Arial"/>
          <w:color w:val="000000"/>
          <w:sz w:val="20"/>
          <w:szCs w:val="20"/>
        </w:rPr>
        <w:t xml:space="preserve"> </w:t>
      </w:r>
      <w:r w:rsidR="00E34FB2" w:rsidRPr="006C1B7C">
        <w:rPr>
          <w:rFonts w:ascii="Arial" w:hAnsi="Arial" w:cs="Arial"/>
          <w:color w:val="000000"/>
          <w:sz w:val="20"/>
          <w:szCs w:val="20"/>
        </w:rPr>
        <w:t>Neck pain or tenderness</w:t>
      </w:r>
      <w:r w:rsidR="00E34FB2" w:rsidRPr="006C1B7C">
        <w:rPr>
          <w:rFonts w:ascii="Arial" w:hAnsi="Arial" w:cs="Arial"/>
          <w:color w:val="000000"/>
          <w:sz w:val="20"/>
          <w:szCs w:val="20"/>
        </w:rPr>
        <w:tab/>
      </w:r>
      <w:r w:rsidR="00E34FB2" w:rsidRPr="006C1B7C">
        <w:rPr>
          <w:rFonts w:ascii="Arial" w:hAnsi="Arial" w:cs="Arial"/>
          <w:color w:val="000000"/>
          <w:sz w:val="20"/>
          <w:szCs w:val="20"/>
        </w:rPr>
        <w:tab/>
      </w:r>
      <w:r w:rsidRPr="006C1B7C">
        <w:rPr>
          <w:rFonts w:ascii="Arial" w:hAnsi="Arial" w:cs="Arial"/>
          <w:color w:val="000000"/>
          <w:sz w:val="20"/>
          <w:szCs w:val="20"/>
        </w:rPr>
        <w:t>__</w:t>
      </w:r>
      <w:r w:rsidR="00292C9B" w:rsidRPr="006C1B7C">
        <w:rPr>
          <w:rFonts w:ascii="Arial" w:hAnsi="Arial" w:cs="Arial"/>
          <w:color w:val="000000"/>
          <w:sz w:val="20"/>
          <w:szCs w:val="20"/>
        </w:rPr>
        <w:t xml:space="preserve"> Severe or increasing headache</w:t>
      </w:r>
      <w:r w:rsidR="00292C9B" w:rsidRPr="006C1B7C">
        <w:rPr>
          <w:rFonts w:ascii="Arial" w:hAnsi="Arial" w:cs="Arial"/>
          <w:color w:val="000000"/>
          <w:sz w:val="20"/>
          <w:szCs w:val="20"/>
        </w:rPr>
        <w:tab/>
      </w:r>
      <w:r w:rsidR="00292C9B" w:rsidRPr="006C1B7C">
        <w:rPr>
          <w:rFonts w:ascii="Arial" w:hAnsi="Arial" w:cs="Arial"/>
          <w:color w:val="000000"/>
          <w:sz w:val="20"/>
          <w:szCs w:val="20"/>
        </w:rPr>
        <w:tab/>
      </w:r>
      <w:r w:rsidRPr="006C1B7C">
        <w:rPr>
          <w:rFonts w:ascii="Arial" w:hAnsi="Arial" w:cs="Arial"/>
          <w:color w:val="000000"/>
          <w:sz w:val="20"/>
          <w:szCs w:val="20"/>
        </w:rPr>
        <w:t>__</w:t>
      </w:r>
      <w:r w:rsidR="00160AEE" w:rsidRPr="006C1B7C">
        <w:rPr>
          <w:rFonts w:ascii="Arial" w:hAnsi="Arial" w:cs="Arial"/>
          <w:color w:val="000000"/>
          <w:sz w:val="20"/>
          <w:szCs w:val="20"/>
        </w:rPr>
        <w:t xml:space="preserve"> Double vision</w:t>
      </w:r>
    </w:p>
    <w:p w14:paraId="438DFE33" w14:textId="395DB5D5" w:rsidR="00160AEE" w:rsidRPr="006C1B7C" w:rsidRDefault="00160AEE" w:rsidP="001D4A5E">
      <w:pPr>
        <w:pStyle w:val="NoSpacing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B1574E8" w14:textId="2337BEFD" w:rsidR="00160AEE" w:rsidRPr="006C1B7C" w:rsidRDefault="00CD6AC8" w:rsidP="001D4A5E">
      <w:pPr>
        <w:pStyle w:val="NoSpacing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C1B7C">
        <w:rPr>
          <w:rFonts w:ascii="Arial" w:hAnsi="Arial" w:cs="Arial"/>
          <w:color w:val="000000"/>
          <w:sz w:val="20"/>
          <w:szCs w:val="20"/>
        </w:rPr>
        <w:t>__</w:t>
      </w:r>
      <w:r w:rsidR="00160AEE" w:rsidRPr="006C1B7C">
        <w:rPr>
          <w:rFonts w:ascii="Arial" w:hAnsi="Arial" w:cs="Arial"/>
          <w:color w:val="000000"/>
          <w:sz w:val="20"/>
          <w:szCs w:val="20"/>
        </w:rPr>
        <w:t xml:space="preserve"> Deteriorating conscious state</w:t>
      </w:r>
      <w:r w:rsidR="000C5EE5">
        <w:rPr>
          <w:rFonts w:ascii="Arial" w:hAnsi="Arial" w:cs="Arial"/>
          <w:color w:val="000000"/>
          <w:sz w:val="20"/>
          <w:szCs w:val="20"/>
        </w:rPr>
        <w:tab/>
      </w:r>
      <w:r w:rsidR="00160AEE" w:rsidRPr="006C1B7C">
        <w:rPr>
          <w:rFonts w:ascii="Arial" w:hAnsi="Arial" w:cs="Arial"/>
          <w:color w:val="000000"/>
          <w:sz w:val="20"/>
          <w:szCs w:val="20"/>
        </w:rPr>
        <w:tab/>
      </w:r>
      <w:r w:rsidRPr="006C1B7C">
        <w:rPr>
          <w:rFonts w:ascii="Arial" w:hAnsi="Arial" w:cs="Arial"/>
          <w:color w:val="000000"/>
          <w:sz w:val="20"/>
          <w:szCs w:val="20"/>
        </w:rPr>
        <w:t>__</w:t>
      </w:r>
      <w:r w:rsidR="00A41BB1" w:rsidRPr="006C1B7C">
        <w:rPr>
          <w:rFonts w:ascii="Arial" w:hAnsi="Arial" w:cs="Arial"/>
          <w:color w:val="000000"/>
          <w:sz w:val="20"/>
          <w:szCs w:val="20"/>
        </w:rPr>
        <w:t xml:space="preserve"> Increasingly restless, agitated, or combative</w:t>
      </w:r>
      <w:r w:rsidR="0067629A" w:rsidRPr="006C1B7C">
        <w:rPr>
          <w:rFonts w:ascii="Arial" w:hAnsi="Arial" w:cs="Arial"/>
          <w:color w:val="000000"/>
          <w:sz w:val="20"/>
          <w:szCs w:val="20"/>
        </w:rPr>
        <w:tab/>
      </w:r>
      <w:r w:rsidRPr="006C1B7C">
        <w:rPr>
          <w:rFonts w:ascii="Arial" w:hAnsi="Arial" w:cs="Arial"/>
          <w:color w:val="000000"/>
          <w:sz w:val="20"/>
          <w:szCs w:val="20"/>
        </w:rPr>
        <w:t>__</w:t>
      </w:r>
      <w:r w:rsidR="00B5573D" w:rsidRPr="006C1B7C">
        <w:rPr>
          <w:rFonts w:ascii="Arial" w:hAnsi="Arial" w:cs="Arial"/>
          <w:color w:val="000000"/>
          <w:sz w:val="20"/>
          <w:szCs w:val="20"/>
        </w:rPr>
        <w:t xml:space="preserve"> Vomiting</w:t>
      </w:r>
    </w:p>
    <w:p w14:paraId="3A67BB03" w14:textId="387E3BEE" w:rsidR="00B5573D" w:rsidRPr="006C1B7C" w:rsidRDefault="00B5573D" w:rsidP="001D4A5E">
      <w:pPr>
        <w:pStyle w:val="NoSpacing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DCDEB22" w14:textId="453027FF" w:rsidR="00B5573D" w:rsidRPr="006C1B7C" w:rsidRDefault="00CD6AC8" w:rsidP="001D4A5E">
      <w:pPr>
        <w:pStyle w:val="NoSpacing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C1B7C">
        <w:rPr>
          <w:rFonts w:ascii="Arial" w:hAnsi="Arial" w:cs="Arial"/>
          <w:color w:val="000000"/>
          <w:sz w:val="20"/>
          <w:szCs w:val="20"/>
        </w:rPr>
        <w:t>__</w:t>
      </w:r>
      <w:r w:rsidR="00B5573D" w:rsidRPr="006C1B7C">
        <w:rPr>
          <w:rFonts w:ascii="Arial" w:hAnsi="Arial" w:cs="Arial"/>
          <w:color w:val="000000"/>
          <w:sz w:val="20"/>
          <w:szCs w:val="20"/>
        </w:rPr>
        <w:t xml:space="preserve"> Weakness or tingling/burning in arms or legs</w:t>
      </w:r>
      <w:r w:rsidR="00B5573D" w:rsidRPr="006C1B7C">
        <w:rPr>
          <w:rFonts w:ascii="Arial" w:hAnsi="Arial" w:cs="Arial"/>
          <w:color w:val="000000"/>
          <w:sz w:val="20"/>
          <w:szCs w:val="20"/>
        </w:rPr>
        <w:tab/>
      </w:r>
      <w:r w:rsidRPr="006C1B7C">
        <w:rPr>
          <w:rFonts w:ascii="Arial" w:hAnsi="Arial" w:cs="Arial"/>
          <w:color w:val="000000"/>
          <w:sz w:val="20"/>
          <w:szCs w:val="20"/>
        </w:rPr>
        <w:tab/>
        <w:t>__</w:t>
      </w:r>
      <w:r w:rsidR="00B5573D" w:rsidRPr="006C1B7C">
        <w:rPr>
          <w:rFonts w:ascii="Arial" w:hAnsi="Arial" w:cs="Arial"/>
          <w:color w:val="000000"/>
          <w:sz w:val="20"/>
          <w:szCs w:val="20"/>
        </w:rPr>
        <w:t xml:space="preserve"> Loss of consciousness</w:t>
      </w:r>
      <w:r w:rsidR="00B5573D" w:rsidRPr="006C1B7C">
        <w:rPr>
          <w:rFonts w:ascii="Arial" w:hAnsi="Arial" w:cs="Arial"/>
          <w:color w:val="000000"/>
          <w:sz w:val="20"/>
          <w:szCs w:val="20"/>
        </w:rPr>
        <w:tab/>
      </w:r>
      <w:r w:rsidRPr="006C1B7C">
        <w:rPr>
          <w:rFonts w:ascii="Arial" w:hAnsi="Arial" w:cs="Arial"/>
          <w:color w:val="000000"/>
          <w:sz w:val="20"/>
          <w:szCs w:val="20"/>
        </w:rPr>
        <w:t>__</w:t>
      </w:r>
      <w:r w:rsidR="00A41BB1" w:rsidRPr="006C1B7C">
        <w:rPr>
          <w:rFonts w:ascii="Arial" w:hAnsi="Arial" w:cs="Arial"/>
          <w:color w:val="000000"/>
          <w:sz w:val="20"/>
          <w:szCs w:val="20"/>
        </w:rPr>
        <w:t xml:space="preserve"> Seizure or convulsion</w:t>
      </w:r>
    </w:p>
    <w:p w14:paraId="035EFB2F" w14:textId="6DD6DF50" w:rsidR="00D80C0A" w:rsidRPr="006C1B7C" w:rsidRDefault="00D80C0A" w:rsidP="001D4A5E">
      <w:pPr>
        <w:pStyle w:val="NoSpacing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741E477" w14:textId="47799D20" w:rsidR="00D80C0A" w:rsidRPr="006C1B7C" w:rsidRDefault="00D80C0A" w:rsidP="001D4A5E">
      <w:pPr>
        <w:pStyle w:val="NoSpacing"/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  <w:r w:rsidRPr="006C1B7C">
        <w:rPr>
          <w:rFonts w:ascii="Arial" w:hAnsi="Arial" w:cs="Arial"/>
          <w:i/>
          <w:color w:val="000000"/>
          <w:highlight w:val="lightGray"/>
        </w:rPr>
        <w:t>*If Red Flag(s) identified</w:t>
      </w:r>
      <w:r w:rsidR="006F3514" w:rsidRPr="006C1B7C">
        <w:rPr>
          <w:rFonts w:ascii="Arial" w:hAnsi="Arial" w:cs="Arial"/>
          <w:i/>
          <w:color w:val="000000"/>
          <w:highlight w:val="lightGray"/>
        </w:rPr>
        <w:t xml:space="preserve"> and checked off</w:t>
      </w:r>
      <w:r w:rsidRPr="006C1B7C">
        <w:rPr>
          <w:rFonts w:ascii="Arial" w:hAnsi="Arial" w:cs="Arial"/>
          <w:i/>
          <w:color w:val="000000"/>
          <w:highlight w:val="lightGray"/>
        </w:rPr>
        <w:t xml:space="preserve">, complete only </w:t>
      </w:r>
      <w:r w:rsidRPr="006C1B7C">
        <w:rPr>
          <w:rFonts w:ascii="Arial" w:hAnsi="Arial" w:cs="Arial"/>
          <w:b/>
          <w:i/>
          <w:color w:val="000000"/>
          <w:highlight w:val="lightGray"/>
        </w:rPr>
        <w:t>Step E – Communication to Parent/Guardian</w:t>
      </w:r>
      <w:r w:rsidR="009A7632" w:rsidRPr="006C1B7C">
        <w:rPr>
          <w:rFonts w:ascii="Arial" w:hAnsi="Arial" w:cs="Arial"/>
          <w:b/>
          <w:i/>
          <w:color w:val="000000"/>
          <w:highlight w:val="lightGray"/>
        </w:rPr>
        <w:t>s</w:t>
      </w:r>
    </w:p>
    <w:p w14:paraId="6D520D8B" w14:textId="16DBEEC0" w:rsidR="00DB1589" w:rsidRPr="006C1B7C" w:rsidRDefault="00DB1589" w:rsidP="00252A08">
      <w:pPr>
        <w:rPr>
          <w:rFonts w:ascii="Arial" w:hAnsi="Arial" w:cs="Arial"/>
        </w:rPr>
      </w:pPr>
    </w:p>
    <w:p w14:paraId="0E62F200" w14:textId="752EE0F2" w:rsidR="0006680D" w:rsidRPr="006C1B7C" w:rsidRDefault="0006680D" w:rsidP="00252A08">
      <w:pPr>
        <w:rPr>
          <w:rFonts w:ascii="Arial" w:hAnsi="Arial" w:cs="Arial"/>
          <w:i/>
        </w:rPr>
      </w:pPr>
      <w:r w:rsidRPr="006C1B7C">
        <w:rPr>
          <w:rFonts w:ascii="Arial" w:hAnsi="Arial" w:cs="Arial"/>
          <w:b/>
        </w:rPr>
        <w:t>Step B – Other Sign(s) and Symptom(s)</w:t>
      </w:r>
      <w:r w:rsidR="00215753" w:rsidRPr="006C1B7C">
        <w:rPr>
          <w:rFonts w:ascii="Arial" w:hAnsi="Arial" w:cs="Arial"/>
        </w:rPr>
        <w:t xml:space="preserve"> </w:t>
      </w:r>
      <w:r w:rsidR="00215753" w:rsidRPr="006C1B7C">
        <w:rPr>
          <w:rFonts w:ascii="Arial" w:hAnsi="Arial" w:cs="Arial"/>
          <w:i/>
        </w:rPr>
        <w:t xml:space="preserve">*If red flag(s) not identified, continue and complete the following steps (as applicable) and </w:t>
      </w:r>
      <w:r w:rsidR="00215753" w:rsidRPr="006C1B7C">
        <w:rPr>
          <w:rFonts w:ascii="Arial" w:hAnsi="Arial" w:cs="Arial"/>
          <w:b/>
          <w:i/>
        </w:rPr>
        <w:t>Step</w:t>
      </w:r>
      <w:r w:rsidR="009A7632" w:rsidRPr="006C1B7C">
        <w:rPr>
          <w:rFonts w:ascii="Arial" w:hAnsi="Arial" w:cs="Arial"/>
          <w:b/>
          <w:i/>
        </w:rPr>
        <w:t xml:space="preserve"> E – Communication to Parent/Guardians</w:t>
      </w:r>
    </w:p>
    <w:tbl>
      <w:tblPr>
        <w:tblW w:w="11070" w:type="dxa"/>
        <w:tblInd w:w="-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90"/>
        <w:gridCol w:w="3690"/>
        <w:gridCol w:w="3690"/>
      </w:tblGrid>
      <w:tr w:rsidR="00C33C6A" w:rsidRPr="006C1B7C" w14:paraId="5E58D138" w14:textId="77777777" w:rsidTr="0019415B">
        <w:trPr>
          <w:trHeight w:val="350"/>
        </w:trPr>
        <w:tc>
          <w:tcPr>
            <w:tcW w:w="110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5DC4B4CC" w14:textId="77777777" w:rsidR="00C33C6A" w:rsidRPr="006C1B7C" w:rsidRDefault="00C33C6A" w:rsidP="0019415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B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Step B1 – Other Concussion Signs </w:t>
            </w:r>
            <w:r w:rsidRPr="006C1B7C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Pr="006C1B7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Check off any of these visual cues (what you see)</w:t>
            </w:r>
          </w:p>
        </w:tc>
      </w:tr>
      <w:tr w:rsidR="00C33C6A" w:rsidRPr="006C1B7C" w14:paraId="0A00D6D1" w14:textId="77777777" w:rsidTr="0019415B">
        <w:trPr>
          <w:trHeight w:val="1600"/>
        </w:trPr>
        <w:tc>
          <w:tcPr>
            <w:tcW w:w="110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F4CC1" w14:textId="77777777" w:rsidR="00C33C6A" w:rsidRPr="006C1B7C" w:rsidRDefault="00C33C6A" w:rsidP="0019415B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B7C">
              <w:rPr>
                <w:rFonts w:ascii="Arial" w:hAnsi="Arial" w:cs="Arial"/>
                <w:color w:val="000000"/>
                <w:sz w:val="18"/>
                <w:szCs w:val="18"/>
              </w:rPr>
              <w:t>Lying motionless on the playing surface (no loss of consciousness)</w:t>
            </w:r>
          </w:p>
          <w:p w14:paraId="331041CF" w14:textId="77777777" w:rsidR="00C33C6A" w:rsidRPr="006C1B7C" w:rsidRDefault="00C33C6A" w:rsidP="0019415B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B7C">
              <w:rPr>
                <w:rFonts w:ascii="Arial" w:hAnsi="Arial" w:cs="Arial"/>
                <w:color w:val="000000"/>
                <w:sz w:val="18"/>
                <w:szCs w:val="18"/>
              </w:rPr>
              <w:t xml:space="preserve">Disorientation or confusion, or an inability to respond appropriately to questions </w:t>
            </w:r>
          </w:p>
          <w:p w14:paraId="11B976CC" w14:textId="77777777" w:rsidR="00C33C6A" w:rsidRPr="006C1B7C" w:rsidRDefault="00C33C6A" w:rsidP="0019415B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B7C">
              <w:rPr>
                <w:rFonts w:ascii="Arial" w:hAnsi="Arial" w:cs="Arial"/>
                <w:color w:val="000000"/>
                <w:sz w:val="18"/>
                <w:szCs w:val="18"/>
              </w:rPr>
              <w:t>Balance, gait difficulties, motor coordination, stumbling, slow or laboured movements</w:t>
            </w:r>
          </w:p>
          <w:p w14:paraId="130F265C" w14:textId="77777777" w:rsidR="00C33C6A" w:rsidRPr="006C1B7C" w:rsidRDefault="00C33C6A" w:rsidP="0019415B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B7C">
              <w:rPr>
                <w:rFonts w:ascii="Arial" w:hAnsi="Arial" w:cs="Arial"/>
                <w:color w:val="000000"/>
                <w:sz w:val="18"/>
                <w:szCs w:val="18"/>
              </w:rPr>
              <w:t>Slow to get up after a direct or indirect hit to the head</w:t>
            </w:r>
          </w:p>
          <w:p w14:paraId="473F5E61" w14:textId="77777777" w:rsidR="00C33C6A" w:rsidRPr="006C1B7C" w:rsidRDefault="00C33C6A" w:rsidP="0019415B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B7C">
              <w:rPr>
                <w:rFonts w:ascii="Arial" w:hAnsi="Arial" w:cs="Arial"/>
                <w:color w:val="000000"/>
                <w:sz w:val="18"/>
                <w:szCs w:val="18"/>
              </w:rPr>
              <w:t>Blank or vacant look</w:t>
            </w:r>
          </w:p>
          <w:p w14:paraId="6514899A" w14:textId="77777777" w:rsidR="00C33C6A" w:rsidRPr="006C1B7C" w:rsidRDefault="00C33C6A" w:rsidP="0019415B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B7C">
              <w:rPr>
                <w:rFonts w:ascii="Arial" w:hAnsi="Arial" w:cs="Arial"/>
                <w:color w:val="000000"/>
                <w:sz w:val="18"/>
                <w:szCs w:val="18"/>
              </w:rPr>
              <w:t xml:space="preserve">decreased playing ability </w:t>
            </w:r>
          </w:p>
          <w:p w14:paraId="5FEFB508" w14:textId="77777777" w:rsidR="00C33C6A" w:rsidRPr="006C1B7C" w:rsidRDefault="00C33C6A" w:rsidP="0019415B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1B7C">
              <w:rPr>
                <w:rFonts w:ascii="Arial" w:hAnsi="Arial" w:cs="Arial"/>
                <w:color w:val="000000"/>
                <w:sz w:val="18"/>
                <w:szCs w:val="18"/>
              </w:rPr>
              <w:t>Facial injury after head trauma</w:t>
            </w:r>
          </w:p>
        </w:tc>
      </w:tr>
      <w:tr w:rsidR="00C33C6A" w:rsidRPr="006C1B7C" w14:paraId="2425279C" w14:textId="77777777" w:rsidTr="008F10A2">
        <w:trPr>
          <w:trHeight w:val="313"/>
        </w:trPr>
        <w:tc>
          <w:tcPr>
            <w:tcW w:w="1107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5D3DBA69" w14:textId="77777777" w:rsidR="00C33C6A" w:rsidRPr="006C1B7C" w:rsidRDefault="00C33C6A" w:rsidP="001941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C1B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Step B2 – Other Concussion Symptoms reported </w:t>
            </w:r>
            <w:r w:rsidRPr="006C1B7C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Pr="006C1B7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Check off any these that the student reports (what the student is saying)</w:t>
            </w:r>
          </w:p>
        </w:tc>
      </w:tr>
      <w:tr w:rsidR="00C33C6A" w:rsidRPr="006C1B7C" w14:paraId="1AFD8283" w14:textId="77777777" w:rsidTr="008F10A2">
        <w:trPr>
          <w:trHeight w:val="6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406D60DE" w14:textId="77777777" w:rsidR="00C33C6A" w:rsidRPr="006C1B7C" w:rsidRDefault="00C33C6A" w:rsidP="0019415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C1B7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Headache</w:t>
            </w:r>
          </w:p>
          <w:p w14:paraId="3F29EC48" w14:textId="77777777" w:rsidR="00C33C6A" w:rsidRPr="006C1B7C" w:rsidRDefault="00C33C6A" w:rsidP="0019415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C1B7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Difficulty concentrating</w:t>
            </w:r>
          </w:p>
          <w:p w14:paraId="465A5282" w14:textId="77777777" w:rsidR="00C33C6A" w:rsidRPr="006C1B7C" w:rsidRDefault="00C33C6A" w:rsidP="0019415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C1B7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More irritable</w:t>
            </w:r>
          </w:p>
          <w:p w14:paraId="121C2297" w14:textId="77777777" w:rsidR="00C33C6A" w:rsidRPr="006C1B7C" w:rsidRDefault="00C33C6A" w:rsidP="0019415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C1B7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Sensitivity to noise</w:t>
            </w:r>
          </w:p>
          <w:p w14:paraId="5C67BAC5" w14:textId="77777777" w:rsidR="00C33C6A" w:rsidRPr="006C1B7C" w:rsidRDefault="00C33C6A" w:rsidP="0019415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C1B7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Nausea</w:t>
            </w:r>
          </w:p>
          <w:p w14:paraId="1274EF16" w14:textId="77777777" w:rsidR="00C33C6A" w:rsidRPr="006C1B7C" w:rsidRDefault="00C33C6A" w:rsidP="0019415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C1B7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Feeling like “in a fog”</w:t>
            </w:r>
          </w:p>
          <w:p w14:paraId="2B04D877" w14:textId="77777777" w:rsidR="00C33C6A" w:rsidRPr="006C1B7C" w:rsidRDefault="00C33C6A" w:rsidP="0019415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C1B7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Dizziness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3F10CEB" w14:textId="77777777" w:rsidR="00C33C6A" w:rsidRPr="006C1B7C" w:rsidRDefault="00C33C6A" w:rsidP="0019415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C1B7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Blurred vision</w:t>
            </w:r>
          </w:p>
          <w:p w14:paraId="01897C5A" w14:textId="77777777" w:rsidR="00C33C6A" w:rsidRPr="006C1B7C" w:rsidRDefault="00C33C6A" w:rsidP="0019415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C1B7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“Pressure in head”</w:t>
            </w:r>
          </w:p>
          <w:p w14:paraId="1274283E" w14:textId="77777777" w:rsidR="00C33C6A" w:rsidRPr="006C1B7C" w:rsidRDefault="00C33C6A" w:rsidP="0019415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C1B7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Difficulty remembering</w:t>
            </w:r>
          </w:p>
          <w:p w14:paraId="0D389810" w14:textId="77777777" w:rsidR="00C33C6A" w:rsidRPr="006C1B7C" w:rsidRDefault="00C33C6A" w:rsidP="0019415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C1B7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Sadness</w:t>
            </w:r>
          </w:p>
          <w:p w14:paraId="4F2E4C01" w14:textId="77777777" w:rsidR="00C33C6A" w:rsidRPr="006C1B7C" w:rsidRDefault="00C33C6A" w:rsidP="0019415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C1B7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Fatigue or low energy</w:t>
            </w:r>
          </w:p>
          <w:p w14:paraId="3E26AEAC" w14:textId="77777777" w:rsidR="00C33C6A" w:rsidRPr="006C1B7C" w:rsidRDefault="00C33C6A" w:rsidP="0019415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C1B7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Drowsiness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6D07D8A5" w14:textId="77777777" w:rsidR="00C33C6A" w:rsidRPr="006C1B7C" w:rsidRDefault="00C33C6A" w:rsidP="0019415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C1B7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More emotional</w:t>
            </w:r>
          </w:p>
          <w:p w14:paraId="610F1BD0" w14:textId="77777777" w:rsidR="00C33C6A" w:rsidRPr="006C1B7C" w:rsidRDefault="00C33C6A" w:rsidP="0019415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C1B7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Sensitivity to light</w:t>
            </w:r>
          </w:p>
          <w:p w14:paraId="1BAAEDBB" w14:textId="77777777" w:rsidR="00C33C6A" w:rsidRPr="006C1B7C" w:rsidRDefault="00C33C6A" w:rsidP="0019415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C1B7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Balance problems</w:t>
            </w:r>
          </w:p>
          <w:p w14:paraId="076ED962" w14:textId="77777777" w:rsidR="00C33C6A" w:rsidRPr="006C1B7C" w:rsidRDefault="00C33C6A" w:rsidP="0019415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C1B7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Feeling slowed down</w:t>
            </w:r>
          </w:p>
          <w:p w14:paraId="42962BCA" w14:textId="77777777" w:rsidR="00C33C6A" w:rsidRPr="006C1B7C" w:rsidRDefault="00C33C6A" w:rsidP="0019415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C1B7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Nervous or anxious</w:t>
            </w:r>
          </w:p>
          <w:p w14:paraId="161ABE26" w14:textId="77777777" w:rsidR="00C33C6A" w:rsidRPr="006C1B7C" w:rsidRDefault="00C33C6A" w:rsidP="0019415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C1B7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“Don’t feel right”</w:t>
            </w:r>
          </w:p>
        </w:tc>
      </w:tr>
    </w:tbl>
    <w:p w14:paraId="2278AA56" w14:textId="6B627CF8" w:rsidR="00C33C6A" w:rsidRPr="006C1B7C" w:rsidRDefault="00C33C6A" w:rsidP="00252A08">
      <w:pPr>
        <w:rPr>
          <w:rFonts w:ascii="Arial" w:hAnsi="Arial" w:cs="Arial"/>
        </w:rPr>
      </w:pPr>
    </w:p>
    <w:p w14:paraId="3C611481" w14:textId="65C03244" w:rsidR="00DB3CA3" w:rsidRPr="00492045" w:rsidRDefault="00DB3CA3" w:rsidP="00DB3CA3">
      <w:pPr>
        <w:jc w:val="center"/>
        <w:rPr>
          <w:b/>
          <w:sz w:val="32"/>
          <w:szCs w:val="32"/>
        </w:rPr>
      </w:pPr>
      <w:r w:rsidRPr="13AD84FD">
        <w:rPr>
          <w:b/>
          <w:sz w:val="32"/>
          <w:szCs w:val="32"/>
        </w:rPr>
        <w:t>IF ANY SIGN(S) OR SYMPTOM(S) WORSEN, CALL 911</w:t>
      </w:r>
    </w:p>
    <w:p w14:paraId="0EAFA03E" w14:textId="77777777" w:rsidR="00075001" w:rsidRDefault="00075001" w:rsidP="00EB0A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46E5361F" w14:textId="77777777" w:rsidR="00075001" w:rsidRDefault="00075001" w:rsidP="00EB0A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7FDE8BE6" w14:textId="02A31EE7" w:rsidR="00EB0AAA" w:rsidRPr="006C1B7C" w:rsidRDefault="00B27F83" w:rsidP="00EB0A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C1B7C">
        <w:rPr>
          <w:rFonts w:ascii="Arial" w:hAnsi="Arial" w:cs="Arial"/>
          <w:b/>
          <w:bCs/>
          <w:color w:val="000000"/>
        </w:rPr>
        <w:lastRenderedPageBreak/>
        <w:t>S</w:t>
      </w:r>
      <w:r w:rsidR="00485FAA" w:rsidRPr="006C1B7C">
        <w:rPr>
          <w:rFonts w:ascii="Arial" w:hAnsi="Arial" w:cs="Arial"/>
          <w:b/>
          <w:bCs/>
          <w:color w:val="000000"/>
        </w:rPr>
        <w:t>tep B3</w:t>
      </w:r>
      <w:r w:rsidR="0035607E" w:rsidRPr="006C1B7C">
        <w:rPr>
          <w:rFonts w:ascii="Arial" w:hAnsi="Arial" w:cs="Arial"/>
          <w:b/>
          <w:bCs/>
          <w:color w:val="000000"/>
        </w:rPr>
        <w:t xml:space="preserve"> – Conduct Quick Memory Function Check</w:t>
      </w:r>
      <w:r w:rsidR="00EB0AAA" w:rsidRPr="006C1B7C">
        <w:rPr>
          <w:rFonts w:ascii="Arial" w:hAnsi="Arial" w:cs="Arial"/>
          <w:b/>
          <w:bCs/>
          <w:color w:val="000000"/>
        </w:rPr>
        <w:t xml:space="preserve"> </w:t>
      </w:r>
    </w:p>
    <w:p w14:paraId="17A9E0E1" w14:textId="15A6B271" w:rsidR="00EB0AAA" w:rsidRPr="006C1B7C" w:rsidRDefault="00EB0AAA" w:rsidP="00EB0AAA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</w:rPr>
      </w:pPr>
      <w:r w:rsidRPr="006C1B7C">
        <w:rPr>
          <w:rFonts w:ascii="Arial" w:hAnsi="Arial" w:cs="Arial"/>
          <w:color w:val="000000"/>
        </w:rPr>
        <w:t>Ask the student the following questions, recording the answers below. Failure to answer any one of these questions correctly may indicate a concussion</w:t>
      </w:r>
      <w:r w:rsidR="0035607E" w:rsidRPr="006C1B7C">
        <w:rPr>
          <w:rFonts w:ascii="Arial" w:hAnsi="Arial" w:cs="Arial"/>
          <w:color w:val="000000"/>
        </w:rPr>
        <w:t xml:space="preserve">.  (Questions may need to be modified for </w:t>
      </w:r>
      <w:r w:rsidR="009158BE" w:rsidRPr="006C1B7C">
        <w:rPr>
          <w:rFonts w:ascii="Arial" w:hAnsi="Arial" w:cs="Arial"/>
          <w:color w:val="000000"/>
        </w:rPr>
        <w:t>students based on their particular need.</w:t>
      </w:r>
      <w:r w:rsidR="0035607E" w:rsidRPr="006C1B7C">
        <w:rPr>
          <w:rFonts w:ascii="Arial" w:hAnsi="Arial" w:cs="Arial"/>
          <w:color w:val="000000"/>
        </w:rPr>
        <w:t>)</w:t>
      </w:r>
    </w:p>
    <w:p w14:paraId="6B24E7FC" w14:textId="77777777" w:rsidR="00EB0AAA" w:rsidRPr="006C1B7C" w:rsidRDefault="00EB0AAA" w:rsidP="0072777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C1B7C">
        <w:rPr>
          <w:rFonts w:ascii="Arial" w:hAnsi="Arial" w:cs="Arial"/>
          <w:color w:val="000000"/>
          <w:sz w:val="20"/>
          <w:szCs w:val="20"/>
        </w:rPr>
        <w:t xml:space="preserve">What room are we in right now? </w:t>
      </w:r>
      <w:r w:rsidRPr="006C1B7C">
        <w:rPr>
          <w:rFonts w:ascii="Arial" w:hAnsi="Arial" w:cs="Arial"/>
          <w:i/>
          <w:iCs/>
          <w:color w:val="000000"/>
          <w:sz w:val="20"/>
          <w:szCs w:val="20"/>
        </w:rPr>
        <w:t>Answer</w:t>
      </w:r>
      <w:r w:rsidRPr="006C1B7C">
        <w:rPr>
          <w:rFonts w:ascii="Arial" w:hAnsi="Arial" w:cs="Arial"/>
          <w:color w:val="000000"/>
          <w:sz w:val="20"/>
          <w:szCs w:val="20"/>
        </w:rPr>
        <w:t xml:space="preserve">: _______________________________________________ </w:t>
      </w:r>
    </w:p>
    <w:p w14:paraId="01E49CFF" w14:textId="77777777" w:rsidR="00EB0AAA" w:rsidRPr="006C1B7C" w:rsidRDefault="00EB0AAA" w:rsidP="0072777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C1B7C">
        <w:rPr>
          <w:rFonts w:ascii="Arial" w:hAnsi="Arial" w:cs="Arial"/>
          <w:color w:val="000000"/>
          <w:sz w:val="20"/>
          <w:szCs w:val="20"/>
        </w:rPr>
        <w:t xml:space="preserve">What activity/sport/game are we playing now? </w:t>
      </w:r>
      <w:r w:rsidRPr="006C1B7C">
        <w:rPr>
          <w:rFonts w:ascii="Arial" w:hAnsi="Arial" w:cs="Arial"/>
          <w:i/>
          <w:iCs/>
          <w:color w:val="000000"/>
          <w:sz w:val="20"/>
          <w:szCs w:val="20"/>
        </w:rPr>
        <w:t>Answer</w:t>
      </w:r>
      <w:r w:rsidRPr="006C1B7C">
        <w:rPr>
          <w:rFonts w:ascii="Arial" w:hAnsi="Arial" w:cs="Arial"/>
          <w:color w:val="000000"/>
          <w:sz w:val="20"/>
          <w:szCs w:val="20"/>
        </w:rPr>
        <w:t xml:space="preserve">: __________________________________ </w:t>
      </w:r>
    </w:p>
    <w:p w14:paraId="3A678C39" w14:textId="77777777" w:rsidR="00EB0AAA" w:rsidRPr="006C1B7C" w:rsidRDefault="00EB0AAA" w:rsidP="0072777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C1B7C">
        <w:rPr>
          <w:rFonts w:ascii="Arial" w:hAnsi="Arial" w:cs="Arial"/>
          <w:color w:val="000000"/>
          <w:sz w:val="20"/>
          <w:szCs w:val="20"/>
        </w:rPr>
        <w:t xml:space="preserve">What field are we playing on today? </w:t>
      </w:r>
      <w:r w:rsidRPr="006C1B7C">
        <w:rPr>
          <w:rFonts w:ascii="Arial" w:hAnsi="Arial" w:cs="Arial"/>
          <w:i/>
          <w:iCs/>
          <w:color w:val="000000"/>
          <w:sz w:val="20"/>
          <w:szCs w:val="20"/>
        </w:rPr>
        <w:t>Answer</w:t>
      </w:r>
      <w:r w:rsidRPr="006C1B7C">
        <w:rPr>
          <w:rFonts w:ascii="Arial" w:hAnsi="Arial" w:cs="Arial"/>
          <w:color w:val="000000"/>
          <w:sz w:val="20"/>
          <w:szCs w:val="20"/>
        </w:rPr>
        <w:t xml:space="preserve">: ___________________________________________ </w:t>
      </w:r>
    </w:p>
    <w:p w14:paraId="317B3948" w14:textId="24D004D1" w:rsidR="00EB0AAA" w:rsidRPr="006C1B7C" w:rsidRDefault="00504593" w:rsidP="0072777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C1B7C">
        <w:rPr>
          <w:rFonts w:ascii="Arial" w:hAnsi="Arial" w:cs="Arial"/>
          <w:color w:val="000000"/>
          <w:sz w:val="20"/>
          <w:szCs w:val="20"/>
        </w:rPr>
        <w:t>Is it before or after lunch</w:t>
      </w:r>
      <w:r w:rsidR="00EB0AAA" w:rsidRPr="006C1B7C">
        <w:rPr>
          <w:rFonts w:ascii="Arial" w:hAnsi="Arial" w:cs="Arial"/>
          <w:color w:val="000000"/>
          <w:sz w:val="20"/>
          <w:szCs w:val="20"/>
        </w:rPr>
        <w:t xml:space="preserve">? </w:t>
      </w:r>
      <w:r w:rsidR="00EB0AAA" w:rsidRPr="006C1B7C">
        <w:rPr>
          <w:rFonts w:ascii="Arial" w:hAnsi="Arial" w:cs="Arial"/>
          <w:i/>
          <w:iCs/>
          <w:color w:val="000000"/>
          <w:sz w:val="20"/>
          <w:szCs w:val="20"/>
        </w:rPr>
        <w:t>Answer</w:t>
      </w:r>
      <w:r w:rsidR="00EB0AAA" w:rsidRPr="006C1B7C">
        <w:rPr>
          <w:rFonts w:ascii="Arial" w:hAnsi="Arial" w:cs="Arial"/>
          <w:color w:val="000000"/>
          <w:sz w:val="20"/>
          <w:szCs w:val="20"/>
        </w:rPr>
        <w:t xml:space="preserve">: ___________________________________________________ </w:t>
      </w:r>
    </w:p>
    <w:p w14:paraId="5F515014" w14:textId="77777777" w:rsidR="00EB0AAA" w:rsidRPr="006C1B7C" w:rsidRDefault="00EB0AAA" w:rsidP="0072777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C1B7C">
        <w:rPr>
          <w:rFonts w:ascii="Arial" w:hAnsi="Arial" w:cs="Arial"/>
          <w:color w:val="000000"/>
          <w:sz w:val="20"/>
          <w:szCs w:val="20"/>
        </w:rPr>
        <w:t xml:space="preserve">What is the name of your teacher/coach? </w:t>
      </w:r>
      <w:r w:rsidRPr="006C1B7C">
        <w:rPr>
          <w:rFonts w:ascii="Arial" w:hAnsi="Arial" w:cs="Arial"/>
          <w:i/>
          <w:iCs/>
          <w:color w:val="000000"/>
          <w:sz w:val="20"/>
          <w:szCs w:val="20"/>
        </w:rPr>
        <w:t>Answer</w:t>
      </w:r>
      <w:r w:rsidRPr="006C1B7C">
        <w:rPr>
          <w:rFonts w:ascii="Arial" w:hAnsi="Arial" w:cs="Arial"/>
          <w:color w:val="000000"/>
          <w:sz w:val="20"/>
          <w:szCs w:val="20"/>
        </w:rPr>
        <w:t xml:space="preserve">: ______________________________________ </w:t>
      </w:r>
    </w:p>
    <w:p w14:paraId="4D79EFB3" w14:textId="5B5593DA" w:rsidR="00EB0AAA" w:rsidRPr="006C1B7C" w:rsidRDefault="00EB0AAA" w:rsidP="0072777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C1B7C">
        <w:rPr>
          <w:rFonts w:ascii="Arial" w:hAnsi="Arial" w:cs="Arial"/>
          <w:color w:val="000000"/>
          <w:sz w:val="20"/>
          <w:szCs w:val="20"/>
        </w:rPr>
        <w:t xml:space="preserve">What school do you go to? </w:t>
      </w:r>
      <w:r w:rsidRPr="006C1B7C">
        <w:rPr>
          <w:rFonts w:ascii="Arial" w:hAnsi="Arial" w:cs="Arial"/>
          <w:i/>
          <w:iCs/>
          <w:color w:val="000000"/>
          <w:sz w:val="20"/>
          <w:szCs w:val="20"/>
        </w:rPr>
        <w:t>Answer</w:t>
      </w:r>
      <w:r w:rsidRPr="006C1B7C">
        <w:rPr>
          <w:rFonts w:ascii="Arial" w:hAnsi="Arial" w:cs="Arial"/>
          <w:color w:val="000000"/>
          <w:sz w:val="20"/>
          <w:szCs w:val="20"/>
        </w:rPr>
        <w:t xml:space="preserve">: ___________________________________________________ </w:t>
      </w:r>
    </w:p>
    <w:p w14:paraId="7D15E86F" w14:textId="78C90C72" w:rsidR="00504593" w:rsidRPr="006C1B7C" w:rsidRDefault="00504593" w:rsidP="005045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A826F5" w14:paraId="04142C80" w14:textId="77777777" w:rsidTr="00A826F5">
        <w:tc>
          <w:tcPr>
            <w:tcW w:w="5508" w:type="dxa"/>
          </w:tcPr>
          <w:p w14:paraId="57A64637" w14:textId="77777777" w:rsidR="00A826F5" w:rsidRPr="006C1B7C" w:rsidRDefault="00A826F5" w:rsidP="00A826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6C1B7C">
              <w:rPr>
                <w:rFonts w:ascii="Arial" w:hAnsi="Arial" w:cs="Arial"/>
                <w:b/>
                <w:color w:val="000000"/>
              </w:rPr>
              <w:t xml:space="preserve">Step C – Where sign(s) observed and/or symptom(s) are reported, and/or if the student fails to answer any of the Quick Memory Function Check questions correctly, </w:t>
            </w:r>
            <w:r w:rsidRPr="006C1B7C">
              <w:rPr>
                <w:rFonts w:ascii="Arial" w:hAnsi="Arial" w:cs="Arial"/>
                <w:b/>
                <w:color w:val="000000"/>
                <w:u w:val="single"/>
              </w:rPr>
              <w:t>a concussion should be suspected</w:t>
            </w:r>
            <w:r w:rsidRPr="006C1B7C">
              <w:rPr>
                <w:rFonts w:ascii="Arial" w:hAnsi="Arial" w:cs="Arial"/>
                <w:b/>
                <w:color w:val="000000"/>
              </w:rPr>
              <w:t>.</w:t>
            </w:r>
          </w:p>
          <w:p w14:paraId="20E094BC" w14:textId="77777777" w:rsidR="00A826F5" w:rsidRPr="006C1B7C" w:rsidRDefault="00A826F5" w:rsidP="00A826F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62B6A139" w14:textId="77777777" w:rsidR="00A826F5" w:rsidRPr="006C1B7C" w:rsidRDefault="00A826F5" w:rsidP="00A826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6C1B7C">
              <w:rPr>
                <w:rFonts w:ascii="Arial" w:hAnsi="Arial" w:cs="Arial"/>
                <w:b/>
                <w:bCs/>
                <w:color w:val="000000"/>
              </w:rPr>
              <w:t>Actions Required:</w:t>
            </w:r>
          </w:p>
          <w:p w14:paraId="1353F900" w14:textId="77777777" w:rsidR="00A826F5" w:rsidRPr="006C1B7C" w:rsidRDefault="00A826F5" w:rsidP="00A826F5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C1B7C">
              <w:rPr>
                <w:rFonts w:ascii="Arial" w:hAnsi="Arial" w:cs="Arial"/>
                <w:color w:val="000000"/>
              </w:rPr>
              <w:t xml:space="preserve">The student must </w:t>
            </w:r>
            <w:r w:rsidRPr="006C1B7C">
              <w:rPr>
                <w:rFonts w:ascii="Arial" w:hAnsi="Arial" w:cs="Arial"/>
                <w:color w:val="000000"/>
                <w:u w:val="single"/>
              </w:rPr>
              <w:t>stop participation immediately</w:t>
            </w:r>
            <w:r w:rsidRPr="006C1B7C">
              <w:rPr>
                <w:rFonts w:ascii="Arial" w:hAnsi="Arial" w:cs="Arial"/>
                <w:color w:val="000000"/>
              </w:rPr>
              <w:t xml:space="preserve"> and must </w:t>
            </w:r>
            <w:r w:rsidRPr="006C1B7C">
              <w:rPr>
                <w:rFonts w:ascii="Arial" w:hAnsi="Arial" w:cs="Arial"/>
                <w:color w:val="000000"/>
                <w:u w:val="single"/>
              </w:rPr>
              <w:t>not be allowed to return to play that day even if the student states that they are feeling better</w:t>
            </w:r>
            <w:r w:rsidRPr="006C1B7C">
              <w:rPr>
                <w:rFonts w:ascii="Arial" w:hAnsi="Arial" w:cs="Arial"/>
                <w:color w:val="000000"/>
              </w:rPr>
              <w:t>; and</w:t>
            </w:r>
          </w:p>
          <w:p w14:paraId="1784410E" w14:textId="77777777" w:rsidR="00A826F5" w:rsidRPr="006C1B7C" w:rsidRDefault="00A826F5" w:rsidP="00A826F5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C1B7C">
              <w:rPr>
                <w:rFonts w:ascii="Arial" w:hAnsi="Arial" w:cs="Arial"/>
                <w:color w:val="000000"/>
              </w:rPr>
              <w:t>the student must not:</w:t>
            </w:r>
          </w:p>
          <w:p w14:paraId="47C07793" w14:textId="77777777" w:rsidR="00A826F5" w:rsidRPr="006C1B7C" w:rsidRDefault="00A826F5" w:rsidP="00A826F5">
            <w:pPr>
              <w:pStyle w:val="ListParagraph"/>
              <w:numPr>
                <w:ilvl w:val="1"/>
                <w:numId w:val="2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C1B7C">
              <w:rPr>
                <w:rFonts w:ascii="Arial" w:hAnsi="Arial" w:cs="Arial"/>
                <w:color w:val="000000"/>
              </w:rPr>
              <w:t>leave the premises without parent/guardian (or emergency contact) supervision;</w:t>
            </w:r>
          </w:p>
          <w:p w14:paraId="3DB812CD" w14:textId="77777777" w:rsidR="00A826F5" w:rsidRPr="006C1B7C" w:rsidRDefault="00A826F5" w:rsidP="00A826F5">
            <w:pPr>
              <w:pStyle w:val="ListParagraph"/>
              <w:numPr>
                <w:ilvl w:val="1"/>
                <w:numId w:val="2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C1B7C">
              <w:rPr>
                <w:rFonts w:ascii="Arial" w:hAnsi="Arial" w:cs="Arial"/>
                <w:color w:val="000000"/>
              </w:rPr>
              <w:t>drive a motor vehicle until cleared to do so by a medical doctor or a nurse practitioner;</w:t>
            </w:r>
          </w:p>
          <w:p w14:paraId="59B6187D" w14:textId="77777777" w:rsidR="00A826F5" w:rsidRPr="006C1B7C" w:rsidRDefault="00A826F5" w:rsidP="00A826F5">
            <w:pPr>
              <w:pStyle w:val="ListParagraph"/>
              <w:numPr>
                <w:ilvl w:val="1"/>
                <w:numId w:val="2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C1B7C">
              <w:rPr>
                <w:rFonts w:ascii="Arial" w:hAnsi="Arial" w:cs="Arial"/>
                <w:color w:val="000000"/>
              </w:rPr>
              <w:t>take medications except for life-threatening medical conditions (e.g., diabetes, asthma).</w:t>
            </w:r>
          </w:p>
          <w:p w14:paraId="39D66155" w14:textId="77777777" w:rsidR="00A826F5" w:rsidRPr="006C1B7C" w:rsidRDefault="00A826F5" w:rsidP="00A826F5">
            <w:pPr>
              <w:pStyle w:val="ListParagraph"/>
              <w:autoSpaceDE w:val="0"/>
              <w:autoSpaceDN w:val="0"/>
              <w:adjustRightInd w:val="0"/>
              <w:ind w:left="1440"/>
              <w:rPr>
                <w:rFonts w:ascii="Arial" w:hAnsi="Arial" w:cs="Arial"/>
                <w:color w:val="000000"/>
              </w:rPr>
            </w:pPr>
          </w:p>
          <w:p w14:paraId="7060BF43" w14:textId="77777777" w:rsidR="00A826F5" w:rsidRPr="006C1B7C" w:rsidRDefault="00A826F5" w:rsidP="00A826F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C1B7C">
              <w:rPr>
                <w:rFonts w:ascii="Arial" w:hAnsi="Arial" w:cs="Arial"/>
                <w:color w:val="000000"/>
              </w:rPr>
              <w:t xml:space="preserve">The teacher/coach to </w:t>
            </w:r>
            <w:r w:rsidRPr="006C1B7C">
              <w:rPr>
                <w:rFonts w:ascii="Arial" w:hAnsi="Arial" w:cs="Arial"/>
                <w:b/>
                <w:i/>
                <w:color w:val="000000"/>
              </w:rPr>
              <w:t>inform parent/guardian that the student needs urgent Medical Assessment</w:t>
            </w:r>
            <w:r w:rsidRPr="006C1B7C">
              <w:rPr>
                <w:rFonts w:ascii="Arial" w:hAnsi="Arial" w:cs="Arial"/>
                <w:color w:val="000000"/>
              </w:rPr>
              <w:t xml:space="preserve"> (as soon as possible that day) by a medical doctor or nurse practitioner.  Medical doctors and nurse practitioners are the only healthcare professionals in Canada with licensed training and expertise to diagnose a concussion; therefore, all students with a suspected concussion should undergo evaluation by one of these professionals.</w:t>
            </w:r>
          </w:p>
          <w:p w14:paraId="4A964ED2" w14:textId="77777777" w:rsidR="00A826F5" w:rsidRPr="006C1B7C" w:rsidRDefault="00A826F5" w:rsidP="00A826F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035AB445" w14:textId="77777777" w:rsidR="00A826F5" w:rsidRPr="006C1B7C" w:rsidRDefault="00A826F5" w:rsidP="00A826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0000"/>
              </w:rPr>
            </w:pPr>
            <w:r w:rsidRPr="006C1B7C">
              <w:rPr>
                <w:rFonts w:ascii="Arial" w:hAnsi="Arial" w:cs="Arial"/>
                <w:color w:val="000000"/>
                <w:highlight w:val="lightGray"/>
              </w:rPr>
              <w:t xml:space="preserve">Parent/guardian must be provided with a </w:t>
            </w:r>
            <w:r w:rsidRPr="006C1B7C">
              <w:rPr>
                <w:rFonts w:ascii="Arial" w:hAnsi="Arial" w:cs="Arial"/>
                <w:b/>
                <w:i/>
                <w:color w:val="000000"/>
                <w:highlight w:val="lightGray"/>
              </w:rPr>
              <w:t>completed copy of this form</w:t>
            </w:r>
            <w:r w:rsidRPr="006C1B7C">
              <w:rPr>
                <w:rFonts w:ascii="Arial" w:hAnsi="Arial" w:cs="Arial"/>
                <w:color w:val="000000"/>
                <w:highlight w:val="lightGray"/>
              </w:rPr>
              <w:t xml:space="preserve"> and a </w:t>
            </w:r>
            <w:r w:rsidRPr="006C1B7C">
              <w:rPr>
                <w:rFonts w:ascii="Arial" w:hAnsi="Arial" w:cs="Arial"/>
                <w:b/>
                <w:i/>
                <w:color w:val="000000"/>
                <w:highlight w:val="lightGray"/>
              </w:rPr>
              <w:t>copy of C-3 – Documentation of Medical Assessment.</w:t>
            </w:r>
          </w:p>
          <w:p w14:paraId="49C276B6" w14:textId="77777777" w:rsidR="00A826F5" w:rsidRPr="006C1B7C" w:rsidRDefault="00A826F5" w:rsidP="00A826F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6F178A1B" w14:textId="77777777" w:rsidR="00A826F5" w:rsidRDefault="00A826F5" w:rsidP="009714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508" w:type="dxa"/>
          </w:tcPr>
          <w:p w14:paraId="15A4C7F6" w14:textId="77777777" w:rsidR="00A826F5" w:rsidRPr="006C1B7C" w:rsidRDefault="00A826F5" w:rsidP="00A826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6C1B7C">
              <w:rPr>
                <w:rFonts w:ascii="Arial" w:hAnsi="Arial" w:cs="Arial"/>
                <w:b/>
                <w:color w:val="000000"/>
              </w:rPr>
              <w:t xml:space="preserve">Step D – If there are no signs observed, nor symptoms reported, and the student answers correctly all questions in the Quick Memory Function Check BUT a </w:t>
            </w:r>
            <w:r w:rsidRPr="006C1B7C">
              <w:rPr>
                <w:rFonts w:ascii="Arial" w:hAnsi="Arial" w:cs="Arial"/>
                <w:b/>
                <w:color w:val="000000"/>
                <w:u w:val="single"/>
              </w:rPr>
              <w:t>possible concussion event was recognized by teacher/coach</w:t>
            </w:r>
            <w:r w:rsidRPr="006C1B7C">
              <w:rPr>
                <w:rFonts w:ascii="Arial" w:hAnsi="Arial" w:cs="Arial"/>
                <w:b/>
                <w:color w:val="000000"/>
              </w:rPr>
              <w:t>.</w:t>
            </w:r>
          </w:p>
          <w:p w14:paraId="6D97DFBD" w14:textId="77777777" w:rsidR="00A826F5" w:rsidRPr="006C1B7C" w:rsidRDefault="00A826F5" w:rsidP="00A826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14:paraId="766F386A" w14:textId="77777777" w:rsidR="00A826F5" w:rsidRPr="006C1B7C" w:rsidRDefault="00A826F5" w:rsidP="00A826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6C1B7C">
              <w:rPr>
                <w:rFonts w:ascii="Arial" w:hAnsi="Arial" w:cs="Arial"/>
                <w:b/>
                <w:bCs/>
                <w:color w:val="000000"/>
              </w:rPr>
              <w:t>Actions Required:</w:t>
            </w:r>
          </w:p>
          <w:p w14:paraId="23D423EF" w14:textId="49A7E05F" w:rsidR="00A826F5" w:rsidRPr="006C1B7C" w:rsidRDefault="00A826F5" w:rsidP="00A826F5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0000"/>
              </w:rPr>
            </w:pPr>
            <w:r w:rsidRPr="006C1B7C">
              <w:rPr>
                <w:rFonts w:ascii="Arial" w:hAnsi="Arial" w:cs="Arial"/>
                <w:color w:val="000000"/>
              </w:rPr>
              <w:t xml:space="preserve">The student must </w:t>
            </w:r>
            <w:r w:rsidRPr="006C1B7C">
              <w:rPr>
                <w:rFonts w:ascii="Arial" w:hAnsi="Arial" w:cs="Arial"/>
                <w:color w:val="000000"/>
                <w:u w:val="single"/>
              </w:rPr>
              <w:t>stop participation immediately</w:t>
            </w:r>
            <w:r w:rsidRPr="006C1B7C">
              <w:rPr>
                <w:rFonts w:ascii="Arial" w:hAnsi="Arial" w:cs="Arial"/>
                <w:color w:val="000000"/>
              </w:rPr>
              <w:t xml:space="preserve"> and must </w:t>
            </w:r>
            <w:r w:rsidRPr="006C1B7C">
              <w:rPr>
                <w:rFonts w:ascii="Arial" w:hAnsi="Arial" w:cs="Arial"/>
                <w:color w:val="000000"/>
                <w:u w:val="single"/>
              </w:rPr>
              <w:t>not be allowed to return to play that day even if the student states that they are feeling better</w:t>
            </w:r>
            <w:r w:rsidRPr="006C1B7C">
              <w:rPr>
                <w:rFonts w:ascii="Arial" w:hAnsi="Arial" w:cs="Arial"/>
                <w:color w:val="000000"/>
              </w:rPr>
              <w:t xml:space="preserve">.  </w:t>
            </w:r>
            <w:r w:rsidRPr="006C1B7C">
              <w:rPr>
                <w:rFonts w:ascii="Arial" w:hAnsi="Arial" w:cs="Arial"/>
                <w:b/>
                <w:i/>
                <w:color w:val="000000"/>
              </w:rPr>
              <w:t>Principal</w:t>
            </w:r>
            <w:r w:rsidR="00470DF1">
              <w:rPr>
                <w:rFonts w:ascii="Arial" w:hAnsi="Arial" w:cs="Arial"/>
                <w:b/>
                <w:i/>
                <w:color w:val="000000"/>
              </w:rPr>
              <w:t>/designate</w:t>
            </w:r>
            <w:r w:rsidRPr="006C1B7C">
              <w:rPr>
                <w:rFonts w:ascii="Arial" w:hAnsi="Arial" w:cs="Arial"/>
                <w:b/>
                <w:i/>
                <w:color w:val="000000"/>
              </w:rPr>
              <w:t xml:space="preserve"> must be informed of the incident.</w:t>
            </w:r>
          </w:p>
          <w:p w14:paraId="1C73512E" w14:textId="77777777" w:rsidR="00A826F5" w:rsidRPr="006C1B7C" w:rsidRDefault="00A826F5" w:rsidP="00A826F5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0EFE24E2" w14:textId="1505F498" w:rsidR="00A826F5" w:rsidRPr="006C1B7C" w:rsidRDefault="00A826F5" w:rsidP="00A826F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C1B7C">
              <w:rPr>
                <w:rFonts w:ascii="Arial" w:hAnsi="Arial" w:cs="Arial"/>
                <w:color w:val="000000"/>
              </w:rPr>
              <w:t xml:space="preserve">Teacher/coach to </w:t>
            </w:r>
            <w:r w:rsidRPr="006C1B7C">
              <w:rPr>
                <w:rFonts w:ascii="Arial" w:hAnsi="Arial" w:cs="Arial"/>
                <w:b/>
                <w:i/>
                <w:color w:val="000000"/>
              </w:rPr>
              <w:t>inform parent/guardian and principal</w:t>
            </w:r>
            <w:r w:rsidR="00470DF1">
              <w:rPr>
                <w:rFonts w:ascii="Arial" w:hAnsi="Arial" w:cs="Arial"/>
                <w:b/>
                <w:i/>
                <w:color w:val="000000"/>
              </w:rPr>
              <w:t>/designate</w:t>
            </w:r>
            <w:r w:rsidRPr="006C1B7C">
              <w:rPr>
                <w:rFonts w:ascii="Arial" w:hAnsi="Arial" w:cs="Arial"/>
                <w:b/>
                <w:i/>
                <w:color w:val="000000"/>
              </w:rPr>
              <w:t xml:space="preserve"> of the incident</w:t>
            </w:r>
            <w:r w:rsidRPr="006C1B7C">
              <w:rPr>
                <w:rFonts w:ascii="Arial" w:hAnsi="Arial" w:cs="Arial"/>
                <w:color w:val="000000"/>
              </w:rPr>
              <w:t xml:space="preserve"> and that the </w:t>
            </w:r>
            <w:r w:rsidRPr="006C1B7C">
              <w:rPr>
                <w:rFonts w:ascii="Arial" w:hAnsi="Arial" w:cs="Arial"/>
                <w:b/>
                <w:color w:val="000000"/>
                <w:u w:val="single"/>
              </w:rPr>
              <w:t>student requires continued monitoring for 24 hours</w:t>
            </w:r>
            <w:r w:rsidRPr="006C1B7C">
              <w:rPr>
                <w:rFonts w:ascii="Arial" w:hAnsi="Arial" w:cs="Arial"/>
                <w:color w:val="000000"/>
              </w:rPr>
              <w:t xml:space="preserve"> as sign(s) and/or symptom(s) can appear hours or days after the incident.</w:t>
            </w:r>
          </w:p>
          <w:p w14:paraId="46D9BD68" w14:textId="77777777" w:rsidR="00A826F5" w:rsidRPr="006C1B7C" w:rsidRDefault="00A826F5" w:rsidP="00A826F5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C1B7C">
              <w:rPr>
                <w:rFonts w:ascii="Arial" w:hAnsi="Arial" w:cs="Arial"/>
                <w:color w:val="000000"/>
              </w:rPr>
              <w:t>If any red flags emerge, call 911 immediately.</w:t>
            </w:r>
          </w:p>
          <w:p w14:paraId="0ED95B50" w14:textId="68DAD97C" w:rsidR="00A826F5" w:rsidRDefault="00A826F5" w:rsidP="00BF283D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0000"/>
              </w:rPr>
            </w:pPr>
            <w:r w:rsidRPr="00874EED">
              <w:rPr>
                <w:rFonts w:ascii="Arial" w:hAnsi="Arial" w:cs="Arial"/>
                <w:color w:val="000000"/>
              </w:rPr>
              <w:t>If any other sign(s) or symptom(s) emerge, the student needs urgent Medical Assessment (as soon as possible that day) by a medical doctor or nurse practitioner.</w:t>
            </w:r>
            <w:r w:rsidR="00874EED">
              <w:rPr>
                <w:rFonts w:ascii="Arial" w:hAnsi="Arial" w:cs="Arial"/>
                <w:color w:val="000000"/>
              </w:rPr>
              <w:t xml:space="preserve">  </w:t>
            </w:r>
            <w:r w:rsidRPr="00874EED">
              <w:rPr>
                <w:rFonts w:ascii="Arial" w:hAnsi="Arial" w:cs="Arial"/>
                <w:color w:val="000000"/>
              </w:rPr>
              <w:t xml:space="preserve">Parent/guardian is to communicate the results of the Medical Assessment to the appropriate school official using form </w:t>
            </w:r>
            <w:r w:rsidRPr="00874EED">
              <w:rPr>
                <w:rFonts w:ascii="Arial" w:hAnsi="Arial" w:cs="Arial"/>
                <w:b/>
                <w:i/>
                <w:color w:val="000000"/>
              </w:rPr>
              <w:t>C-3 – Documentation of Medical Assessment</w:t>
            </w:r>
          </w:p>
          <w:p w14:paraId="2ED65E0A" w14:textId="77777777" w:rsidR="00874EED" w:rsidRPr="00874EED" w:rsidRDefault="00874EED" w:rsidP="00874EED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0000"/>
              </w:rPr>
            </w:pPr>
          </w:p>
          <w:p w14:paraId="3E1F9853" w14:textId="5C90125A" w:rsidR="00874EED" w:rsidRDefault="00874EED" w:rsidP="00874E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0000"/>
              </w:rPr>
            </w:pPr>
            <w:r>
              <w:rPr>
                <w:rFonts w:ascii="Arial" w:hAnsi="Arial" w:cs="Arial"/>
                <w:b/>
                <w:i/>
                <w:color w:val="000000"/>
              </w:rPr>
              <w:t xml:space="preserve">     OR</w:t>
            </w:r>
          </w:p>
          <w:p w14:paraId="402E9D60" w14:textId="77777777" w:rsidR="00874EED" w:rsidRPr="00874EED" w:rsidRDefault="00874EED" w:rsidP="00874E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0000"/>
              </w:rPr>
            </w:pPr>
          </w:p>
          <w:p w14:paraId="4390B7F8" w14:textId="30D34B1F" w:rsidR="00A826F5" w:rsidRPr="00874EED" w:rsidRDefault="00A826F5" w:rsidP="00A826F5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u w:val="single"/>
              </w:rPr>
            </w:pPr>
            <w:r w:rsidRPr="006C1B7C">
              <w:rPr>
                <w:rFonts w:ascii="Arial" w:hAnsi="Arial" w:cs="Arial"/>
                <w:color w:val="000000" w:themeColor="text1"/>
              </w:rPr>
              <w:t xml:space="preserve">If, </w:t>
            </w:r>
            <w:r w:rsidRPr="003C3B1F">
              <w:rPr>
                <w:rFonts w:ascii="Arial" w:hAnsi="Arial" w:cs="Arial"/>
                <w:color w:val="000000" w:themeColor="text1"/>
                <w:u w:val="single"/>
              </w:rPr>
              <w:t>after 24 hours of monitoring</w:t>
            </w:r>
            <w:r w:rsidRPr="006C1B7C">
              <w:rPr>
                <w:rFonts w:ascii="Arial" w:hAnsi="Arial" w:cs="Arial"/>
                <w:color w:val="000000" w:themeColor="text1"/>
              </w:rPr>
              <w:t>, no sign(s) or symp</w:t>
            </w:r>
            <w:r w:rsidRPr="005B6945">
              <w:rPr>
                <w:rFonts w:ascii="Arial" w:hAnsi="Arial" w:cs="Arial"/>
                <w:color w:val="000000" w:themeColor="text1"/>
              </w:rPr>
              <w:t>tom(s) have emerged, the parent/guardian is to communicate the results to the appropriate school official using the schools process and/or form</w:t>
            </w:r>
            <w:r w:rsidRPr="005B6945">
              <w:rPr>
                <w:rFonts w:ascii="Arial" w:hAnsi="Arial" w:cs="Arial"/>
                <w:b/>
                <w:color w:val="000000" w:themeColor="text1"/>
              </w:rPr>
              <w:t xml:space="preserve">. </w:t>
            </w:r>
            <w:r w:rsidRPr="005B6945">
              <w:rPr>
                <w:rFonts w:ascii="Arial" w:hAnsi="Arial" w:cs="Arial"/>
                <w:color w:val="000000" w:themeColor="text1"/>
              </w:rPr>
              <w:t xml:space="preserve">Student is permitted to resume physical activities. </w:t>
            </w:r>
            <w:r w:rsidRPr="00874EED">
              <w:rPr>
                <w:rFonts w:ascii="Arial" w:hAnsi="Arial" w:cs="Arial"/>
                <w:b/>
                <w:color w:val="000000" w:themeColor="text1"/>
                <w:u w:val="single"/>
              </w:rPr>
              <w:t xml:space="preserve">Medical clearance is not required. </w:t>
            </w:r>
          </w:p>
          <w:p w14:paraId="751A113C" w14:textId="77777777" w:rsidR="00A826F5" w:rsidRDefault="00A826F5" w:rsidP="009714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7F55DA31" w14:textId="77777777" w:rsidR="00A826F5" w:rsidRDefault="00A826F5" w:rsidP="009714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14:paraId="1D228805" w14:textId="5BABDFC0" w:rsidR="00132C06" w:rsidRPr="006C1B7C" w:rsidRDefault="00231905" w:rsidP="000A49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C1B7C">
        <w:rPr>
          <w:rFonts w:ascii="Arial" w:hAnsi="Arial" w:cs="Arial"/>
          <w:b/>
          <w:color w:val="000000"/>
        </w:rPr>
        <w:lastRenderedPageBreak/>
        <w:t>Step E – Communication to Parent/Guardian</w:t>
      </w:r>
      <w:r w:rsidR="007F008E" w:rsidRPr="006C1B7C">
        <w:rPr>
          <w:rFonts w:ascii="Arial" w:hAnsi="Arial" w:cs="Arial"/>
          <w:b/>
          <w:color w:val="000000"/>
        </w:rPr>
        <w:t xml:space="preserve"> – </w:t>
      </w:r>
      <w:r w:rsidR="005B6945">
        <w:rPr>
          <w:rFonts w:ascii="Arial" w:hAnsi="Arial" w:cs="Arial"/>
          <w:color w:val="000000"/>
        </w:rPr>
        <w:t>Summary of Suspected Concussion Check - Indicate</w:t>
      </w:r>
      <w:r w:rsidR="007F008E" w:rsidRPr="006C1B7C">
        <w:rPr>
          <w:rFonts w:ascii="Arial" w:hAnsi="Arial" w:cs="Arial"/>
          <w:color w:val="000000"/>
        </w:rPr>
        <w:t xml:space="preserve"> (</w:t>
      </w:r>
      <w:r w:rsidR="00576AD2" w:rsidRPr="006C1B7C">
        <w:rPr>
          <w:rFonts w:ascii="Arial" w:hAnsi="Arial" w:cs="Arial"/>
          <w:color w:val="000000"/>
        </w:rPr>
        <w:sym w:font="Wingdings" w:char="F0FC"/>
      </w:r>
      <w:r w:rsidR="00915671" w:rsidRPr="006C1B7C">
        <w:rPr>
          <w:rFonts w:ascii="Arial" w:hAnsi="Arial" w:cs="Arial"/>
          <w:color w:val="000000"/>
        </w:rPr>
        <w:t>) appropriate results and follow-up requirements.</w:t>
      </w:r>
    </w:p>
    <w:p w14:paraId="7ABEFFD3" w14:textId="7C8740A0" w:rsidR="00915671" w:rsidRPr="006C1B7C" w:rsidRDefault="00915671" w:rsidP="000A49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BC7456A" w14:textId="6CD4D066" w:rsidR="000C745A" w:rsidRPr="006C1B7C" w:rsidRDefault="000C745A" w:rsidP="000A49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C1B7C">
        <w:rPr>
          <w:rFonts w:ascii="Arial" w:hAnsi="Arial" w:cs="Arial"/>
          <w:color w:val="000000"/>
        </w:rPr>
        <w:t>Your child/ward was checked for a suspected concussion (i.e., Red Flags, Other Signs and Symptoms, Quick Memory Function) with the following re</w:t>
      </w:r>
      <w:r w:rsidR="00B43F5D" w:rsidRPr="006C1B7C">
        <w:rPr>
          <w:rFonts w:ascii="Arial" w:hAnsi="Arial" w:cs="Arial"/>
          <w:color w:val="000000"/>
        </w:rPr>
        <w:t>sults:</w:t>
      </w:r>
    </w:p>
    <w:p w14:paraId="3B4BBF42" w14:textId="63F51786" w:rsidR="00B43F5D" w:rsidRPr="006C1B7C" w:rsidRDefault="00B43F5D" w:rsidP="000A49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C9453A2" w14:textId="5FAB6864" w:rsidR="00B43F5D" w:rsidRPr="006C1B7C" w:rsidRDefault="00B43F5D" w:rsidP="00B43F5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C1B7C">
        <w:rPr>
          <w:rFonts w:ascii="Arial" w:hAnsi="Arial" w:cs="Arial"/>
          <w:color w:val="000000"/>
        </w:rPr>
        <w:t xml:space="preserve">Red Flag(s) sign(s) observed and/or symptoms reported and </w:t>
      </w:r>
      <w:r w:rsidR="00A07891" w:rsidRPr="006C1B7C">
        <w:rPr>
          <w:rFonts w:ascii="Arial" w:hAnsi="Arial" w:cs="Arial"/>
          <w:color w:val="000000"/>
        </w:rPr>
        <w:t>EMS called</w:t>
      </w:r>
      <w:r w:rsidR="004B11F9" w:rsidRPr="006C1B7C">
        <w:rPr>
          <w:rFonts w:ascii="Arial" w:hAnsi="Arial" w:cs="Arial"/>
          <w:color w:val="000000"/>
        </w:rPr>
        <w:t>.</w:t>
      </w:r>
    </w:p>
    <w:p w14:paraId="4DD0BF82" w14:textId="77777777" w:rsidR="00A6267E" w:rsidRPr="006C1B7C" w:rsidRDefault="00A6267E" w:rsidP="00A626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BB61AA8" w14:textId="18636F71" w:rsidR="00A07891" w:rsidRPr="006C1B7C" w:rsidRDefault="00A07891" w:rsidP="00B43F5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000000"/>
        </w:rPr>
      </w:pPr>
      <w:r w:rsidRPr="006C1B7C">
        <w:rPr>
          <w:rFonts w:ascii="Arial" w:hAnsi="Arial" w:cs="Arial"/>
          <w:color w:val="000000"/>
        </w:rPr>
        <w:t xml:space="preserve">Other concussion sign(s) </w:t>
      </w:r>
      <w:r w:rsidR="009366C7" w:rsidRPr="006C1B7C">
        <w:rPr>
          <w:rFonts w:ascii="Arial" w:hAnsi="Arial" w:cs="Arial"/>
          <w:color w:val="000000"/>
        </w:rPr>
        <w:t xml:space="preserve">and/or symptom(s) </w:t>
      </w:r>
      <w:r w:rsidR="00C654CD" w:rsidRPr="006C1B7C">
        <w:rPr>
          <w:rFonts w:ascii="Arial" w:hAnsi="Arial" w:cs="Arial"/>
          <w:color w:val="000000"/>
        </w:rPr>
        <w:t>reported and/or student failed to correctly answer all the Quick Memory Function questions</w:t>
      </w:r>
      <w:r w:rsidR="004D2985" w:rsidRPr="006C1B7C">
        <w:rPr>
          <w:rFonts w:ascii="Arial" w:hAnsi="Arial" w:cs="Arial"/>
          <w:color w:val="000000"/>
        </w:rPr>
        <w:t xml:space="preserve"> </w:t>
      </w:r>
      <w:r w:rsidR="004D2985" w:rsidRPr="006C1B7C">
        <w:rPr>
          <w:rFonts w:ascii="Arial" w:hAnsi="Arial" w:cs="Arial"/>
          <w:b/>
          <w:color w:val="000000"/>
        </w:rPr>
        <w:t>– concussion suspected</w:t>
      </w:r>
      <w:r w:rsidR="001A68A9" w:rsidRPr="006C1B7C">
        <w:rPr>
          <w:rFonts w:ascii="Arial" w:hAnsi="Arial" w:cs="Arial"/>
          <w:b/>
          <w:color w:val="000000"/>
        </w:rPr>
        <w:t xml:space="preserve"> and an urgent Medical Assessment by a medical doctor or nurse practitioner is required.</w:t>
      </w:r>
      <w:r w:rsidR="004B11F9" w:rsidRPr="006C1B7C">
        <w:rPr>
          <w:rFonts w:ascii="Arial" w:hAnsi="Arial" w:cs="Arial"/>
          <w:b/>
          <w:color w:val="000000"/>
        </w:rPr>
        <w:t xml:space="preserve">  </w:t>
      </w:r>
      <w:r w:rsidR="004B11F9" w:rsidRPr="006C1B7C">
        <w:rPr>
          <w:rFonts w:ascii="Arial" w:hAnsi="Arial" w:cs="Arial"/>
          <w:b/>
          <w:i/>
          <w:color w:val="000000"/>
        </w:rPr>
        <w:t xml:space="preserve">Form C-3 must be filled in </w:t>
      </w:r>
      <w:r w:rsidR="00F7517D" w:rsidRPr="006C1B7C">
        <w:rPr>
          <w:rFonts w:ascii="Arial" w:hAnsi="Arial" w:cs="Arial"/>
          <w:b/>
          <w:i/>
          <w:color w:val="000000"/>
        </w:rPr>
        <w:t>and returned to the school</w:t>
      </w:r>
      <w:r w:rsidR="00936864" w:rsidRPr="006C1B7C">
        <w:rPr>
          <w:rFonts w:ascii="Arial" w:hAnsi="Arial" w:cs="Arial"/>
          <w:b/>
          <w:i/>
          <w:color w:val="000000"/>
        </w:rPr>
        <w:t>.</w:t>
      </w:r>
    </w:p>
    <w:p w14:paraId="01319CAF" w14:textId="77777777" w:rsidR="00A6267E" w:rsidRPr="006C1B7C" w:rsidRDefault="00A6267E" w:rsidP="00A626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5F10C61" w14:textId="7C906611" w:rsidR="00A423BB" w:rsidRPr="005B6945" w:rsidRDefault="00C654CD" w:rsidP="00A423BB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C1B7C">
        <w:rPr>
          <w:rFonts w:ascii="Arial" w:hAnsi="Arial" w:cs="Arial"/>
          <w:color w:val="000000"/>
        </w:rPr>
        <w:t>No sign(s) or symptom(s) were reported and student correctly answered all of the question</w:t>
      </w:r>
      <w:r w:rsidR="0042690D" w:rsidRPr="006C1B7C">
        <w:rPr>
          <w:rFonts w:ascii="Arial" w:hAnsi="Arial" w:cs="Arial"/>
          <w:color w:val="000000"/>
        </w:rPr>
        <w:t xml:space="preserve">s in the Quick Memory Function Check BUT a possible concussion event was </w:t>
      </w:r>
      <w:r w:rsidR="00673E8D" w:rsidRPr="006C1B7C">
        <w:rPr>
          <w:rFonts w:ascii="Arial" w:hAnsi="Arial" w:cs="Arial"/>
          <w:color w:val="000000"/>
        </w:rPr>
        <w:t>recognized</w:t>
      </w:r>
      <w:r w:rsidR="00673E8D" w:rsidRPr="005B6945">
        <w:rPr>
          <w:rFonts w:ascii="Arial" w:hAnsi="Arial" w:cs="Arial"/>
          <w:color w:val="000000"/>
        </w:rPr>
        <w:t xml:space="preserve">.  </w:t>
      </w:r>
      <w:r w:rsidR="005B6945" w:rsidRPr="005B6945">
        <w:rPr>
          <w:rFonts w:ascii="Arial" w:hAnsi="Arial" w:cs="Arial"/>
          <w:color w:val="000000"/>
        </w:rPr>
        <w:t>Continued monitoring is required (see Step D above).</w:t>
      </w:r>
    </w:p>
    <w:p w14:paraId="6700FB0F" w14:textId="77777777" w:rsidR="00EB0AAA" w:rsidRPr="006C1B7C" w:rsidRDefault="00EB0AAA" w:rsidP="00EB0AAA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color w:val="000000"/>
          <w:sz w:val="20"/>
          <w:szCs w:val="20"/>
        </w:rPr>
      </w:pPr>
    </w:p>
    <w:p w14:paraId="7EE491FD" w14:textId="29133DA5" w:rsidR="00497262" w:rsidRPr="006C1B7C" w:rsidRDefault="006318DD" w:rsidP="00EB0AAA">
      <w:pPr>
        <w:rPr>
          <w:rFonts w:ascii="Arial" w:hAnsi="Arial" w:cs="Arial"/>
          <w:b/>
          <w:color w:val="000000"/>
        </w:rPr>
      </w:pPr>
      <w:r w:rsidRPr="006C1B7C">
        <w:rPr>
          <w:rFonts w:ascii="Arial" w:hAnsi="Arial" w:cs="Arial"/>
          <w:b/>
          <w:color w:val="000000"/>
        </w:rPr>
        <w:t xml:space="preserve">Name </w:t>
      </w:r>
      <w:r w:rsidR="00DD1565" w:rsidRPr="006C1B7C">
        <w:rPr>
          <w:rFonts w:ascii="Arial" w:hAnsi="Arial" w:cs="Arial"/>
          <w:b/>
          <w:color w:val="000000"/>
        </w:rPr>
        <w:t xml:space="preserve">of Teacher/Coach/Supervisor/Administrator </w:t>
      </w:r>
      <w:r w:rsidR="00DD1565" w:rsidRPr="006C1B7C">
        <w:rPr>
          <w:rFonts w:ascii="Arial" w:hAnsi="Arial" w:cs="Arial"/>
          <w:color w:val="000000"/>
        </w:rPr>
        <w:t>_____________________________________________</w:t>
      </w:r>
    </w:p>
    <w:p w14:paraId="435AC0B0" w14:textId="5A47A126" w:rsidR="006318DD" w:rsidRPr="006C1B7C" w:rsidRDefault="006318DD" w:rsidP="00EB0AAA">
      <w:pPr>
        <w:rPr>
          <w:rFonts w:ascii="Arial" w:hAnsi="Arial" w:cs="Arial"/>
          <w:b/>
          <w:color w:val="000000"/>
        </w:rPr>
      </w:pPr>
      <w:r w:rsidRPr="006C1B7C">
        <w:rPr>
          <w:rFonts w:ascii="Arial" w:hAnsi="Arial" w:cs="Arial"/>
          <w:b/>
          <w:color w:val="000000"/>
        </w:rPr>
        <w:t xml:space="preserve">Signature of Teacher/Coach/Supervisor/Administrator </w:t>
      </w:r>
      <w:r w:rsidRPr="006C1B7C">
        <w:rPr>
          <w:rFonts w:ascii="Arial" w:hAnsi="Arial" w:cs="Arial"/>
          <w:b/>
          <w:i/>
          <w:color w:val="000000"/>
        </w:rPr>
        <w:t xml:space="preserve">(optional) </w:t>
      </w:r>
      <w:r w:rsidRPr="006C1B7C">
        <w:rPr>
          <w:rFonts w:ascii="Arial" w:hAnsi="Arial" w:cs="Arial"/>
          <w:color w:val="000000"/>
        </w:rPr>
        <w:t>_________________________________</w:t>
      </w:r>
    </w:p>
    <w:p w14:paraId="3B9EF713" w14:textId="77777777" w:rsidR="005B6945" w:rsidRPr="005B6945" w:rsidRDefault="005B6945" w:rsidP="005B6945">
      <w:pPr>
        <w:spacing w:line="240" w:lineRule="auto"/>
        <w:contextualSpacing/>
        <w:rPr>
          <w:rFonts w:ascii="Arial" w:hAnsi="Arial" w:cs="Arial"/>
        </w:rPr>
      </w:pPr>
      <w:r w:rsidRPr="005B6945">
        <w:rPr>
          <w:rFonts w:ascii="Arial" w:hAnsi="Arial" w:cs="Arial"/>
        </w:rPr>
        <w:t xml:space="preserve">Forms for Parent/Guardian to accompany Appendix C-2: </w:t>
      </w:r>
    </w:p>
    <w:p w14:paraId="3A375AE7" w14:textId="77777777" w:rsidR="005B6945" w:rsidRPr="005B6945" w:rsidRDefault="005B6945" w:rsidP="005B6945">
      <w:pPr>
        <w:spacing w:line="240" w:lineRule="auto"/>
        <w:contextualSpacing/>
        <w:rPr>
          <w:rFonts w:ascii="Arial" w:hAnsi="Arial" w:cs="Arial"/>
        </w:rPr>
      </w:pPr>
    </w:p>
    <w:p w14:paraId="3E281E1A" w14:textId="2DE4DF92" w:rsidR="005B6945" w:rsidRPr="005B6945" w:rsidRDefault="005B6945" w:rsidP="005B6945">
      <w:pPr>
        <w:pStyle w:val="ListParagraph"/>
        <w:numPr>
          <w:ilvl w:val="0"/>
          <w:numId w:val="26"/>
        </w:numPr>
        <w:spacing w:line="240" w:lineRule="auto"/>
        <w:ind w:left="810"/>
        <w:rPr>
          <w:rFonts w:ascii="Arial" w:hAnsi="Arial" w:cs="Arial"/>
        </w:rPr>
      </w:pPr>
      <w:r w:rsidRPr="005B6945">
        <w:rPr>
          <w:rFonts w:ascii="Arial" w:hAnsi="Arial" w:cs="Arial"/>
        </w:rPr>
        <w:t>Appendix C-3 –</w:t>
      </w:r>
      <w:r w:rsidR="00470DF1">
        <w:rPr>
          <w:rFonts w:ascii="Arial" w:hAnsi="Arial" w:cs="Arial"/>
        </w:rPr>
        <w:t xml:space="preserve"> </w:t>
      </w:r>
      <w:r w:rsidRPr="005B6945">
        <w:rPr>
          <w:rFonts w:ascii="Arial" w:hAnsi="Arial" w:cs="Arial"/>
        </w:rPr>
        <w:t xml:space="preserve">Documentation of Medical Assessment </w:t>
      </w:r>
    </w:p>
    <w:p w14:paraId="36ABDB8B" w14:textId="77777777" w:rsidR="005B6945" w:rsidRPr="005B6945" w:rsidRDefault="005B6945" w:rsidP="005B6945">
      <w:pPr>
        <w:spacing w:line="240" w:lineRule="auto"/>
        <w:contextualSpacing/>
        <w:rPr>
          <w:rFonts w:ascii="Arial" w:hAnsi="Arial" w:cs="Arial"/>
        </w:rPr>
      </w:pPr>
    </w:p>
    <w:p w14:paraId="25EDBEC4" w14:textId="77777777" w:rsidR="005B6945" w:rsidRPr="005B6945" w:rsidRDefault="005B6945" w:rsidP="005B6945">
      <w:pPr>
        <w:spacing w:line="240" w:lineRule="auto"/>
        <w:contextualSpacing/>
        <w:rPr>
          <w:rFonts w:ascii="Arial" w:hAnsi="Arial" w:cs="Arial"/>
        </w:rPr>
      </w:pPr>
      <w:r w:rsidRPr="005B6945">
        <w:rPr>
          <w:rFonts w:ascii="Arial" w:hAnsi="Arial" w:cs="Arial"/>
        </w:rPr>
        <w:t>Parent/Guardian must communicate to principal/designate results of 24 hour monitoring (using school process/form):</w:t>
      </w:r>
    </w:p>
    <w:p w14:paraId="489E0AC7" w14:textId="1666FDB0" w:rsidR="005B6945" w:rsidRPr="005B6945" w:rsidRDefault="005B6945" w:rsidP="005B6945">
      <w:pPr>
        <w:pStyle w:val="ListParagraph"/>
        <w:numPr>
          <w:ilvl w:val="1"/>
          <w:numId w:val="26"/>
        </w:numPr>
        <w:spacing w:line="240" w:lineRule="auto"/>
        <w:ind w:left="810"/>
        <w:rPr>
          <w:rFonts w:ascii="Arial" w:hAnsi="Arial" w:cs="Arial"/>
        </w:rPr>
      </w:pPr>
      <w:r w:rsidRPr="005B6945">
        <w:rPr>
          <w:rFonts w:ascii="Arial" w:hAnsi="Arial" w:cs="Arial"/>
        </w:rPr>
        <w:t>Results of Medical As</w:t>
      </w:r>
      <w:r w:rsidR="00470DF1">
        <w:rPr>
          <w:rFonts w:ascii="Arial" w:hAnsi="Arial" w:cs="Arial"/>
        </w:rPr>
        <w:t xml:space="preserve">sessment (Appendix C-3 – </w:t>
      </w:r>
      <w:r w:rsidRPr="005B6945">
        <w:rPr>
          <w:rFonts w:ascii="Arial" w:hAnsi="Arial" w:cs="Arial"/>
        </w:rPr>
        <w:t xml:space="preserve">Documentation of Medical Assessment) </w:t>
      </w:r>
    </w:p>
    <w:p w14:paraId="69EBF199" w14:textId="5EB03A8B" w:rsidR="005C16AC" w:rsidRPr="005B6945" w:rsidRDefault="005B6945" w:rsidP="005B6945">
      <w:pPr>
        <w:pStyle w:val="ListParagraph"/>
        <w:numPr>
          <w:ilvl w:val="1"/>
          <w:numId w:val="26"/>
        </w:numPr>
        <w:spacing w:line="240" w:lineRule="auto"/>
        <w:ind w:left="810"/>
        <w:rPr>
          <w:rFonts w:ascii="Arial" w:hAnsi="Arial" w:cs="Arial"/>
          <w:b/>
        </w:rPr>
      </w:pPr>
      <w:r w:rsidRPr="005B6945">
        <w:rPr>
          <w:rFonts w:ascii="Arial" w:hAnsi="Arial" w:cs="Arial"/>
        </w:rPr>
        <w:t>No concussion sign(s) and/symptom(s) observed or reported after 24 hours monitoring</w:t>
      </w:r>
    </w:p>
    <w:sectPr w:rsidR="005C16AC" w:rsidRPr="005B6945" w:rsidSect="00874EE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568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4A29AF" w14:textId="77777777" w:rsidR="00C8409B" w:rsidRDefault="00C8409B" w:rsidP="007C15AF">
      <w:pPr>
        <w:spacing w:after="0" w:line="240" w:lineRule="auto"/>
      </w:pPr>
      <w:r>
        <w:separator/>
      </w:r>
    </w:p>
  </w:endnote>
  <w:endnote w:type="continuationSeparator" w:id="0">
    <w:p w14:paraId="392BF7CE" w14:textId="77777777" w:rsidR="00C8409B" w:rsidRDefault="00C8409B" w:rsidP="007C15AF">
      <w:pPr>
        <w:spacing w:after="0" w:line="240" w:lineRule="auto"/>
      </w:pPr>
      <w:r>
        <w:continuationSeparator/>
      </w:r>
    </w:p>
  </w:endnote>
  <w:endnote w:type="continuationNotice" w:id="1">
    <w:p w14:paraId="163EC7CB" w14:textId="77777777" w:rsidR="00C8409B" w:rsidRDefault="00C840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CD6FE" w14:textId="77777777" w:rsidR="00A1526D" w:rsidRDefault="00A152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DA3FBD" w14:textId="45C048BC" w:rsidR="00863955" w:rsidRDefault="00146C17" w:rsidP="00146C17">
    <w:pPr>
      <w:pStyle w:val="Footer"/>
      <w:jc w:val="right"/>
    </w:pPr>
    <w:r>
      <w:rPr>
        <w:noProof/>
        <w:lang w:val="en-CA" w:eastAsia="en-CA"/>
      </w:rPr>
      <w:drawing>
        <wp:inline distT="0" distB="0" distL="0" distR="0" wp14:anchorId="638FD12B" wp14:editId="1F584D5E">
          <wp:extent cx="774700" cy="310647"/>
          <wp:effectExtent l="0" t="0" r="635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706" b="-1726"/>
                  <a:stretch>
                    <a:fillRect/>
                  </a:stretch>
                </pic:blipFill>
                <pic:spPr bwMode="auto">
                  <a:xfrm>
                    <a:off x="0" y="0"/>
                    <a:ext cx="803883" cy="3223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        </w:t>
    </w:r>
    <w:r w:rsidR="00863955">
      <w:t xml:space="preserve">C-2 </w:t>
    </w:r>
    <w:sdt>
      <w:sdtPr>
        <w:id w:val="-60249279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63955">
          <w:t xml:space="preserve">Page | </w:t>
        </w:r>
        <w:r w:rsidR="00863955">
          <w:fldChar w:fldCharType="begin"/>
        </w:r>
        <w:r w:rsidR="00863955">
          <w:instrText xml:space="preserve"> PAGE   \* MERGEFORMAT </w:instrText>
        </w:r>
        <w:r w:rsidR="00863955">
          <w:fldChar w:fldCharType="separate"/>
        </w:r>
        <w:r w:rsidR="000A2163">
          <w:rPr>
            <w:noProof/>
          </w:rPr>
          <w:t>1</w:t>
        </w:r>
        <w:r w:rsidR="00863955">
          <w:rPr>
            <w:noProof/>
          </w:rPr>
          <w:fldChar w:fldCharType="end"/>
        </w:r>
      </w:sdtContent>
    </w:sdt>
  </w:p>
  <w:p w14:paraId="15C16C82" w14:textId="4926B398" w:rsidR="00324893" w:rsidRDefault="00324893" w:rsidP="003C5CF2">
    <w:pPr>
      <w:pStyle w:val="Footer"/>
      <w:tabs>
        <w:tab w:val="left" w:pos="360"/>
        <w:tab w:val="center" w:pos="540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463B9" w14:textId="77777777" w:rsidR="00A1526D" w:rsidRDefault="00A152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CD153E" w14:textId="77777777" w:rsidR="00C8409B" w:rsidRDefault="00C8409B" w:rsidP="007C15AF">
      <w:pPr>
        <w:spacing w:after="0" w:line="240" w:lineRule="auto"/>
      </w:pPr>
      <w:r>
        <w:separator/>
      </w:r>
    </w:p>
  </w:footnote>
  <w:footnote w:type="continuationSeparator" w:id="0">
    <w:p w14:paraId="537778CB" w14:textId="77777777" w:rsidR="00C8409B" w:rsidRDefault="00C8409B" w:rsidP="007C15AF">
      <w:pPr>
        <w:spacing w:after="0" w:line="240" w:lineRule="auto"/>
      </w:pPr>
      <w:r>
        <w:continuationSeparator/>
      </w:r>
    </w:p>
  </w:footnote>
  <w:footnote w:type="continuationNotice" w:id="1">
    <w:p w14:paraId="2BF1647C" w14:textId="77777777" w:rsidR="00C8409B" w:rsidRDefault="00C840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D09E59" w14:textId="77777777" w:rsidR="00A1526D" w:rsidRDefault="00A152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64162" w14:textId="77777777" w:rsidR="00324893" w:rsidRPr="00EC6186" w:rsidRDefault="00324893" w:rsidP="00EC6186">
    <w:pPr>
      <w:pStyle w:val="Header"/>
    </w:pPr>
  </w:p>
  <w:p w14:paraId="368D427E" w14:textId="77777777" w:rsidR="00270EB3" w:rsidRDefault="00270EB3" w:rsidP="00270EB3">
    <w:pPr>
      <w:pStyle w:val="Header"/>
    </w:pPr>
    <w:r>
      <w:t xml:space="preserve">Ontario Physical Education Safety Guidelines </w:t>
    </w:r>
  </w:p>
  <w:p w14:paraId="39B71C67" w14:textId="5EC1B040" w:rsidR="00324893" w:rsidRPr="00A826F5" w:rsidRDefault="00270EB3" w:rsidP="00D3526E">
    <w:pPr>
      <w:pStyle w:val="Header"/>
      <w:tabs>
        <w:tab w:val="clear" w:pos="9360"/>
        <w:tab w:val="right" w:pos="10620"/>
      </w:tabs>
      <w:rPr>
        <w:u w:val="single"/>
        <w:lang w:val="en-CA"/>
      </w:rPr>
    </w:pPr>
    <w:r w:rsidRPr="00A826F5">
      <w:rPr>
        <w:lang w:val="en-CA"/>
      </w:rPr>
      <w:t>Appendix C-</w:t>
    </w:r>
    <w:r w:rsidR="00C86B7F" w:rsidRPr="00A826F5">
      <w:rPr>
        <w:lang w:val="en-CA"/>
      </w:rPr>
      <w:t xml:space="preserve">2 </w:t>
    </w:r>
    <w:r w:rsidR="00075001" w:rsidRPr="00A826F5">
      <w:rPr>
        <w:lang w:val="en-CA"/>
      </w:rPr>
      <w:t xml:space="preserve">- </w:t>
    </w:r>
    <w:r w:rsidR="00C86B7F" w:rsidRPr="00A826F5">
      <w:rPr>
        <w:lang w:val="en-CA"/>
      </w:rPr>
      <w:t>Tool to Identify a Suspected Concussion</w:t>
    </w:r>
    <w:r w:rsidR="00D3526E" w:rsidRPr="00A826F5">
      <w:rPr>
        <w:lang w:val="en-CA"/>
      </w:rPr>
      <w:tab/>
      <w:t xml:space="preserve">  September</w:t>
    </w:r>
    <w:r w:rsidR="00FD0354" w:rsidRPr="00A1526D">
      <w:rPr>
        <w:lang w:val="en-CA"/>
      </w:rPr>
      <w:t xml:space="preserve"> 2018</w:t>
    </w:r>
  </w:p>
  <w:p w14:paraId="6D287247" w14:textId="63D170B5" w:rsidR="00FD0354" w:rsidRDefault="00D3526E" w:rsidP="00C86B7F">
    <w:pPr>
      <w:pStyle w:val="Header"/>
      <w:rPr>
        <w:b/>
        <w:bCs/>
      </w:rPr>
    </w:pPr>
    <w:r>
      <w:rPr>
        <w:b/>
        <w:bCs/>
      </w:rPr>
      <w:t>__________________________________________________________________________________________________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5EE040" w14:textId="77777777" w:rsidR="00A1526D" w:rsidRDefault="00A152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F90A1A"/>
    <w:multiLevelType w:val="hybridMultilevel"/>
    <w:tmpl w:val="501C2B7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BDD546C"/>
    <w:multiLevelType w:val="hybridMultilevel"/>
    <w:tmpl w:val="7F148868"/>
    <w:lvl w:ilvl="0" w:tplc="48984A5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9B5222"/>
    <w:multiLevelType w:val="hybridMultilevel"/>
    <w:tmpl w:val="724A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D421C"/>
    <w:multiLevelType w:val="hybridMultilevel"/>
    <w:tmpl w:val="B7D29518"/>
    <w:lvl w:ilvl="0" w:tplc="3A88CDD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DF3CF8"/>
    <w:multiLevelType w:val="hybridMultilevel"/>
    <w:tmpl w:val="538465E0"/>
    <w:lvl w:ilvl="0" w:tplc="48984A5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sz w:val="24"/>
        <w:szCs w:val="24"/>
      </w:rPr>
    </w:lvl>
    <w:lvl w:ilvl="1" w:tplc="48984A5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  <w:sz w:val="24"/>
        <w:szCs w:val="24"/>
      </w:rPr>
    </w:lvl>
    <w:lvl w:ilvl="2" w:tplc="DBD4F706">
      <w:start w:val="3"/>
      <w:numFmt w:val="bullet"/>
      <w:lvlText w:val=""/>
      <w:lvlJc w:val="left"/>
      <w:pPr>
        <w:ind w:left="2520" w:hanging="360"/>
      </w:pPr>
      <w:rPr>
        <w:rFonts w:ascii="Symbol" w:eastAsiaTheme="minorHAnsi" w:hAnsi="Symbol" w:cs="Arial" w:hint="default"/>
        <w:b w:val="0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0E66E8E"/>
    <w:multiLevelType w:val="hybridMultilevel"/>
    <w:tmpl w:val="15329210"/>
    <w:lvl w:ilvl="0" w:tplc="F49A57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5F673C"/>
    <w:multiLevelType w:val="hybridMultilevel"/>
    <w:tmpl w:val="6A78FF7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1D0A481D"/>
    <w:multiLevelType w:val="hybridMultilevel"/>
    <w:tmpl w:val="9E883960"/>
    <w:lvl w:ilvl="0" w:tplc="48984A5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D4142F"/>
    <w:multiLevelType w:val="hybridMultilevel"/>
    <w:tmpl w:val="15CCA0FA"/>
    <w:lvl w:ilvl="0" w:tplc="3A88CDD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3D16A2"/>
    <w:multiLevelType w:val="hybridMultilevel"/>
    <w:tmpl w:val="A5D2DE14"/>
    <w:lvl w:ilvl="0" w:tplc="87B815DA">
      <w:numFmt w:val="bullet"/>
      <w:lvlText w:val="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60074A"/>
    <w:multiLevelType w:val="hybridMultilevel"/>
    <w:tmpl w:val="BED80F3C"/>
    <w:lvl w:ilvl="0" w:tplc="3A88CDD4">
      <w:start w:val="1"/>
      <w:numFmt w:val="bullet"/>
      <w:lvlText w:val="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2BF4632E"/>
    <w:multiLevelType w:val="hybridMultilevel"/>
    <w:tmpl w:val="6D4C8702"/>
    <w:lvl w:ilvl="0" w:tplc="3A88CDD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844A27"/>
    <w:multiLevelType w:val="hybridMultilevel"/>
    <w:tmpl w:val="1FF20C2C"/>
    <w:lvl w:ilvl="0" w:tplc="3A88CDD4">
      <w:start w:val="1"/>
      <w:numFmt w:val="bullet"/>
      <w:lvlText w:val="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34A54B27"/>
    <w:multiLevelType w:val="hybridMultilevel"/>
    <w:tmpl w:val="CA3270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0A26F2"/>
    <w:multiLevelType w:val="hybridMultilevel"/>
    <w:tmpl w:val="900826AA"/>
    <w:lvl w:ilvl="0" w:tplc="3A88CDD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D9D199"/>
    <w:multiLevelType w:val="hybridMultilevel"/>
    <w:tmpl w:val="47935A1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43A66CCE"/>
    <w:multiLevelType w:val="hybridMultilevel"/>
    <w:tmpl w:val="D5641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8B7327"/>
    <w:multiLevelType w:val="hybridMultilevel"/>
    <w:tmpl w:val="DD4061F4"/>
    <w:lvl w:ilvl="0" w:tplc="48984A5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A6A7BE3"/>
    <w:multiLevelType w:val="hybridMultilevel"/>
    <w:tmpl w:val="0E02B7C4"/>
    <w:lvl w:ilvl="0" w:tplc="3A88CDD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494573"/>
    <w:multiLevelType w:val="hybridMultilevel"/>
    <w:tmpl w:val="0A968E5A"/>
    <w:lvl w:ilvl="0" w:tplc="3A88CDD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501330"/>
    <w:multiLevelType w:val="hybridMultilevel"/>
    <w:tmpl w:val="8D70A008"/>
    <w:lvl w:ilvl="0" w:tplc="3A88CDD4">
      <w:start w:val="1"/>
      <w:numFmt w:val="bullet"/>
      <w:lvlText w:val="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6B6B30F8"/>
    <w:multiLevelType w:val="hybridMultilevel"/>
    <w:tmpl w:val="B8228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0848E6"/>
    <w:multiLevelType w:val="hybridMultilevel"/>
    <w:tmpl w:val="D07E2266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77DF6F9B"/>
    <w:multiLevelType w:val="hybridMultilevel"/>
    <w:tmpl w:val="959C11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F1CA3A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AF34B6"/>
    <w:multiLevelType w:val="hybridMultilevel"/>
    <w:tmpl w:val="B71AD990"/>
    <w:lvl w:ilvl="0" w:tplc="3A88CDD4">
      <w:start w:val="1"/>
      <w:numFmt w:val="bullet"/>
      <w:lvlText w:val="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7D556E2D"/>
    <w:multiLevelType w:val="hybridMultilevel"/>
    <w:tmpl w:val="0BEE0BFC"/>
    <w:lvl w:ilvl="0" w:tplc="3A88CDD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4"/>
  </w:num>
  <w:num w:numId="4">
    <w:abstractNumId w:val="12"/>
  </w:num>
  <w:num w:numId="5">
    <w:abstractNumId w:val="18"/>
  </w:num>
  <w:num w:numId="6">
    <w:abstractNumId w:val="19"/>
  </w:num>
  <w:num w:numId="7">
    <w:abstractNumId w:val="10"/>
  </w:num>
  <w:num w:numId="8">
    <w:abstractNumId w:val="20"/>
  </w:num>
  <w:num w:numId="9">
    <w:abstractNumId w:val="24"/>
  </w:num>
  <w:num w:numId="10">
    <w:abstractNumId w:val="16"/>
  </w:num>
  <w:num w:numId="11">
    <w:abstractNumId w:val="22"/>
  </w:num>
  <w:num w:numId="12">
    <w:abstractNumId w:val="6"/>
  </w:num>
  <w:num w:numId="13">
    <w:abstractNumId w:val="2"/>
  </w:num>
  <w:num w:numId="14">
    <w:abstractNumId w:val="8"/>
  </w:num>
  <w:num w:numId="15">
    <w:abstractNumId w:val="25"/>
  </w:num>
  <w:num w:numId="16">
    <w:abstractNumId w:val="3"/>
  </w:num>
  <w:num w:numId="17">
    <w:abstractNumId w:val="11"/>
  </w:num>
  <w:num w:numId="18">
    <w:abstractNumId w:val="13"/>
  </w:num>
  <w:num w:numId="19">
    <w:abstractNumId w:val="17"/>
  </w:num>
  <w:num w:numId="20">
    <w:abstractNumId w:val="23"/>
  </w:num>
  <w:num w:numId="21">
    <w:abstractNumId w:val="1"/>
  </w:num>
  <w:num w:numId="22">
    <w:abstractNumId w:val="5"/>
  </w:num>
  <w:num w:numId="23">
    <w:abstractNumId w:val="7"/>
  </w:num>
  <w:num w:numId="24">
    <w:abstractNumId w:val="21"/>
  </w:num>
  <w:num w:numId="25">
    <w:abstractNumId w:val="9"/>
  </w:num>
  <w:num w:numId="26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5AF"/>
    <w:rsid w:val="000021D9"/>
    <w:rsid w:val="00007EDB"/>
    <w:rsid w:val="000307B6"/>
    <w:rsid w:val="00032EE8"/>
    <w:rsid w:val="00033719"/>
    <w:rsid w:val="0006680D"/>
    <w:rsid w:val="00073574"/>
    <w:rsid w:val="00075001"/>
    <w:rsid w:val="00076E3D"/>
    <w:rsid w:val="000851AA"/>
    <w:rsid w:val="00096104"/>
    <w:rsid w:val="000A0FFD"/>
    <w:rsid w:val="000A2163"/>
    <w:rsid w:val="000A39CD"/>
    <w:rsid w:val="000A3D42"/>
    <w:rsid w:val="000A49D0"/>
    <w:rsid w:val="000A707A"/>
    <w:rsid w:val="000C024A"/>
    <w:rsid w:val="000C182C"/>
    <w:rsid w:val="000C5109"/>
    <w:rsid w:val="000C5EE5"/>
    <w:rsid w:val="000C745A"/>
    <w:rsid w:val="000E02F3"/>
    <w:rsid w:val="000E4A84"/>
    <w:rsid w:val="000E7784"/>
    <w:rsid w:val="000F1056"/>
    <w:rsid w:val="00101074"/>
    <w:rsid w:val="001105EF"/>
    <w:rsid w:val="00112851"/>
    <w:rsid w:val="0011340E"/>
    <w:rsid w:val="00132C06"/>
    <w:rsid w:val="00143C74"/>
    <w:rsid w:val="00145CBE"/>
    <w:rsid w:val="00146C17"/>
    <w:rsid w:val="00153626"/>
    <w:rsid w:val="00160AEE"/>
    <w:rsid w:val="00176F10"/>
    <w:rsid w:val="00181E9B"/>
    <w:rsid w:val="001A4487"/>
    <w:rsid w:val="001A4CE1"/>
    <w:rsid w:val="001A68A9"/>
    <w:rsid w:val="001A729F"/>
    <w:rsid w:val="001D4A5E"/>
    <w:rsid w:val="001D718E"/>
    <w:rsid w:val="001F7648"/>
    <w:rsid w:val="00215753"/>
    <w:rsid w:val="00231905"/>
    <w:rsid w:val="00233E5C"/>
    <w:rsid w:val="00245578"/>
    <w:rsid w:val="00252A08"/>
    <w:rsid w:val="00270EB3"/>
    <w:rsid w:val="00271388"/>
    <w:rsid w:val="00273967"/>
    <w:rsid w:val="00292C9B"/>
    <w:rsid w:val="002C2210"/>
    <w:rsid w:val="002D5EA0"/>
    <w:rsid w:val="002E2D80"/>
    <w:rsid w:val="003178F1"/>
    <w:rsid w:val="0032099E"/>
    <w:rsid w:val="00323CC9"/>
    <w:rsid w:val="00324893"/>
    <w:rsid w:val="0035156F"/>
    <w:rsid w:val="00353589"/>
    <w:rsid w:val="0035607E"/>
    <w:rsid w:val="00366322"/>
    <w:rsid w:val="003771DC"/>
    <w:rsid w:val="00393B40"/>
    <w:rsid w:val="003A18EA"/>
    <w:rsid w:val="003A4D18"/>
    <w:rsid w:val="003A7B84"/>
    <w:rsid w:val="003B7DB6"/>
    <w:rsid w:val="003C3B1F"/>
    <w:rsid w:val="003C5CF2"/>
    <w:rsid w:val="003C7321"/>
    <w:rsid w:val="003E477D"/>
    <w:rsid w:val="004066F8"/>
    <w:rsid w:val="00410826"/>
    <w:rsid w:val="00411DBE"/>
    <w:rsid w:val="00412C36"/>
    <w:rsid w:val="00414980"/>
    <w:rsid w:val="00417DB0"/>
    <w:rsid w:val="0042270F"/>
    <w:rsid w:val="0042690D"/>
    <w:rsid w:val="00430B55"/>
    <w:rsid w:val="004609CA"/>
    <w:rsid w:val="004625FE"/>
    <w:rsid w:val="004647FD"/>
    <w:rsid w:val="00470DF1"/>
    <w:rsid w:val="0047141C"/>
    <w:rsid w:val="00476DB7"/>
    <w:rsid w:val="00482859"/>
    <w:rsid w:val="00485FAA"/>
    <w:rsid w:val="00487079"/>
    <w:rsid w:val="00492045"/>
    <w:rsid w:val="00497262"/>
    <w:rsid w:val="004B11F9"/>
    <w:rsid w:val="004B7F57"/>
    <w:rsid w:val="004C43F9"/>
    <w:rsid w:val="004D2985"/>
    <w:rsid w:val="004D3EEA"/>
    <w:rsid w:val="004E129E"/>
    <w:rsid w:val="004F0004"/>
    <w:rsid w:val="004F23DB"/>
    <w:rsid w:val="00504593"/>
    <w:rsid w:val="00510ACE"/>
    <w:rsid w:val="00515A97"/>
    <w:rsid w:val="00517B9A"/>
    <w:rsid w:val="00523DE4"/>
    <w:rsid w:val="0052476A"/>
    <w:rsid w:val="0053035B"/>
    <w:rsid w:val="005467CA"/>
    <w:rsid w:val="00573428"/>
    <w:rsid w:val="00576AD2"/>
    <w:rsid w:val="005800D3"/>
    <w:rsid w:val="00585748"/>
    <w:rsid w:val="005955E9"/>
    <w:rsid w:val="00596885"/>
    <w:rsid w:val="005A3F8C"/>
    <w:rsid w:val="005B6945"/>
    <w:rsid w:val="005C16AC"/>
    <w:rsid w:val="005D5773"/>
    <w:rsid w:val="005E13CA"/>
    <w:rsid w:val="005F12D8"/>
    <w:rsid w:val="005F1618"/>
    <w:rsid w:val="00601277"/>
    <w:rsid w:val="006121AE"/>
    <w:rsid w:val="006318DD"/>
    <w:rsid w:val="00636DB2"/>
    <w:rsid w:val="006661D4"/>
    <w:rsid w:val="00670011"/>
    <w:rsid w:val="00673E8D"/>
    <w:rsid w:val="0067629A"/>
    <w:rsid w:val="006926F5"/>
    <w:rsid w:val="00693A3C"/>
    <w:rsid w:val="006A0354"/>
    <w:rsid w:val="006A4321"/>
    <w:rsid w:val="006B3667"/>
    <w:rsid w:val="006B3E36"/>
    <w:rsid w:val="006B7147"/>
    <w:rsid w:val="006C0A47"/>
    <w:rsid w:val="006C1B7C"/>
    <w:rsid w:val="006C63F5"/>
    <w:rsid w:val="006D3592"/>
    <w:rsid w:val="006F3514"/>
    <w:rsid w:val="00724481"/>
    <w:rsid w:val="0072777A"/>
    <w:rsid w:val="00741FE4"/>
    <w:rsid w:val="00743175"/>
    <w:rsid w:val="007453A4"/>
    <w:rsid w:val="0077783B"/>
    <w:rsid w:val="007862FC"/>
    <w:rsid w:val="00786DEF"/>
    <w:rsid w:val="007B4935"/>
    <w:rsid w:val="007C15AF"/>
    <w:rsid w:val="007C38A8"/>
    <w:rsid w:val="007E13DC"/>
    <w:rsid w:val="007F008E"/>
    <w:rsid w:val="007F6B8B"/>
    <w:rsid w:val="00817311"/>
    <w:rsid w:val="0082662E"/>
    <w:rsid w:val="008523FA"/>
    <w:rsid w:val="00863955"/>
    <w:rsid w:val="00872495"/>
    <w:rsid w:val="00872B5B"/>
    <w:rsid w:val="00873117"/>
    <w:rsid w:val="00874EED"/>
    <w:rsid w:val="0087796F"/>
    <w:rsid w:val="00884E0F"/>
    <w:rsid w:val="00891909"/>
    <w:rsid w:val="008920DA"/>
    <w:rsid w:val="008A3F84"/>
    <w:rsid w:val="008C71ED"/>
    <w:rsid w:val="008D7985"/>
    <w:rsid w:val="008F10A2"/>
    <w:rsid w:val="00914583"/>
    <w:rsid w:val="00915671"/>
    <w:rsid w:val="009158BE"/>
    <w:rsid w:val="00920841"/>
    <w:rsid w:val="0092416D"/>
    <w:rsid w:val="009366C7"/>
    <w:rsid w:val="00936864"/>
    <w:rsid w:val="0094341B"/>
    <w:rsid w:val="00946F7D"/>
    <w:rsid w:val="00951F9E"/>
    <w:rsid w:val="0095432A"/>
    <w:rsid w:val="00971439"/>
    <w:rsid w:val="00973E7F"/>
    <w:rsid w:val="00974195"/>
    <w:rsid w:val="009A7632"/>
    <w:rsid w:val="009B4DCF"/>
    <w:rsid w:val="009D3E02"/>
    <w:rsid w:val="009D6FDB"/>
    <w:rsid w:val="009F310C"/>
    <w:rsid w:val="009F7359"/>
    <w:rsid w:val="00A07891"/>
    <w:rsid w:val="00A1526D"/>
    <w:rsid w:val="00A21F99"/>
    <w:rsid w:val="00A2682B"/>
    <w:rsid w:val="00A30467"/>
    <w:rsid w:val="00A31C0F"/>
    <w:rsid w:val="00A37904"/>
    <w:rsid w:val="00A401A0"/>
    <w:rsid w:val="00A41BB1"/>
    <w:rsid w:val="00A423BB"/>
    <w:rsid w:val="00A6267E"/>
    <w:rsid w:val="00A7794B"/>
    <w:rsid w:val="00A81F98"/>
    <w:rsid w:val="00A826F5"/>
    <w:rsid w:val="00A94B12"/>
    <w:rsid w:val="00AA0A09"/>
    <w:rsid w:val="00AA4244"/>
    <w:rsid w:val="00AA6312"/>
    <w:rsid w:val="00AB272A"/>
    <w:rsid w:val="00AE4541"/>
    <w:rsid w:val="00AF0552"/>
    <w:rsid w:val="00AF4A60"/>
    <w:rsid w:val="00B03BC8"/>
    <w:rsid w:val="00B04CEE"/>
    <w:rsid w:val="00B06E17"/>
    <w:rsid w:val="00B20D7E"/>
    <w:rsid w:val="00B219C2"/>
    <w:rsid w:val="00B22C38"/>
    <w:rsid w:val="00B27F83"/>
    <w:rsid w:val="00B30213"/>
    <w:rsid w:val="00B31474"/>
    <w:rsid w:val="00B42B04"/>
    <w:rsid w:val="00B43F5D"/>
    <w:rsid w:val="00B5573D"/>
    <w:rsid w:val="00B7605A"/>
    <w:rsid w:val="00BA047D"/>
    <w:rsid w:val="00BA4E20"/>
    <w:rsid w:val="00BF4ED4"/>
    <w:rsid w:val="00C03236"/>
    <w:rsid w:val="00C327DC"/>
    <w:rsid w:val="00C3375D"/>
    <w:rsid w:val="00C33C6A"/>
    <w:rsid w:val="00C44189"/>
    <w:rsid w:val="00C52738"/>
    <w:rsid w:val="00C60CAF"/>
    <w:rsid w:val="00C61C95"/>
    <w:rsid w:val="00C654CD"/>
    <w:rsid w:val="00C8409B"/>
    <w:rsid w:val="00C86B7F"/>
    <w:rsid w:val="00CD23BC"/>
    <w:rsid w:val="00CD6AC8"/>
    <w:rsid w:val="00CE04CB"/>
    <w:rsid w:val="00D06442"/>
    <w:rsid w:val="00D3526E"/>
    <w:rsid w:val="00D3580A"/>
    <w:rsid w:val="00D37BED"/>
    <w:rsid w:val="00D6270B"/>
    <w:rsid w:val="00D63747"/>
    <w:rsid w:val="00D63B40"/>
    <w:rsid w:val="00D70172"/>
    <w:rsid w:val="00D75129"/>
    <w:rsid w:val="00D80C0A"/>
    <w:rsid w:val="00D91F28"/>
    <w:rsid w:val="00D92274"/>
    <w:rsid w:val="00DA1401"/>
    <w:rsid w:val="00DA6A67"/>
    <w:rsid w:val="00DB1589"/>
    <w:rsid w:val="00DB3CA3"/>
    <w:rsid w:val="00DD1565"/>
    <w:rsid w:val="00DF7799"/>
    <w:rsid w:val="00DF77B1"/>
    <w:rsid w:val="00E170DA"/>
    <w:rsid w:val="00E26450"/>
    <w:rsid w:val="00E34FB2"/>
    <w:rsid w:val="00E43FD4"/>
    <w:rsid w:val="00E5337C"/>
    <w:rsid w:val="00E72D21"/>
    <w:rsid w:val="00E77374"/>
    <w:rsid w:val="00EA2BCD"/>
    <w:rsid w:val="00EB0AAA"/>
    <w:rsid w:val="00EC6186"/>
    <w:rsid w:val="00EF270C"/>
    <w:rsid w:val="00F06F23"/>
    <w:rsid w:val="00F07AA7"/>
    <w:rsid w:val="00F2565B"/>
    <w:rsid w:val="00F308FC"/>
    <w:rsid w:val="00F32767"/>
    <w:rsid w:val="00F36A99"/>
    <w:rsid w:val="00F47A65"/>
    <w:rsid w:val="00F51301"/>
    <w:rsid w:val="00F5326F"/>
    <w:rsid w:val="00F57DB4"/>
    <w:rsid w:val="00F7517D"/>
    <w:rsid w:val="00F827A4"/>
    <w:rsid w:val="00F87198"/>
    <w:rsid w:val="00F87471"/>
    <w:rsid w:val="00FD0354"/>
    <w:rsid w:val="00FD71AA"/>
    <w:rsid w:val="13AD8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76BB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6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1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5AF"/>
  </w:style>
  <w:style w:type="paragraph" w:styleId="Footer">
    <w:name w:val="footer"/>
    <w:basedOn w:val="Normal"/>
    <w:link w:val="FooterChar"/>
    <w:uiPriority w:val="99"/>
    <w:unhideWhenUsed/>
    <w:rsid w:val="007C1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5AF"/>
  </w:style>
  <w:style w:type="paragraph" w:styleId="NoSpacing">
    <w:name w:val="No Spacing"/>
    <w:uiPriority w:val="1"/>
    <w:qFormat/>
    <w:rsid w:val="007C15AF"/>
    <w:pPr>
      <w:spacing w:after="0" w:line="240" w:lineRule="auto"/>
    </w:pPr>
  </w:style>
  <w:style w:type="paragraph" w:customStyle="1" w:styleId="Default">
    <w:name w:val="Default"/>
    <w:rsid w:val="007C15AF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E2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2D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E9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352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52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52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52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526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6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1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5AF"/>
  </w:style>
  <w:style w:type="paragraph" w:styleId="Footer">
    <w:name w:val="footer"/>
    <w:basedOn w:val="Normal"/>
    <w:link w:val="FooterChar"/>
    <w:uiPriority w:val="99"/>
    <w:unhideWhenUsed/>
    <w:rsid w:val="007C1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5AF"/>
  </w:style>
  <w:style w:type="paragraph" w:styleId="NoSpacing">
    <w:name w:val="No Spacing"/>
    <w:uiPriority w:val="1"/>
    <w:qFormat/>
    <w:rsid w:val="007C15AF"/>
    <w:pPr>
      <w:spacing w:after="0" w:line="240" w:lineRule="auto"/>
    </w:pPr>
  </w:style>
  <w:style w:type="paragraph" w:customStyle="1" w:styleId="Default">
    <w:name w:val="Default"/>
    <w:rsid w:val="007C15AF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E2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2D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E9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352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52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52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52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52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A04C1E140D1A419D78E0CCE5443B1A" ma:contentTypeVersion="1" ma:contentTypeDescription="Create a new document." ma:contentTypeScope="" ma:versionID="6b202f15fd9a9f9b4cb004eb69942e8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3C5E8-EA70-44F3-ADBA-B3AB3C76E67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45498CF-038E-473B-B9FC-1C7635526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F80C56-6047-440A-B906-E794CACBB8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AE0A67-AAF7-4D01-8379-07DC121C6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LDCSB</Company>
  <LinksUpToDate>false</LinksUpToDate>
  <CharactersWithSpaces>7272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Trovato, Terri-Lyn A</dc:creator>
  <cp:lastModifiedBy>William</cp:lastModifiedBy>
  <cp:revision>2</cp:revision>
  <cp:lastPrinted>2018-11-26T19:49:00Z</cp:lastPrinted>
  <dcterms:created xsi:type="dcterms:W3CDTF">2019-06-13T13:42:00Z</dcterms:created>
  <dcterms:modified xsi:type="dcterms:W3CDTF">2019-06-13T13:42:00Z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0x010100E6A04C1E140D1A419D78E0CCE5443B1A</vt:lpwstr>
  </property>
</Properties>
</file>