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5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188FAAA1" w:rsidR="00DC4E8E" w:rsidRPr="001B6E4F" w:rsidRDefault="00B27BE3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Tuesday</w:t>
          </w:r>
          <w:r w:rsidR="000C477C">
            <w:rPr>
              <w:rFonts w:asciiTheme="minorHAnsi" w:hAnsiTheme="minorHAnsi"/>
              <w:sz w:val="22"/>
              <w:szCs w:val="22"/>
            </w:rPr>
            <w:t>, Ma</w:t>
          </w:r>
          <w:r>
            <w:rPr>
              <w:rFonts w:asciiTheme="minorHAnsi" w:hAnsiTheme="minorHAnsi"/>
              <w:sz w:val="22"/>
              <w:szCs w:val="22"/>
            </w:rPr>
            <w:t>y</w:t>
          </w:r>
          <w:r w:rsidR="000C477C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11</w:t>
          </w:r>
          <w:r w:rsidR="000C477C">
            <w:rPr>
              <w:rFonts w:asciiTheme="minorHAnsi" w:hAnsiTheme="minorHAnsi"/>
              <w:sz w:val="22"/>
              <w:szCs w:val="22"/>
            </w:rPr>
            <w:t>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2EC37215" w:rsidR="00945582" w:rsidRPr="001B6E4F" w:rsidRDefault="00DD5D64" w:rsidP="0031071F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302AF9EF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281D99">
        <w:rPr>
          <w:rFonts w:cs="Arial"/>
          <w:sz w:val="22"/>
          <w:szCs w:val="22"/>
        </w:rPr>
        <w:t>6:05pm</w:t>
      </w:r>
    </w:p>
    <w:p w14:paraId="5AB6388F" w14:textId="3A3BBCE1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281D99">
        <w:rPr>
          <w:rFonts w:cs="Arial"/>
          <w:sz w:val="22"/>
          <w:szCs w:val="22"/>
        </w:rPr>
        <w:t>Parry</w:t>
      </w:r>
      <w:r w:rsidR="006E35C4">
        <w:rPr>
          <w:rFonts w:cs="Arial"/>
          <w:sz w:val="22"/>
          <w:szCs w:val="22"/>
        </w:rPr>
        <w:t xml:space="preserve"> E</w:t>
      </w:r>
      <w:r w:rsidR="008A3185">
        <w:rPr>
          <w:rFonts w:cs="Arial"/>
          <w:sz w:val="22"/>
          <w:szCs w:val="22"/>
        </w:rPr>
        <w:t>idsmoe</w:t>
      </w:r>
      <w:r w:rsidR="00281D99">
        <w:rPr>
          <w:rFonts w:cs="Arial"/>
          <w:sz w:val="22"/>
          <w:szCs w:val="22"/>
        </w:rPr>
        <w:t>, Sharon</w:t>
      </w:r>
      <w:r w:rsidR="0055064F">
        <w:rPr>
          <w:rFonts w:cs="Arial"/>
          <w:sz w:val="22"/>
          <w:szCs w:val="22"/>
        </w:rPr>
        <w:t xml:space="preserve"> Blair</w:t>
      </w:r>
      <w:r w:rsidR="00281D99">
        <w:rPr>
          <w:rFonts w:cs="Arial"/>
          <w:sz w:val="22"/>
          <w:szCs w:val="22"/>
        </w:rPr>
        <w:t>, Dave</w:t>
      </w:r>
      <w:r w:rsidR="0055064F">
        <w:rPr>
          <w:rFonts w:cs="Arial"/>
          <w:sz w:val="22"/>
          <w:szCs w:val="22"/>
        </w:rPr>
        <w:t xml:space="preserve"> Tischer, Brandon Criss</w:t>
      </w:r>
      <w:r w:rsidR="004B4E2C">
        <w:rPr>
          <w:rFonts w:cs="Arial"/>
          <w:sz w:val="22"/>
          <w:szCs w:val="22"/>
        </w:rPr>
        <w:t>i</w:t>
      </w:r>
      <w:r w:rsidR="0055064F">
        <w:rPr>
          <w:rFonts w:cs="Arial"/>
          <w:sz w:val="22"/>
          <w:szCs w:val="22"/>
        </w:rPr>
        <w:t xml:space="preserve">nger, </w:t>
      </w:r>
      <w:r w:rsidR="005C0043">
        <w:rPr>
          <w:rFonts w:cs="Arial"/>
          <w:sz w:val="22"/>
          <w:szCs w:val="22"/>
        </w:rPr>
        <w:t>Jessica Jensen, Melissa, Fogarty, Kelsey Sharp, Curtis Tolle</w:t>
      </w:r>
    </w:p>
    <w:p w14:paraId="1C18FC23" w14:textId="63F3C18E" w:rsidR="00CB3B06" w:rsidRPr="00A866E1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5C0043">
        <w:rPr>
          <w:rFonts w:cs="Arial"/>
          <w:sz w:val="22"/>
          <w:szCs w:val="22"/>
        </w:rPr>
        <w:t>Tim Fogarty</w:t>
      </w:r>
    </w:p>
    <w:p w14:paraId="19555AFA" w14:textId="59819757" w:rsidR="00A866E1" w:rsidRPr="001B6E4F" w:rsidRDefault="00A866E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Guests: Geralyn Hoverson, Tyler Lane</w:t>
      </w:r>
    </w:p>
    <w:p w14:paraId="7C4747BC" w14:textId="00CEC4D8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F25547">
        <w:rPr>
          <w:rFonts w:cs="Arial"/>
          <w:sz w:val="22"/>
          <w:szCs w:val="22"/>
        </w:rPr>
        <w:t xml:space="preserve">Motion to approve </w:t>
      </w:r>
      <w:r w:rsidR="006E0E1D">
        <w:rPr>
          <w:rFonts w:cs="Arial"/>
          <w:sz w:val="22"/>
          <w:szCs w:val="22"/>
        </w:rPr>
        <w:t>April 14</w:t>
      </w:r>
      <w:r w:rsidR="006E0E1D" w:rsidRPr="006E0E1D">
        <w:rPr>
          <w:rFonts w:cs="Arial"/>
          <w:sz w:val="22"/>
          <w:szCs w:val="22"/>
          <w:vertAlign w:val="superscript"/>
        </w:rPr>
        <w:t>th</w:t>
      </w:r>
      <w:r w:rsidR="006E0E1D">
        <w:rPr>
          <w:rFonts w:cs="Arial"/>
          <w:sz w:val="22"/>
          <w:szCs w:val="22"/>
        </w:rPr>
        <w:t xml:space="preserve"> Minutes. MOTION: Parry/Melissa, </w:t>
      </w:r>
      <w:r w:rsidR="007326FC">
        <w:rPr>
          <w:rFonts w:cs="Arial"/>
          <w:sz w:val="22"/>
          <w:szCs w:val="22"/>
        </w:rPr>
        <w:t>a</w:t>
      </w:r>
      <w:r w:rsidR="006E0E1D">
        <w:rPr>
          <w:rFonts w:cs="Arial"/>
          <w:sz w:val="22"/>
          <w:szCs w:val="22"/>
        </w:rPr>
        <w:t xml:space="preserve">ll </w:t>
      </w:r>
      <w:r w:rsidR="007326FC">
        <w:rPr>
          <w:rFonts w:cs="Arial"/>
          <w:sz w:val="22"/>
          <w:szCs w:val="22"/>
        </w:rPr>
        <w:t>a</w:t>
      </w:r>
      <w:r w:rsidR="006E0E1D">
        <w:rPr>
          <w:rFonts w:cs="Arial"/>
          <w:sz w:val="22"/>
          <w:szCs w:val="22"/>
        </w:rPr>
        <w:t xml:space="preserve">pproved. </w:t>
      </w:r>
      <w:r w:rsidR="00F25547">
        <w:rPr>
          <w:rFonts w:cs="Arial"/>
          <w:sz w:val="22"/>
          <w:szCs w:val="22"/>
        </w:rPr>
        <w:t>Motion to approve April 28</w:t>
      </w:r>
      <w:r w:rsidR="00F25547" w:rsidRPr="007326FC">
        <w:rPr>
          <w:rFonts w:cs="Arial"/>
          <w:sz w:val="22"/>
          <w:szCs w:val="22"/>
          <w:vertAlign w:val="superscript"/>
        </w:rPr>
        <w:t>th</w:t>
      </w:r>
      <w:r w:rsidR="007326FC">
        <w:rPr>
          <w:rFonts w:cs="Arial"/>
          <w:sz w:val="22"/>
          <w:szCs w:val="22"/>
        </w:rPr>
        <w:t xml:space="preserve">. MOTION: Kelsey/Parry, all approved. </w:t>
      </w:r>
    </w:p>
    <w:p w14:paraId="33ABCC97" w14:textId="725D267C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AC7396">
        <w:rPr>
          <w:rFonts w:cs="Arial"/>
          <w:sz w:val="22"/>
          <w:szCs w:val="22"/>
        </w:rPr>
        <w:t xml:space="preserve"> Motion to approve agenda. MOTION: Kelsey/Parry, all approved. </w:t>
      </w:r>
    </w:p>
    <w:p w14:paraId="67E42212" w14:textId="14DB73BA" w:rsidR="00EC3324" w:rsidRDefault="00EC3324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41F37313" w14:textId="38521BE1" w:rsidR="00EC3324" w:rsidRPr="00FC405C" w:rsidRDefault="00DD5D64" w:rsidP="00EC3324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Moved to next meeting</w:t>
      </w:r>
    </w:p>
    <w:p w14:paraId="3C23E0B5" w14:textId="30FBC7D3" w:rsidR="00EC3324" w:rsidRPr="007410C9" w:rsidRDefault="0098698A" w:rsidP="007410C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4F0CE3EE" w14:textId="72B650FA" w:rsidR="007570BE" w:rsidRPr="003B5F6C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District 15 meeting</w:t>
      </w:r>
    </w:p>
    <w:p w14:paraId="574D8E4A" w14:textId="1A755793" w:rsidR="003B5F6C" w:rsidRPr="00E01E35" w:rsidRDefault="003B5F6C" w:rsidP="003B5F6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Brandon and Curtis attended meeting. </w:t>
      </w:r>
    </w:p>
    <w:p w14:paraId="480C34E8" w14:textId="77777777" w:rsidR="00745C91" w:rsidRPr="00745C91" w:rsidRDefault="00E01E35" w:rsidP="00745C9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Tournament dates announced: Squirt Feb 4-6, 2022; Peew</w:t>
      </w:r>
      <w:r w:rsidR="00285720">
        <w:rPr>
          <w:rFonts w:cs="Arial"/>
          <w:bCs/>
          <w:sz w:val="22"/>
          <w:szCs w:val="22"/>
        </w:rPr>
        <w:t xml:space="preserve">ee </w:t>
      </w:r>
      <w:r>
        <w:rPr>
          <w:rFonts w:cs="Arial"/>
          <w:bCs/>
          <w:sz w:val="22"/>
          <w:szCs w:val="22"/>
        </w:rPr>
        <w:t xml:space="preserve">Feb 18-20, </w:t>
      </w:r>
      <w:r w:rsidR="00285720">
        <w:rPr>
          <w:rFonts w:cs="Arial"/>
          <w:bCs/>
          <w:sz w:val="22"/>
          <w:szCs w:val="22"/>
        </w:rPr>
        <w:t>2022; Bantams Feb 18-20, 2022; MN Hockey Regional March 4-6, 2022; MN state Hockey Tournament March 18- 20, 2022</w:t>
      </w:r>
      <w:r w:rsidR="00552BDD">
        <w:rPr>
          <w:rFonts w:cs="Arial"/>
          <w:bCs/>
          <w:sz w:val="22"/>
          <w:szCs w:val="22"/>
        </w:rPr>
        <w:t>.</w:t>
      </w:r>
    </w:p>
    <w:p w14:paraId="5E290D5E" w14:textId="77777777" w:rsidR="00061178" w:rsidRPr="00061178" w:rsidRDefault="00745C91" w:rsidP="00745C9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745C91">
        <w:rPr>
          <w:sz w:val="22"/>
          <w:szCs w:val="22"/>
        </w:rPr>
        <w:t>District Tournament Bidding/ Rotation</w:t>
      </w:r>
      <w:r w:rsidR="00061178">
        <w:rPr>
          <w:sz w:val="22"/>
          <w:szCs w:val="22"/>
        </w:rPr>
        <w:t xml:space="preserve">: </w:t>
      </w:r>
    </w:p>
    <w:p w14:paraId="09731755" w14:textId="0AB99BBD" w:rsidR="00745C91" w:rsidRPr="00745C91" w:rsidRDefault="00061178" w:rsidP="00061178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C91" w:rsidRPr="00745C91">
        <w:rPr>
          <w:sz w:val="22"/>
          <w:szCs w:val="22"/>
        </w:rPr>
        <w:t>Wadena:  PeeWee B1, Squirt B2/C</w:t>
      </w:r>
      <w:r w:rsidR="00745C91" w:rsidRPr="00745C91">
        <w:rPr>
          <w:sz w:val="22"/>
          <w:szCs w:val="22"/>
        </w:rPr>
        <w:br/>
        <w:t>2. Park Rapids:  Squirt B North,</w:t>
      </w:r>
      <w:r w:rsidR="00745C91" w:rsidRPr="00745C91">
        <w:rPr>
          <w:sz w:val="22"/>
          <w:szCs w:val="22"/>
        </w:rPr>
        <w:br/>
        <w:t>3. Fergus Falls- PeeWee A, 12U A</w:t>
      </w:r>
      <w:r w:rsidR="00745C91" w:rsidRPr="00745C91">
        <w:rPr>
          <w:sz w:val="22"/>
          <w:szCs w:val="22"/>
        </w:rPr>
        <w:br/>
        <w:t>4. Long Prairie- Squirt B South</w:t>
      </w:r>
      <w:r w:rsidR="00745C91" w:rsidRPr="00745C91">
        <w:rPr>
          <w:sz w:val="22"/>
          <w:szCs w:val="22"/>
        </w:rPr>
        <w:br/>
        <w:t>5. Sauk Centre:  Bantam B1</w:t>
      </w:r>
      <w:r w:rsidR="00745C91" w:rsidRPr="00745C91">
        <w:rPr>
          <w:sz w:val="22"/>
          <w:szCs w:val="22"/>
        </w:rPr>
        <w:br/>
        <w:t>6. Detroit Lakes- Bantam A</w:t>
      </w:r>
      <w:r w:rsidR="00745C91" w:rsidRPr="00745C91">
        <w:rPr>
          <w:sz w:val="22"/>
          <w:szCs w:val="22"/>
        </w:rPr>
        <w:br/>
        <w:t>7. Brainerd:  10 UA/ 10UB</w:t>
      </w:r>
      <w:r w:rsidR="00745C91" w:rsidRPr="00745C91">
        <w:rPr>
          <w:sz w:val="22"/>
          <w:szCs w:val="22"/>
        </w:rPr>
        <w:br/>
        <w:t>8. Northern Lakes: 12U B</w:t>
      </w:r>
      <w:r w:rsidR="00745C91" w:rsidRPr="00745C91">
        <w:rPr>
          <w:sz w:val="22"/>
          <w:szCs w:val="22"/>
        </w:rPr>
        <w:br/>
        <w:t>9. Benson: PeeWee B2</w:t>
      </w:r>
      <w:r w:rsidR="00745C91" w:rsidRPr="00745C91">
        <w:rPr>
          <w:sz w:val="22"/>
          <w:szCs w:val="22"/>
        </w:rPr>
        <w:br/>
        <w:t>10. Little Falls- 15UA Regional, Squirt A</w:t>
      </w:r>
      <w:r w:rsidR="00745C91" w:rsidRPr="00745C91">
        <w:rPr>
          <w:sz w:val="22"/>
          <w:szCs w:val="22"/>
        </w:rPr>
        <w:br/>
        <w:t>11. Morris: Bantam B2</w:t>
      </w:r>
      <w:r w:rsidR="00745C91" w:rsidRPr="00745C91">
        <w:rPr>
          <w:sz w:val="22"/>
          <w:szCs w:val="22"/>
        </w:rPr>
        <w:br/>
        <w:t>12. Alexandria:  12UA Regions</w:t>
      </w:r>
      <w:r w:rsidR="00745C91" w:rsidRPr="00745C91">
        <w:rPr>
          <w:sz w:val="22"/>
          <w:szCs w:val="22"/>
        </w:rPr>
        <w:br/>
        <w:t>13. Moorhead:  Bantam AA Regions, PeeWee A</w:t>
      </w:r>
    </w:p>
    <w:p w14:paraId="1E347DE3" w14:textId="77777777" w:rsidR="00647205" w:rsidRPr="00647205" w:rsidRDefault="00061178" w:rsidP="0064720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Other rule changes</w:t>
      </w:r>
      <w:r w:rsidR="00736AD4">
        <w:rPr>
          <w:rFonts w:cs="Arial"/>
          <w:bCs/>
          <w:sz w:val="22"/>
          <w:szCs w:val="22"/>
        </w:rPr>
        <w:t xml:space="preserve">: </w:t>
      </w:r>
      <w:r w:rsidR="00A0304C" w:rsidRPr="00736AD4">
        <w:rPr>
          <w:rFonts w:cs="Arial"/>
          <w:sz w:val="22"/>
          <w:szCs w:val="22"/>
        </w:rPr>
        <w:t>1. Motion amended by Craig Tietz for PeeWee/ 12U level and above that all minor penalties are 2 min in length. Sauk Centre 2nd the amended motion.  Squirt/ 10 U Levels will continue with 1:30 min penalties.  Motion carries.</w:t>
      </w:r>
      <w:r w:rsidR="00736AD4">
        <w:rPr>
          <w:rFonts w:cs="Arial"/>
          <w:sz w:val="22"/>
          <w:szCs w:val="22"/>
        </w:rPr>
        <w:t xml:space="preserve"> </w:t>
      </w:r>
      <w:r w:rsidR="00A0304C" w:rsidRPr="00736AD4">
        <w:rPr>
          <w:rFonts w:cs="Arial"/>
          <w:sz w:val="22"/>
          <w:szCs w:val="22"/>
        </w:rPr>
        <w:t xml:space="preserve">2. After discussion, Craig motioned to have the </w:t>
      </w:r>
      <w:r w:rsidR="00A0304C" w:rsidRPr="00736AD4">
        <w:rPr>
          <w:rFonts w:cs="Arial"/>
          <w:sz w:val="22"/>
          <w:szCs w:val="22"/>
        </w:rPr>
        <w:lastRenderedPageBreak/>
        <w:t>coaches 2nd game misconduct offense for abuse of officials result in being suspended for the next 4 previously scheduled games. Sauk Centre 2nd motion.  Motion carries.</w:t>
      </w:r>
    </w:p>
    <w:p w14:paraId="1AF96717" w14:textId="40D9288F" w:rsidR="00A0304C" w:rsidRPr="00787675" w:rsidRDefault="00A0304C" w:rsidP="00B9235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647205">
        <w:rPr>
          <w:rFonts w:cs="Arial"/>
          <w:sz w:val="22"/>
          <w:szCs w:val="22"/>
        </w:rPr>
        <w:t>Reasons for Game misconduct penalty</w:t>
      </w:r>
      <w:r w:rsidR="00B9235D">
        <w:rPr>
          <w:rFonts w:cs="Arial"/>
          <w:sz w:val="22"/>
          <w:szCs w:val="22"/>
        </w:rPr>
        <w:t xml:space="preserve">: </w:t>
      </w:r>
      <w:r w:rsidRPr="00647205">
        <w:rPr>
          <w:rFonts w:cs="Arial"/>
          <w:sz w:val="22"/>
          <w:szCs w:val="22"/>
        </w:rPr>
        <w:t>abusing official</w:t>
      </w:r>
      <w:r w:rsidR="00B9235D">
        <w:rPr>
          <w:rFonts w:cs="Arial"/>
          <w:sz w:val="22"/>
          <w:szCs w:val="22"/>
        </w:rPr>
        <w:t xml:space="preserve">, </w:t>
      </w:r>
      <w:r w:rsidRPr="00B9235D">
        <w:rPr>
          <w:rFonts w:cs="Arial"/>
          <w:sz w:val="22"/>
          <w:szCs w:val="22"/>
        </w:rPr>
        <w:t>profanity</w:t>
      </w:r>
      <w:r w:rsidR="00B9235D">
        <w:rPr>
          <w:rFonts w:cs="Arial"/>
          <w:sz w:val="22"/>
          <w:szCs w:val="22"/>
        </w:rPr>
        <w:t xml:space="preserve">, </w:t>
      </w:r>
      <w:r w:rsidRPr="00B9235D">
        <w:rPr>
          <w:rFonts w:cs="Arial"/>
          <w:sz w:val="22"/>
          <w:szCs w:val="22"/>
        </w:rPr>
        <w:t>team gets more than 15 penalties</w:t>
      </w:r>
      <w:r w:rsidR="00B9235D">
        <w:rPr>
          <w:rFonts w:cs="Arial"/>
          <w:sz w:val="22"/>
          <w:szCs w:val="22"/>
        </w:rPr>
        <w:t xml:space="preserve">, </w:t>
      </w:r>
      <w:r w:rsidRPr="00B9235D">
        <w:rPr>
          <w:rFonts w:cs="Arial"/>
          <w:sz w:val="22"/>
          <w:szCs w:val="22"/>
        </w:rPr>
        <w:t xml:space="preserve">refusing to start play (A team is assessed a penalty, official asked to get </w:t>
      </w:r>
      <w:r w:rsidR="00B9235D">
        <w:rPr>
          <w:rFonts w:cs="Arial"/>
          <w:sz w:val="22"/>
          <w:szCs w:val="22"/>
        </w:rPr>
        <w:t xml:space="preserve">, </w:t>
      </w:r>
      <w:r w:rsidRPr="00B9235D">
        <w:rPr>
          <w:rFonts w:cs="Arial"/>
          <w:sz w:val="22"/>
          <w:szCs w:val="22"/>
        </w:rPr>
        <w:t>someone in the box and coach refused.  This results in game delay and then game misconduct).</w:t>
      </w:r>
    </w:p>
    <w:p w14:paraId="7EE63BB8" w14:textId="43F2EC82" w:rsidR="00A0304C" w:rsidRPr="00787675" w:rsidRDefault="00787675" w:rsidP="00A0304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District 15 rule changes cont: </w:t>
      </w:r>
      <w:r w:rsidR="00A0304C" w:rsidRPr="00787675">
        <w:rPr>
          <w:rFonts w:cs="Arial"/>
          <w:sz w:val="22"/>
          <w:szCs w:val="22"/>
        </w:rPr>
        <w:t>Squirt, 10 U, PeeWee B2, Bantam B2 District Tournaments</w:t>
      </w:r>
      <w:r>
        <w:rPr>
          <w:rFonts w:cs="Arial"/>
          <w:sz w:val="22"/>
          <w:szCs w:val="22"/>
        </w:rPr>
        <w:t xml:space="preserve"> </w:t>
      </w:r>
      <w:r w:rsidR="00A0304C" w:rsidRPr="00787675">
        <w:rPr>
          <w:rFonts w:cs="Arial"/>
          <w:sz w:val="22"/>
          <w:szCs w:val="22"/>
        </w:rPr>
        <w:t>(non-advancing tournaments): Moton by Sauk Centre for a 10 min. overtime, if no winner after overtime a 3 person shootout followed by sudden death shootout if winner is not decided after 3 players.  Teams cannot repeat shooters until the team with the lowest number of skaters has used all their players. Motion 2nd by Long prairie.  Alexandria opposed.  Motion carries.</w:t>
      </w:r>
    </w:p>
    <w:p w14:paraId="1D9B7302" w14:textId="7685A17C" w:rsidR="00A0304C" w:rsidRPr="00736AD4" w:rsidRDefault="00A0304C" w:rsidP="009D4C29">
      <w:pPr>
        <w:ind w:left="2520"/>
        <w:rPr>
          <w:rFonts w:ascii="Arial" w:hAnsi="Arial" w:cs="Arial"/>
          <w:sz w:val="22"/>
          <w:szCs w:val="22"/>
        </w:rPr>
      </w:pPr>
      <w:r w:rsidRPr="00736AD4">
        <w:rPr>
          <w:rFonts w:ascii="Arial" w:hAnsi="Arial" w:cs="Arial"/>
          <w:sz w:val="22"/>
          <w:szCs w:val="22"/>
        </w:rPr>
        <w:t>Squirt/ 10U Penalties in District Tournament- Motion by Cyndi Young for Squirt/ 10U District tournaments to use 1:30 min penalties just like in regular season. Wadena 2nd the motion. Motion carries.</w:t>
      </w:r>
    </w:p>
    <w:p w14:paraId="2FB5E58D" w14:textId="5E8DA1C9" w:rsidR="00A0304C" w:rsidRPr="00736AD4" w:rsidRDefault="00A0304C" w:rsidP="009D4C29">
      <w:pPr>
        <w:ind w:left="2520"/>
        <w:rPr>
          <w:rFonts w:ascii="Arial" w:hAnsi="Arial" w:cs="Arial"/>
          <w:sz w:val="22"/>
          <w:szCs w:val="22"/>
        </w:rPr>
      </w:pPr>
      <w:r w:rsidRPr="00736AD4">
        <w:rPr>
          <w:rFonts w:ascii="Arial" w:hAnsi="Arial" w:cs="Arial"/>
          <w:sz w:val="22"/>
          <w:szCs w:val="22"/>
        </w:rPr>
        <w:t>Tie Breaker Rules for Pool Play:  Motionby Moorhead for non-qualifying tournaments to change the point system to:</w:t>
      </w:r>
    </w:p>
    <w:p w14:paraId="70342205" w14:textId="77777777" w:rsidR="00A0304C" w:rsidRPr="00736AD4" w:rsidRDefault="00A0304C" w:rsidP="009D4C29">
      <w:pPr>
        <w:ind w:left="1800" w:firstLine="720"/>
        <w:rPr>
          <w:rFonts w:ascii="Arial" w:hAnsi="Arial" w:cs="Arial"/>
          <w:sz w:val="22"/>
          <w:szCs w:val="22"/>
        </w:rPr>
      </w:pPr>
      <w:r w:rsidRPr="00736AD4">
        <w:rPr>
          <w:rFonts w:ascii="Arial" w:hAnsi="Arial" w:cs="Arial"/>
          <w:sz w:val="22"/>
          <w:szCs w:val="22"/>
        </w:rPr>
        <w:t>i. 3 points win</w:t>
      </w:r>
    </w:p>
    <w:p w14:paraId="1B0A04D1" w14:textId="77777777" w:rsidR="00A0304C" w:rsidRPr="00736AD4" w:rsidRDefault="00A0304C" w:rsidP="00E478FA">
      <w:pPr>
        <w:ind w:left="2520"/>
        <w:rPr>
          <w:rFonts w:ascii="Arial" w:hAnsi="Arial" w:cs="Arial"/>
          <w:sz w:val="22"/>
          <w:szCs w:val="22"/>
        </w:rPr>
      </w:pPr>
      <w:r w:rsidRPr="00736AD4">
        <w:rPr>
          <w:rFonts w:ascii="Arial" w:hAnsi="Arial" w:cs="Arial"/>
          <w:sz w:val="22"/>
          <w:szCs w:val="22"/>
        </w:rPr>
        <w:t>ii. 2 points Overtime or shoot-out win</w:t>
      </w:r>
      <w:r w:rsidRPr="00736AD4">
        <w:rPr>
          <w:rFonts w:ascii="Arial" w:hAnsi="Arial" w:cs="Arial"/>
          <w:sz w:val="22"/>
          <w:szCs w:val="22"/>
        </w:rPr>
        <w:br/>
        <w:t>iii. 1 point for overtime loss or shoot- out loss</w:t>
      </w:r>
      <w:r w:rsidRPr="00736AD4">
        <w:rPr>
          <w:rFonts w:ascii="Arial" w:hAnsi="Arial" w:cs="Arial"/>
          <w:sz w:val="22"/>
          <w:szCs w:val="22"/>
        </w:rPr>
        <w:br/>
        <w:t>iv. 0 points for loss</w:t>
      </w:r>
      <w:r w:rsidRPr="00736AD4">
        <w:rPr>
          <w:rFonts w:ascii="Arial" w:hAnsi="Arial" w:cs="Arial"/>
          <w:sz w:val="22"/>
          <w:szCs w:val="22"/>
        </w:rPr>
        <w:br/>
        <w:t>v. Detroit Lakes 2nd the motion.  Fergus Falls, Cyndi Young, and Sauk Centre opposed the motion.  Motion carries by majority vote.</w:t>
      </w:r>
    </w:p>
    <w:p w14:paraId="20DC9CBF" w14:textId="0EA80257" w:rsidR="00A0304C" w:rsidRPr="00736AD4" w:rsidRDefault="00A0304C" w:rsidP="00713759">
      <w:pPr>
        <w:ind w:left="2520"/>
        <w:rPr>
          <w:rFonts w:ascii="Arial" w:hAnsi="Arial" w:cs="Arial"/>
          <w:sz w:val="22"/>
          <w:szCs w:val="22"/>
        </w:rPr>
      </w:pPr>
      <w:r w:rsidRPr="00736AD4">
        <w:rPr>
          <w:rFonts w:ascii="Arial" w:hAnsi="Arial" w:cs="Arial"/>
          <w:sz w:val="22"/>
          <w:szCs w:val="22"/>
        </w:rPr>
        <w:t>Motion made by Moorhead for all non-advancing tournaments:</w:t>
      </w:r>
    </w:p>
    <w:p w14:paraId="3E136812" w14:textId="28FFD4F8" w:rsidR="00061178" w:rsidRPr="00736AD4" w:rsidRDefault="00A0304C" w:rsidP="00FB539B">
      <w:pPr>
        <w:ind w:left="2520"/>
        <w:rPr>
          <w:rFonts w:ascii="Arial" w:hAnsi="Arial" w:cs="Arial"/>
          <w:b/>
          <w:sz w:val="22"/>
          <w:szCs w:val="22"/>
        </w:rPr>
      </w:pPr>
      <w:r w:rsidRPr="00736AD4">
        <w:rPr>
          <w:rFonts w:ascii="Arial" w:hAnsi="Arial" w:cs="Arial"/>
          <w:sz w:val="22"/>
          <w:szCs w:val="22"/>
        </w:rPr>
        <w:t>i. Head to head</w:t>
      </w:r>
      <w:r w:rsidRPr="00736AD4">
        <w:rPr>
          <w:rFonts w:ascii="Arial" w:hAnsi="Arial" w:cs="Arial"/>
          <w:sz w:val="22"/>
          <w:szCs w:val="22"/>
        </w:rPr>
        <w:br/>
        <w:t>ii. Regulation wins</w:t>
      </w:r>
      <w:r w:rsidRPr="00736AD4">
        <w:rPr>
          <w:rFonts w:ascii="Arial" w:hAnsi="Arial" w:cs="Arial"/>
          <w:sz w:val="22"/>
          <w:szCs w:val="22"/>
        </w:rPr>
        <w:br/>
        <w:t>iii. Goal Differential (6 goal max)</w:t>
      </w:r>
      <w:r w:rsidRPr="00736AD4">
        <w:rPr>
          <w:rFonts w:ascii="Arial" w:hAnsi="Arial" w:cs="Arial"/>
          <w:sz w:val="22"/>
          <w:szCs w:val="22"/>
        </w:rPr>
        <w:br/>
        <w:t>iv. Least goals allowed</w:t>
      </w:r>
      <w:r w:rsidRPr="00736AD4">
        <w:rPr>
          <w:rFonts w:ascii="Arial" w:hAnsi="Arial" w:cs="Arial"/>
          <w:sz w:val="22"/>
          <w:szCs w:val="22"/>
        </w:rPr>
        <w:br/>
        <w:t>v. Least Penalty minutes</w:t>
      </w:r>
      <w:r w:rsidRPr="00736AD4">
        <w:rPr>
          <w:rFonts w:ascii="Arial" w:hAnsi="Arial" w:cs="Arial"/>
          <w:sz w:val="22"/>
          <w:szCs w:val="22"/>
        </w:rPr>
        <w:br/>
        <w:t>vi. Coin Toss</w:t>
      </w:r>
      <w:r w:rsidRPr="00736AD4">
        <w:rPr>
          <w:rFonts w:ascii="Arial" w:hAnsi="Arial" w:cs="Arial"/>
          <w:sz w:val="22"/>
          <w:szCs w:val="22"/>
        </w:rPr>
        <w:br/>
        <w:t>vii. Motion 2nd by Detroit Lakes.  Motion carries</w:t>
      </w:r>
    </w:p>
    <w:p w14:paraId="51F48D77" w14:textId="2A104218" w:rsidR="00B27BE3" w:rsidRPr="00FB539B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</w:p>
    <w:p w14:paraId="4CC46F08" w14:textId="0C48EE02" w:rsidR="00FB539B" w:rsidRPr="00B27BE3" w:rsidRDefault="00FB539B" w:rsidP="00FB539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Curtis has been discussing co-op with Detroit Lakes</w:t>
      </w:r>
    </w:p>
    <w:p w14:paraId="4F0B7D9F" w14:textId="690B83B4" w:rsidR="00B27BE3" w:rsidRPr="00C6388B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79C870AC" w14:textId="5C918351" w:rsidR="00C6388B" w:rsidRPr="00B27BE3" w:rsidRDefault="00C6388B" w:rsidP="00C6388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Brandon to reach out to Park Rapids AD</w:t>
      </w:r>
    </w:p>
    <w:p w14:paraId="01771CA2" w14:textId="1E045388" w:rsidR="00B27BE3" w:rsidRPr="00B850B9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10K shot club</w:t>
      </w:r>
    </w:p>
    <w:p w14:paraId="27053A63" w14:textId="5D516062" w:rsidR="00B850B9" w:rsidRPr="00B27BE3" w:rsidRDefault="00B850B9" w:rsidP="00B850B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Kelsey will put together new structure</w:t>
      </w:r>
      <w:r w:rsidR="00967DCA">
        <w:rPr>
          <w:rFonts w:cs="Arial"/>
          <w:bCs/>
          <w:sz w:val="22"/>
          <w:szCs w:val="22"/>
        </w:rPr>
        <w:t>/ updating rules. Will present at next board meeting</w:t>
      </w:r>
    </w:p>
    <w:p w14:paraId="45AA0B49" w14:textId="79261921" w:rsidR="00B27BE3" w:rsidRPr="008503C5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Surveys for gaming </w:t>
      </w:r>
      <w:r w:rsidR="00754753">
        <w:rPr>
          <w:rFonts w:cs="Arial"/>
          <w:bCs/>
          <w:sz w:val="22"/>
          <w:szCs w:val="22"/>
        </w:rPr>
        <w:t>establishment</w:t>
      </w:r>
      <w:r w:rsidR="008503C5">
        <w:rPr>
          <w:rFonts w:cs="Arial"/>
          <w:bCs/>
          <w:sz w:val="22"/>
          <w:szCs w:val="22"/>
        </w:rPr>
        <w:t>s</w:t>
      </w:r>
    </w:p>
    <w:p w14:paraId="459EFA14" w14:textId="76157CBD" w:rsidR="008503C5" w:rsidRPr="00B27BE3" w:rsidRDefault="00D05A10" w:rsidP="008503C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List of questions was reviewed. Will table surveys until after next meeting with Gaming manager. </w:t>
      </w:r>
    </w:p>
    <w:p w14:paraId="4444C7CC" w14:textId="006F07F4" w:rsidR="00B27BE3" w:rsidRPr="00CA5F08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Volunteer hours/checks</w:t>
      </w:r>
    </w:p>
    <w:p w14:paraId="6B81B773" w14:textId="60BDBF75" w:rsidR="00CC4E14" w:rsidRDefault="00CA5F08" w:rsidP="00CC4E1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Geralyn and Sharon reviewed volunteer hours log book and reported off on findings. Geralyn to reach out to managers with </w:t>
      </w:r>
      <w:r>
        <w:rPr>
          <w:rFonts w:cs="Arial"/>
          <w:bCs/>
          <w:sz w:val="22"/>
          <w:szCs w:val="22"/>
        </w:rPr>
        <w:lastRenderedPageBreak/>
        <w:t xml:space="preserve">checks to return of those that fulfilled their hour obligations. </w:t>
      </w:r>
      <w:r w:rsidR="00CC4E14">
        <w:rPr>
          <w:rFonts w:cs="Arial"/>
          <w:bCs/>
          <w:sz w:val="22"/>
          <w:szCs w:val="22"/>
        </w:rPr>
        <w:t xml:space="preserve">Those not meeting hours will have their checks cashed. </w:t>
      </w:r>
    </w:p>
    <w:p w14:paraId="6A66C783" w14:textId="30129B0C" w:rsidR="00CC4E14" w:rsidRDefault="00FE6381" w:rsidP="00FE6381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DIBS program</w:t>
      </w:r>
    </w:p>
    <w:p w14:paraId="54D2F606" w14:textId="4E83FA85" w:rsidR="00FE6381" w:rsidRDefault="00C92D0F" w:rsidP="00FE6381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Having issues setting up the administration rights and password as it is linked to SportsEngine. Sharon will reach out to Heidi for admin rights.</w:t>
      </w:r>
      <w:r w:rsidR="000D4452">
        <w:rPr>
          <w:rFonts w:cs="Arial"/>
          <w:bCs/>
          <w:sz w:val="22"/>
          <w:szCs w:val="22"/>
        </w:rPr>
        <w:t xml:space="preserve"> Geralyn will report when she has access and is able to look into the program and options. </w:t>
      </w:r>
    </w:p>
    <w:p w14:paraId="382EA2EC" w14:textId="2D1C5BFA" w:rsidR="005C462C" w:rsidRDefault="005C462C" w:rsidP="005C462C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Registration</w:t>
      </w:r>
    </w:p>
    <w:p w14:paraId="340147E8" w14:textId="722BF899" w:rsidR="005C462C" w:rsidRDefault="005C462C" w:rsidP="005C462C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Set new registration rates for the </w:t>
      </w:r>
      <w:r w:rsidR="00E94A49">
        <w:rPr>
          <w:rFonts w:cs="Arial"/>
          <w:bCs/>
          <w:sz w:val="22"/>
          <w:szCs w:val="22"/>
        </w:rPr>
        <w:t>2021- 2022 season</w:t>
      </w:r>
    </w:p>
    <w:p w14:paraId="1BECFD05" w14:textId="19451CCC" w:rsidR="00E94A49" w:rsidRDefault="00E94A49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Mites 6u (1</w:t>
      </w:r>
      <w:r w:rsidRPr="00E94A49">
        <w:rPr>
          <w:rFonts w:cs="Arial"/>
          <w:bCs/>
          <w:sz w:val="22"/>
          <w:szCs w:val="22"/>
          <w:vertAlign w:val="superscript"/>
        </w:rPr>
        <w:t>St</w:t>
      </w:r>
      <w:r>
        <w:rPr>
          <w:rFonts w:cs="Arial"/>
          <w:bCs/>
          <w:sz w:val="22"/>
          <w:szCs w:val="22"/>
        </w:rPr>
        <w:t xml:space="preserve"> year registered)</w:t>
      </w:r>
      <w:r w:rsidR="005B1EAB">
        <w:rPr>
          <w:rFonts w:cs="Arial"/>
          <w:bCs/>
          <w:sz w:val="22"/>
          <w:szCs w:val="22"/>
        </w:rPr>
        <w:t>- $50</w:t>
      </w:r>
    </w:p>
    <w:p w14:paraId="0B6E84C5" w14:textId="6D4EC2CE" w:rsidR="005B1EAB" w:rsidRDefault="005B1EAB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Mites 6u- $100</w:t>
      </w:r>
    </w:p>
    <w:p w14:paraId="01944483" w14:textId="4ACE559A" w:rsidR="005B1EAB" w:rsidRDefault="005B1EAB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Mites 8u- $100</w:t>
      </w:r>
    </w:p>
    <w:p w14:paraId="68B6DCF2" w14:textId="2F9AF35A" w:rsidR="005B1EAB" w:rsidRDefault="005B1EAB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Squirts</w:t>
      </w:r>
      <w:r w:rsidR="00FC2DEA">
        <w:rPr>
          <w:rFonts w:cs="Arial"/>
          <w:bCs/>
          <w:sz w:val="22"/>
          <w:szCs w:val="22"/>
        </w:rPr>
        <w:t>- $375</w:t>
      </w:r>
    </w:p>
    <w:p w14:paraId="66768CE6" w14:textId="421E79E0" w:rsidR="00FC2DEA" w:rsidRDefault="00FC2DEA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Peewee- $475</w:t>
      </w:r>
    </w:p>
    <w:p w14:paraId="26366CCE" w14:textId="72A5692C" w:rsidR="00FC2DEA" w:rsidRDefault="00FC2DEA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Bantam- $575</w:t>
      </w:r>
    </w:p>
    <w:p w14:paraId="4EC0C4D4" w14:textId="0E4124DE" w:rsidR="00FC2DEA" w:rsidRDefault="00FC2DEA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Varsity- $700</w:t>
      </w:r>
    </w:p>
    <w:p w14:paraId="74301B08" w14:textId="1474FC6A" w:rsidR="00A06A45" w:rsidRDefault="00A06A45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*1/2 off </w:t>
      </w:r>
      <w:r w:rsidR="00E15D63">
        <w:rPr>
          <w:rFonts w:cs="Arial"/>
          <w:bCs/>
          <w:sz w:val="22"/>
          <w:szCs w:val="22"/>
        </w:rPr>
        <w:t>first year for all levels</w:t>
      </w:r>
    </w:p>
    <w:p w14:paraId="1C4944B4" w14:textId="0F307D92" w:rsidR="00FC2DEA" w:rsidRDefault="00200250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*Family cap set for $700 at youth level, Family cap is $1200 for Varsity or Varsity/youth combination</w:t>
      </w:r>
    </w:p>
    <w:p w14:paraId="735B3372" w14:textId="12F20EFE" w:rsidR="00200250" w:rsidRDefault="00200250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*</w:t>
      </w:r>
      <w:r w:rsidR="00E15D63">
        <w:rPr>
          <w:rFonts w:cs="Arial"/>
          <w:bCs/>
          <w:sz w:val="22"/>
          <w:szCs w:val="22"/>
        </w:rPr>
        <w:t xml:space="preserve">$100 </w:t>
      </w:r>
      <w:r w:rsidR="00A06A45">
        <w:rPr>
          <w:rFonts w:cs="Arial"/>
          <w:bCs/>
          <w:sz w:val="22"/>
          <w:szCs w:val="22"/>
        </w:rPr>
        <w:t xml:space="preserve">Early Bird Registration Discount </w:t>
      </w:r>
      <w:r w:rsidR="003E3D0B">
        <w:rPr>
          <w:rFonts w:cs="Arial"/>
          <w:bCs/>
          <w:sz w:val="22"/>
          <w:szCs w:val="22"/>
        </w:rPr>
        <w:t>if registered by September 1</w:t>
      </w:r>
      <w:r w:rsidR="003E3D0B" w:rsidRPr="003E3D0B">
        <w:rPr>
          <w:rFonts w:cs="Arial"/>
          <w:bCs/>
          <w:sz w:val="22"/>
          <w:szCs w:val="22"/>
          <w:vertAlign w:val="superscript"/>
        </w:rPr>
        <w:t>st</w:t>
      </w:r>
      <w:r w:rsidR="003E3D0B">
        <w:rPr>
          <w:rFonts w:cs="Arial"/>
          <w:bCs/>
          <w:sz w:val="22"/>
          <w:szCs w:val="22"/>
        </w:rPr>
        <w:t>, 2021. Regular pricing resumes on September 1</w:t>
      </w:r>
      <w:r w:rsidR="003E3D0B" w:rsidRPr="003E3D0B">
        <w:rPr>
          <w:rFonts w:cs="Arial"/>
          <w:bCs/>
          <w:sz w:val="22"/>
          <w:szCs w:val="22"/>
          <w:vertAlign w:val="superscript"/>
        </w:rPr>
        <w:t>st</w:t>
      </w:r>
      <w:r w:rsidR="003E3D0B">
        <w:rPr>
          <w:rFonts w:cs="Arial"/>
          <w:bCs/>
          <w:sz w:val="22"/>
          <w:szCs w:val="22"/>
        </w:rPr>
        <w:t xml:space="preserve">. </w:t>
      </w:r>
    </w:p>
    <w:p w14:paraId="6B35D9BF" w14:textId="5DB703EF" w:rsidR="001D1E7F" w:rsidRPr="005C462C" w:rsidRDefault="001D1E7F" w:rsidP="00E94A49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registration rates as listed above for the 2021- 2022 season. MOTION: Kelsey/Parry, all approved. </w:t>
      </w:r>
    </w:p>
    <w:p w14:paraId="51B8E797" w14:textId="04D80AD9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6F24D339" w14:textId="1CF409CC" w:rsidR="00B27BE3" w:rsidRPr="005C661D" w:rsidRDefault="005C661D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Itasca Mantrap Operation Round up grant</w:t>
      </w:r>
    </w:p>
    <w:p w14:paraId="5928A69C" w14:textId="4F07588C" w:rsidR="005C661D" w:rsidRPr="009F236A" w:rsidRDefault="00A57652" w:rsidP="005C661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Awarded $500 towards purchase of hockey gear</w:t>
      </w:r>
    </w:p>
    <w:p w14:paraId="67DCCBF2" w14:textId="45D97097" w:rsidR="009F236A" w:rsidRPr="009F236A" w:rsidRDefault="009F236A" w:rsidP="009F236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="003B3581">
        <w:rPr>
          <w:rFonts w:cs="Arial"/>
          <w:bCs/>
          <w:sz w:val="22"/>
          <w:szCs w:val="22"/>
        </w:rPr>
        <w:t>utstanding payments</w:t>
      </w:r>
    </w:p>
    <w:p w14:paraId="7C077438" w14:textId="57ED4AAE" w:rsidR="009F236A" w:rsidRPr="003B3581" w:rsidRDefault="003B3581" w:rsidP="009F236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Old Timers payment: </w:t>
      </w:r>
      <w:r w:rsidR="009F236A">
        <w:rPr>
          <w:rFonts w:cs="Arial"/>
          <w:bCs/>
          <w:sz w:val="22"/>
          <w:szCs w:val="22"/>
        </w:rPr>
        <w:t xml:space="preserve">Curtis to collect </w:t>
      </w:r>
      <w:r>
        <w:rPr>
          <w:rFonts w:cs="Arial"/>
          <w:bCs/>
          <w:sz w:val="22"/>
          <w:szCs w:val="22"/>
        </w:rPr>
        <w:t xml:space="preserve">remain $114 in player fees. </w:t>
      </w:r>
    </w:p>
    <w:p w14:paraId="4556D797" w14:textId="79E156E7" w:rsidR="003B3581" w:rsidRPr="009F236A" w:rsidRDefault="003B3581" w:rsidP="009F236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Craft fair payment is being sent via mail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9B2F735" w14:textId="0590D500" w:rsidR="00B27BE3" w:rsidRPr="00B67D92" w:rsidRDefault="00B67D92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Day with the cup</w:t>
      </w:r>
    </w:p>
    <w:p w14:paraId="20481B4C" w14:textId="1BCCFB9D" w:rsidR="00B67D92" w:rsidRPr="00B27BE3" w:rsidRDefault="00B67D92" w:rsidP="00B67D9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Brandt will be here with cup on July 10</w:t>
      </w:r>
      <w:r w:rsidRPr="00B67D92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. Brandon will call Brandt </w:t>
      </w:r>
      <w:r w:rsidR="005C6372">
        <w:rPr>
          <w:rFonts w:cs="Arial"/>
          <w:bCs/>
          <w:sz w:val="22"/>
          <w:szCs w:val="22"/>
        </w:rPr>
        <w:t xml:space="preserve">and pass on information to Tim to work on event planning.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49733B65" w14:textId="453879C5" w:rsidR="00E617D6" w:rsidRDefault="00E617D6" w:rsidP="00B27BE3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Lights</w:t>
      </w:r>
    </w:p>
    <w:p w14:paraId="22A463B1" w14:textId="0FCD2626" w:rsidR="00E617D6" w:rsidRDefault="00A76107" w:rsidP="00E617D6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Have been delivered. Next step to install. Parry is working on setting this up. </w:t>
      </w:r>
    </w:p>
    <w:p w14:paraId="2A678B09" w14:textId="4C3D49FC" w:rsidR="00DF1281" w:rsidRDefault="00B27BE3" w:rsidP="00B27BE3">
      <w:pPr>
        <w:pStyle w:val="ListNumber"/>
        <w:spacing w:line="240" w:lineRule="auto"/>
        <w:rPr>
          <w:rFonts w:cs="Arial"/>
          <w:sz w:val="22"/>
          <w:szCs w:val="22"/>
        </w:rPr>
      </w:pPr>
      <w:r w:rsidRPr="00B27BE3">
        <w:rPr>
          <w:rFonts w:cs="Arial"/>
          <w:sz w:val="22"/>
          <w:szCs w:val="22"/>
        </w:rPr>
        <w:t>Boards</w:t>
      </w:r>
    </w:p>
    <w:p w14:paraId="664C1BA4" w14:textId="15446576" w:rsidR="00A76107" w:rsidRDefault="006E0156" w:rsidP="00A76107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Several areas on boards that need welding. Options of giving work out for volunteer hours. </w:t>
      </w:r>
    </w:p>
    <w:p w14:paraId="0911936B" w14:textId="023C015E" w:rsidR="00844CE7" w:rsidRDefault="00844CE7" w:rsidP="00B27BE3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 staff</w:t>
      </w:r>
      <w:r w:rsidR="00490E52">
        <w:rPr>
          <w:rFonts w:cs="Arial"/>
          <w:sz w:val="22"/>
          <w:szCs w:val="22"/>
        </w:rPr>
        <w:tab/>
      </w:r>
    </w:p>
    <w:p w14:paraId="530D37B5" w14:textId="1BBFFAD1" w:rsidR="00490E52" w:rsidRDefault="003D19FB" w:rsidP="00490E52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Restructuring </w:t>
      </w:r>
      <w:r w:rsidR="00A023EE">
        <w:rPr>
          <w:rFonts w:cs="Arial"/>
          <w:sz w:val="22"/>
          <w:szCs w:val="22"/>
        </w:rPr>
        <w:t xml:space="preserve">positions of rink staff, advertising for 2-3 part time employees for upcoming season. </w:t>
      </w:r>
    </w:p>
    <w:p w14:paraId="2F05E6FD" w14:textId="6D41D4B9" w:rsidR="00290FAD" w:rsidRDefault="00290FAD" w:rsidP="00290FAD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Rink- rent or own?</w:t>
      </w:r>
    </w:p>
    <w:p w14:paraId="118A9FD1" w14:textId="1F607E19" w:rsidR="00290FAD" w:rsidRPr="00290FAD" w:rsidRDefault="00290FAD" w:rsidP="00290FAD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Curtis to call past presidents for more history on rink and ownership</w:t>
      </w:r>
    </w:p>
    <w:p w14:paraId="177E1EFF" w14:textId="2259E441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D96568B" w14:textId="24E9E63F" w:rsidR="00B27BE3" w:rsidRPr="0005784B" w:rsidRDefault="0005784B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Garage Sale</w:t>
      </w:r>
    </w:p>
    <w:p w14:paraId="3C32D50E" w14:textId="047C42AF" w:rsidR="0005784B" w:rsidRPr="002D2484" w:rsidRDefault="0005784B" w:rsidP="0005784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Changing the date to 3</w:t>
      </w:r>
      <w:r w:rsidRPr="0005784B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 or 4</w:t>
      </w:r>
      <w:r w:rsidRPr="0005784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weekend in July</w:t>
      </w:r>
    </w:p>
    <w:p w14:paraId="2E16E0E8" w14:textId="7B75A3E6" w:rsidR="002D2484" w:rsidRPr="002D2484" w:rsidRDefault="002D2484" w:rsidP="002D2484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August Summer Fest</w:t>
      </w:r>
    </w:p>
    <w:p w14:paraId="6B1D9FB2" w14:textId="1F23B0E7" w:rsidR="002D2484" w:rsidRPr="00D84033" w:rsidRDefault="003778CE" w:rsidP="002D248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Will be August 21</w:t>
      </w:r>
      <w:r w:rsidRPr="003778CE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at the Rodeo grounds. Clancy’s will be using their catering licenses to help raise funds for PRAHA. Volunteers will need to be provided</w:t>
      </w:r>
      <w:r w:rsidR="00FE4E62">
        <w:rPr>
          <w:rFonts w:cs="Arial"/>
          <w:sz w:val="22"/>
          <w:szCs w:val="22"/>
        </w:rPr>
        <w:t xml:space="preserve">. </w:t>
      </w:r>
    </w:p>
    <w:p w14:paraId="374645E4" w14:textId="10EE083F" w:rsidR="00D84033" w:rsidRPr="00D84033" w:rsidRDefault="00D84033" w:rsidP="00D8403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Signs</w:t>
      </w:r>
    </w:p>
    <w:p w14:paraId="16BF17C1" w14:textId="371174B1" w:rsidR="00D84033" w:rsidRPr="00D84033" w:rsidRDefault="00D84033" w:rsidP="00D8403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West Side Auto donated work on Zamboni in exchange for sign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489B8F05" w14:textId="23626D29" w:rsidR="00844CE7" w:rsidRPr="00F70622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12u</w:t>
      </w:r>
      <w:r w:rsidR="00F70622">
        <w:rPr>
          <w:rFonts w:cs="Arial"/>
          <w:sz w:val="22"/>
          <w:szCs w:val="22"/>
        </w:rPr>
        <w:t xml:space="preserve"> Girls</w:t>
      </w:r>
    </w:p>
    <w:p w14:paraId="3EE254A3" w14:textId="43355E3D" w:rsidR="00F70622" w:rsidRPr="00844CE7" w:rsidRDefault="00F70622" w:rsidP="00F7062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Detroit Lakes Hockey Director has reached out as the need 3-4 girls to make a team. More to details to come on this. </w:t>
      </w:r>
    </w:p>
    <w:p w14:paraId="5E316A47" w14:textId="1D8331DC" w:rsidR="00844CE7" w:rsidRPr="00D9597F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Bantam co-op</w:t>
      </w:r>
    </w:p>
    <w:p w14:paraId="4D1C843C" w14:textId="44712258" w:rsidR="00D9597F" w:rsidRPr="00844CE7" w:rsidRDefault="00D9597F" w:rsidP="00D9597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Curtis to schedule a practice with Wadena Bantams</w:t>
      </w:r>
    </w:p>
    <w:p w14:paraId="48D31B9A" w14:textId="73394EE4" w:rsidR="00844CE7" w:rsidRDefault="00844CE7" w:rsidP="00A01608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Peewee numbers</w:t>
      </w:r>
      <w:r w:rsidR="00A01608">
        <w:rPr>
          <w:rFonts w:cs="Arial"/>
          <w:sz w:val="22"/>
          <w:szCs w:val="22"/>
        </w:rPr>
        <w:t xml:space="preserve"> and Squirt numbers</w:t>
      </w:r>
    </w:p>
    <w:p w14:paraId="789478DC" w14:textId="235EAD34" w:rsidR="00A01608" w:rsidRPr="00A01608" w:rsidRDefault="00A01608" w:rsidP="00A0160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Discussion on tentative numbers for season. </w:t>
      </w:r>
    </w:p>
    <w:p w14:paraId="7AFA636D" w14:textId="19DD3ECE" w:rsidR="00844CE7" w:rsidRPr="007A115C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Coaches card</w:t>
      </w:r>
    </w:p>
    <w:p w14:paraId="57BF2067" w14:textId="41172645" w:rsidR="007A115C" w:rsidRPr="00844CE7" w:rsidRDefault="007A115C" w:rsidP="007A115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Looking at hosting coaching classes at the rink.</w:t>
      </w:r>
    </w:p>
    <w:p w14:paraId="553C43E7" w14:textId="3023EFEC" w:rsidR="003B5890" w:rsidRPr="007A115C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Payment option for coaches</w:t>
      </w:r>
      <w:r w:rsidR="00FC112C" w:rsidRPr="00B27BE3">
        <w:rPr>
          <w:rFonts w:cs="Arial"/>
          <w:sz w:val="22"/>
          <w:szCs w:val="22"/>
        </w:rPr>
        <w:t xml:space="preserve"> </w:t>
      </w:r>
    </w:p>
    <w:p w14:paraId="6DB7F5D1" w14:textId="28DD049F" w:rsidR="007A115C" w:rsidRPr="00B27BE3" w:rsidRDefault="000E193E" w:rsidP="007A115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Curtis to propose a payment plan at the next meeting for non-parent coach compensation</w:t>
      </w:r>
    </w:p>
    <w:p w14:paraId="0AC09749" w14:textId="6370439C" w:rsidR="00B27BE3" w:rsidRDefault="00B27BE3" w:rsidP="00B27BE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DEA691" w14:textId="6EF7BA52" w:rsidR="00B27BE3" w:rsidRPr="005322CB" w:rsidRDefault="005322CB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Junior Hockey</w:t>
      </w:r>
    </w:p>
    <w:p w14:paraId="30B3C7D6" w14:textId="62F7A7D1" w:rsidR="005322CB" w:rsidRPr="00B27BE3" w:rsidRDefault="005322CB" w:rsidP="005322C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Canadian teams are the closest option. Travel will be issue. Options discussed. </w:t>
      </w:r>
      <w:r w:rsidR="00BD476C">
        <w:rPr>
          <w:rFonts w:cs="Arial"/>
          <w:sz w:val="22"/>
          <w:szCs w:val="22"/>
        </w:rPr>
        <w:t xml:space="preserve">Know this will be a couple of year process, will be on-going. </w:t>
      </w:r>
    </w:p>
    <w:p w14:paraId="64186C71" w14:textId="6A960096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B27BE3">
        <w:rPr>
          <w:rFonts w:cs="Arial"/>
          <w:b/>
          <w:bCs/>
          <w:sz w:val="22"/>
          <w:szCs w:val="22"/>
        </w:rPr>
        <w:t>5.25.11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6CBF00BE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0E0CB6">
        <w:rPr>
          <w:rFonts w:cs="Arial"/>
          <w:sz w:val="22"/>
          <w:szCs w:val="22"/>
        </w:rPr>
        <w:t>9:28pm</w:t>
      </w:r>
    </w:p>
    <w:p w14:paraId="68CEBC12" w14:textId="5E644D8C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0E0CB6">
        <w:rPr>
          <w:rFonts w:cs="Arial"/>
          <w:sz w:val="22"/>
          <w:szCs w:val="22"/>
        </w:rPr>
        <w:t>Dave/Curtis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0655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1E20AFD"/>
    <w:multiLevelType w:val="multilevel"/>
    <w:tmpl w:val="6150D6EC"/>
    <w:numStyleLink w:val="AgendaItems"/>
  </w:abstractNum>
  <w:abstractNum w:abstractNumId="20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4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8"/>
  </w:num>
  <w:num w:numId="19">
    <w:abstractNumId w:val="12"/>
  </w:num>
  <w:num w:numId="20">
    <w:abstractNumId w:val="1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4590"/>
    <w:rsid w:val="0000687F"/>
    <w:rsid w:val="00014844"/>
    <w:rsid w:val="000159F1"/>
    <w:rsid w:val="00016842"/>
    <w:rsid w:val="00016B67"/>
    <w:rsid w:val="0003000F"/>
    <w:rsid w:val="00031162"/>
    <w:rsid w:val="00034631"/>
    <w:rsid w:val="000351E5"/>
    <w:rsid w:val="000353C0"/>
    <w:rsid w:val="00035699"/>
    <w:rsid w:val="00040E72"/>
    <w:rsid w:val="00045388"/>
    <w:rsid w:val="00045502"/>
    <w:rsid w:val="000527CB"/>
    <w:rsid w:val="00053DFB"/>
    <w:rsid w:val="00054ACD"/>
    <w:rsid w:val="0005784B"/>
    <w:rsid w:val="00061178"/>
    <w:rsid w:val="000720C4"/>
    <w:rsid w:val="00080AA3"/>
    <w:rsid w:val="0008458E"/>
    <w:rsid w:val="00084E61"/>
    <w:rsid w:val="00086AC4"/>
    <w:rsid w:val="00090B5C"/>
    <w:rsid w:val="00092CCB"/>
    <w:rsid w:val="000A250F"/>
    <w:rsid w:val="000A2706"/>
    <w:rsid w:val="000A68C3"/>
    <w:rsid w:val="000B75AB"/>
    <w:rsid w:val="000C477C"/>
    <w:rsid w:val="000C4E18"/>
    <w:rsid w:val="000D1A3F"/>
    <w:rsid w:val="000D2506"/>
    <w:rsid w:val="000D4452"/>
    <w:rsid w:val="000D561A"/>
    <w:rsid w:val="000E0CB6"/>
    <w:rsid w:val="000E193E"/>
    <w:rsid w:val="000E1AD8"/>
    <w:rsid w:val="000E72D0"/>
    <w:rsid w:val="000F4529"/>
    <w:rsid w:val="000F4541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21223"/>
    <w:rsid w:val="00124E9F"/>
    <w:rsid w:val="00126E57"/>
    <w:rsid w:val="001271AF"/>
    <w:rsid w:val="001347C1"/>
    <w:rsid w:val="00136F65"/>
    <w:rsid w:val="00137DD9"/>
    <w:rsid w:val="00145E5C"/>
    <w:rsid w:val="00146B41"/>
    <w:rsid w:val="00146F7A"/>
    <w:rsid w:val="00152498"/>
    <w:rsid w:val="00154804"/>
    <w:rsid w:val="00157513"/>
    <w:rsid w:val="00157A16"/>
    <w:rsid w:val="00161A07"/>
    <w:rsid w:val="00162B77"/>
    <w:rsid w:val="001639D8"/>
    <w:rsid w:val="0017281E"/>
    <w:rsid w:val="001737D8"/>
    <w:rsid w:val="001755DC"/>
    <w:rsid w:val="00175617"/>
    <w:rsid w:val="001827DE"/>
    <w:rsid w:val="001865B9"/>
    <w:rsid w:val="00187090"/>
    <w:rsid w:val="00190949"/>
    <w:rsid w:val="00192193"/>
    <w:rsid w:val="00193062"/>
    <w:rsid w:val="001971BA"/>
    <w:rsid w:val="001B03C3"/>
    <w:rsid w:val="001B48A9"/>
    <w:rsid w:val="001B6E4F"/>
    <w:rsid w:val="001C3116"/>
    <w:rsid w:val="001D1E7F"/>
    <w:rsid w:val="001D79B3"/>
    <w:rsid w:val="001E16FA"/>
    <w:rsid w:val="001E65BB"/>
    <w:rsid w:val="001E7C20"/>
    <w:rsid w:val="001E7EBE"/>
    <w:rsid w:val="001F29DF"/>
    <w:rsid w:val="001F35FB"/>
    <w:rsid w:val="001F36CC"/>
    <w:rsid w:val="00200250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1D99"/>
    <w:rsid w:val="0028501D"/>
    <w:rsid w:val="00285720"/>
    <w:rsid w:val="0028669E"/>
    <w:rsid w:val="00290FAD"/>
    <w:rsid w:val="00293C9D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484"/>
    <w:rsid w:val="002D29C4"/>
    <w:rsid w:val="002D2CC6"/>
    <w:rsid w:val="002D653F"/>
    <w:rsid w:val="002D7A76"/>
    <w:rsid w:val="002E096D"/>
    <w:rsid w:val="002E14E7"/>
    <w:rsid w:val="002E1BF4"/>
    <w:rsid w:val="002E24F7"/>
    <w:rsid w:val="002E2844"/>
    <w:rsid w:val="002E4E91"/>
    <w:rsid w:val="002F56D5"/>
    <w:rsid w:val="002F6E06"/>
    <w:rsid w:val="002F7D9C"/>
    <w:rsid w:val="003008BD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70B79"/>
    <w:rsid w:val="00371440"/>
    <w:rsid w:val="00373098"/>
    <w:rsid w:val="00374FF4"/>
    <w:rsid w:val="003778CE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B3581"/>
    <w:rsid w:val="003B5890"/>
    <w:rsid w:val="003B5F6C"/>
    <w:rsid w:val="003C1EE3"/>
    <w:rsid w:val="003C38DB"/>
    <w:rsid w:val="003D0C7B"/>
    <w:rsid w:val="003D0FF0"/>
    <w:rsid w:val="003D19FB"/>
    <w:rsid w:val="003D490A"/>
    <w:rsid w:val="003D51C5"/>
    <w:rsid w:val="003E3D0B"/>
    <w:rsid w:val="003E5BEF"/>
    <w:rsid w:val="003F10DD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72E5"/>
    <w:rsid w:val="00430068"/>
    <w:rsid w:val="00430696"/>
    <w:rsid w:val="00433C8B"/>
    <w:rsid w:val="0044171A"/>
    <w:rsid w:val="0044621A"/>
    <w:rsid w:val="00446E4D"/>
    <w:rsid w:val="00451605"/>
    <w:rsid w:val="004604D9"/>
    <w:rsid w:val="00460BB0"/>
    <w:rsid w:val="004621F9"/>
    <w:rsid w:val="00463312"/>
    <w:rsid w:val="00463639"/>
    <w:rsid w:val="004669A8"/>
    <w:rsid w:val="00466E9B"/>
    <w:rsid w:val="00473EC2"/>
    <w:rsid w:val="00477E73"/>
    <w:rsid w:val="00481EEF"/>
    <w:rsid w:val="0048329A"/>
    <w:rsid w:val="00490BE5"/>
    <w:rsid w:val="00490E52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4E2C"/>
    <w:rsid w:val="004B5595"/>
    <w:rsid w:val="004B6B97"/>
    <w:rsid w:val="004B6F8B"/>
    <w:rsid w:val="004C5CF8"/>
    <w:rsid w:val="004D1CB9"/>
    <w:rsid w:val="004D2F62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22CB"/>
    <w:rsid w:val="00534AB0"/>
    <w:rsid w:val="0053781E"/>
    <w:rsid w:val="00541CB4"/>
    <w:rsid w:val="005427C8"/>
    <w:rsid w:val="0054412F"/>
    <w:rsid w:val="0054424A"/>
    <w:rsid w:val="00545338"/>
    <w:rsid w:val="00547CCE"/>
    <w:rsid w:val="0055064F"/>
    <w:rsid w:val="00551A78"/>
    <w:rsid w:val="00552BDD"/>
    <w:rsid w:val="00560518"/>
    <w:rsid w:val="00562661"/>
    <w:rsid w:val="0056558E"/>
    <w:rsid w:val="005702B2"/>
    <w:rsid w:val="005705A9"/>
    <w:rsid w:val="00572DC3"/>
    <w:rsid w:val="005832B5"/>
    <w:rsid w:val="005874B1"/>
    <w:rsid w:val="00587713"/>
    <w:rsid w:val="00590CD8"/>
    <w:rsid w:val="00591F8C"/>
    <w:rsid w:val="00593743"/>
    <w:rsid w:val="00597A1D"/>
    <w:rsid w:val="005A0E93"/>
    <w:rsid w:val="005A3C5F"/>
    <w:rsid w:val="005A4324"/>
    <w:rsid w:val="005A4D1A"/>
    <w:rsid w:val="005A540B"/>
    <w:rsid w:val="005A7CF1"/>
    <w:rsid w:val="005B196F"/>
    <w:rsid w:val="005B1EAB"/>
    <w:rsid w:val="005B2A57"/>
    <w:rsid w:val="005B446B"/>
    <w:rsid w:val="005B66AB"/>
    <w:rsid w:val="005C0043"/>
    <w:rsid w:val="005C0C6C"/>
    <w:rsid w:val="005C2E2D"/>
    <w:rsid w:val="005C35AB"/>
    <w:rsid w:val="005C462C"/>
    <w:rsid w:val="005C6372"/>
    <w:rsid w:val="005C661D"/>
    <w:rsid w:val="005D067C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47205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929B3"/>
    <w:rsid w:val="0069796E"/>
    <w:rsid w:val="006A05CE"/>
    <w:rsid w:val="006A2799"/>
    <w:rsid w:val="006A32EC"/>
    <w:rsid w:val="006A3BCF"/>
    <w:rsid w:val="006A4410"/>
    <w:rsid w:val="006A6C31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FF"/>
    <w:rsid w:val="006E0156"/>
    <w:rsid w:val="006E0E1D"/>
    <w:rsid w:val="006E2A50"/>
    <w:rsid w:val="006E35C4"/>
    <w:rsid w:val="006E410E"/>
    <w:rsid w:val="006E5375"/>
    <w:rsid w:val="006E5C76"/>
    <w:rsid w:val="006E7001"/>
    <w:rsid w:val="006E77D3"/>
    <w:rsid w:val="006F1BD9"/>
    <w:rsid w:val="006F342D"/>
    <w:rsid w:val="006F5270"/>
    <w:rsid w:val="006F6056"/>
    <w:rsid w:val="006F609C"/>
    <w:rsid w:val="007000A9"/>
    <w:rsid w:val="007013BF"/>
    <w:rsid w:val="00701CC1"/>
    <w:rsid w:val="00701FD5"/>
    <w:rsid w:val="00713759"/>
    <w:rsid w:val="0073131D"/>
    <w:rsid w:val="007326FC"/>
    <w:rsid w:val="007358A6"/>
    <w:rsid w:val="00736AD4"/>
    <w:rsid w:val="007379DD"/>
    <w:rsid w:val="007410C9"/>
    <w:rsid w:val="007427FD"/>
    <w:rsid w:val="00745B92"/>
    <w:rsid w:val="00745C91"/>
    <w:rsid w:val="0074666C"/>
    <w:rsid w:val="00750544"/>
    <w:rsid w:val="00754753"/>
    <w:rsid w:val="00756CC8"/>
    <w:rsid w:val="007570BE"/>
    <w:rsid w:val="00761D1D"/>
    <w:rsid w:val="00767372"/>
    <w:rsid w:val="00780642"/>
    <w:rsid w:val="00782C68"/>
    <w:rsid w:val="00782DA7"/>
    <w:rsid w:val="00782EF9"/>
    <w:rsid w:val="007867A6"/>
    <w:rsid w:val="007869AD"/>
    <w:rsid w:val="00787675"/>
    <w:rsid w:val="00792868"/>
    <w:rsid w:val="007A115C"/>
    <w:rsid w:val="007A1C2E"/>
    <w:rsid w:val="007A2839"/>
    <w:rsid w:val="007A4B7D"/>
    <w:rsid w:val="007A6EDD"/>
    <w:rsid w:val="007B1474"/>
    <w:rsid w:val="007B3196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6728"/>
    <w:rsid w:val="007D7A3C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401B"/>
    <w:rsid w:val="00844CE7"/>
    <w:rsid w:val="0084605B"/>
    <w:rsid w:val="008503C5"/>
    <w:rsid w:val="00852168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6444"/>
    <w:rsid w:val="008A19C9"/>
    <w:rsid w:val="008A1B23"/>
    <w:rsid w:val="008A20F6"/>
    <w:rsid w:val="008A3185"/>
    <w:rsid w:val="008A3C51"/>
    <w:rsid w:val="008A4FE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53A6"/>
    <w:rsid w:val="009418B0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67DCA"/>
    <w:rsid w:val="00971306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6CCE"/>
    <w:rsid w:val="009A7708"/>
    <w:rsid w:val="009B4027"/>
    <w:rsid w:val="009B5543"/>
    <w:rsid w:val="009B6D4C"/>
    <w:rsid w:val="009C6EB4"/>
    <w:rsid w:val="009D259F"/>
    <w:rsid w:val="009D2B94"/>
    <w:rsid w:val="009D2DAE"/>
    <w:rsid w:val="009D4991"/>
    <w:rsid w:val="009D4C29"/>
    <w:rsid w:val="009D6D1D"/>
    <w:rsid w:val="009E49DA"/>
    <w:rsid w:val="009E593F"/>
    <w:rsid w:val="009E6892"/>
    <w:rsid w:val="009E7BBF"/>
    <w:rsid w:val="009F1900"/>
    <w:rsid w:val="009F1C72"/>
    <w:rsid w:val="009F236A"/>
    <w:rsid w:val="009F4A18"/>
    <w:rsid w:val="009F7802"/>
    <w:rsid w:val="00A01608"/>
    <w:rsid w:val="00A023EE"/>
    <w:rsid w:val="00A0304C"/>
    <w:rsid w:val="00A03126"/>
    <w:rsid w:val="00A040D0"/>
    <w:rsid w:val="00A05E7C"/>
    <w:rsid w:val="00A06A45"/>
    <w:rsid w:val="00A11C93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502B6"/>
    <w:rsid w:val="00A57652"/>
    <w:rsid w:val="00A6038D"/>
    <w:rsid w:val="00A639B6"/>
    <w:rsid w:val="00A645C8"/>
    <w:rsid w:val="00A7113E"/>
    <w:rsid w:val="00A71E17"/>
    <w:rsid w:val="00A76107"/>
    <w:rsid w:val="00A80008"/>
    <w:rsid w:val="00A866E1"/>
    <w:rsid w:val="00A86ABF"/>
    <w:rsid w:val="00A9068C"/>
    <w:rsid w:val="00A930E8"/>
    <w:rsid w:val="00A95A02"/>
    <w:rsid w:val="00AA1DDA"/>
    <w:rsid w:val="00AA67F4"/>
    <w:rsid w:val="00AA7EDF"/>
    <w:rsid w:val="00AB1F33"/>
    <w:rsid w:val="00AC1435"/>
    <w:rsid w:val="00AC351C"/>
    <w:rsid w:val="00AC3A94"/>
    <w:rsid w:val="00AC7396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27BE3"/>
    <w:rsid w:val="00B30B15"/>
    <w:rsid w:val="00B343FF"/>
    <w:rsid w:val="00B35467"/>
    <w:rsid w:val="00B379AA"/>
    <w:rsid w:val="00B40B07"/>
    <w:rsid w:val="00B42F6E"/>
    <w:rsid w:val="00B6298E"/>
    <w:rsid w:val="00B646E1"/>
    <w:rsid w:val="00B6479E"/>
    <w:rsid w:val="00B67D92"/>
    <w:rsid w:val="00B73A07"/>
    <w:rsid w:val="00B77B7B"/>
    <w:rsid w:val="00B821BB"/>
    <w:rsid w:val="00B825A5"/>
    <w:rsid w:val="00B850B9"/>
    <w:rsid w:val="00B86A98"/>
    <w:rsid w:val="00B879DC"/>
    <w:rsid w:val="00B90523"/>
    <w:rsid w:val="00B91FF4"/>
    <w:rsid w:val="00B9235D"/>
    <w:rsid w:val="00BA4C49"/>
    <w:rsid w:val="00BA5749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476C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2D13"/>
    <w:rsid w:val="00C34A0F"/>
    <w:rsid w:val="00C34E48"/>
    <w:rsid w:val="00C409CA"/>
    <w:rsid w:val="00C42CA4"/>
    <w:rsid w:val="00C44FE8"/>
    <w:rsid w:val="00C51CB5"/>
    <w:rsid w:val="00C52D29"/>
    <w:rsid w:val="00C53A12"/>
    <w:rsid w:val="00C54A69"/>
    <w:rsid w:val="00C55108"/>
    <w:rsid w:val="00C62FFB"/>
    <w:rsid w:val="00C6388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92D0F"/>
    <w:rsid w:val="00C970B4"/>
    <w:rsid w:val="00CA0BF3"/>
    <w:rsid w:val="00CA5C86"/>
    <w:rsid w:val="00CA5F08"/>
    <w:rsid w:val="00CA7F18"/>
    <w:rsid w:val="00CB1BB3"/>
    <w:rsid w:val="00CB3B06"/>
    <w:rsid w:val="00CC3A56"/>
    <w:rsid w:val="00CC4E14"/>
    <w:rsid w:val="00CD066F"/>
    <w:rsid w:val="00CD0D12"/>
    <w:rsid w:val="00CD1D03"/>
    <w:rsid w:val="00CD319C"/>
    <w:rsid w:val="00CD3958"/>
    <w:rsid w:val="00CD72F9"/>
    <w:rsid w:val="00CE65C4"/>
    <w:rsid w:val="00CE6FD0"/>
    <w:rsid w:val="00CF0FCB"/>
    <w:rsid w:val="00CF2C58"/>
    <w:rsid w:val="00CF486D"/>
    <w:rsid w:val="00D00183"/>
    <w:rsid w:val="00D02B0D"/>
    <w:rsid w:val="00D033A9"/>
    <w:rsid w:val="00D04F72"/>
    <w:rsid w:val="00D05A10"/>
    <w:rsid w:val="00D11FF0"/>
    <w:rsid w:val="00D143DA"/>
    <w:rsid w:val="00D164A2"/>
    <w:rsid w:val="00D21D5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67078"/>
    <w:rsid w:val="00D73895"/>
    <w:rsid w:val="00D81895"/>
    <w:rsid w:val="00D84033"/>
    <w:rsid w:val="00D857CD"/>
    <w:rsid w:val="00D9597F"/>
    <w:rsid w:val="00DA2BD9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5D64"/>
    <w:rsid w:val="00DD6AE0"/>
    <w:rsid w:val="00DE35D6"/>
    <w:rsid w:val="00DF00ED"/>
    <w:rsid w:val="00DF07F9"/>
    <w:rsid w:val="00DF1281"/>
    <w:rsid w:val="00DF2192"/>
    <w:rsid w:val="00DF5A35"/>
    <w:rsid w:val="00DF6918"/>
    <w:rsid w:val="00E01E35"/>
    <w:rsid w:val="00E04D03"/>
    <w:rsid w:val="00E10848"/>
    <w:rsid w:val="00E11D73"/>
    <w:rsid w:val="00E15D6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478FA"/>
    <w:rsid w:val="00E505CC"/>
    <w:rsid w:val="00E508EC"/>
    <w:rsid w:val="00E57C2E"/>
    <w:rsid w:val="00E617D6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4A49"/>
    <w:rsid w:val="00E96949"/>
    <w:rsid w:val="00EA1192"/>
    <w:rsid w:val="00EA60ED"/>
    <w:rsid w:val="00EB154E"/>
    <w:rsid w:val="00EB540D"/>
    <w:rsid w:val="00EC2C39"/>
    <w:rsid w:val="00EC3324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30FF"/>
    <w:rsid w:val="00F034F0"/>
    <w:rsid w:val="00F0399E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25547"/>
    <w:rsid w:val="00F35A16"/>
    <w:rsid w:val="00F36174"/>
    <w:rsid w:val="00F3739D"/>
    <w:rsid w:val="00F57385"/>
    <w:rsid w:val="00F6066B"/>
    <w:rsid w:val="00F6235A"/>
    <w:rsid w:val="00F70622"/>
    <w:rsid w:val="00F70CE7"/>
    <w:rsid w:val="00F72663"/>
    <w:rsid w:val="00F73551"/>
    <w:rsid w:val="00F75CE4"/>
    <w:rsid w:val="00F807D4"/>
    <w:rsid w:val="00F8114F"/>
    <w:rsid w:val="00F81F66"/>
    <w:rsid w:val="00F866B4"/>
    <w:rsid w:val="00F946AF"/>
    <w:rsid w:val="00F9573E"/>
    <w:rsid w:val="00F95A9A"/>
    <w:rsid w:val="00F968AA"/>
    <w:rsid w:val="00FA0ACA"/>
    <w:rsid w:val="00FA3AB6"/>
    <w:rsid w:val="00FA3FCA"/>
    <w:rsid w:val="00FA5BEF"/>
    <w:rsid w:val="00FB28F3"/>
    <w:rsid w:val="00FB38F6"/>
    <w:rsid w:val="00FB3CA1"/>
    <w:rsid w:val="00FB539B"/>
    <w:rsid w:val="00FC112C"/>
    <w:rsid w:val="00FC2DEA"/>
    <w:rsid w:val="00FC36CA"/>
    <w:rsid w:val="00FC405C"/>
    <w:rsid w:val="00FC599C"/>
    <w:rsid w:val="00FC6108"/>
    <w:rsid w:val="00FE155F"/>
    <w:rsid w:val="00FE1FF0"/>
    <w:rsid w:val="00FE4A43"/>
    <w:rsid w:val="00FE4E62"/>
    <w:rsid w:val="00FE6381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59</TotalTime>
  <Pages>4</Pages>
  <Words>1127</Words>
  <Characters>5413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78</cp:revision>
  <cp:lastPrinted>2021-03-24T21:23:00Z</cp:lastPrinted>
  <dcterms:created xsi:type="dcterms:W3CDTF">2021-05-23T22:10:00Z</dcterms:created>
  <dcterms:modified xsi:type="dcterms:W3CDTF">2021-06-08T23:59:00Z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