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Date: </w:t>
      </w:r>
      <w:r w:rsidDel="00000000" w:rsidR="00000000" w:rsidRPr="00000000">
        <w:rPr>
          <w:rFonts w:ascii="Arial" w:cs="Arial" w:eastAsia="Arial" w:hAnsi="Arial"/>
          <w:sz w:val="20"/>
          <w:szCs w:val="20"/>
          <w:rtl w:val="0"/>
        </w:rPr>
        <w:t xml:space="preserve">Monday, March 6, 2023</w:t>
      </w:r>
    </w:p>
    <w:p w:rsidR="00000000" w:rsidDel="00000000" w:rsidP="00000000" w:rsidRDefault="00000000" w:rsidRPr="00000000" w14:paraId="00000002">
      <w:pPr>
        <w:spacing w:after="0"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Time:</w:t>
      </w:r>
      <w:r w:rsidDel="00000000" w:rsidR="00000000" w:rsidRPr="00000000">
        <w:rPr>
          <w:rFonts w:ascii="Arial" w:cs="Arial" w:eastAsia="Arial" w:hAnsi="Arial"/>
          <w:sz w:val="20"/>
          <w:szCs w:val="20"/>
          <w:rtl w:val="0"/>
        </w:rPr>
        <w:t xml:space="preserve"> 700PM - 830PM  </w:t>
      </w:r>
      <w:r w:rsidDel="00000000" w:rsidR="00000000" w:rsidRPr="00000000">
        <w:rPr>
          <w:rFonts w:ascii="Arial" w:cs="Arial" w:eastAsia="Arial" w:hAnsi="Arial"/>
          <w:color w:val="ff0000"/>
          <w:sz w:val="20"/>
          <w:szCs w:val="20"/>
          <w:rtl w:val="0"/>
        </w:rPr>
        <w:t xml:space="preserve">all new notes in red font</w:t>
      </w:r>
    </w:p>
    <w:p w:rsidR="00000000" w:rsidDel="00000000" w:rsidP="00000000" w:rsidRDefault="00000000" w:rsidRPr="00000000" w14:paraId="00000003">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Location: </w:t>
      </w:r>
      <w:r w:rsidDel="00000000" w:rsidR="00000000" w:rsidRPr="00000000">
        <w:rPr>
          <w:rFonts w:ascii="Arial" w:cs="Arial" w:eastAsia="Arial" w:hAnsi="Arial"/>
          <w:sz w:val="20"/>
          <w:szCs w:val="20"/>
          <w:rtl w:val="0"/>
        </w:rPr>
        <w:t xml:space="preserve">PMC Leadership Room, Virtual </w:t>
      </w:r>
    </w:p>
    <w:p w:rsidR="00000000" w:rsidDel="00000000" w:rsidP="00000000" w:rsidRDefault="00000000" w:rsidRPr="00000000" w14:paraId="0000000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Attendance:  </w:t>
      </w:r>
      <w:r w:rsidDel="00000000" w:rsidR="00000000" w:rsidRPr="00000000">
        <w:rPr>
          <w:rFonts w:ascii="Arial" w:cs="Arial" w:eastAsia="Arial" w:hAnsi="Arial"/>
          <w:b w:val="1"/>
          <w:color w:val="ff0000"/>
          <w:sz w:val="20"/>
          <w:szCs w:val="20"/>
          <w:rtl w:val="0"/>
        </w:rPr>
        <w:t xml:space="preserve">Chris Close, Lisa Maentz, Katie Prosperi, Tony Phan, John Maher, Dave Petricca, Megan Huber, Charlie Davis (virtual)</w:t>
      </w: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color w:val="ff0000"/>
          <w:sz w:val="20"/>
          <w:szCs w:val="20"/>
          <w:u w:val="single"/>
        </w:rPr>
      </w:pPr>
      <w:r w:rsidDel="00000000" w:rsidR="00000000" w:rsidRPr="00000000">
        <w:rPr>
          <w:rFonts w:ascii="Arial" w:cs="Arial" w:eastAsia="Arial" w:hAnsi="Arial"/>
          <w:b w:val="1"/>
          <w:sz w:val="20"/>
          <w:szCs w:val="20"/>
          <w:u w:val="single"/>
          <w:rtl w:val="0"/>
        </w:rPr>
        <w:t xml:space="preserve">Agenda</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Meeting Minutes Approval  - </w:t>
      </w:r>
      <w:r w:rsidDel="00000000" w:rsidR="00000000" w:rsidRPr="00000000">
        <w:rPr>
          <w:rFonts w:ascii="Arial" w:cs="Arial" w:eastAsia="Arial" w:hAnsi="Arial"/>
          <w:color w:val="ff0000"/>
          <w:sz w:val="20"/>
          <w:szCs w:val="20"/>
          <w:rtl w:val="0"/>
        </w:rPr>
        <w:t xml:space="preserve">approved</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Leadership/Executive Updates: (705 - 715) - </w:t>
      </w:r>
      <w:r w:rsidDel="00000000" w:rsidR="00000000" w:rsidRPr="00000000">
        <w:rPr>
          <w:rtl w:val="0"/>
        </w:rPr>
      </w:r>
    </w:p>
    <w:p w:rsidR="00000000" w:rsidDel="00000000" w:rsidP="00000000" w:rsidRDefault="00000000" w:rsidRPr="00000000" w14:paraId="00000009">
      <w:pPr>
        <w:numPr>
          <w:ilvl w:val="1"/>
          <w:numId w:val="1"/>
        </w:numPr>
        <w:spacing w:after="0" w:line="240" w:lineRule="auto"/>
        <w:ind w:left="1440" w:hanging="360"/>
        <w:rPr>
          <w:rFonts w:ascii="Arial" w:cs="Arial" w:eastAsia="Arial" w:hAnsi="Arial"/>
          <w:sz w:val="20"/>
          <w:szCs w:val="20"/>
          <w:u w:val="none"/>
        </w:rPr>
      </w:pPr>
      <w:r w:rsidDel="00000000" w:rsidR="00000000" w:rsidRPr="00000000">
        <w:rPr>
          <w:rFonts w:ascii="Times New Roman" w:cs="Times New Roman" w:eastAsia="Times New Roman" w:hAnsi="Times New Roman"/>
          <w:rtl w:val="0"/>
        </w:rPr>
        <w:t xml:space="preserve">Mary Eileen Ward/Tom Foster - </w:t>
      </w:r>
      <w:r w:rsidDel="00000000" w:rsidR="00000000" w:rsidRPr="00000000">
        <w:rPr>
          <w:rFonts w:ascii="Times New Roman" w:cs="Times New Roman" w:eastAsia="Times New Roman" w:hAnsi="Times New Roman"/>
          <w:color w:val="ff0000"/>
          <w:rtl w:val="0"/>
        </w:rPr>
        <w:t xml:space="preserve">curriculum financial help from Athletic Association?</w:t>
      </w:r>
      <w:r w:rsidDel="00000000" w:rsidR="00000000" w:rsidRPr="00000000">
        <w:rPr>
          <w:rtl w:val="0"/>
        </w:rPr>
      </w:r>
    </w:p>
    <w:p w:rsidR="00000000" w:rsidDel="00000000" w:rsidP="00000000" w:rsidRDefault="00000000" w:rsidRPr="00000000" w14:paraId="0000000A">
      <w:pPr>
        <w:numPr>
          <w:ilvl w:val="1"/>
          <w:numId w:val="1"/>
        </w:numPr>
        <w:spacing w:after="0" w:line="240" w:lineRule="auto"/>
        <w:ind w:left="1440" w:hanging="360"/>
        <w:rPr>
          <w:rFonts w:ascii="Arial" w:cs="Arial" w:eastAsia="Arial" w:hAnsi="Arial"/>
          <w:sz w:val="20"/>
          <w:szCs w:val="20"/>
          <w:u w:val="none"/>
        </w:rPr>
      </w:pPr>
      <w:r w:rsidDel="00000000" w:rsidR="00000000" w:rsidRPr="00000000">
        <w:rPr>
          <w:rFonts w:ascii="Times New Roman" w:cs="Times New Roman" w:eastAsia="Times New Roman" w:hAnsi="Times New Roman"/>
          <w:rtl w:val="0"/>
        </w:rPr>
        <w:t xml:space="preserve">Athletic Director: Charlie Davis  </w:t>
      </w:r>
    </w:p>
    <w:p w:rsidR="00000000" w:rsidDel="00000000" w:rsidP="00000000" w:rsidRDefault="00000000" w:rsidRPr="00000000" w14:paraId="0000000B">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Old Business (715 - 745) - </w:t>
      </w:r>
    </w:p>
    <w:p w:rsidR="00000000" w:rsidDel="00000000" w:rsidP="00000000" w:rsidRDefault="00000000" w:rsidRPr="00000000" w14:paraId="0000000C">
      <w:pPr>
        <w:numPr>
          <w:ilvl w:val="1"/>
          <w:numId w:val="1"/>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Gym floor resurfacing update: Charlie - </w:t>
      </w:r>
      <w:r w:rsidDel="00000000" w:rsidR="00000000" w:rsidRPr="00000000">
        <w:rPr>
          <w:rFonts w:ascii="Times New Roman" w:cs="Times New Roman" w:eastAsia="Times New Roman" w:hAnsi="Times New Roman"/>
          <w:color w:val="ff0000"/>
          <w:rtl w:val="0"/>
        </w:rPr>
        <w:t xml:space="preserve">Dave will communicate to parish to rescreen floor this summer using AA funds. </w:t>
      </w:r>
    </w:p>
    <w:p w:rsidR="00000000" w:rsidDel="00000000" w:rsidP="00000000" w:rsidRDefault="00000000" w:rsidRPr="00000000" w14:paraId="0000000D">
      <w:pPr>
        <w:numPr>
          <w:ilvl w:val="1"/>
          <w:numId w:val="1"/>
        </w:numPr>
        <w:spacing w:after="0" w:line="240" w:lineRule="auto"/>
        <w:ind w:left="1440" w:hanging="360"/>
      </w:pPr>
      <w:r w:rsidDel="00000000" w:rsidR="00000000" w:rsidRPr="00000000">
        <w:rPr>
          <w:rFonts w:ascii="Times New Roman" w:cs="Times New Roman" w:eastAsia="Times New Roman" w:hAnsi="Times New Roman"/>
          <w:rtl w:val="0"/>
        </w:rPr>
        <w:t xml:space="preserve">At-Large Members - Handbook update - </w:t>
      </w:r>
      <w:r w:rsidDel="00000000" w:rsidR="00000000" w:rsidRPr="00000000">
        <w:rPr>
          <w:rFonts w:ascii="Times New Roman" w:cs="Times New Roman" w:eastAsia="Times New Roman" w:hAnsi="Times New Roman"/>
          <w:color w:val="ff0000"/>
          <w:rtl w:val="0"/>
        </w:rPr>
        <w:t xml:space="preserve">Insert new language into the handbook for the at-large members detailing roles and responsibilities. Term limit of 2 years or with possibility of an executive role in the third year.  At-large member has the option to refuse an executive role (or if none available) they can stay in the at-large role that third year.  Expectation is that the at-large member is involved in a concrete supportive role in at least one major athletic association-sponsored event per year. </w:t>
      </w:r>
    </w:p>
    <w:p w:rsidR="00000000" w:rsidDel="00000000" w:rsidP="00000000" w:rsidRDefault="00000000" w:rsidRPr="00000000" w14:paraId="0000000E">
      <w:pPr>
        <w:numPr>
          <w:ilvl w:val="1"/>
          <w:numId w:val="1"/>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8th Grade banquet update -</w:t>
      </w:r>
      <w:r w:rsidDel="00000000" w:rsidR="00000000" w:rsidRPr="00000000">
        <w:rPr>
          <w:rFonts w:ascii="Times New Roman" w:cs="Times New Roman" w:eastAsia="Times New Roman" w:hAnsi="Times New Roman"/>
          <w:color w:val="ff0000"/>
          <w:rtl w:val="0"/>
        </w:rPr>
        <w:t xml:space="preserve">May 10th.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b w:val="1"/>
          <w:i w:val="1"/>
          <w:color w:val="ff0000"/>
          <w:rtl w:val="0"/>
        </w:rPr>
        <w:t xml:space="preserv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Lisa M to get 8th grade photos to Dave for the banquet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Utilize yearbook photos from all sports through the years as the photos for the night. End of May - no date yet.  Italian Kitchen for the food. 7th grade teams help serve the food. </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i w:val="1"/>
          <w:color w:val="ff0000"/>
          <w:rtl w:val="0"/>
        </w:rPr>
        <w:t xml:space="preserve"> Dave to reach out to Lisa Hoehne. </w:t>
      </w:r>
      <w:r w:rsidDel="00000000" w:rsidR="00000000" w:rsidRPr="00000000">
        <w:rPr>
          <w:rFonts w:ascii="Times New Roman" w:cs="Times New Roman" w:eastAsia="Times New Roman" w:hAnsi="Times New Roman"/>
          <w:color w:val="980000"/>
          <w:rtl w:val="0"/>
        </w:rPr>
        <w:t xml:space="preserve">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i w:val="1"/>
          <w:color w:val="980000"/>
          <w:rtl w:val="0"/>
        </w:rPr>
        <w:t xml:space="preserve">:</w:t>
      </w:r>
      <w:r w:rsidDel="00000000" w:rsidR="00000000" w:rsidRPr="00000000">
        <w:rPr>
          <w:rFonts w:ascii="Times New Roman" w:cs="Times New Roman" w:eastAsia="Times New Roman" w:hAnsi="Times New Roman"/>
          <w:color w:val="ff0000"/>
          <w:rtl w:val="0"/>
        </w:rPr>
        <w:t xml:space="preserve"> Dave reach out to Susan Fedor to add to School Rush/Friday Flyer </w:t>
      </w:r>
    </w:p>
    <w:p w:rsidR="00000000" w:rsidDel="00000000" w:rsidP="00000000" w:rsidRDefault="00000000" w:rsidRPr="00000000" w14:paraId="0000000F">
      <w:pPr>
        <w:numPr>
          <w:ilvl w:val="1"/>
          <w:numId w:val="1"/>
        </w:numPr>
        <w:spacing w:after="0" w:line="240" w:lineRule="auto"/>
        <w:ind w:left="144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Joey Sykes - all teams paid up</w:t>
      </w:r>
    </w:p>
    <w:p w:rsidR="00000000" w:rsidDel="00000000" w:rsidP="00000000" w:rsidRDefault="00000000" w:rsidRPr="00000000" w14:paraId="00000010">
      <w:pPr>
        <w:numPr>
          <w:ilvl w:val="1"/>
          <w:numId w:val="1"/>
        </w:numPr>
        <w:spacing w:after="0" w:line="240" w:lineRule="auto"/>
        <w:ind w:left="144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Kate Conlon - FHC didn’t pay, late add-in to help us.  Will likely forgo the $250 this year</w:t>
      </w:r>
    </w:p>
    <w:p w:rsidR="00000000" w:rsidDel="00000000" w:rsidP="00000000" w:rsidRDefault="00000000" w:rsidRPr="00000000" w14:paraId="00000011">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Financials: Chris Close (745 - 805) - </w:t>
      </w:r>
      <w:r w:rsidDel="00000000" w:rsidR="00000000" w:rsidRPr="00000000">
        <w:rPr>
          <w:rFonts w:ascii="Times New Roman" w:cs="Times New Roman" w:eastAsia="Times New Roman" w:hAnsi="Times New Roman"/>
          <w:color w:val="ff0000"/>
          <w:rtl w:val="0"/>
        </w:rPr>
        <w:t xml:space="preserve">Orange Ruler funds still not decide as to how much we can keep versus give to the school.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color w:val="ff0000"/>
          <w:rtl w:val="0"/>
        </w:rPr>
        <w:t xml:space="preserve"> Chris to research the dollar amount kept by AA last year. AA will follow-up with school regarding how much they will be collecting from the funds.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color w:val="ff0000"/>
          <w:rtl w:val="0"/>
        </w:rPr>
        <w:t xml:space="preserve"> Dave to create a running list of possible expenses.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New Business: </w:t>
      </w:r>
      <w:r w:rsidDel="00000000" w:rsidR="00000000" w:rsidRPr="00000000">
        <w:rPr>
          <w:rFonts w:ascii="Times New Roman" w:cs="Times New Roman" w:eastAsia="Times New Roman" w:hAnsi="Times New Roman"/>
          <w:color w:val="000000"/>
          <w:rtl w:val="0"/>
        </w:rPr>
        <w:t xml:space="preserve">Events and Sports Updates: (</w:t>
      </w:r>
      <w:r w:rsidDel="00000000" w:rsidR="00000000" w:rsidRPr="00000000">
        <w:rPr>
          <w:rFonts w:ascii="Times New Roman" w:cs="Times New Roman" w:eastAsia="Times New Roman" w:hAnsi="Times New Roman"/>
          <w:rtl w:val="0"/>
        </w:rPr>
        <w:t xml:space="preserve">730 - 815</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Tournaments</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0"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Matthew Lewnard: May 6</w:t>
      </w:r>
    </w:p>
    <w:p w:rsidR="00000000" w:rsidDel="00000000" w:rsidP="00000000" w:rsidRDefault="00000000" w:rsidRPr="00000000" w14:paraId="00000015">
      <w:pPr>
        <w:numPr>
          <w:ilvl w:val="3"/>
          <w:numId w:val="1"/>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person: Charlie Davis -</w:t>
      </w:r>
      <w:r w:rsidDel="00000000" w:rsidR="00000000" w:rsidRPr="00000000">
        <w:rPr>
          <w:rFonts w:ascii="Times New Roman" w:cs="Times New Roman" w:eastAsia="Times New Roman" w:hAnsi="Times New Roman"/>
          <w:color w:val="ff0000"/>
          <w:rtl w:val="0"/>
        </w:rPr>
        <w:t xml:space="preserve"> draft during the day at school, student/staff game. No needs from the board.  Kids run the teams.  No coaches needed. Charlie will be ref and MC for the night. Alums invited to come back.  Possibly water bottle decals? $1/each.  </w:t>
      </w:r>
      <w:r w:rsidDel="00000000" w:rsidR="00000000" w:rsidRPr="00000000">
        <w:rPr>
          <w:rtl w:val="0"/>
        </w:rPr>
      </w:r>
    </w:p>
    <w:p w:rsidR="00000000" w:rsidDel="00000000" w:rsidP="00000000" w:rsidRDefault="00000000" w:rsidRPr="00000000" w14:paraId="00000016">
      <w:pPr>
        <w:numPr>
          <w:ilvl w:val="1"/>
          <w:numId w:val="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Head/Assistant Coaching - Process Review -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develop a survey for parents to review coaches post-season.  Also develop a process for parents to share concerns or incidents to coaches/AD/AA.  Reminder for parents as to what processes are each season or mid-way from AD.  </w:t>
      </w:r>
    </w:p>
    <w:p w:rsidR="00000000" w:rsidDel="00000000" w:rsidP="00000000" w:rsidRDefault="00000000" w:rsidRPr="00000000" w14:paraId="00000017">
      <w:pPr>
        <w:numPr>
          <w:ilvl w:val="1"/>
          <w:numId w:val="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Volleyball equipment purchases - </w:t>
      </w:r>
      <w:r w:rsidDel="00000000" w:rsidR="00000000" w:rsidRPr="00000000">
        <w:rPr>
          <w:rFonts w:ascii="Times New Roman" w:cs="Times New Roman" w:eastAsia="Times New Roman" w:hAnsi="Times New Roman"/>
          <w:b w:val="1"/>
          <w:i w:val="1"/>
          <w:color w:val="980000"/>
          <w:rtl w:val="0"/>
        </w:rPr>
        <w:t xml:space="preserve">Action: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Charlie and board to review.  </w:t>
      </w:r>
    </w:p>
    <w:p w:rsidR="00000000" w:rsidDel="00000000" w:rsidP="00000000" w:rsidRDefault="00000000" w:rsidRPr="00000000" w14:paraId="00000018">
      <w:pPr>
        <w:numPr>
          <w:ilvl w:val="1"/>
          <w:numId w:val="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Banners for gymnasium - alumni representation  - </w:t>
      </w:r>
      <w:r w:rsidDel="00000000" w:rsidR="00000000" w:rsidRPr="00000000">
        <w:rPr>
          <w:rFonts w:ascii="Times New Roman" w:cs="Times New Roman" w:eastAsia="Times New Roman" w:hAnsi="Times New Roman"/>
          <w:color w:val="ff0000"/>
          <w:rtl w:val="0"/>
        </w:rPr>
        <w:t xml:space="preserve">TV will be put in trophy case, possibly utilize TV to display conference champions of the past.  electric to be run,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color w:val="ff0000"/>
          <w:rtl w:val="0"/>
        </w:rPr>
        <w:t xml:space="preserve"> Dave to get a quote</w:t>
      </w:r>
    </w:p>
    <w:p w:rsidR="00000000" w:rsidDel="00000000" w:rsidP="00000000" w:rsidRDefault="00000000" w:rsidRPr="00000000" w14:paraId="00000019">
      <w:pPr>
        <w:numPr>
          <w:ilvl w:val="1"/>
          <w:numId w:val="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March Madness - </w:t>
      </w:r>
      <w:r w:rsidDel="00000000" w:rsidR="00000000" w:rsidRPr="00000000">
        <w:rPr>
          <w:rFonts w:ascii="Times New Roman" w:cs="Times New Roman" w:eastAsia="Times New Roman" w:hAnsi="Times New Roman"/>
          <w:color w:val="ff0000"/>
          <w:rtl w:val="0"/>
        </w:rPr>
        <w:t xml:space="preserve">$75/”square”, round one through the finals.  AA will retain $25 of the $75.  Will be in this week’s Friday Flyer and School Rush. Possibility of a second one if the first bracket fills up quickly. </w:t>
      </w:r>
    </w:p>
    <w:p w:rsidR="00000000" w:rsidDel="00000000" w:rsidP="00000000" w:rsidRDefault="00000000" w:rsidRPr="00000000" w14:paraId="0000001A">
      <w:pPr>
        <w:numPr>
          <w:ilvl w:val="1"/>
          <w:numId w:val="1"/>
        </w:numPr>
        <w:spacing w:after="0" w:lineRule="auto"/>
        <w:ind w:left="1440" w:hanging="360"/>
        <w:rPr>
          <w:rFonts w:ascii="Times New Roman" w:cs="Times New Roman" w:eastAsia="Times New Roman" w:hAnsi="Times New Roman"/>
          <w:color w:val="ff0000"/>
          <w:u w:val="none"/>
        </w:rPr>
      </w:pPr>
      <w:r w:rsidDel="00000000" w:rsidR="00000000" w:rsidRPr="00000000">
        <w:rPr>
          <w:rFonts w:ascii="Times New Roman" w:cs="Times New Roman" w:eastAsia="Times New Roman" w:hAnsi="Times New Roman"/>
          <w:color w:val="ff0000"/>
          <w:rtl w:val="0"/>
        </w:rPr>
        <w:t xml:space="preserve">Pickleball tournament as the fundraiser? </w:t>
      </w:r>
    </w:p>
    <w:p w:rsidR="00000000" w:rsidDel="00000000" w:rsidP="00000000" w:rsidRDefault="00000000" w:rsidRPr="00000000" w14:paraId="0000001B">
      <w:pPr>
        <w:numPr>
          <w:ilvl w:val="1"/>
          <w:numId w:val="1"/>
        </w:numPr>
        <w:spacing w:after="0" w:lineRule="auto"/>
        <w:ind w:left="1440" w:hanging="360"/>
        <w:rPr>
          <w:rFonts w:ascii="Times New Roman" w:cs="Times New Roman" w:eastAsia="Times New Roman" w:hAnsi="Times New Roman"/>
          <w:color w:val="ff0000"/>
          <w:u w:val="none"/>
        </w:rPr>
      </w:pPr>
      <w:r w:rsidDel="00000000" w:rsidR="00000000" w:rsidRPr="00000000">
        <w:rPr>
          <w:rFonts w:ascii="Times New Roman" w:cs="Times New Roman" w:eastAsia="Times New Roman" w:hAnsi="Times New Roman"/>
          <w:color w:val="ff0000"/>
          <w:rtl w:val="0"/>
        </w:rPr>
        <w:t xml:space="preserve">Uniforms - </w:t>
      </w:r>
      <w:r w:rsidDel="00000000" w:rsidR="00000000" w:rsidRPr="00000000">
        <w:rPr>
          <w:rFonts w:ascii="Times New Roman" w:cs="Times New Roman" w:eastAsia="Times New Roman" w:hAnsi="Times New Roman"/>
          <w:b w:val="1"/>
          <w:i w:val="1"/>
          <w:color w:val="980000"/>
          <w:rtl w:val="0"/>
        </w:rPr>
        <w:t xml:space="preserve">Action:</w:t>
      </w:r>
      <w:r w:rsidDel="00000000" w:rsidR="00000000" w:rsidRPr="00000000">
        <w:rPr>
          <w:rFonts w:ascii="Times New Roman" w:cs="Times New Roman" w:eastAsia="Times New Roman" w:hAnsi="Times New Roman"/>
          <w:color w:val="ff0000"/>
          <w:rtl w:val="0"/>
        </w:rPr>
        <w:t xml:space="preserve"> Dave to create a document of cycling through uniforms with assistance of Charlie.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drawing>
        <wp:inline distB="0" distT="0" distL="0" distR="0">
          <wp:extent cx="1190625" cy="1190625"/>
          <wp:effectExtent b="0" l="0" r="0" t="0"/>
          <wp:docPr descr="ST. RAYMOND SCHOOL WINS 2019 BLUE RIBBON AWARD" id="10" name="image1.png"/>
          <a:graphic>
            <a:graphicData uri="http://schemas.openxmlformats.org/drawingml/2006/picture">
              <pic:pic>
                <pic:nvPicPr>
                  <pic:cNvPr descr="ST. RAYMOND SCHOOL WINS 2019 BLUE RIBBON AWARD" id="0" name="image1.png"/>
                  <pic:cNvPicPr preferRelativeResize="0"/>
                </pic:nvPicPr>
                <pic:blipFill>
                  <a:blip r:embed="rId1"/>
                  <a:srcRect b="0" l="0" r="0" t="0"/>
                  <a:stretch>
                    <a:fillRect/>
                  </a:stretch>
                </pic:blipFill>
                <pic:spPr>
                  <a:xfrm>
                    <a:off x="0" y="0"/>
                    <a:ext cx="1190625"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 Raymond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Athletic Association Board Meeting </w:t>
    </w:r>
    <w:r w:rsidDel="00000000" w:rsidR="00000000" w:rsidRPr="00000000">
      <w:rPr>
        <w:rFonts w:ascii="Times New Roman" w:cs="Times New Roman" w:eastAsia="Times New Roman" w:hAnsi="Times New Roman"/>
        <w:b w:val="1"/>
        <w:sz w:val="24"/>
        <w:szCs w:val="24"/>
        <w:rtl w:val="0"/>
      </w:rPr>
      <w:t xml:space="preserve">Agenda</w:t>
    </w:r>
    <w:r w:rsidDel="00000000" w:rsidR="00000000" w:rsidRPr="00000000">
      <w:rPr>
        <w:rFonts w:ascii="Times New Roman" w:cs="Times New Roman" w:eastAsia="Times New Roman" w:hAnsi="Times New Roman"/>
        <w:b w:val="1"/>
        <w:color w:val="000000"/>
        <w:sz w:val="24"/>
        <w:szCs w:val="24"/>
        <w:rtl w:val="0"/>
      </w:rPr>
      <w:t xml:space="preserve">: Executive Session</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FB1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B1292"/>
  </w:style>
  <w:style w:type="paragraph" w:styleId="Footer">
    <w:name w:val="footer"/>
    <w:basedOn w:val="Normal"/>
    <w:link w:val="FooterChar"/>
    <w:uiPriority w:val="99"/>
    <w:unhideWhenUsed w:val="1"/>
    <w:rsid w:val="00FB1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B1292"/>
  </w:style>
  <w:style w:type="paragraph" w:styleId="ListParagraph">
    <w:name w:val="List Paragraph"/>
    <w:basedOn w:val="Normal"/>
    <w:uiPriority w:val="34"/>
    <w:qFormat w:val="1"/>
    <w:rsid w:val="00FB129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GvZPjnv94lw9VGsC9WIbr7bl7A==">AMUW2mUQrmBYExHPSw4As5yWhegpXh5XmoRWv7W4gGMk20Wp8GJybNYJSU1VPahiXZGSF3uinGLcEX6LVTPiSZ3jPn4mcgr+ORTG3bt5Y62SDatYbwLtA6k=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2021-08-17T00:07:00Z</dcterms:created>
  <dc:creator>Cox, Timothy</dc:creator>
</cp:coreProperties>
</file>