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03D0" w14:textId="36BCBC52" w:rsidR="007B742F" w:rsidRPr="006943C6" w:rsidRDefault="006943C6">
      <w:pPr>
        <w:rPr>
          <w:rFonts w:cstheme="minorHAnsi"/>
        </w:rPr>
      </w:pPr>
      <w:r w:rsidRPr="006943C6">
        <w:rPr>
          <w:rFonts w:cstheme="minorHAnsi"/>
          <w:noProof/>
        </w:rPr>
        <w:drawing>
          <wp:anchor distT="0" distB="0" distL="114300" distR="114300" simplePos="0" relativeHeight="251659264" behindDoc="1" locked="0" layoutInCell="1" allowOverlap="1" wp14:anchorId="5015932D" wp14:editId="1164C6AE">
            <wp:simplePos x="0" y="0"/>
            <wp:positionH relativeFrom="column">
              <wp:posOffset>-158750</wp:posOffset>
            </wp:positionH>
            <wp:positionV relativeFrom="paragraph">
              <wp:posOffset>0</wp:posOffset>
            </wp:positionV>
            <wp:extent cx="3048000" cy="2771775"/>
            <wp:effectExtent l="0" t="0" r="0" b="0"/>
            <wp:wrapTight wrapText="bothSides">
              <wp:wrapPolygon edited="0">
                <wp:start x="14715" y="148"/>
                <wp:lineTo x="10935" y="445"/>
                <wp:lineTo x="10260" y="742"/>
                <wp:lineTo x="10260" y="2821"/>
                <wp:lineTo x="7290" y="2821"/>
                <wp:lineTo x="7020" y="3711"/>
                <wp:lineTo x="7560" y="5196"/>
                <wp:lineTo x="2025" y="5493"/>
                <wp:lineTo x="135" y="6087"/>
                <wp:lineTo x="0" y="10540"/>
                <wp:lineTo x="2835" y="12322"/>
                <wp:lineTo x="3780" y="12322"/>
                <wp:lineTo x="3780" y="13509"/>
                <wp:lineTo x="4050" y="14697"/>
                <wp:lineTo x="6885" y="17072"/>
                <wp:lineTo x="7020" y="17963"/>
                <wp:lineTo x="9045" y="19447"/>
                <wp:lineTo x="10260" y="19744"/>
                <wp:lineTo x="10530" y="20784"/>
                <wp:lineTo x="10665" y="21080"/>
                <wp:lineTo x="15525" y="21080"/>
                <wp:lineTo x="15660" y="20784"/>
                <wp:lineTo x="15795" y="19596"/>
                <wp:lineTo x="17145" y="19447"/>
                <wp:lineTo x="19170" y="17963"/>
                <wp:lineTo x="19035" y="17072"/>
                <wp:lineTo x="17955" y="14697"/>
                <wp:lineTo x="20655" y="13806"/>
                <wp:lineTo x="21060" y="13064"/>
                <wp:lineTo x="20250" y="12322"/>
                <wp:lineTo x="19035" y="9946"/>
                <wp:lineTo x="19710" y="9946"/>
                <wp:lineTo x="20925" y="8313"/>
                <wp:lineTo x="20790" y="7571"/>
                <wp:lineTo x="18495" y="5196"/>
                <wp:lineTo x="19305" y="3563"/>
                <wp:lineTo x="18765" y="3118"/>
                <wp:lineTo x="15795" y="2821"/>
                <wp:lineTo x="15930" y="2078"/>
                <wp:lineTo x="15660" y="594"/>
                <wp:lineTo x="15255" y="148"/>
                <wp:lineTo x="14715" y="14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048000" cy="2771775"/>
                    </a:xfrm>
                    <a:prstGeom prst="rect">
                      <a:avLst/>
                    </a:prstGeom>
                  </pic:spPr>
                </pic:pic>
              </a:graphicData>
            </a:graphic>
          </wp:anchor>
        </w:drawing>
      </w:r>
      <w:r w:rsidRPr="006943C6">
        <w:rPr>
          <w:rFonts w:cstheme="minorHAnsi"/>
          <w:noProof/>
        </w:rPr>
        <w:drawing>
          <wp:anchor distT="0" distB="0" distL="114300" distR="114300" simplePos="0" relativeHeight="251658240" behindDoc="1" locked="0" layoutInCell="1" allowOverlap="1" wp14:anchorId="7BD37A34" wp14:editId="3B4116EA">
            <wp:simplePos x="0" y="0"/>
            <wp:positionH relativeFrom="margin">
              <wp:posOffset>2374900</wp:posOffset>
            </wp:positionH>
            <wp:positionV relativeFrom="paragraph">
              <wp:posOffset>0</wp:posOffset>
            </wp:positionV>
            <wp:extent cx="723900" cy="718820"/>
            <wp:effectExtent l="0" t="0" r="0" b="5080"/>
            <wp:wrapTight wrapText="bothSides">
              <wp:wrapPolygon edited="0">
                <wp:start x="0" y="0"/>
                <wp:lineTo x="0" y="21180"/>
                <wp:lineTo x="21032" y="21180"/>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7084001.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flipH="1">
                      <a:off x="0" y="0"/>
                      <a:ext cx="723900" cy="718820"/>
                    </a:xfrm>
                    <a:prstGeom prst="rect">
                      <a:avLst/>
                    </a:prstGeom>
                  </pic:spPr>
                </pic:pic>
              </a:graphicData>
            </a:graphic>
            <wp14:sizeRelH relativeFrom="margin">
              <wp14:pctWidth>0</wp14:pctWidth>
            </wp14:sizeRelH>
            <wp14:sizeRelV relativeFrom="margin">
              <wp14:pctHeight>0</wp14:pctHeight>
            </wp14:sizeRelV>
          </wp:anchor>
        </w:drawing>
      </w:r>
    </w:p>
    <w:p w14:paraId="0609493B" w14:textId="77760BDC" w:rsidR="006943C6" w:rsidRPr="006943C6" w:rsidRDefault="006943C6" w:rsidP="006943C6">
      <w:pPr>
        <w:rPr>
          <w:rFonts w:cstheme="minorHAnsi"/>
        </w:rPr>
      </w:pPr>
    </w:p>
    <w:p w14:paraId="4BEC2417" w14:textId="4EA5457A" w:rsidR="006943C6" w:rsidRPr="006943C6" w:rsidRDefault="006943C6" w:rsidP="006943C6">
      <w:pPr>
        <w:rPr>
          <w:rFonts w:cstheme="minorHAnsi"/>
        </w:rPr>
      </w:pPr>
    </w:p>
    <w:p w14:paraId="286CC50C" w14:textId="01915E2D" w:rsidR="006943C6" w:rsidRPr="006943C6" w:rsidRDefault="006943C6" w:rsidP="006943C6">
      <w:pPr>
        <w:rPr>
          <w:rFonts w:cstheme="minorHAnsi"/>
        </w:rPr>
      </w:pPr>
      <w:r w:rsidRPr="006943C6">
        <w:rPr>
          <w:rFonts w:cstheme="minorHAnsi"/>
          <w:noProof/>
        </w:rPr>
        <w:drawing>
          <wp:anchor distT="0" distB="0" distL="114300" distR="114300" simplePos="0" relativeHeight="251660288" behindDoc="1" locked="0" layoutInCell="1" allowOverlap="1" wp14:anchorId="33B18CFF" wp14:editId="408A343A">
            <wp:simplePos x="0" y="0"/>
            <wp:positionH relativeFrom="page">
              <wp:posOffset>4445635</wp:posOffset>
            </wp:positionH>
            <wp:positionV relativeFrom="paragraph">
              <wp:posOffset>159385</wp:posOffset>
            </wp:positionV>
            <wp:extent cx="2804795" cy="1079500"/>
            <wp:effectExtent l="0" t="0" r="0" b="6350"/>
            <wp:wrapTight wrapText="bothSides">
              <wp:wrapPolygon edited="0">
                <wp:start x="0" y="0"/>
                <wp:lineTo x="0" y="21346"/>
                <wp:lineTo x="21419" y="21346"/>
                <wp:lineTo x="21419"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N Select Logo White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4795" cy="1079500"/>
                    </a:xfrm>
                    <a:prstGeom prst="rect">
                      <a:avLst/>
                    </a:prstGeom>
                  </pic:spPr>
                </pic:pic>
              </a:graphicData>
            </a:graphic>
            <wp14:sizeRelH relativeFrom="margin">
              <wp14:pctWidth>0</wp14:pctWidth>
            </wp14:sizeRelH>
            <wp14:sizeRelV relativeFrom="margin">
              <wp14:pctHeight>0</wp14:pctHeight>
            </wp14:sizeRelV>
          </wp:anchor>
        </w:drawing>
      </w:r>
    </w:p>
    <w:p w14:paraId="1F9DCB53" w14:textId="038DFD02" w:rsidR="006943C6" w:rsidRPr="006943C6" w:rsidRDefault="006943C6" w:rsidP="006943C6">
      <w:pPr>
        <w:rPr>
          <w:rFonts w:cstheme="minorHAnsi"/>
        </w:rPr>
      </w:pPr>
    </w:p>
    <w:p w14:paraId="792FDEA2" w14:textId="3C7CF3CC" w:rsidR="006943C6" w:rsidRPr="006943C6" w:rsidRDefault="006943C6" w:rsidP="006943C6">
      <w:pPr>
        <w:rPr>
          <w:rFonts w:cstheme="minorHAnsi"/>
        </w:rPr>
      </w:pPr>
    </w:p>
    <w:p w14:paraId="20A1B832" w14:textId="77241CE5" w:rsidR="006943C6" w:rsidRPr="006943C6" w:rsidRDefault="006943C6" w:rsidP="006943C6">
      <w:pPr>
        <w:rPr>
          <w:rFonts w:cstheme="minorHAnsi"/>
        </w:rPr>
      </w:pPr>
    </w:p>
    <w:p w14:paraId="043ACCFF" w14:textId="5ED6F853" w:rsidR="006943C6" w:rsidRPr="006943C6" w:rsidRDefault="006943C6" w:rsidP="006943C6">
      <w:pPr>
        <w:rPr>
          <w:rFonts w:cstheme="minorHAnsi"/>
        </w:rPr>
      </w:pPr>
    </w:p>
    <w:p w14:paraId="78017000" w14:textId="6A32A6C2" w:rsidR="006943C6" w:rsidRPr="006943C6" w:rsidRDefault="006943C6" w:rsidP="006943C6">
      <w:pPr>
        <w:rPr>
          <w:rFonts w:cstheme="minorHAnsi"/>
        </w:rPr>
      </w:pPr>
    </w:p>
    <w:p w14:paraId="34345CEF" w14:textId="57DE0B59" w:rsidR="006943C6" w:rsidRPr="006943C6" w:rsidRDefault="006943C6" w:rsidP="006943C6">
      <w:pPr>
        <w:rPr>
          <w:rFonts w:cstheme="minorHAnsi"/>
        </w:rPr>
      </w:pPr>
    </w:p>
    <w:p w14:paraId="29E307E4" w14:textId="77777777" w:rsidR="006943C6" w:rsidRPr="006943C6" w:rsidRDefault="006943C6" w:rsidP="006943C6">
      <w:pPr>
        <w:shd w:val="clear" w:color="auto" w:fill="FFFFFF"/>
        <w:spacing w:after="0" w:line="240" w:lineRule="auto"/>
        <w:jc w:val="center"/>
        <w:rPr>
          <w:rFonts w:ascii="Castellar" w:eastAsia="Times New Roman" w:hAnsi="Castellar" w:cstheme="minorHAnsi"/>
          <w:color w:val="666666"/>
          <w:sz w:val="32"/>
          <w:szCs w:val="32"/>
        </w:rPr>
      </w:pPr>
      <w:r w:rsidRPr="006943C6">
        <w:rPr>
          <w:rFonts w:ascii="Castellar" w:eastAsia="Times New Roman" w:hAnsi="Castellar" w:cstheme="minorHAnsi"/>
          <w:b/>
          <w:bCs/>
          <w:color w:val="666666"/>
          <w:sz w:val="32"/>
          <w:szCs w:val="32"/>
        </w:rPr>
        <w:t>MN Select Spring Break Camps – 2020</w:t>
      </w:r>
    </w:p>
    <w:p w14:paraId="05B27765" w14:textId="77777777" w:rsidR="006943C6" w:rsidRPr="006943C6" w:rsidRDefault="006943C6" w:rsidP="006943C6">
      <w:pPr>
        <w:shd w:val="clear" w:color="auto" w:fill="FFFFFF"/>
        <w:spacing w:after="0" w:line="240" w:lineRule="auto"/>
        <w:jc w:val="center"/>
        <w:rPr>
          <w:rFonts w:ascii="Castellar" w:eastAsia="Times New Roman" w:hAnsi="Castellar" w:cstheme="minorHAnsi"/>
          <w:color w:val="666666"/>
          <w:sz w:val="32"/>
          <w:szCs w:val="32"/>
        </w:rPr>
      </w:pPr>
      <w:r w:rsidRPr="006943C6">
        <w:rPr>
          <w:rFonts w:ascii="Castellar" w:eastAsia="Times New Roman" w:hAnsi="Castellar" w:cstheme="minorHAnsi"/>
          <w:color w:val="666666"/>
          <w:sz w:val="32"/>
          <w:szCs w:val="32"/>
        </w:rPr>
        <w:t>March 16-18, March 30-April 1 and April 6-8</w:t>
      </w:r>
    </w:p>
    <w:p w14:paraId="2A9B0EB2" w14:textId="1C4633C6" w:rsidR="006943C6" w:rsidRDefault="006943C6" w:rsidP="006943C6">
      <w:pPr>
        <w:shd w:val="clear" w:color="auto" w:fill="FFFFFF"/>
        <w:spacing w:after="0" w:line="240" w:lineRule="auto"/>
        <w:jc w:val="center"/>
        <w:rPr>
          <w:rFonts w:eastAsia="Times New Roman" w:cstheme="minorHAnsi"/>
          <w:color w:val="666666"/>
        </w:rPr>
      </w:pPr>
      <w:r w:rsidRPr="006943C6">
        <w:rPr>
          <w:rFonts w:eastAsia="Times New Roman" w:cstheme="minorHAnsi"/>
          <w:color w:val="666666"/>
        </w:rPr>
        <w:t> </w:t>
      </w:r>
    </w:p>
    <w:p w14:paraId="4C3CE2CF" w14:textId="77777777" w:rsidR="006943C6" w:rsidRPr="006943C6" w:rsidRDefault="006943C6" w:rsidP="006943C6">
      <w:pPr>
        <w:shd w:val="clear" w:color="auto" w:fill="FFFFFF"/>
        <w:spacing w:after="0" w:line="240" w:lineRule="auto"/>
        <w:jc w:val="center"/>
        <w:rPr>
          <w:rFonts w:eastAsia="Times New Roman" w:cstheme="minorHAnsi"/>
          <w:color w:val="666666"/>
        </w:rPr>
      </w:pPr>
    </w:p>
    <w:p w14:paraId="198F9490" w14:textId="56D5FBA9" w:rsidR="006943C6" w:rsidRDefault="006943C6" w:rsidP="006943C6">
      <w:pPr>
        <w:shd w:val="clear" w:color="auto" w:fill="FFFFFF"/>
        <w:spacing w:after="0" w:line="240" w:lineRule="auto"/>
        <w:rPr>
          <w:rFonts w:eastAsia="Times New Roman" w:cstheme="minorHAnsi"/>
          <w:color w:val="666666"/>
        </w:rPr>
      </w:pPr>
      <w:r w:rsidRPr="006943C6">
        <w:rPr>
          <w:rFonts w:eastAsia="Times New Roman" w:cstheme="minorHAnsi"/>
          <w:color w:val="666666"/>
        </w:rPr>
        <w:t>Minnesota Select will offer Spring Break Camps the weeks of March 16-18, March 30-April 1 and April 6-8. Camps will be held for Elementary girls (grades 3-5) Middle School (grades 6-8) and High School (grades 9-12). Three sessions will be offered on Monday, Tuesday and Wednesday of each week with sessions running from 9:00-11:00am (for Elementary) and 9:00am-</w:t>
      </w:r>
      <w:proofErr w:type="gramStart"/>
      <w:r w:rsidRPr="006943C6">
        <w:rPr>
          <w:rFonts w:eastAsia="Times New Roman" w:cstheme="minorHAnsi"/>
          <w:color w:val="666666"/>
        </w:rPr>
        <w:t>12:00</w:t>
      </w:r>
      <w:bookmarkStart w:id="0" w:name="_GoBack"/>
      <w:bookmarkEnd w:id="0"/>
      <w:r w:rsidRPr="006943C6">
        <w:rPr>
          <w:rFonts w:eastAsia="Times New Roman" w:cstheme="minorHAnsi"/>
          <w:color w:val="666666"/>
        </w:rPr>
        <w:t>p.m</w:t>
      </w:r>
      <w:proofErr w:type="gramEnd"/>
      <w:r w:rsidRPr="006943C6">
        <w:rPr>
          <w:rFonts w:eastAsia="Times New Roman" w:cstheme="minorHAnsi"/>
          <w:color w:val="666666"/>
        </w:rPr>
        <w:t xml:space="preserve"> for Middle School and High School girls. </w:t>
      </w:r>
    </w:p>
    <w:p w14:paraId="6A2461C7" w14:textId="77777777" w:rsidR="006943C6" w:rsidRPr="006943C6" w:rsidRDefault="006943C6" w:rsidP="006943C6">
      <w:pPr>
        <w:shd w:val="clear" w:color="auto" w:fill="FFFFFF"/>
        <w:spacing w:after="0" w:line="240" w:lineRule="auto"/>
        <w:rPr>
          <w:rFonts w:eastAsia="Times New Roman" w:cstheme="minorHAnsi"/>
          <w:color w:val="666666"/>
        </w:rPr>
      </w:pPr>
    </w:p>
    <w:p w14:paraId="3443203F" w14:textId="77777777" w:rsidR="006943C6" w:rsidRPr="006943C6" w:rsidRDefault="006943C6" w:rsidP="006943C6">
      <w:pPr>
        <w:shd w:val="clear" w:color="auto" w:fill="FFFFFF"/>
        <w:spacing w:after="0" w:line="240" w:lineRule="auto"/>
        <w:rPr>
          <w:rFonts w:eastAsia="Times New Roman" w:cstheme="minorHAnsi"/>
          <w:color w:val="666666"/>
        </w:rPr>
      </w:pPr>
      <w:r w:rsidRPr="006943C6">
        <w:rPr>
          <w:rFonts w:eastAsia="Times New Roman" w:cstheme="minorHAnsi"/>
          <w:color w:val="666666"/>
        </w:rPr>
        <w:t>The Spring Break Camps are a great opportunity for those who wish to stay sharp during the off season, improve their skill base, or continue working during their JO season.  These camps will also provide the opportunity for you to work with some of the coaches at MN Select.  </w:t>
      </w:r>
    </w:p>
    <w:p w14:paraId="0E38D2C1" w14:textId="77777777" w:rsidR="006943C6" w:rsidRPr="006943C6" w:rsidRDefault="006943C6" w:rsidP="006943C6">
      <w:pPr>
        <w:shd w:val="clear" w:color="auto" w:fill="FFFFFF"/>
        <w:spacing w:after="0" w:line="240" w:lineRule="auto"/>
        <w:rPr>
          <w:rFonts w:eastAsia="Times New Roman" w:cstheme="minorHAnsi"/>
          <w:color w:val="666666"/>
        </w:rPr>
      </w:pPr>
      <w:r w:rsidRPr="006943C6">
        <w:rPr>
          <w:rFonts w:eastAsia="Times New Roman" w:cstheme="minorHAnsi"/>
          <w:color w:val="666666"/>
        </w:rPr>
        <w:t> </w:t>
      </w:r>
    </w:p>
    <w:p w14:paraId="34F9DCA1" w14:textId="77777777" w:rsidR="006943C6" w:rsidRPr="006943C6" w:rsidRDefault="006943C6" w:rsidP="006943C6">
      <w:pPr>
        <w:shd w:val="clear" w:color="auto" w:fill="FFFFFF"/>
        <w:spacing w:after="0" w:line="240" w:lineRule="auto"/>
        <w:rPr>
          <w:rFonts w:eastAsia="Times New Roman" w:cstheme="minorHAnsi"/>
          <w:color w:val="666666"/>
        </w:rPr>
      </w:pPr>
      <w:r w:rsidRPr="006943C6">
        <w:rPr>
          <w:rFonts w:eastAsia="Times New Roman" w:cstheme="minorHAnsi"/>
          <w:color w:val="666666"/>
        </w:rPr>
        <w:t>The 2020 Spring Break Camps are listed below.  We have split the camps by age group.   </w:t>
      </w:r>
    </w:p>
    <w:p w14:paraId="7091CDE6" w14:textId="77777777" w:rsidR="006943C6" w:rsidRPr="006943C6" w:rsidRDefault="006943C6" w:rsidP="006943C6">
      <w:pPr>
        <w:numPr>
          <w:ilvl w:val="0"/>
          <w:numId w:val="1"/>
        </w:numPr>
        <w:shd w:val="clear" w:color="auto" w:fill="FFFFFF"/>
        <w:spacing w:after="0" w:line="240" w:lineRule="auto"/>
        <w:ind w:left="0"/>
        <w:rPr>
          <w:rFonts w:eastAsia="Times New Roman" w:cstheme="minorHAnsi"/>
          <w:color w:val="666666"/>
        </w:rPr>
      </w:pPr>
      <w:r w:rsidRPr="006943C6">
        <w:rPr>
          <w:rFonts w:eastAsia="Times New Roman" w:cstheme="minorHAnsi"/>
          <w:color w:val="666666"/>
        </w:rPr>
        <w:t>The Elementary Camps are 2 hours and cover skills training, while also including some competitive game-like drills each session so that participants can use what they have learned.  </w:t>
      </w:r>
    </w:p>
    <w:p w14:paraId="2494E05A" w14:textId="77777777" w:rsidR="006943C6" w:rsidRPr="006943C6" w:rsidRDefault="006943C6" w:rsidP="006943C6">
      <w:pPr>
        <w:numPr>
          <w:ilvl w:val="0"/>
          <w:numId w:val="1"/>
        </w:numPr>
        <w:shd w:val="clear" w:color="auto" w:fill="FFFFFF"/>
        <w:spacing w:after="0" w:line="240" w:lineRule="auto"/>
        <w:ind w:left="0"/>
        <w:rPr>
          <w:rFonts w:eastAsia="Times New Roman" w:cstheme="minorHAnsi"/>
          <w:color w:val="666666"/>
        </w:rPr>
      </w:pPr>
      <w:r w:rsidRPr="006943C6">
        <w:rPr>
          <w:rFonts w:eastAsia="Times New Roman" w:cstheme="minorHAnsi"/>
          <w:color w:val="666666"/>
        </w:rPr>
        <w:t>The Middle School and High School aged Camps will be 3 hours in length and include skill training, competitive game-like drills, and work on improving overall volleyball IQ.  </w:t>
      </w:r>
    </w:p>
    <w:p w14:paraId="7E6F9078" w14:textId="77777777" w:rsidR="006943C6" w:rsidRPr="006943C6" w:rsidRDefault="006943C6" w:rsidP="006943C6">
      <w:pPr>
        <w:shd w:val="clear" w:color="auto" w:fill="FFFFFF"/>
        <w:spacing w:after="0" w:line="240" w:lineRule="auto"/>
        <w:jc w:val="center"/>
        <w:rPr>
          <w:rFonts w:eastAsia="Times New Roman" w:cstheme="minorHAnsi"/>
          <w:color w:val="666666"/>
        </w:rPr>
      </w:pPr>
      <w:r w:rsidRPr="006943C6">
        <w:rPr>
          <w:rFonts w:eastAsia="Times New Roman" w:cstheme="minorHAnsi"/>
          <w:color w:val="666666"/>
        </w:rPr>
        <w:t> </w:t>
      </w:r>
    </w:p>
    <w:tbl>
      <w:tblPr>
        <w:tblW w:w="988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4569"/>
        <w:gridCol w:w="1535"/>
        <w:gridCol w:w="1661"/>
        <w:gridCol w:w="2115"/>
      </w:tblGrid>
      <w:tr w:rsidR="006943C6" w:rsidRPr="006943C6" w14:paraId="2A9E69C6" w14:textId="77777777" w:rsidTr="006943C6">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19063924" w14:textId="77777777" w:rsidR="006943C6" w:rsidRPr="006943C6" w:rsidRDefault="006943C6" w:rsidP="006943C6">
            <w:pPr>
              <w:spacing w:after="0" w:line="240" w:lineRule="auto"/>
              <w:jc w:val="center"/>
              <w:rPr>
                <w:rFonts w:eastAsia="Times New Roman" w:cstheme="minorHAnsi"/>
                <w:b/>
                <w:bCs/>
                <w:color w:val="666666"/>
              </w:rPr>
            </w:pPr>
            <w:r w:rsidRPr="006943C6">
              <w:rPr>
                <w:rFonts w:eastAsia="Times New Roman" w:cstheme="minorHAnsi"/>
                <w:b/>
                <w:bCs/>
                <w:color w:val="666666"/>
              </w:rPr>
              <w:t>Camp Weeks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1ECAE323" w14:textId="77777777" w:rsidR="006943C6" w:rsidRPr="006943C6" w:rsidRDefault="006943C6" w:rsidP="006943C6">
            <w:pPr>
              <w:spacing w:after="0" w:line="240" w:lineRule="auto"/>
              <w:jc w:val="center"/>
              <w:rPr>
                <w:rFonts w:eastAsia="Times New Roman" w:cstheme="minorHAnsi"/>
                <w:b/>
                <w:bCs/>
                <w:color w:val="666666"/>
              </w:rPr>
            </w:pPr>
            <w:r w:rsidRPr="006943C6">
              <w:rPr>
                <w:rFonts w:eastAsia="Times New Roman" w:cstheme="minorHAnsi"/>
                <w:b/>
                <w:bCs/>
                <w:color w:val="666666"/>
              </w:rPr>
              <w:t>Time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68786D03" w14:textId="77777777" w:rsidR="006943C6" w:rsidRPr="006943C6" w:rsidRDefault="006943C6" w:rsidP="006943C6">
            <w:pPr>
              <w:spacing w:after="0" w:line="240" w:lineRule="auto"/>
              <w:jc w:val="center"/>
              <w:rPr>
                <w:rFonts w:eastAsia="Times New Roman" w:cstheme="minorHAnsi"/>
                <w:b/>
                <w:bCs/>
                <w:color w:val="666666"/>
              </w:rPr>
            </w:pPr>
            <w:r w:rsidRPr="006943C6">
              <w:rPr>
                <w:rFonts w:eastAsia="Times New Roman" w:cstheme="minorHAnsi"/>
                <w:b/>
                <w:bCs/>
                <w:color w:val="666666"/>
              </w:rPr>
              <w:t>Age Level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6EFAE7E0" w14:textId="77777777" w:rsidR="006943C6" w:rsidRPr="006943C6" w:rsidRDefault="006943C6" w:rsidP="006943C6">
            <w:pPr>
              <w:spacing w:after="0" w:line="240" w:lineRule="auto"/>
              <w:jc w:val="center"/>
              <w:rPr>
                <w:rFonts w:eastAsia="Times New Roman" w:cstheme="minorHAnsi"/>
                <w:b/>
                <w:bCs/>
                <w:color w:val="666666"/>
              </w:rPr>
            </w:pPr>
            <w:r w:rsidRPr="006943C6">
              <w:rPr>
                <w:rFonts w:eastAsia="Times New Roman" w:cstheme="minorHAnsi"/>
                <w:b/>
                <w:bCs/>
                <w:color w:val="666666"/>
              </w:rPr>
              <w:t>Cost</w:t>
            </w:r>
          </w:p>
        </w:tc>
      </w:tr>
      <w:tr w:rsidR="006943C6" w:rsidRPr="006943C6" w14:paraId="79E66080" w14:textId="77777777" w:rsidTr="006943C6">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1A4C8BE7" w14:textId="77777777" w:rsidR="006943C6" w:rsidRPr="006943C6" w:rsidRDefault="006943C6" w:rsidP="006943C6">
            <w:pPr>
              <w:spacing w:after="0" w:line="240" w:lineRule="auto"/>
              <w:rPr>
                <w:rFonts w:eastAsia="Times New Roman" w:cstheme="minorHAnsi"/>
                <w:color w:val="666666"/>
              </w:rPr>
            </w:pPr>
            <w:r w:rsidRPr="006943C6">
              <w:rPr>
                <w:rFonts w:eastAsia="Times New Roman" w:cstheme="minorHAnsi"/>
                <w:color w:val="666666"/>
              </w:rPr>
              <w:t>March 16-18, March 30-April 1, April 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059FCE86" w14:textId="77777777" w:rsidR="006943C6" w:rsidRPr="006943C6" w:rsidRDefault="006943C6" w:rsidP="006943C6">
            <w:pPr>
              <w:spacing w:after="0" w:line="240" w:lineRule="auto"/>
              <w:rPr>
                <w:rFonts w:eastAsia="Times New Roman" w:cstheme="minorHAnsi"/>
                <w:color w:val="666666"/>
              </w:rPr>
            </w:pPr>
            <w:r w:rsidRPr="006943C6">
              <w:rPr>
                <w:rFonts w:eastAsia="Times New Roman" w:cstheme="minorHAnsi"/>
                <w:color w:val="666666"/>
              </w:rPr>
              <w:t>9-11am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5EC2A798" w14:textId="77777777" w:rsidR="006943C6" w:rsidRPr="006943C6" w:rsidRDefault="006943C6" w:rsidP="006943C6">
            <w:pPr>
              <w:spacing w:after="0" w:line="240" w:lineRule="auto"/>
              <w:rPr>
                <w:rFonts w:eastAsia="Times New Roman" w:cstheme="minorHAnsi"/>
                <w:color w:val="666666"/>
              </w:rPr>
            </w:pPr>
            <w:r w:rsidRPr="006943C6">
              <w:rPr>
                <w:rFonts w:eastAsia="Times New Roman" w:cstheme="minorHAnsi"/>
                <w:color w:val="666666"/>
              </w:rPr>
              <w:t>Grades 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6CA465E8" w14:textId="77777777" w:rsidR="006943C6" w:rsidRPr="006943C6" w:rsidRDefault="006943C6" w:rsidP="006943C6">
            <w:pPr>
              <w:spacing w:after="0" w:line="240" w:lineRule="auto"/>
              <w:rPr>
                <w:rFonts w:eastAsia="Times New Roman" w:cstheme="minorHAnsi"/>
                <w:color w:val="666666"/>
              </w:rPr>
            </w:pPr>
            <w:r w:rsidRPr="006943C6">
              <w:rPr>
                <w:rFonts w:eastAsia="Times New Roman" w:cstheme="minorHAnsi"/>
                <w:color w:val="666666"/>
              </w:rPr>
              <w:t>$110 or $40/day</w:t>
            </w:r>
          </w:p>
        </w:tc>
      </w:tr>
      <w:tr w:rsidR="006943C6" w:rsidRPr="006943C6" w14:paraId="2659C292" w14:textId="77777777" w:rsidTr="006943C6">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16110C02" w14:textId="77777777" w:rsidR="006943C6" w:rsidRPr="006943C6" w:rsidRDefault="006943C6" w:rsidP="006943C6">
            <w:pPr>
              <w:spacing w:after="0" w:line="240" w:lineRule="auto"/>
              <w:rPr>
                <w:rFonts w:eastAsia="Times New Roman" w:cstheme="minorHAnsi"/>
                <w:color w:val="666666"/>
              </w:rPr>
            </w:pPr>
            <w:r w:rsidRPr="006943C6">
              <w:rPr>
                <w:rFonts w:eastAsia="Times New Roman" w:cstheme="minorHAnsi"/>
                <w:color w:val="666666"/>
              </w:rPr>
              <w:t>March 16-18, March 30-April 1, April 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270665CC" w14:textId="77777777" w:rsidR="006943C6" w:rsidRPr="006943C6" w:rsidRDefault="006943C6" w:rsidP="006943C6">
            <w:pPr>
              <w:spacing w:after="0" w:line="240" w:lineRule="auto"/>
              <w:rPr>
                <w:rFonts w:eastAsia="Times New Roman" w:cstheme="minorHAnsi"/>
                <w:color w:val="666666"/>
              </w:rPr>
            </w:pPr>
            <w:r w:rsidRPr="006943C6">
              <w:rPr>
                <w:rFonts w:eastAsia="Times New Roman" w:cstheme="minorHAnsi"/>
                <w:color w:val="666666"/>
              </w:rPr>
              <w:t>9am-12pm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3B7BF802" w14:textId="77777777" w:rsidR="006943C6" w:rsidRPr="006943C6" w:rsidRDefault="006943C6" w:rsidP="006943C6">
            <w:pPr>
              <w:spacing w:after="0" w:line="240" w:lineRule="auto"/>
              <w:rPr>
                <w:rFonts w:eastAsia="Times New Roman" w:cstheme="minorHAnsi"/>
                <w:color w:val="666666"/>
              </w:rPr>
            </w:pPr>
            <w:r w:rsidRPr="006943C6">
              <w:rPr>
                <w:rFonts w:eastAsia="Times New Roman" w:cstheme="minorHAnsi"/>
                <w:color w:val="666666"/>
              </w:rPr>
              <w:t>Grades 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1DE647B6" w14:textId="77777777" w:rsidR="006943C6" w:rsidRPr="006943C6" w:rsidRDefault="006943C6" w:rsidP="006943C6">
            <w:pPr>
              <w:spacing w:after="0" w:line="240" w:lineRule="auto"/>
              <w:rPr>
                <w:rFonts w:eastAsia="Times New Roman" w:cstheme="minorHAnsi"/>
                <w:color w:val="666666"/>
              </w:rPr>
            </w:pPr>
            <w:r w:rsidRPr="006943C6">
              <w:rPr>
                <w:rFonts w:eastAsia="Times New Roman" w:cstheme="minorHAnsi"/>
                <w:color w:val="666666"/>
              </w:rPr>
              <w:t>$160 or $60/day</w:t>
            </w:r>
          </w:p>
        </w:tc>
      </w:tr>
      <w:tr w:rsidR="006943C6" w:rsidRPr="006943C6" w14:paraId="5F5D873F" w14:textId="77777777" w:rsidTr="006943C6">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5C8A3062" w14:textId="77777777" w:rsidR="006943C6" w:rsidRPr="006943C6" w:rsidRDefault="006943C6" w:rsidP="006943C6">
            <w:pPr>
              <w:spacing w:after="0" w:line="240" w:lineRule="auto"/>
              <w:rPr>
                <w:rFonts w:eastAsia="Times New Roman" w:cstheme="minorHAnsi"/>
                <w:color w:val="666666"/>
              </w:rPr>
            </w:pPr>
            <w:r w:rsidRPr="006943C6">
              <w:rPr>
                <w:rFonts w:eastAsia="Times New Roman" w:cstheme="minorHAnsi"/>
                <w:color w:val="666666"/>
              </w:rPr>
              <w:t>March 16-18, March 30-April 1, April 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3C6EF52C" w14:textId="77777777" w:rsidR="006943C6" w:rsidRPr="006943C6" w:rsidRDefault="006943C6" w:rsidP="006943C6">
            <w:pPr>
              <w:spacing w:after="0" w:line="240" w:lineRule="auto"/>
              <w:rPr>
                <w:rFonts w:eastAsia="Times New Roman" w:cstheme="minorHAnsi"/>
                <w:color w:val="666666"/>
              </w:rPr>
            </w:pPr>
            <w:r w:rsidRPr="006943C6">
              <w:rPr>
                <w:rFonts w:eastAsia="Times New Roman" w:cstheme="minorHAnsi"/>
                <w:color w:val="666666"/>
              </w:rPr>
              <w:t>9am-12pm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07C05D19" w14:textId="77777777" w:rsidR="006943C6" w:rsidRPr="006943C6" w:rsidRDefault="006943C6" w:rsidP="006943C6">
            <w:pPr>
              <w:spacing w:after="0" w:line="240" w:lineRule="auto"/>
              <w:rPr>
                <w:rFonts w:eastAsia="Times New Roman" w:cstheme="minorHAnsi"/>
                <w:color w:val="666666"/>
              </w:rPr>
            </w:pPr>
            <w:r w:rsidRPr="006943C6">
              <w:rPr>
                <w:rFonts w:eastAsia="Times New Roman" w:cstheme="minorHAnsi"/>
                <w:color w:val="666666"/>
              </w:rPr>
              <w:t>Grades 9-12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79C03FD3" w14:textId="77777777" w:rsidR="006943C6" w:rsidRPr="006943C6" w:rsidRDefault="006943C6" w:rsidP="006943C6">
            <w:pPr>
              <w:spacing w:after="0" w:line="240" w:lineRule="auto"/>
              <w:rPr>
                <w:rFonts w:eastAsia="Times New Roman" w:cstheme="minorHAnsi"/>
                <w:color w:val="666666"/>
              </w:rPr>
            </w:pPr>
            <w:r w:rsidRPr="006943C6">
              <w:rPr>
                <w:rFonts w:eastAsia="Times New Roman" w:cstheme="minorHAnsi"/>
                <w:color w:val="666666"/>
              </w:rPr>
              <w:t>$160 or $60/day</w:t>
            </w:r>
          </w:p>
        </w:tc>
      </w:tr>
    </w:tbl>
    <w:p w14:paraId="221A76FF" w14:textId="77777777" w:rsidR="006943C6" w:rsidRPr="006943C6" w:rsidRDefault="006943C6" w:rsidP="006943C6">
      <w:pPr>
        <w:shd w:val="clear" w:color="auto" w:fill="FFFFFF"/>
        <w:spacing w:after="0" w:line="240" w:lineRule="auto"/>
        <w:rPr>
          <w:rFonts w:eastAsia="Times New Roman" w:cstheme="minorHAnsi"/>
          <w:color w:val="666666"/>
        </w:rPr>
      </w:pPr>
      <w:r w:rsidRPr="006943C6">
        <w:rPr>
          <w:rFonts w:eastAsia="Times New Roman" w:cstheme="minorHAnsi"/>
          <w:color w:val="666666"/>
        </w:rPr>
        <w:br/>
      </w:r>
      <w:r w:rsidRPr="006943C6">
        <w:rPr>
          <w:rFonts w:eastAsia="Times New Roman" w:cstheme="minorHAnsi"/>
          <w:b/>
          <w:bCs/>
          <w:color w:val="666666"/>
        </w:rPr>
        <w:t>Email </w:t>
      </w:r>
      <w:hyperlink r:id="rId10" w:history="1">
        <w:r w:rsidRPr="006943C6">
          <w:rPr>
            <w:rFonts w:eastAsia="Times New Roman" w:cstheme="minorHAnsi"/>
            <w:b/>
            <w:bCs/>
            <w:color w:val="990000"/>
          </w:rPr>
          <w:t>info@mnselect.com</w:t>
        </w:r>
      </w:hyperlink>
      <w:r w:rsidRPr="006943C6">
        <w:rPr>
          <w:rFonts w:eastAsia="Times New Roman" w:cstheme="minorHAnsi"/>
          <w:b/>
          <w:bCs/>
          <w:color w:val="666666"/>
        </w:rPr>
        <w:t> prior to a walk up to check for availability.</w:t>
      </w:r>
    </w:p>
    <w:p w14:paraId="7C663CF4" w14:textId="43532E74" w:rsidR="006943C6" w:rsidRPr="006943C6" w:rsidRDefault="006943C6" w:rsidP="006943C6">
      <w:pPr>
        <w:tabs>
          <w:tab w:val="left" w:pos="1950"/>
        </w:tabs>
        <w:rPr>
          <w:rFonts w:cstheme="minorHAnsi"/>
        </w:rPr>
      </w:pPr>
    </w:p>
    <w:sectPr w:rsidR="006943C6" w:rsidRPr="0069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15DBB"/>
    <w:multiLevelType w:val="multilevel"/>
    <w:tmpl w:val="4636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6"/>
    <w:rsid w:val="00410508"/>
    <w:rsid w:val="006943C6"/>
    <w:rsid w:val="007B742F"/>
    <w:rsid w:val="009A2ED1"/>
    <w:rsid w:val="00BB5949"/>
    <w:rsid w:val="00D1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191D"/>
  <w15:chartTrackingRefBased/>
  <w15:docId w15:val="{99654D6D-6E5C-42BC-9E08-03C8A37C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3C6"/>
    <w:rPr>
      <w:color w:val="0563C1" w:themeColor="hyperlink"/>
      <w:u w:val="single"/>
    </w:rPr>
  </w:style>
  <w:style w:type="character" w:styleId="UnresolvedMention">
    <w:name w:val="Unresolved Mention"/>
    <w:basedOn w:val="DefaultParagraphFont"/>
    <w:uiPriority w:val="99"/>
    <w:semiHidden/>
    <w:unhideWhenUsed/>
    <w:rsid w:val="006943C6"/>
    <w:rPr>
      <w:color w:val="605E5C"/>
      <w:shd w:val="clear" w:color="auto" w:fill="E1DFDD"/>
    </w:rPr>
  </w:style>
  <w:style w:type="paragraph" w:styleId="NormalWeb">
    <w:name w:val="Normal (Web)"/>
    <w:basedOn w:val="Normal"/>
    <w:uiPriority w:val="99"/>
    <w:semiHidden/>
    <w:unhideWhenUsed/>
    <w:rsid w:val="006943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domainpictures.net/view-image.php?image=77771&amp;picture=voleibol"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happyhowto.blogspot.com/2011/03/spring-break-happiness.html"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info@mnselect.com"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Tietz</dc:creator>
  <cp:keywords/>
  <dc:description/>
  <cp:lastModifiedBy>Joy Tietz</cp:lastModifiedBy>
  <cp:revision>1</cp:revision>
  <dcterms:created xsi:type="dcterms:W3CDTF">2020-02-01T03:30:00Z</dcterms:created>
  <dcterms:modified xsi:type="dcterms:W3CDTF">2020-02-01T03:34:00Z</dcterms:modified>
</cp:coreProperties>
</file>