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EE87" w14:textId="77777777" w:rsidR="008B7AE2" w:rsidRPr="00BF501F" w:rsidRDefault="008B7AE2" w:rsidP="008B7AE2">
      <w:pPr>
        <w:spacing w:after="270" w:line="240" w:lineRule="auto"/>
        <w:rPr>
          <w:rFonts w:ascii="Arial" w:eastAsia="Times New Roman" w:hAnsi="Arial" w:cs="Arial"/>
          <w:b/>
          <w:bCs/>
          <w:sz w:val="24"/>
          <w:szCs w:val="24"/>
        </w:rPr>
      </w:pPr>
      <w:r w:rsidRPr="00BF501F">
        <w:rPr>
          <w:rFonts w:ascii="Arial" w:eastAsia="Times New Roman" w:hAnsi="Arial" w:cs="Arial"/>
          <w:b/>
          <w:bCs/>
          <w:sz w:val="24"/>
          <w:szCs w:val="24"/>
        </w:rPr>
        <w:t>MNBF Membership information:</w:t>
      </w:r>
    </w:p>
    <w:p w14:paraId="2B6F6485" w14:textId="6B3420FD" w:rsidR="008B7AE2" w:rsidRDefault="008B7AE2" w:rsidP="008B7AE2">
      <w:pPr>
        <w:spacing w:after="270" w:line="240" w:lineRule="auto"/>
        <w:rPr>
          <w:rFonts w:ascii="Arial" w:eastAsia="Times New Roman" w:hAnsi="Arial" w:cs="Arial"/>
          <w:sz w:val="24"/>
          <w:szCs w:val="24"/>
        </w:rPr>
      </w:pPr>
      <w:r>
        <w:rPr>
          <w:rFonts w:ascii="Arial" w:eastAsia="Times New Roman" w:hAnsi="Arial" w:cs="Arial"/>
          <w:sz w:val="24"/>
          <w:szCs w:val="24"/>
        </w:rPr>
        <w:t>202</w:t>
      </w:r>
      <w:r w:rsidR="0020572B">
        <w:rPr>
          <w:rFonts w:ascii="Arial" w:eastAsia="Times New Roman" w:hAnsi="Arial" w:cs="Arial"/>
          <w:sz w:val="24"/>
          <w:szCs w:val="24"/>
        </w:rPr>
        <w:t>3</w:t>
      </w:r>
      <w:r>
        <w:rPr>
          <w:rFonts w:ascii="Arial" w:eastAsia="Times New Roman" w:hAnsi="Arial" w:cs="Arial"/>
          <w:sz w:val="24"/>
          <w:szCs w:val="24"/>
        </w:rPr>
        <w:t xml:space="preserve"> membership dues for NBAA (NBAA membership is optional)  ($10.00 when you sign up for MNBF /TBF 202</w:t>
      </w:r>
      <w:r w:rsidR="0020572B">
        <w:rPr>
          <w:rFonts w:ascii="Arial" w:eastAsia="Times New Roman" w:hAnsi="Arial" w:cs="Arial"/>
          <w:sz w:val="24"/>
          <w:szCs w:val="24"/>
        </w:rPr>
        <w:t>3</w:t>
      </w:r>
      <w:r>
        <w:rPr>
          <w:rFonts w:ascii="Arial" w:eastAsia="Times New Roman" w:hAnsi="Arial" w:cs="Arial"/>
          <w:sz w:val="24"/>
          <w:szCs w:val="24"/>
        </w:rPr>
        <w:t xml:space="preserve"> dues) when you pay your 202</w:t>
      </w:r>
      <w:r w:rsidR="0020572B">
        <w:rPr>
          <w:rFonts w:ascii="Arial" w:eastAsia="Times New Roman" w:hAnsi="Arial" w:cs="Arial"/>
          <w:sz w:val="24"/>
          <w:szCs w:val="24"/>
        </w:rPr>
        <w:t>3</w:t>
      </w:r>
      <w:r>
        <w:rPr>
          <w:rFonts w:ascii="Arial" w:eastAsia="Times New Roman" w:hAnsi="Arial" w:cs="Arial"/>
          <w:sz w:val="24"/>
          <w:szCs w:val="24"/>
        </w:rPr>
        <w:t xml:space="preserve"> dues be sure that you complete the NBAA liability form listed on MNBF website.  </w:t>
      </w:r>
    </w:p>
    <w:p w14:paraId="6B7013FC" w14:textId="7A03B87A" w:rsidR="008B7AE2" w:rsidRDefault="008B7AE2" w:rsidP="008B7AE2">
      <w:pPr>
        <w:spacing w:after="270" w:line="240" w:lineRule="auto"/>
        <w:rPr>
          <w:rFonts w:ascii="Arial" w:eastAsia="Times New Roman" w:hAnsi="Arial" w:cs="Arial"/>
          <w:sz w:val="24"/>
          <w:szCs w:val="24"/>
        </w:rPr>
      </w:pPr>
      <w:r>
        <w:rPr>
          <w:rFonts w:ascii="Arial" w:eastAsia="Times New Roman" w:hAnsi="Arial" w:cs="Arial"/>
          <w:sz w:val="24"/>
          <w:szCs w:val="24"/>
        </w:rPr>
        <w:t>MNBF / NBAA membership</w:t>
      </w:r>
      <w:r w:rsidR="005C7F92">
        <w:rPr>
          <w:rFonts w:ascii="Arial" w:eastAsia="Times New Roman" w:hAnsi="Arial" w:cs="Arial"/>
          <w:sz w:val="24"/>
          <w:szCs w:val="24"/>
        </w:rPr>
        <w:t>s</w:t>
      </w:r>
      <w:r>
        <w:rPr>
          <w:rFonts w:ascii="Arial" w:eastAsia="Times New Roman" w:hAnsi="Arial" w:cs="Arial"/>
          <w:sz w:val="24"/>
          <w:szCs w:val="24"/>
        </w:rPr>
        <w:t xml:space="preserve"> </w:t>
      </w:r>
      <w:r w:rsidR="005C7F92">
        <w:rPr>
          <w:rFonts w:ascii="Arial" w:eastAsia="Times New Roman" w:hAnsi="Arial" w:cs="Arial"/>
          <w:sz w:val="24"/>
          <w:szCs w:val="24"/>
        </w:rPr>
        <w:t>are</w:t>
      </w:r>
      <w:r>
        <w:rPr>
          <w:rFonts w:ascii="Arial" w:eastAsia="Times New Roman" w:hAnsi="Arial" w:cs="Arial"/>
          <w:sz w:val="24"/>
          <w:szCs w:val="24"/>
        </w:rPr>
        <w:t xml:space="preserve"> annual membership</w:t>
      </w:r>
      <w:r w:rsidR="005C7F92">
        <w:rPr>
          <w:rFonts w:ascii="Arial" w:eastAsia="Times New Roman" w:hAnsi="Arial" w:cs="Arial"/>
          <w:sz w:val="24"/>
          <w:szCs w:val="24"/>
        </w:rPr>
        <w:t>s</w:t>
      </w:r>
      <w:r>
        <w:rPr>
          <w:rFonts w:ascii="Arial" w:eastAsia="Times New Roman" w:hAnsi="Arial" w:cs="Arial"/>
          <w:sz w:val="24"/>
          <w:szCs w:val="24"/>
        </w:rPr>
        <w:t xml:space="preserve"> </w:t>
      </w:r>
      <w:r w:rsidRPr="008B7AE2">
        <w:rPr>
          <w:rFonts w:ascii="Arial" w:eastAsia="Times New Roman" w:hAnsi="Arial" w:cs="Arial"/>
          <w:b/>
          <w:bCs/>
          <w:sz w:val="24"/>
          <w:szCs w:val="24"/>
          <w:u w:val="single"/>
        </w:rPr>
        <w:t>January 1 to December 31</w:t>
      </w:r>
      <w:r>
        <w:rPr>
          <w:rFonts w:ascii="Arial" w:eastAsia="Times New Roman" w:hAnsi="Arial" w:cs="Arial"/>
          <w:sz w:val="24"/>
          <w:szCs w:val="24"/>
        </w:rPr>
        <w:t xml:space="preserve"> for the year.  </w:t>
      </w:r>
    </w:p>
    <w:p w14:paraId="45BBAA4D" w14:textId="77777777" w:rsidR="008B7AE2" w:rsidRDefault="008B7AE2" w:rsidP="008B7AE2">
      <w:pPr>
        <w:spacing w:after="270" w:line="240" w:lineRule="auto"/>
        <w:rPr>
          <w:rFonts w:ascii="Arial" w:eastAsia="Times New Roman" w:hAnsi="Arial" w:cs="Arial"/>
          <w:sz w:val="24"/>
          <w:szCs w:val="24"/>
        </w:rPr>
      </w:pPr>
      <w:r>
        <w:rPr>
          <w:rFonts w:ascii="Arial" w:eastAsia="Times New Roman" w:hAnsi="Arial" w:cs="Arial"/>
          <w:sz w:val="24"/>
          <w:szCs w:val="24"/>
        </w:rPr>
        <w:t xml:space="preserve">Membership form is online @ </w:t>
      </w:r>
      <w:bookmarkStart w:id="0" w:name="_Hlk94964551"/>
      <w:r>
        <w:rPr>
          <w:rFonts w:ascii="Arial" w:eastAsia="Times New Roman" w:hAnsi="Arial" w:cs="Arial"/>
          <w:sz w:val="24"/>
          <w:szCs w:val="24"/>
        </w:rPr>
        <w:fldChar w:fldCharType="begin"/>
      </w:r>
      <w:r>
        <w:rPr>
          <w:rFonts w:ascii="Arial" w:eastAsia="Times New Roman" w:hAnsi="Arial" w:cs="Arial"/>
          <w:sz w:val="24"/>
          <w:szCs w:val="24"/>
        </w:rPr>
        <w:instrText xml:space="preserve"> HYPERLINK "http://www.mnbass.org" </w:instrText>
      </w:r>
      <w:r>
        <w:rPr>
          <w:rFonts w:ascii="Arial" w:eastAsia="Times New Roman" w:hAnsi="Arial" w:cs="Arial"/>
          <w:sz w:val="24"/>
          <w:szCs w:val="24"/>
        </w:rPr>
      </w:r>
      <w:r>
        <w:rPr>
          <w:rFonts w:ascii="Arial" w:eastAsia="Times New Roman" w:hAnsi="Arial" w:cs="Arial"/>
          <w:sz w:val="24"/>
          <w:szCs w:val="24"/>
        </w:rPr>
        <w:fldChar w:fldCharType="separate"/>
      </w:r>
      <w:r w:rsidRPr="004F26DD">
        <w:rPr>
          <w:rStyle w:val="Hyperlink"/>
          <w:rFonts w:ascii="Arial" w:eastAsia="Times New Roman" w:hAnsi="Arial" w:cs="Arial"/>
          <w:sz w:val="24"/>
          <w:szCs w:val="24"/>
        </w:rPr>
        <w:t>www.mnbass.org</w:t>
      </w:r>
      <w:r>
        <w:rPr>
          <w:rFonts w:ascii="Arial" w:eastAsia="Times New Roman" w:hAnsi="Arial" w:cs="Arial"/>
          <w:sz w:val="24"/>
          <w:szCs w:val="24"/>
        </w:rPr>
        <w:fldChar w:fldCharType="end"/>
      </w:r>
      <w:bookmarkEnd w:id="0"/>
    </w:p>
    <w:p w14:paraId="32D9C227" w14:textId="17F11F23" w:rsidR="008B7AE2" w:rsidRDefault="008B7AE2" w:rsidP="008B7AE2">
      <w:pPr>
        <w:spacing w:after="270" w:line="240" w:lineRule="auto"/>
        <w:rPr>
          <w:rStyle w:val="Hyperlink"/>
          <w:rFonts w:ascii="Arial" w:eastAsia="Times New Roman" w:hAnsi="Arial" w:cs="Arial"/>
          <w:sz w:val="24"/>
          <w:szCs w:val="24"/>
        </w:rPr>
      </w:pPr>
      <w:r>
        <w:rPr>
          <w:rFonts w:ascii="Arial" w:eastAsia="Times New Roman" w:hAnsi="Arial" w:cs="Arial"/>
          <w:sz w:val="24"/>
          <w:szCs w:val="24"/>
        </w:rPr>
        <w:t xml:space="preserve">Team Tournament Series form and TOC entry is online @ </w:t>
      </w:r>
      <w:hyperlink r:id="rId7" w:history="1">
        <w:r w:rsidRPr="004F26DD">
          <w:rPr>
            <w:rStyle w:val="Hyperlink"/>
            <w:rFonts w:ascii="Arial" w:eastAsia="Times New Roman" w:hAnsi="Arial" w:cs="Arial"/>
            <w:sz w:val="24"/>
            <w:szCs w:val="24"/>
          </w:rPr>
          <w:t>www.mnbass.org</w:t>
        </w:r>
      </w:hyperlink>
    </w:p>
    <w:p w14:paraId="184447ED" w14:textId="457BF7B0" w:rsidR="002A78CC" w:rsidRPr="002A78CC" w:rsidRDefault="002A78CC" w:rsidP="008B7AE2">
      <w:pPr>
        <w:spacing w:after="270" w:line="240" w:lineRule="auto"/>
        <w:rPr>
          <w:rFonts w:ascii="Arial" w:eastAsia="Times New Roman" w:hAnsi="Arial" w:cs="Arial"/>
          <w:b/>
          <w:bCs/>
          <w:sz w:val="24"/>
          <w:szCs w:val="24"/>
          <w:u w:val="single"/>
        </w:rPr>
      </w:pPr>
      <w:r>
        <w:rPr>
          <w:rFonts w:ascii="Arial" w:eastAsia="Times New Roman" w:hAnsi="Arial" w:cs="Arial"/>
          <w:sz w:val="24"/>
          <w:szCs w:val="24"/>
        </w:rPr>
        <w:t xml:space="preserve">Team Tournament Series Entry: No entries will be accepted past the </w:t>
      </w:r>
      <w:r w:rsidRPr="002A78CC">
        <w:rPr>
          <w:rFonts w:ascii="Arial" w:eastAsia="Times New Roman" w:hAnsi="Arial" w:cs="Arial"/>
          <w:b/>
          <w:bCs/>
          <w:sz w:val="24"/>
          <w:szCs w:val="24"/>
          <w:highlight w:val="yellow"/>
          <w:u w:val="single"/>
        </w:rPr>
        <w:t>Monday prior to the tournament date. No exceptions.</w:t>
      </w:r>
    </w:p>
    <w:p w14:paraId="66FA1A06" w14:textId="4B3FA9B1" w:rsidR="008B7AE2" w:rsidRDefault="008B7AE2" w:rsidP="008B7AE2">
      <w:pPr>
        <w:spacing w:after="270" w:line="240" w:lineRule="auto"/>
        <w:rPr>
          <w:rFonts w:ascii="Arial" w:eastAsia="Times New Roman" w:hAnsi="Arial" w:cs="Arial"/>
          <w:sz w:val="24"/>
          <w:szCs w:val="24"/>
        </w:rPr>
      </w:pPr>
      <w:r>
        <w:rPr>
          <w:rFonts w:ascii="Arial" w:eastAsia="Times New Roman" w:hAnsi="Arial" w:cs="Arial"/>
          <w:sz w:val="24"/>
          <w:szCs w:val="24"/>
        </w:rPr>
        <w:t>NBAA membership</w:t>
      </w:r>
      <w:r w:rsidR="00082752">
        <w:rPr>
          <w:rFonts w:ascii="Arial" w:eastAsia="Times New Roman" w:hAnsi="Arial" w:cs="Arial"/>
          <w:sz w:val="24"/>
          <w:szCs w:val="24"/>
        </w:rPr>
        <w:t xml:space="preserve"> dues are $40.00</w:t>
      </w:r>
      <w:r>
        <w:rPr>
          <w:rFonts w:ascii="Arial" w:eastAsia="Times New Roman" w:hAnsi="Arial" w:cs="Arial"/>
          <w:sz w:val="24"/>
          <w:szCs w:val="24"/>
        </w:rPr>
        <w:t xml:space="preserve"> i</w:t>
      </w:r>
      <w:r w:rsidR="00082752">
        <w:rPr>
          <w:rFonts w:ascii="Arial" w:eastAsia="Times New Roman" w:hAnsi="Arial" w:cs="Arial"/>
          <w:sz w:val="24"/>
          <w:szCs w:val="24"/>
        </w:rPr>
        <w:t xml:space="preserve">f </w:t>
      </w:r>
      <w:r>
        <w:rPr>
          <w:rFonts w:ascii="Arial" w:eastAsia="Times New Roman" w:hAnsi="Arial" w:cs="Arial"/>
          <w:sz w:val="24"/>
          <w:szCs w:val="24"/>
        </w:rPr>
        <w:t xml:space="preserve">purchased after </w:t>
      </w:r>
      <w:r w:rsidR="00082752">
        <w:rPr>
          <w:rFonts w:ascii="Arial" w:eastAsia="Times New Roman" w:hAnsi="Arial" w:cs="Arial"/>
          <w:sz w:val="24"/>
          <w:szCs w:val="24"/>
        </w:rPr>
        <w:t xml:space="preserve">paying </w:t>
      </w:r>
      <w:r>
        <w:rPr>
          <w:rFonts w:ascii="Arial" w:eastAsia="Times New Roman" w:hAnsi="Arial" w:cs="Arial"/>
          <w:sz w:val="24"/>
          <w:szCs w:val="24"/>
        </w:rPr>
        <w:t>MNBF/TBF membership</w:t>
      </w:r>
      <w:r w:rsidR="00082752">
        <w:rPr>
          <w:rFonts w:ascii="Arial" w:eastAsia="Times New Roman" w:hAnsi="Arial" w:cs="Arial"/>
          <w:sz w:val="24"/>
          <w:szCs w:val="24"/>
        </w:rPr>
        <w:t xml:space="preserve"> dues</w:t>
      </w:r>
    </w:p>
    <w:p w14:paraId="23C53970" w14:textId="77777777" w:rsidR="008B7AE2" w:rsidRDefault="008B7AE2" w:rsidP="008B7AE2">
      <w:pPr>
        <w:spacing w:after="270" w:line="240" w:lineRule="auto"/>
        <w:rPr>
          <w:rFonts w:ascii="Arial" w:eastAsia="Times New Roman" w:hAnsi="Arial" w:cs="Arial"/>
          <w:sz w:val="24"/>
          <w:szCs w:val="24"/>
        </w:rPr>
      </w:pPr>
      <w:r>
        <w:rPr>
          <w:rFonts w:ascii="Arial" w:eastAsia="Times New Roman" w:hAnsi="Arial" w:cs="Arial"/>
          <w:sz w:val="24"/>
          <w:szCs w:val="24"/>
        </w:rPr>
        <w:t xml:space="preserve">Note:  It’s not a requirement for MNBF members to join NBAA it’s an option.  </w:t>
      </w:r>
    </w:p>
    <w:p w14:paraId="6063A7E3" w14:textId="77777777" w:rsidR="00BA7580" w:rsidRDefault="00BA7580" w:rsidP="00BA7580">
      <w:pPr>
        <w:spacing w:after="0" w:line="240" w:lineRule="auto"/>
        <w:rPr>
          <w:rFonts w:ascii="&amp;quot" w:eastAsia="Times New Roman" w:hAnsi="&amp;quot" w:cs="Times New Roman"/>
          <w:color w:val="000000"/>
        </w:rPr>
      </w:pPr>
    </w:p>
    <w:p w14:paraId="1A13AA33" w14:textId="1732733B" w:rsidR="00741B95" w:rsidRPr="008B7AE2" w:rsidRDefault="00741B95" w:rsidP="00BA7580">
      <w:pPr>
        <w:pStyle w:val="yiv5373604334msonormal"/>
        <w:spacing w:before="0" w:beforeAutospacing="0" w:after="0" w:afterAutospacing="0"/>
        <w:rPr>
          <w:rFonts w:ascii="Arial" w:hAnsi="Arial" w:cs="Arial"/>
          <w:b/>
          <w:bCs/>
          <w:color w:val="000000"/>
        </w:rPr>
      </w:pPr>
      <w:r w:rsidRPr="008B7AE2">
        <w:rPr>
          <w:rFonts w:ascii="Arial" w:hAnsi="Arial" w:cs="Arial"/>
          <w:b/>
          <w:bCs/>
          <w:color w:val="000000"/>
        </w:rPr>
        <w:t>How can I advance to the</w:t>
      </w:r>
      <w:r w:rsidR="00A43A89" w:rsidRPr="008B7AE2">
        <w:rPr>
          <w:rFonts w:ascii="Arial" w:hAnsi="Arial" w:cs="Arial"/>
          <w:b/>
          <w:bCs/>
          <w:color w:val="000000"/>
        </w:rPr>
        <w:t xml:space="preserve"> 202</w:t>
      </w:r>
      <w:r w:rsidR="0020572B">
        <w:rPr>
          <w:rFonts w:ascii="Arial" w:hAnsi="Arial" w:cs="Arial"/>
          <w:b/>
          <w:bCs/>
          <w:color w:val="000000"/>
        </w:rPr>
        <w:t>3</w:t>
      </w:r>
      <w:r w:rsidRPr="008B7AE2">
        <w:rPr>
          <w:rFonts w:ascii="Arial" w:hAnsi="Arial" w:cs="Arial"/>
          <w:b/>
          <w:bCs/>
          <w:color w:val="000000"/>
        </w:rPr>
        <w:t xml:space="preserve"> National Semi Final?</w:t>
      </w:r>
      <w:r w:rsidR="00841608">
        <w:rPr>
          <w:rFonts w:ascii="Arial" w:hAnsi="Arial" w:cs="Arial"/>
          <w:b/>
          <w:bCs/>
          <w:color w:val="000000"/>
        </w:rPr>
        <w:t xml:space="preserve">  </w:t>
      </w:r>
      <w:r w:rsidR="00841608">
        <w:rPr>
          <w:rStyle w:val="Strong"/>
        </w:rPr>
        <w:t>September 23</w:t>
      </w:r>
      <w:r w:rsidR="0032242D">
        <w:rPr>
          <w:rStyle w:val="Strong"/>
        </w:rPr>
        <w:t>-</w:t>
      </w:r>
      <w:r w:rsidR="00841608">
        <w:rPr>
          <w:rStyle w:val="Strong"/>
        </w:rPr>
        <w:t>24  Mississippi Pool 9,10,11. Launching out of Pool 10 Washington Street boat ramp. </w:t>
      </w:r>
    </w:p>
    <w:p w14:paraId="5E670D90" w14:textId="77777777" w:rsidR="000776CD" w:rsidRDefault="000776CD" w:rsidP="00BA7580">
      <w:pPr>
        <w:pStyle w:val="yiv5373604334msonormal"/>
        <w:spacing w:before="0" w:beforeAutospacing="0" w:after="0" w:afterAutospacing="0"/>
        <w:rPr>
          <w:rFonts w:ascii="Arial" w:hAnsi="Arial" w:cs="Arial"/>
          <w:color w:val="000000"/>
        </w:rPr>
      </w:pPr>
    </w:p>
    <w:p w14:paraId="028B74CA" w14:textId="6D010142" w:rsidR="00741B95" w:rsidRDefault="00741B95" w:rsidP="00741B95">
      <w:pPr>
        <w:pStyle w:val="yiv5373604334msonormal"/>
        <w:numPr>
          <w:ilvl w:val="0"/>
          <w:numId w:val="2"/>
        </w:numPr>
        <w:spacing w:before="0" w:beforeAutospacing="0" w:after="0" w:afterAutospacing="0"/>
        <w:rPr>
          <w:rFonts w:ascii="Arial" w:hAnsi="Arial" w:cs="Arial"/>
          <w:color w:val="000000"/>
        </w:rPr>
      </w:pPr>
      <w:r>
        <w:rPr>
          <w:rFonts w:ascii="Arial" w:hAnsi="Arial" w:cs="Arial"/>
          <w:color w:val="000000"/>
        </w:rPr>
        <w:t xml:space="preserve">Qualify by fishing the </w:t>
      </w:r>
      <w:bookmarkStart w:id="1" w:name="_Hlk94612600"/>
      <w:r>
        <w:rPr>
          <w:rFonts w:ascii="Arial" w:hAnsi="Arial" w:cs="Arial"/>
          <w:color w:val="000000"/>
        </w:rPr>
        <w:t xml:space="preserve">State TOC on </w:t>
      </w:r>
      <w:r w:rsidR="0020572B">
        <w:rPr>
          <w:rFonts w:ascii="Arial" w:hAnsi="Arial" w:cs="Arial"/>
          <w:color w:val="000000"/>
        </w:rPr>
        <w:t>Pools 2,3,4, Pepin, St. Croix</w:t>
      </w:r>
      <w:r w:rsidR="0032242D">
        <w:rPr>
          <w:rFonts w:ascii="Arial" w:hAnsi="Arial" w:cs="Arial"/>
          <w:color w:val="000000"/>
        </w:rPr>
        <w:t xml:space="preserve"> River, Hastings</w:t>
      </w:r>
      <w:r w:rsidR="00D84D5F">
        <w:rPr>
          <w:rFonts w:ascii="Arial" w:hAnsi="Arial" w:cs="Arial"/>
          <w:color w:val="000000"/>
        </w:rPr>
        <w:t xml:space="preserve"> MN, </w:t>
      </w:r>
      <w:r>
        <w:rPr>
          <w:rFonts w:ascii="Arial" w:hAnsi="Arial" w:cs="Arial"/>
          <w:color w:val="000000"/>
        </w:rPr>
        <w:t xml:space="preserve">July </w:t>
      </w:r>
      <w:r w:rsidR="00D84D5F">
        <w:rPr>
          <w:rFonts w:ascii="Arial" w:hAnsi="Arial" w:cs="Arial"/>
          <w:color w:val="000000"/>
        </w:rPr>
        <w:t xml:space="preserve">14 – 15 </w:t>
      </w:r>
      <w:r>
        <w:rPr>
          <w:rFonts w:ascii="Arial" w:hAnsi="Arial" w:cs="Arial"/>
          <w:color w:val="000000"/>
        </w:rPr>
        <w:t>202</w:t>
      </w:r>
      <w:bookmarkEnd w:id="1"/>
      <w:r w:rsidR="0020572B">
        <w:rPr>
          <w:rFonts w:ascii="Arial" w:hAnsi="Arial" w:cs="Arial"/>
          <w:color w:val="000000"/>
        </w:rPr>
        <w:t>3</w:t>
      </w:r>
      <w:r>
        <w:rPr>
          <w:rFonts w:ascii="Arial" w:hAnsi="Arial" w:cs="Arial"/>
          <w:color w:val="000000"/>
        </w:rPr>
        <w:t>.  The top percentage based on overall MNBF participation through 202</w:t>
      </w:r>
      <w:r w:rsidR="0020572B">
        <w:rPr>
          <w:rFonts w:ascii="Arial" w:hAnsi="Arial" w:cs="Arial"/>
          <w:color w:val="000000"/>
        </w:rPr>
        <w:t>3</w:t>
      </w:r>
      <w:r>
        <w:rPr>
          <w:rFonts w:ascii="Arial" w:hAnsi="Arial" w:cs="Arial"/>
          <w:color w:val="000000"/>
        </w:rPr>
        <w:t xml:space="preserve"> will get an invitation from the MNBF President to attend.</w:t>
      </w:r>
    </w:p>
    <w:p w14:paraId="784D9BE6" w14:textId="1DBF8CE9" w:rsidR="00741B95" w:rsidRPr="00A43A89" w:rsidRDefault="00741B95" w:rsidP="00741B95">
      <w:pPr>
        <w:pStyle w:val="yiv5373604334msonormal"/>
        <w:numPr>
          <w:ilvl w:val="0"/>
          <w:numId w:val="2"/>
        </w:numPr>
        <w:spacing w:before="0" w:beforeAutospacing="0" w:after="0" w:afterAutospacing="0"/>
        <w:rPr>
          <w:rFonts w:ascii="Arial" w:hAnsi="Arial" w:cs="Arial"/>
        </w:rPr>
      </w:pPr>
      <w:r w:rsidRPr="00A43A89">
        <w:rPr>
          <w:rFonts w:ascii="Arial" w:hAnsi="Arial" w:cs="Arial"/>
        </w:rPr>
        <w:t>Each club in good standing with TBF and MNBF will be able to auto-advance a linked boater and co-angler to the NSF.</w:t>
      </w:r>
      <w:r w:rsidR="00FA4FB5">
        <w:rPr>
          <w:rFonts w:ascii="Arial" w:hAnsi="Arial" w:cs="Arial"/>
        </w:rPr>
        <w:t xml:space="preserve"> Clubs in good standing must have at least 6 paid “mother club” members in TBF and MNBF and meet MNBF club participation requirements.</w:t>
      </w:r>
    </w:p>
    <w:p w14:paraId="4D30CA7B" w14:textId="77777777" w:rsidR="00741B95" w:rsidRPr="00A43A89" w:rsidRDefault="00741B95" w:rsidP="00BA7580">
      <w:pPr>
        <w:pStyle w:val="yiv5373604334msonormal"/>
        <w:spacing w:before="0" w:beforeAutospacing="0" w:after="0" w:afterAutospacing="0"/>
        <w:rPr>
          <w:rFonts w:ascii="Arial" w:hAnsi="Arial" w:cs="Arial"/>
        </w:rPr>
      </w:pPr>
    </w:p>
    <w:p w14:paraId="3AAED2D9" w14:textId="1ECC8DC9" w:rsidR="00A43A89" w:rsidRPr="008B7AE2" w:rsidRDefault="00025F68" w:rsidP="00BA7580">
      <w:pPr>
        <w:pStyle w:val="yiv5373604334msonormal"/>
        <w:spacing w:before="0" w:beforeAutospacing="0" w:after="0" w:afterAutospacing="0"/>
        <w:rPr>
          <w:rFonts w:ascii="Arial" w:hAnsi="Arial" w:cs="Arial"/>
          <w:b/>
          <w:bCs/>
        </w:rPr>
      </w:pPr>
      <w:r w:rsidRPr="008B7AE2">
        <w:rPr>
          <w:rFonts w:ascii="Arial" w:hAnsi="Arial" w:cs="Arial"/>
          <w:b/>
          <w:bCs/>
        </w:rPr>
        <w:t>What</w:t>
      </w:r>
      <w:r w:rsidR="00741B95" w:rsidRPr="008B7AE2">
        <w:rPr>
          <w:rFonts w:ascii="Arial" w:hAnsi="Arial" w:cs="Arial"/>
          <w:b/>
          <w:bCs/>
        </w:rPr>
        <w:t xml:space="preserve"> are the participation requirements?</w:t>
      </w:r>
    </w:p>
    <w:p w14:paraId="7DCAD504" w14:textId="545647A8" w:rsidR="00A43A89" w:rsidRPr="00A43A89" w:rsidRDefault="00A43A89" w:rsidP="00A43A89">
      <w:pPr>
        <w:spacing w:before="100" w:beforeAutospacing="1"/>
        <w:rPr>
          <w:rFonts w:ascii="Arial" w:hAnsi="Arial" w:cs="Arial"/>
          <w:sz w:val="24"/>
          <w:szCs w:val="24"/>
        </w:rPr>
      </w:pPr>
      <w:r w:rsidRPr="00A43A89">
        <w:rPr>
          <w:rFonts w:ascii="Arial" w:hAnsi="Arial" w:cs="Arial"/>
          <w:sz w:val="24"/>
          <w:szCs w:val="24"/>
        </w:rPr>
        <w:t>Club/Angler Participation requirements for 202</w:t>
      </w:r>
      <w:r w:rsidR="0020572B">
        <w:rPr>
          <w:rFonts w:ascii="Arial" w:hAnsi="Arial" w:cs="Arial"/>
          <w:sz w:val="24"/>
          <w:szCs w:val="24"/>
        </w:rPr>
        <w:t>3</w:t>
      </w:r>
      <w:r w:rsidRPr="00A43A89">
        <w:rPr>
          <w:rFonts w:ascii="Arial" w:hAnsi="Arial" w:cs="Arial"/>
          <w:sz w:val="24"/>
          <w:szCs w:val="24"/>
        </w:rPr>
        <w:t>:     </w:t>
      </w:r>
    </w:p>
    <w:p w14:paraId="0D3B250D" w14:textId="77777777" w:rsidR="00CD50D0" w:rsidRPr="00CD50D0" w:rsidRDefault="00A43A89" w:rsidP="00CD50D0">
      <w:pPr>
        <w:spacing w:before="100" w:beforeAutospacing="1"/>
        <w:rPr>
          <w:rFonts w:ascii="Arial" w:hAnsi="Arial" w:cs="Arial"/>
          <w:sz w:val="24"/>
          <w:szCs w:val="24"/>
        </w:rPr>
      </w:pPr>
      <w:r w:rsidRPr="00A43A89">
        <w:rPr>
          <w:rFonts w:ascii="Arial" w:hAnsi="Arial" w:cs="Arial"/>
          <w:sz w:val="24"/>
          <w:szCs w:val="24"/>
        </w:rPr>
        <w:t xml:space="preserve">a. Club Requirement - </w:t>
      </w:r>
      <w:r w:rsidR="00CD50D0" w:rsidRPr="00CD50D0">
        <w:rPr>
          <w:rFonts w:ascii="Arial" w:hAnsi="Arial" w:cs="Arial"/>
          <w:sz w:val="24"/>
          <w:szCs w:val="24"/>
        </w:rPr>
        <w:t xml:space="preserve">Each </w:t>
      </w:r>
      <w:r w:rsidR="00CD50D0" w:rsidRPr="00CD50D0">
        <w:rPr>
          <w:rFonts w:ascii="Arial" w:hAnsi="Arial" w:cs="Arial"/>
          <w:b/>
          <w:bCs/>
          <w:sz w:val="24"/>
          <w:szCs w:val="24"/>
        </w:rPr>
        <w:t>Club</w:t>
      </w:r>
      <w:r w:rsidR="00CD50D0" w:rsidRPr="00CD50D0">
        <w:rPr>
          <w:rFonts w:ascii="Arial" w:hAnsi="Arial" w:cs="Arial"/>
          <w:sz w:val="24"/>
          <w:szCs w:val="24"/>
        </w:rPr>
        <w:t xml:space="preserve"> must have representation at two MNBF tournaments (Team/TOC) and complete a participation/volunteer credit in order to auto-advance a linked boater/non-boater to National Semi-Final (NSF).</w:t>
      </w:r>
    </w:p>
    <w:p w14:paraId="623AB19B" w14:textId="68624CF2" w:rsidR="00A43A89" w:rsidRPr="00A43A89" w:rsidRDefault="00A43A89" w:rsidP="00A43A89">
      <w:pPr>
        <w:spacing w:before="100" w:beforeAutospacing="1" w:after="100" w:afterAutospacing="1"/>
        <w:rPr>
          <w:rFonts w:ascii="Arial" w:hAnsi="Arial" w:cs="Arial"/>
          <w:sz w:val="24"/>
          <w:szCs w:val="24"/>
        </w:rPr>
      </w:pPr>
      <w:r w:rsidRPr="00A43A89">
        <w:rPr>
          <w:rFonts w:ascii="Arial" w:hAnsi="Arial" w:cs="Arial"/>
          <w:sz w:val="24"/>
          <w:szCs w:val="24"/>
        </w:rPr>
        <w:t xml:space="preserve">b. MNBF TOC Requirement – Individuals must complete one participation or volunteer credit </w:t>
      </w:r>
      <w:r w:rsidR="00082752">
        <w:rPr>
          <w:rFonts w:ascii="Arial" w:hAnsi="Arial" w:cs="Arial"/>
          <w:sz w:val="24"/>
          <w:szCs w:val="24"/>
        </w:rPr>
        <w:t>pr</w:t>
      </w:r>
      <w:r w:rsidRPr="00A43A89">
        <w:rPr>
          <w:rFonts w:ascii="Arial" w:hAnsi="Arial" w:cs="Arial"/>
          <w:sz w:val="24"/>
          <w:szCs w:val="24"/>
        </w:rPr>
        <w:t xml:space="preserve">ior to </w:t>
      </w:r>
      <w:r w:rsidR="0032242D">
        <w:rPr>
          <w:rFonts w:ascii="Arial" w:hAnsi="Arial" w:cs="Arial"/>
          <w:sz w:val="24"/>
          <w:szCs w:val="24"/>
        </w:rPr>
        <w:t>registering for</w:t>
      </w:r>
      <w:r w:rsidRPr="00A43A89">
        <w:rPr>
          <w:rFonts w:ascii="Arial" w:hAnsi="Arial" w:cs="Arial"/>
          <w:sz w:val="24"/>
          <w:szCs w:val="24"/>
        </w:rPr>
        <w:t xml:space="preserve"> MNBF </w:t>
      </w:r>
      <w:r w:rsidR="00D84D5F">
        <w:rPr>
          <w:rFonts w:ascii="Arial" w:hAnsi="Arial" w:cs="Arial"/>
          <w:color w:val="000000"/>
        </w:rPr>
        <w:t xml:space="preserve">State TOC on </w:t>
      </w:r>
      <w:r w:rsidR="0020572B">
        <w:rPr>
          <w:rFonts w:ascii="Arial" w:hAnsi="Arial" w:cs="Arial"/>
          <w:color w:val="000000"/>
        </w:rPr>
        <w:t>Pools 2,3,4, Pepin, St. Croix</w:t>
      </w:r>
      <w:r w:rsidR="0032242D">
        <w:rPr>
          <w:rFonts w:ascii="Arial" w:hAnsi="Arial" w:cs="Arial"/>
          <w:color w:val="000000"/>
        </w:rPr>
        <w:t xml:space="preserve"> River.  Hastings</w:t>
      </w:r>
      <w:r w:rsidR="0020572B">
        <w:rPr>
          <w:rFonts w:ascii="Arial" w:hAnsi="Arial" w:cs="Arial"/>
          <w:color w:val="000000"/>
        </w:rPr>
        <w:t xml:space="preserve"> </w:t>
      </w:r>
      <w:r w:rsidR="00A453ED">
        <w:rPr>
          <w:rFonts w:ascii="Arial" w:hAnsi="Arial" w:cs="Arial"/>
          <w:color w:val="000000"/>
        </w:rPr>
        <w:t>MN,</w:t>
      </w:r>
      <w:r w:rsidR="00D84D5F">
        <w:rPr>
          <w:rFonts w:ascii="Arial" w:hAnsi="Arial" w:cs="Arial"/>
          <w:color w:val="000000"/>
        </w:rPr>
        <w:t xml:space="preserve"> July 14 – 15 202</w:t>
      </w:r>
      <w:r w:rsidR="0032242D">
        <w:rPr>
          <w:rFonts w:ascii="Arial" w:hAnsi="Arial" w:cs="Arial"/>
          <w:color w:val="000000"/>
        </w:rPr>
        <w:t>3.</w:t>
      </w:r>
    </w:p>
    <w:p w14:paraId="00BC7D8D" w14:textId="77777777" w:rsidR="00A43A89" w:rsidRPr="00A43A89" w:rsidRDefault="00A43A89" w:rsidP="00A43A89">
      <w:pPr>
        <w:spacing w:before="100" w:beforeAutospacing="1"/>
        <w:rPr>
          <w:rFonts w:ascii="Arial" w:hAnsi="Arial" w:cs="Arial"/>
          <w:sz w:val="24"/>
          <w:szCs w:val="24"/>
        </w:rPr>
      </w:pPr>
      <w:r w:rsidRPr="00A43A89">
        <w:rPr>
          <w:rFonts w:ascii="Arial" w:hAnsi="Arial" w:cs="Arial"/>
          <w:sz w:val="24"/>
          <w:szCs w:val="24"/>
        </w:rPr>
        <w:lastRenderedPageBreak/>
        <w:t>c. Semi- Final Requirement- Those</w:t>
      </w:r>
      <w:r w:rsidRPr="00A43A89">
        <w:rPr>
          <w:rFonts w:ascii="Arial" w:hAnsi="Arial" w:cs="Arial"/>
          <w:b/>
          <w:bCs/>
          <w:sz w:val="24"/>
          <w:szCs w:val="24"/>
        </w:rPr>
        <w:t xml:space="preserve"> Individuals</w:t>
      </w:r>
      <w:r w:rsidRPr="00A43A89">
        <w:rPr>
          <w:rFonts w:ascii="Arial" w:hAnsi="Arial" w:cs="Arial"/>
          <w:sz w:val="24"/>
          <w:szCs w:val="24"/>
        </w:rPr>
        <w:t xml:space="preserve"> who qualify for NSF at MNBF TOC must also complete a 3</w:t>
      </w:r>
      <w:r w:rsidRPr="00A43A89">
        <w:rPr>
          <w:rFonts w:ascii="Arial" w:hAnsi="Arial" w:cs="Arial"/>
          <w:sz w:val="24"/>
          <w:szCs w:val="24"/>
          <w:vertAlign w:val="superscript"/>
        </w:rPr>
        <w:t>rd</w:t>
      </w:r>
      <w:r w:rsidRPr="00A43A89">
        <w:rPr>
          <w:rFonts w:ascii="Arial" w:hAnsi="Arial" w:cs="Arial"/>
          <w:sz w:val="24"/>
          <w:szCs w:val="24"/>
        </w:rPr>
        <w:t xml:space="preserve"> participation or volunteer requirement to advance to National Semi Final.</w:t>
      </w:r>
    </w:p>
    <w:p w14:paraId="67FEBD5C" w14:textId="12667F57" w:rsidR="00CC2C3E" w:rsidRDefault="00CD50D0" w:rsidP="00A43A89">
      <w:pPr>
        <w:spacing w:before="100" w:beforeAutospacing="1" w:after="100" w:afterAutospacing="1"/>
        <w:rPr>
          <w:rFonts w:ascii="Arial" w:hAnsi="Arial" w:cs="Arial"/>
          <w:sz w:val="24"/>
          <w:szCs w:val="24"/>
        </w:rPr>
      </w:pPr>
      <w:r>
        <w:rPr>
          <w:rFonts w:ascii="Arial" w:hAnsi="Arial" w:cs="Arial"/>
          <w:sz w:val="24"/>
          <w:szCs w:val="24"/>
        </w:rPr>
        <w:t>d</w:t>
      </w:r>
      <w:r w:rsidR="00CC2C3E">
        <w:rPr>
          <w:rFonts w:ascii="Arial" w:hAnsi="Arial" w:cs="Arial"/>
          <w:sz w:val="24"/>
          <w:szCs w:val="24"/>
        </w:rPr>
        <w:t>. Clubs will not show up as active clubs until they have</w:t>
      </w:r>
      <w:r w:rsidR="00DF0CCE" w:rsidRPr="00DF0CCE">
        <w:rPr>
          <w:rFonts w:ascii="Arial" w:hAnsi="Arial" w:cs="Arial"/>
          <w:sz w:val="24"/>
          <w:szCs w:val="24"/>
        </w:rPr>
        <w:t xml:space="preserve"> </w:t>
      </w:r>
      <w:r w:rsidR="00DF0CCE">
        <w:rPr>
          <w:rFonts w:ascii="Arial" w:hAnsi="Arial" w:cs="Arial"/>
          <w:sz w:val="24"/>
          <w:szCs w:val="24"/>
        </w:rPr>
        <w:t>at least</w:t>
      </w:r>
      <w:r w:rsidR="00CC2C3E">
        <w:rPr>
          <w:rFonts w:ascii="Arial" w:hAnsi="Arial" w:cs="Arial"/>
          <w:sz w:val="24"/>
          <w:szCs w:val="24"/>
        </w:rPr>
        <w:t xml:space="preserve"> 6 paid members.  </w:t>
      </w:r>
    </w:p>
    <w:p w14:paraId="7EF1E90D" w14:textId="43BAE411" w:rsidR="00CC2C3E" w:rsidRPr="00A43A89" w:rsidRDefault="00CD50D0" w:rsidP="00A43A89">
      <w:pPr>
        <w:spacing w:before="100" w:beforeAutospacing="1" w:after="100" w:afterAutospacing="1"/>
        <w:rPr>
          <w:rFonts w:ascii="Arial" w:hAnsi="Arial" w:cs="Arial"/>
        </w:rPr>
      </w:pPr>
      <w:r>
        <w:rPr>
          <w:rFonts w:ascii="Arial" w:hAnsi="Arial" w:cs="Arial"/>
          <w:sz w:val="24"/>
          <w:szCs w:val="24"/>
        </w:rPr>
        <w:t>e</w:t>
      </w:r>
      <w:r w:rsidR="00CC2C3E">
        <w:rPr>
          <w:rFonts w:ascii="Arial" w:hAnsi="Arial" w:cs="Arial"/>
          <w:sz w:val="24"/>
          <w:szCs w:val="24"/>
        </w:rPr>
        <w:t>. Club President or delegate will be responsible for maintaining their</w:t>
      </w:r>
      <w:r w:rsidR="005B5D9F">
        <w:rPr>
          <w:rFonts w:ascii="Arial" w:hAnsi="Arial" w:cs="Arial"/>
          <w:sz w:val="24"/>
          <w:szCs w:val="24"/>
        </w:rPr>
        <w:t xml:space="preserve"> member</w:t>
      </w:r>
      <w:r w:rsidR="00CC2C3E">
        <w:rPr>
          <w:rFonts w:ascii="Arial" w:hAnsi="Arial" w:cs="Arial"/>
          <w:sz w:val="24"/>
          <w:szCs w:val="24"/>
        </w:rPr>
        <w:t xml:space="preserve"> rosters.  For more information on this please contact </w:t>
      </w:r>
      <w:r w:rsidR="00CC2C3E">
        <w:rPr>
          <w:rFonts w:ascii="Arial" w:eastAsia="Times New Roman" w:hAnsi="Arial" w:cs="Arial"/>
          <w:sz w:val="24"/>
          <w:szCs w:val="24"/>
        </w:rPr>
        <w:t>Eric Ritter @ 612-799-6414</w:t>
      </w:r>
    </w:p>
    <w:p w14:paraId="590F8518" w14:textId="77777777" w:rsidR="00A43A89" w:rsidRPr="00515714" w:rsidRDefault="00A43A89" w:rsidP="00A43A89">
      <w:pPr>
        <w:spacing w:after="270" w:line="240" w:lineRule="auto"/>
        <w:rPr>
          <w:rFonts w:ascii="Arial" w:eastAsia="Times New Roman" w:hAnsi="Arial" w:cs="Arial"/>
          <w:color w:val="000000"/>
          <w:sz w:val="24"/>
          <w:szCs w:val="24"/>
        </w:rPr>
      </w:pPr>
      <w:r w:rsidRPr="00A43A89">
        <w:rPr>
          <w:rFonts w:ascii="Arial" w:eastAsia="Times New Roman" w:hAnsi="Arial" w:cs="Arial"/>
          <w:sz w:val="24"/>
          <w:szCs w:val="24"/>
        </w:rPr>
        <w:t xml:space="preserve">Some Examples of a </w:t>
      </w:r>
      <w:r w:rsidRPr="00515714">
        <w:rPr>
          <w:rFonts w:ascii="Arial" w:eastAsia="Times New Roman" w:hAnsi="Arial" w:cs="Arial"/>
          <w:color w:val="000000"/>
          <w:sz w:val="24"/>
          <w:szCs w:val="24"/>
        </w:rPr>
        <w:t>MNBF Approved Events Are:</w:t>
      </w:r>
    </w:p>
    <w:p w14:paraId="4371C43B" w14:textId="77777777" w:rsidR="00A43A89" w:rsidRPr="00515714" w:rsidRDefault="00A43A89" w:rsidP="00A43A89">
      <w:pPr>
        <w:spacing w:line="240" w:lineRule="auto"/>
        <w:rPr>
          <w:rFonts w:ascii="Arial" w:eastAsia="Times New Roman" w:hAnsi="Arial" w:cs="Arial"/>
          <w:sz w:val="24"/>
          <w:szCs w:val="24"/>
        </w:rPr>
      </w:pPr>
      <w:r w:rsidRPr="00515714">
        <w:rPr>
          <w:rFonts w:ascii="Arial" w:eastAsia="Times New Roman" w:hAnsi="Arial" w:cs="Arial"/>
          <w:sz w:val="24"/>
          <w:szCs w:val="24"/>
        </w:rPr>
        <w:t xml:space="preserve">Conservation Lake Clean up </w:t>
      </w:r>
    </w:p>
    <w:p w14:paraId="7E81F574" w14:textId="77777777" w:rsidR="00A43A89" w:rsidRPr="00515714" w:rsidRDefault="00A43A89" w:rsidP="00A43A89">
      <w:pPr>
        <w:spacing w:line="240" w:lineRule="auto"/>
        <w:rPr>
          <w:rFonts w:ascii="Arial" w:eastAsia="Times New Roman" w:hAnsi="Arial" w:cs="Arial"/>
          <w:sz w:val="24"/>
          <w:szCs w:val="24"/>
        </w:rPr>
      </w:pPr>
      <w:r w:rsidRPr="00515714">
        <w:rPr>
          <w:rFonts w:ascii="Arial" w:eastAsia="Times New Roman" w:hAnsi="Arial" w:cs="Arial"/>
          <w:sz w:val="24"/>
          <w:szCs w:val="24"/>
        </w:rPr>
        <w:t>Fish a MNBF Team Trail Event (Each Tournament counts as 1)</w:t>
      </w:r>
    </w:p>
    <w:p w14:paraId="5AB2642A" w14:textId="72107106" w:rsidR="00A43A89" w:rsidRPr="00515714" w:rsidRDefault="00A43A89" w:rsidP="00A43A89">
      <w:pPr>
        <w:spacing w:line="240" w:lineRule="auto"/>
        <w:rPr>
          <w:rFonts w:ascii="Arial" w:eastAsia="Times New Roman" w:hAnsi="Arial" w:cs="Arial"/>
          <w:sz w:val="24"/>
          <w:szCs w:val="24"/>
        </w:rPr>
      </w:pPr>
      <w:r w:rsidRPr="00515714">
        <w:rPr>
          <w:rFonts w:ascii="Arial" w:eastAsia="Times New Roman" w:hAnsi="Arial" w:cs="Arial"/>
          <w:sz w:val="24"/>
          <w:szCs w:val="24"/>
        </w:rPr>
        <w:t>Be a Coach in a High School Fishing Event (SAF)</w:t>
      </w:r>
      <w:r w:rsidR="005B5D9F">
        <w:rPr>
          <w:rFonts w:ascii="Arial" w:eastAsia="Times New Roman" w:hAnsi="Arial" w:cs="Arial"/>
          <w:sz w:val="24"/>
          <w:szCs w:val="24"/>
        </w:rPr>
        <w:t xml:space="preserve"> or Junior event </w:t>
      </w:r>
    </w:p>
    <w:p w14:paraId="08B9975F" w14:textId="77777777" w:rsidR="00A43A89" w:rsidRPr="00515714" w:rsidRDefault="00A43A89" w:rsidP="00A43A89">
      <w:pPr>
        <w:spacing w:line="240" w:lineRule="auto"/>
        <w:rPr>
          <w:rFonts w:ascii="Arial" w:eastAsia="Times New Roman" w:hAnsi="Arial" w:cs="Arial"/>
          <w:sz w:val="24"/>
          <w:szCs w:val="24"/>
        </w:rPr>
      </w:pPr>
      <w:r w:rsidRPr="00515714">
        <w:rPr>
          <w:rFonts w:ascii="Arial" w:eastAsia="Times New Roman" w:hAnsi="Arial" w:cs="Arial"/>
          <w:sz w:val="24"/>
          <w:szCs w:val="24"/>
        </w:rPr>
        <w:t>Participate in Camp Confidence Tournament</w:t>
      </w:r>
    </w:p>
    <w:p w14:paraId="52F0D181" w14:textId="77777777" w:rsidR="00A43A89" w:rsidRPr="00515714" w:rsidRDefault="00A43A89" w:rsidP="00A43A89">
      <w:pPr>
        <w:spacing w:line="240" w:lineRule="auto"/>
        <w:rPr>
          <w:rFonts w:ascii="Arial" w:eastAsia="Times New Roman" w:hAnsi="Arial" w:cs="Arial"/>
          <w:sz w:val="24"/>
          <w:szCs w:val="24"/>
        </w:rPr>
      </w:pPr>
      <w:r w:rsidRPr="00515714">
        <w:rPr>
          <w:rFonts w:ascii="Arial" w:eastAsia="Times New Roman" w:hAnsi="Arial" w:cs="Arial"/>
          <w:sz w:val="24"/>
          <w:szCs w:val="24"/>
        </w:rPr>
        <w:t>Participate in Wounded Warriors Tournament</w:t>
      </w:r>
    </w:p>
    <w:p w14:paraId="7BA23254" w14:textId="77777777" w:rsidR="00A43A89" w:rsidRDefault="00A43A89" w:rsidP="00A43A89">
      <w:pPr>
        <w:spacing w:after="270" w:line="240" w:lineRule="auto"/>
        <w:rPr>
          <w:rFonts w:ascii="Arial" w:eastAsia="Times New Roman" w:hAnsi="Arial" w:cs="Arial"/>
          <w:sz w:val="24"/>
          <w:szCs w:val="24"/>
        </w:rPr>
      </w:pPr>
      <w:r w:rsidRPr="00515714">
        <w:rPr>
          <w:rFonts w:ascii="Arial" w:eastAsia="Times New Roman" w:hAnsi="Arial" w:cs="Arial"/>
          <w:sz w:val="24"/>
          <w:szCs w:val="24"/>
        </w:rPr>
        <w:t xml:space="preserve">Participate in Disabled Vet Tournament </w:t>
      </w:r>
    </w:p>
    <w:p w14:paraId="1871B302" w14:textId="77777777" w:rsidR="00A43A89" w:rsidRDefault="00A43A89" w:rsidP="00A43A89">
      <w:pPr>
        <w:spacing w:after="270" w:line="240" w:lineRule="auto"/>
        <w:rPr>
          <w:rFonts w:ascii="Arial" w:eastAsia="Times New Roman" w:hAnsi="Arial" w:cs="Arial"/>
          <w:sz w:val="24"/>
          <w:szCs w:val="24"/>
        </w:rPr>
      </w:pPr>
      <w:r>
        <w:rPr>
          <w:rFonts w:ascii="Arial" w:eastAsia="Times New Roman" w:hAnsi="Arial" w:cs="Arial"/>
          <w:sz w:val="24"/>
          <w:szCs w:val="24"/>
        </w:rPr>
        <w:t xml:space="preserve">St </w:t>
      </w:r>
      <w:proofErr w:type="spellStart"/>
      <w:r>
        <w:rPr>
          <w:rFonts w:ascii="Arial" w:eastAsia="Times New Roman" w:hAnsi="Arial" w:cs="Arial"/>
          <w:sz w:val="24"/>
          <w:szCs w:val="24"/>
        </w:rPr>
        <w:t>Judes</w:t>
      </w:r>
      <w:proofErr w:type="spellEnd"/>
      <w:r>
        <w:rPr>
          <w:rFonts w:ascii="Arial" w:eastAsia="Times New Roman" w:hAnsi="Arial" w:cs="Arial"/>
          <w:sz w:val="24"/>
          <w:szCs w:val="24"/>
        </w:rPr>
        <w:t xml:space="preserve"> Tournament</w:t>
      </w:r>
    </w:p>
    <w:p w14:paraId="5CED1C2E" w14:textId="0FF6FCF9" w:rsidR="00A43A89" w:rsidRDefault="00A43A89" w:rsidP="00A43A89">
      <w:pPr>
        <w:spacing w:after="270" w:line="240" w:lineRule="auto"/>
        <w:rPr>
          <w:rFonts w:ascii="Arial" w:eastAsia="Times New Roman" w:hAnsi="Arial" w:cs="Arial"/>
          <w:sz w:val="24"/>
          <w:szCs w:val="24"/>
        </w:rPr>
      </w:pPr>
      <w:r>
        <w:rPr>
          <w:rFonts w:ascii="Arial" w:eastAsia="Times New Roman" w:hAnsi="Arial" w:cs="Arial"/>
          <w:sz w:val="24"/>
          <w:szCs w:val="24"/>
        </w:rPr>
        <w:t>Helping put together tackle packs for the youth club.</w:t>
      </w:r>
    </w:p>
    <w:p w14:paraId="11539D20" w14:textId="76446EA9" w:rsidR="00082752" w:rsidRDefault="00F61F27" w:rsidP="00A43A89">
      <w:pPr>
        <w:spacing w:after="270" w:line="240" w:lineRule="auto"/>
        <w:rPr>
          <w:rFonts w:ascii="Arial" w:eastAsia="Times New Roman" w:hAnsi="Arial" w:cs="Arial"/>
          <w:sz w:val="24"/>
          <w:szCs w:val="24"/>
        </w:rPr>
      </w:pPr>
      <w:r>
        <w:rPr>
          <w:rFonts w:ascii="Arial" w:eastAsia="Times New Roman" w:hAnsi="Arial" w:cs="Arial"/>
          <w:sz w:val="24"/>
          <w:szCs w:val="24"/>
        </w:rPr>
        <w:t xml:space="preserve">If you are not sure if your community service item meets the requirements or have other questions, please feel free to contact MNBF representatives listed on the page.  </w:t>
      </w:r>
    </w:p>
    <w:p w14:paraId="4571CBC0" w14:textId="0FEFD5FF" w:rsidR="004B6D73" w:rsidRDefault="004B6D73" w:rsidP="004B6D73">
      <w:pPr>
        <w:shd w:val="clear" w:color="auto" w:fill="FFFFFF"/>
        <w:spacing w:after="0" w:line="240" w:lineRule="auto"/>
        <w:rPr>
          <w:rFonts w:ascii="Arial" w:eastAsia="Times New Roman" w:hAnsi="Arial" w:cs="Arial"/>
          <w:b/>
          <w:bCs/>
          <w:color w:val="1D2228"/>
          <w:sz w:val="24"/>
          <w:szCs w:val="24"/>
        </w:rPr>
      </w:pPr>
      <w:r w:rsidRPr="004B6D73">
        <w:rPr>
          <w:rFonts w:ascii="Arial" w:eastAsia="Times New Roman" w:hAnsi="Arial" w:cs="Arial"/>
          <w:color w:val="1D2228"/>
          <w:sz w:val="24"/>
          <w:szCs w:val="24"/>
        </w:rPr>
        <w:t xml:space="preserve">Can a team be from 2 different clubs?  </w:t>
      </w:r>
      <w:r w:rsidRPr="004B6D73">
        <w:rPr>
          <w:rFonts w:ascii="Arial" w:eastAsia="Times New Roman" w:hAnsi="Arial" w:cs="Arial"/>
          <w:b/>
          <w:bCs/>
          <w:color w:val="1D2228"/>
          <w:sz w:val="24"/>
          <w:szCs w:val="24"/>
        </w:rPr>
        <w:t>Yes, if he/she are over 16 and dues are current they should be able to fish as a team.  MNBF does not have a restriction that the team must be from the same club.  </w:t>
      </w:r>
    </w:p>
    <w:p w14:paraId="7EF15CF1" w14:textId="0C878A6E" w:rsidR="004B6D73" w:rsidRDefault="004B6D73" w:rsidP="004B6D73">
      <w:pPr>
        <w:shd w:val="clear" w:color="auto" w:fill="FFFFFF"/>
        <w:spacing w:after="0" w:line="240" w:lineRule="auto"/>
        <w:rPr>
          <w:rFonts w:ascii="Arial" w:eastAsia="Times New Roman" w:hAnsi="Arial" w:cs="Arial"/>
          <w:b/>
          <w:bCs/>
          <w:color w:val="1D2228"/>
          <w:sz w:val="24"/>
          <w:szCs w:val="24"/>
        </w:rPr>
      </w:pPr>
    </w:p>
    <w:p w14:paraId="2D4807FB" w14:textId="1C9E96C1" w:rsidR="00BF501F" w:rsidRDefault="004B6D73" w:rsidP="004B6D73">
      <w:pPr>
        <w:shd w:val="clear" w:color="auto" w:fill="FFFFFF"/>
        <w:spacing w:after="0" w:line="240" w:lineRule="auto"/>
        <w:rPr>
          <w:rFonts w:ascii="Arial" w:eastAsia="Times New Roman" w:hAnsi="Arial" w:cs="Arial"/>
          <w:b/>
          <w:bCs/>
          <w:sz w:val="24"/>
          <w:szCs w:val="24"/>
        </w:rPr>
      </w:pPr>
      <w:r w:rsidRPr="004B6D73">
        <w:rPr>
          <w:rFonts w:ascii="Helvetica" w:eastAsia="Times New Roman" w:hAnsi="Helvetica" w:cs="Times New Roman"/>
          <w:color w:val="1D2228"/>
          <w:sz w:val="20"/>
          <w:szCs w:val="20"/>
        </w:rPr>
        <w:br/>
      </w:r>
      <w:r w:rsidR="003E4800" w:rsidRPr="003E4800">
        <w:rPr>
          <w:rFonts w:ascii="Arial" w:eastAsia="Times New Roman" w:hAnsi="Arial" w:cs="Arial"/>
          <w:b/>
          <w:bCs/>
          <w:sz w:val="24"/>
          <w:szCs w:val="24"/>
        </w:rPr>
        <w:t xml:space="preserve">NBAA information: </w:t>
      </w:r>
    </w:p>
    <w:p w14:paraId="0B0A2DED" w14:textId="77777777" w:rsidR="00DF0CCE" w:rsidRPr="003E4800" w:rsidRDefault="00DF0CCE" w:rsidP="004B6D73">
      <w:pPr>
        <w:shd w:val="clear" w:color="auto" w:fill="FFFFFF"/>
        <w:spacing w:after="0" w:line="240" w:lineRule="auto"/>
        <w:rPr>
          <w:rFonts w:ascii="Arial" w:eastAsia="Times New Roman" w:hAnsi="Arial" w:cs="Arial"/>
          <w:b/>
          <w:bCs/>
          <w:sz w:val="24"/>
          <w:szCs w:val="24"/>
        </w:rPr>
      </w:pPr>
    </w:p>
    <w:p w14:paraId="0C93512F" w14:textId="20909F56" w:rsidR="00BA7580" w:rsidRDefault="00BA7580" w:rsidP="00BA7580">
      <w:pPr>
        <w:pStyle w:val="yiv5373604334msonormal"/>
        <w:spacing w:before="0" w:beforeAutospacing="0" w:after="0" w:afterAutospacing="0"/>
        <w:rPr>
          <w:rFonts w:ascii="Arial" w:hAnsi="Arial" w:cs="Arial"/>
          <w:color w:val="000000"/>
        </w:rPr>
      </w:pPr>
      <w:r w:rsidRPr="00515714">
        <w:rPr>
          <w:rFonts w:ascii="Arial" w:hAnsi="Arial" w:cs="Arial"/>
          <w:color w:val="000000"/>
        </w:rPr>
        <w:t>NBAA</w:t>
      </w:r>
      <w:r w:rsidR="00CD50D0">
        <w:rPr>
          <w:rFonts w:ascii="Arial" w:hAnsi="Arial" w:cs="Arial"/>
          <w:color w:val="000000"/>
        </w:rPr>
        <w:t>:</w:t>
      </w:r>
      <w:r w:rsidRPr="00515714">
        <w:rPr>
          <w:rFonts w:ascii="Arial" w:hAnsi="Arial" w:cs="Arial"/>
          <w:color w:val="000000"/>
        </w:rPr>
        <w:t xml:space="preserve"> Do you have to fish all events with the same partner?  </w:t>
      </w:r>
      <w:r w:rsidRPr="00515714">
        <w:rPr>
          <w:rFonts w:ascii="Arial" w:hAnsi="Arial" w:cs="Arial"/>
          <w:b/>
          <w:color w:val="000000"/>
        </w:rPr>
        <w:t>No</w:t>
      </w:r>
      <w:r w:rsidRPr="00515714">
        <w:rPr>
          <w:rFonts w:ascii="Arial" w:hAnsi="Arial" w:cs="Arial"/>
          <w:color w:val="000000"/>
        </w:rPr>
        <w:t xml:space="preserve"> </w:t>
      </w:r>
    </w:p>
    <w:p w14:paraId="673D6F98" w14:textId="3AEF13C1" w:rsidR="00DF0CCE" w:rsidRDefault="00DF0CCE" w:rsidP="00BA7580">
      <w:pPr>
        <w:pStyle w:val="yiv5373604334msonormal"/>
        <w:spacing w:before="0" w:beforeAutospacing="0" w:after="0" w:afterAutospacing="0"/>
        <w:rPr>
          <w:rFonts w:ascii="Arial" w:hAnsi="Arial" w:cs="Arial"/>
          <w:color w:val="000000"/>
        </w:rPr>
      </w:pPr>
    </w:p>
    <w:p w14:paraId="45C00C91" w14:textId="77777777" w:rsidR="00063BC6" w:rsidRDefault="00063BC6" w:rsidP="00BA7580">
      <w:pPr>
        <w:pStyle w:val="yiv5373604334msonormal"/>
        <w:spacing w:before="0" w:beforeAutospacing="0" w:after="0" w:afterAutospacing="0"/>
        <w:rPr>
          <w:rFonts w:ascii="Arial" w:hAnsi="Arial" w:cs="Arial"/>
          <w:b/>
          <w:bCs/>
          <w:color w:val="000000"/>
        </w:rPr>
      </w:pPr>
    </w:p>
    <w:p w14:paraId="16E0E590" w14:textId="77777777" w:rsidR="00063BC6" w:rsidRDefault="00063BC6" w:rsidP="00BA7580">
      <w:pPr>
        <w:pStyle w:val="yiv5373604334msonormal"/>
        <w:spacing w:before="0" w:beforeAutospacing="0" w:after="0" w:afterAutospacing="0"/>
        <w:rPr>
          <w:rFonts w:ascii="Arial" w:hAnsi="Arial" w:cs="Arial"/>
          <w:b/>
          <w:bCs/>
          <w:color w:val="000000"/>
        </w:rPr>
      </w:pPr>
    </w:p>
    <w:p w14:paraId="68ED221F" w14:textId="77777777" w:rsidR="00063BC6" w:rsidRDefault="00063BC6" w:rsidP="00BA7580">
      <w:pPr>
        <w:pStyle w:val="yiv5373604334msonormal"/>
        <w:spacing w:before="0" w:beforeAutospacing="0" w:after="0" w:afterAutospacing="0"/>
        <w:rPr>
          <w:rFonts w:ascii="Arial" w:hAnsi="Arial" w:cs="Arial"/>
          <w:b/>
          <w:bCs/>
          <w:color w:val="000000"/>
        </w:rPr>
      </w:pPr>
    </w:p>
    <w:p w14:paraId="5CF9BBD2" w14:textId="77777777" w:rsidR="00063BC6" w:rsidRDefault="00063BC6" w:rsidP="00BA7580">
      <w:pPr>
        <w:pStyle w:val="yiv5373604334msonormal"/>
        <w:spacing w:before="0" w:beforeAutospacing="0" w:after="0" w:afterAutospacing="0"/>
        <w:rPr>
          <w:rFonts w:ascii="Arial" w:hAnsi="Arial" w:cs="Arial"/>
          <w:b/>
          <w:bCs/>
          <w:color w:val="000000"/>
        </w:rPr>
      </w:pPr>
    </w:p>
    <w:p w14:paraId="751542A7" w14:textId="77777777" w:rsidR="00063BC6" w:rsidRDefault="00063BC6" w:rsidP="00BA7580">
      <w:pPr>
        <w:pStyle w:val="yiv5373604334msonormal"/>
        <w:spacing w:before="0" w:beforeAutospacing="0" w:after="0" w:afterAutospacing="0"/>
        <w:rPr>
          <w:rFonts w:ascii="Arial" w:hAnsi="Arial" w:cs="Arial"/>
          <w:b/>
          <w:bCs/>
          <w:color w:val="000000"/>
        </w:rPr>
      </w:pPr>
    </w:p>
    <w:p w14:paraId="7AB4B819" w14:textId="77777777" w:rsidR="00063BC6" w:rsidRDefault="00063BC6" w:rsidP="00BA7580">
      <w:pPr>
        <w:pStyle w:val="yiv5373604334msonormal"/>
        <w:spacing w:before="0" w:beforeAutospacing="0" w:after="0" w:afterAutospacing="0"/>
        <w:rPr>
          <w:rFonts w:ascii="Arial" w:hAnsi="Arial" w:cs="Arial"/>
          <w:b/>
          <w:bCs/>
          <w:color w:val="000000"/>
        </w:rPr>
      </w:pPr>
    </w:p>
    <w:p w14:paraId="7A01294B" w14:textId="77777777" w:rsidR="00063BC6" w:rsidRDefault="00063BC6" w:rsidP="00BA7580">
      <w:pPr>
        <w:pStyle w:val="yiv5373604334msonormal"/>
        <w:spacing w:before="0" w:beforeAutospacing="0" w:after="0" w:afterAutospacing="0"/>
        <w:rPr>
          <w:rFonts w:ascii="Arial" w:hAnsi="Arial" w:cs="Arial"/>
          <w:b/>
          <w:bCs/>
          <w:color w:val="000000"/>
        </w:rPr>
      </w:pPr>
    </w:p>
    <w:p w14:paraId="4770B250" w14:textId="77777777" w:rsidR="00063BC6" w:rsidRDefault="00063BC6" w:rsidP="00BA7580">
      <w:pPr>
        <w:pStyle w:val="yiv5373604334msonormal"/>
        <w:spacing w:before="0" w:beforeAutospacing="0" w:after="0" w:afterAutospacing="0"/>
        <w:rPr>
          <w:rFonts w:ascii="Arial" w:hAnsi="Arial" w:cs="Arial"/>
          <w:b/>
          <w:bCs/>
          <w:color w:val="000000"/>
        </w:rPr>
      </w:pPr>
    </w:p>
    <w:p w14:paraId="00D59E6C" w14:textId="199A16FD" w:rsidR="00DF0CCE" w:rsidRPr="00DF0CCE" w:rsidRDefault="00DF0CCE" w:rsidP="00BA7580">
      <w:pPr>
        <w:pStyle w:val="yiv5373604334msonormal"/>
        <w:spacing w:before="0" w:beforeAutospacing="0" w:after="0" w:afterAutospacing="0"/>
        <w:rPr>
          <w:rFonts w:ascii="Arial" w:hAnsi="Arial" w:cs="Arial"/>
          <w:b/>
          <w:bCs/>
          <w:color w:val="000000"/>
        </w:rPr>
      </w:pPr>
      <w:r w:rsidRPr="00DF0CCE">
        <w:rPr>
          <w:rFonts w:ascii="Arial" w:hAnsi="Arial" w:cs="Arial"/>
          <w:b/>
          <w:bCs/>
          <w:color w:val="000000"/>
        </w:rPr>
        <w:lastRenderedPageBreak/>
        <w:t>Substitutions:</w:t>
      </w:r>
    </w:p>
    <w:p w14:paraId="598D9DEE" w14:textId="28F0A461" w:rsidR="00BA7580" w:rsidRPr="00515714" w:rsidRDefault="00BA7580" w:rsidP="00BA7580">
      <w:pPr>
        <w:pStyle w:val="yiv5373604334msonormal"/>
        <w:spacing w:before="0" w:beforeAutospacing="0" w:after="0" w:afterAutospacing="0"/>
        <w:rPr>
          <w:rFonts w:ascii="Arial" w:hAnsi="Arial" w:cs="Arial"/>
          <w:color w:val="000000"/>
        </w:rPr>
      </w:pPr>
    </w:p>
    <w:p w14:paraId="7844086D" w14:textId="1697DA76" w:rsidR="00DF0CCE" w:rsidRDefault="00BA7580" w:rsidP="00BA7580">
      <w:pPr>
        <w:pStyle w:val="yiv5373604334msonormal"/>
        <w:spacing w:before="0" w:beforeAutospacing="0" w:after="0" w:afterAutospacing="0"/>
        <w:rPr>
          <w:rFonts w:ascii="Arial" w:hAnsi="Arial" w:cs="Arial"/>
          <w:color w:val="000000"/>
        </w:rPr>
      </w:pPr>
      <w:r w:rsidRPr="00515714">
        <w:rPr>
          <w:rFonts w:ascii="Arial" w:hAnsi="Arial" w:cs="Arial"/>
          <w:color w:val="000000"/>
        </w:rPr>
        <w:t xml:space="preserve">Can you have a substitute? </w:t>
      </w:r>
      <w:proofErr w:type="gramStart"/>
      <w:r w:rsidRPr="00515714">
        <w:rPr>
          <w:rFonts w:ascii="Arial" w:hAnsi="Arial" w:cs="Arial"/>
          <w:b/>
          <w:color w:val="000000"/>
        </w:rPr>
        <w:t>Yes</w:t>
      </w:r>
      <w:proofErr w:type="gramEnd"/>
      <w:r w:rsidR="00AA6FA7" w:rsidRPr="00515714">
        <w:rPr>
          <w:rFonts w:ascii="Arial" w:hAnsi="Arial" w:cs="Arial"/>
          <w:b/>
          <w:color w:val="000000"/>
        </w:rPr>
        <w:t xml:space="preserve">    Must be 16 Years or older.  Under 18 need parent release signed.   </w:t>
      </w:r>
    </w:p>
    <w:p w14:paraId="6B00BE77" w14:textId="76B5BA66" w:rsidR="00DF0CCE" w:rsidRDefault="00DF0CCE" w:rsidP="00BA7580">
      <w:pPr>
        <w:pStyle w:val="yiv5373604334msonormal"/>
        <w:spacing w:before="0" w:beforeAutospacing="0" w:after="0" w:afterAutospacing="0"/>
        <w:rPr>
          <w:rFonts w:ascii="Arial" w:hAnsi="Arial" w:cs="Arial"/>
          <w:color w:val="000000"/>
        </w:rPr>
      </w:pPr>
    </w:p>
    <w:p w14:paraId="34BCE214" w14:textId="4D39D907" w:rsidR="00063BC6" w:rsidRDefault="00063BC6" w:rsidP="00BA7580">
      <w:pPr>
        <w:pStyle w:val="yiv5373604334msonormal"/>
        <w:spacing w:before="0" w:beforeAutospacing="0" w:after="0" w:afterAutospacing="0"/>
        <w:rPr>
          <w:rFonts w:ascii="Arial" w:hAnsi="Arial" w:cs="Arial"/>
          <w:color w:val="000000"/>
        </w:rPr>
      </w:pPr>
    </w:p>
    <w:p w14:paraId="3F47D17C" w14:textId="77777777" w:rsidR="00063BC6" w:rsidRDefault="00063BC6" w:rsidP="00BA7580">
      <w:pPr>
        <w:pStyle w:val="yiv5373604334msonormal"/>
        <w:spacing w:before="0" w:beforeAutospacing="0" w:after="0" w:afterAutospacing="0"/>
        <w:rPr>
          <w:rFonts w:ascii="Arial" w:hAnsi="Arial" w:cs="Arial"/>
          <w:color w:val="000000"/>
        </w:rPr>
      </w:pPr>
    </w:p>
    <w:p w14:paraId="030FDA0F" w14:textId="5AA4A4D3" w:rsidR="00BA7580" w:rsidRPr="00515714" w:rsidRDefault="00BA7580" w:rsidP="00BA7580">
      <w:pPr>
        <w:pStyle w:val="yiv5373604334msonormal"/>
        <w:spacing w:before="0" w:beforeAutospacing="0" w:after="0" w:afterAutospacing="0"/>
        <w:rPr>
          <w:rFonts w:ascii="Arial" w:hAnsi="Arial" w:cs="Arial"/>
          <w:color w:val="000000"/>
        </w:rPr>
      </w:pPr>
      <w:r w:rsidRPr="00515714">
        <w:rPr>
          <w:rFonts w:ascii="Arial" w:hAnsi="Arial" w:cs="Arial"/>
        </w:rPr>
        <w:t xml:space="preserve">Up to 2 substitutes may be used during the regular season by any team as long as one team member fishes with the sub. Sub is allowed to participate in the Championship provided that they had previously fished at least 50% of the regular events. Teams with a member who unexpectedly cannot attend the National Championship may utilize a sub from the division qualified from or, if none are available, then a sub from another division within the same color bracket may be used. Exceptions to this rule maybe made by the tournament officials in cases of death, disability, employment status, or military duties. *No subs will be allowed in the </w:t>
      </w:r>
      <w:r w:rsidR="00462E15" w:rsidRPr="00515714">
        <w:rPr>
          <w:rFonts w:ascii="Arial" w:hAnsi="Arial" w:cs="Arial"/>
        </w:rPr>
        <w:t>One-on-One</w:t>
      </w:r>
      <w:r w:rsidRPr="00515714">
        <w:rPr>
          <w:rFonts w:ascii="Arial" w:hAnsi="Arial" w:cs="Arial"/>
        </w:rPr>
        <w:t xml:space="preserve"> Divisions.</w:t>
      </w:r>
    </w:p>
    <w:p w14:paraId="36809BB7" w14:textId="77777777" w:rsidR="00BA7580" w:rsidRPr="00515714" w:rsidRDefault="00BA7580" w:rsidP="00BA7580">
      <w:pPr>
        <w:pStyle w:val="yiv5373604334msonormal"/>
        <w:spacing w:before="0" w:beforeAutospacing="0" w:after="0" w:afterAutospacing="0"/>
        <w:rPr>
          <w:rFonts w:ascii="Arial" w:hAnsi="Arial" w:cs="Arial"/>
          <w:color w:val="000000"/>
        </w:rPr>
      </w:pPr>
    </w:p>
    <w:p w14:paraId="7080D753" w14:textId="10C0C24D" w:rsidR="00BA7580" w:rsidRDefault="00BA7580" w:rsidP="00BA7580">
      <w:pPr>
        <w:pStyle w:val="yiv5373604334msonormal"/>
        <w:spacing w:before="0" w:beforeAutospacing="0" w:after="0" w:afterAutospacing="0"/>
        <w:rPr>
          <w:rFonts w:ascii="Arial" w:hAnsi="Arial" w:cs="Arial"/>
          <w:b/>
          <w:color w:val="000000"/>
        </w:rPr>
      </w:pPr>
      <w:r w:rsidRPr="00515714">
        <w:rPr>
          <w:rFonts w:ascii="Arial" w:hAnsi="Arial" w:cs="Arial"/>
          <w:color w:val="000000"/>
        </w:rPr>
        <w:t xml:space="preserve">Can you fish alone if your partner cannot make it?  </w:t>
      </w:r>
      <w:r w:rsidR="00AA6FA7" w:rsidRPr="00515714">
        <w:rPr>
          <w:rFonts w:ascii="Arial" w:hAnsi="Arial" w:cs="Arial"/>
          <w:b/>
          <w:color w:val="000000"/>
        </w:rPr>
        <w:t>No, you must have a substitute fishing with you and must be a MNBF Member to fish.  Does not need to be a NBAA member</w:t>
      </w:r>
      <w:r w:rsidR="00515714">
        <w:rPr>
          <w:rFonts w:ascii="Arial" w:hAnsi="Arial" w:cs="Arial"/>
          <w:b/>
          <w:color w:val="000000"/>
        </w:rPr>
        <w:t xml:space="preserve"> for substitute</w:t>
      </w:r>
      <w:r w:rsidR="00AA6FA7" w:rsidRPr="00515714">
        <w:rPr>
          <w:rFonts w:ascii="Arial" w:hAnsi="Arial" w:cs="Arial"/>
          <w:b/>
          <w:color w:val="000000"/>
        </w:rPr>
        <w:t>.  MNBF does not allow anyone fishing alone</w:t>
      </w:r>
    </w:p>
    <w:p w14:paraId="0C1BB2B8" w14:textId="1DA3EC80" w:rsidR="0098651C" w:rsidRDefault="0098651C" w:rsidP="00BA7580">
      <w:pPr>
        <w:pStyle w:val="yiv5373604334msonormal"/>
        <w:spacing w:before="0" w:beforeAutospacing="0" w:after="0" w:afterAutospacing="0"/>
        <w:rPr>
          <w:rFonts w:ascii="Arial" w:hAnsi="Arial" w:cs="Arial"/>
          <w:b/>
          <w:color w:val="000000"/>
        </w:rPr>
      </w:pPr>
    </w:p>
    <w:p w14:paraId="34B4B20F" w14:textId="4EEAB13F" w:rsidR="0098651C" w:rsidRDefault="0098651C" w:rsidP="00BA7580">
      <w:pPr>
        <w:pStyle w:val="yiv5373604334msonormal"/>
        <w:spacing w:before="0" w:beforeAutospacing="0" w:after="0" w:afterAutospacing="0"/>
        <w:rPr>
          <w:rFonts w:ascii="Arial" w:hAnsi="Arial" w:cs="Arial"/>
          <w:color w:val="000000"/>
        </w:rPr>
      </w:pPr>
      <w:r>
        <w:rPr>
          <w:rFonts w:ascii="Arial" w:hAnsi="Arial" w:cs="Arial"/>
          <w:color w:val="000000"/>
        </w:rPr>
        <w:t>Fish 4 out of 5 tournaments and the top 10 or 20% whichever is greater qualifies for the NBAA National Championship</w:t>
      </w:r>
      <w:r w:rsidR="00B865C7">
        <w:rPr>
          <w:rFonts w:ascii="Arial" w:hAnsi="Arial" w:cs="Arial"/>
          <w:color w:val="000000"/>
        </w:rPr>
        <w:t xml:space="preserve"> the following year, this is an</w:t>
      </w:r>
      <w:r>
        <w:rPr>
          <w:rFonts w:ascii="Arial" w:hAnsi="Arial" w:cs="Arial"/>
          <w:color w:val="000000"/>
        </w:rPr>
        <w:t xml:space="preserve"> No entry fee tournament.  First prize is a 3</w:t>
      </w:r>
      <w:r w:rsidR="00DF0CCE">
        <w:rPr>
          <w:rFonts w:ascii="Arial" w:hAnsi="Arial" w:cs="Arial"/>
          <w:color w:val="000000"/>
        </w:rPr>
        <w:t>0</w:t>
      </w:r>
      <w:r>
        <w:rPr>
          <w:rFonts w:ascii="Arial" w:hAnsi="Arial" w:cs="Arial"/>
          <w:color w:val="000000"/>
        </w:rPr>
        <w:t xml:space="preserve">K Ranger boat.  </w:t>
      </w:r>
    </w:p>
    <w:p w14:paraId="13672D67" w14:textId="784591EB" w:rsidR="00CC2C3E" w:rsidRDefault="00CC2C3E" w:rsidP="00BA7580">
      <w:pPr>
        <w:pStyle w:val="yiv5373604334msonormal"/>
        <w:spacing w:before="0" w:beforeAutospacing="0" w:after="0" w:afterAutospacing="0"/>
        <w:rPr>
          <w:rFonts w:ascii="Arial" w:hAnsi="Arial" w:cs="Arial"/>
          <w:color w:val="000000"/>
        </w:rPr>
      </w:pPr>
    </w:p>
    <w:p w14:paraId="2EEF153A" w14:textId="7E5875D5" w:rsidR="00ED0174" w:rsidRDefault="00C440E8" w:rsidP="00ED0174">
      <w:pPr>
        <w:spacing w:after="270" w:line="240" w:lineRule="auto"/>
        <w:rPr>
          <w:rFonts w:ascii="Arial" w:eastAsia="Times New Roman" w:hAnsi="Arial" w:cs="Arial"/>
          <w:sz w:val="24"/>
          <w:szCs w:val="24"/>
        </w:rPr>
      </w:pPr>
      <w:r>
        <w:rPr>
          <w:rFonts w:ascii="Arial" w:eastAsia="Times New Roman" w:hAnsi="Arial" w:cs="Arial"/>
          <w:sz w:val="24"/>
          <w:szCs w:val="24"/>
        </w:rPr>
        <w:t xml:space="preserve">If </w:t>
      </w:r>
      <w:r w:rsidR="008B7AE2">
        <w:rPr>
          <w:rFonts w:ascii="Arial" w:eastAsia="Times New Roman" w:hAnsi="Arial" w:cs="Arial"/>
          <w:sz w:val="24"/>
          <w:szCs w:val="24"/>
        </w:rPr>
        <w:t>your team has</w:t>
      </w:r>
      <w:r>
        <w:rPr>
          <w:rFonts w:ascii="Arial" w:eastAsia="Times New Roman" w:hAnsi="Arial" w:cs="Arial"/>
          <w:sz w:val="24"/>
          <w:szCs w:val="24"/>
        </w:rPr>
        <w:t xml:space="preserve"> qualified for the NBAA National Championship </w:t>
      </w:r>
      <w:r w:rsidR="003F67BE">
        <w:rPr>
          <w:rFonts w:ascii="Arial" w:eastAsia="Times New Roman" w:hAnsi="Arial" w:cs="Arial"/>
          <w:sz w:val="24"/>
          <w:szCs w:val="24"/>
        </w:rPr>
        <w:t xml:space="preserve">(fished 4 out the 5 tournaments </w:t>
      </w:r>
      <w:r>
        <w:rPr>
          <w:rFonts w:ascii="Arial" w:eastAsia="Times New Roman" w:hAnsi="Arial" w:cs="Arial"/>
          <w:sz w:val="24"/>
          <w:szCs w:val="24"/>
        </w:rPr>
        <w:t xml:space="preserve">and my partner is not able </w:t>
      </w:r>
      <w:r w:rsidR="003F67BE">
        <w:rPr>
          <w:rFonts w:ascii="Arial" w:eastAsia="Times New Roman" w:hAnsi="Arial" w:cs="Arial"/>
          <w:sz w:val="24"/>
          <w:szCs w:val="24"/>
        </w:rPr>
        <w:t xml:space="preserve">to go, can I get another partner.  </w:t>
      </w:r>
      <w:r w:rsidR="003F67BE" w:rsidRPr="003F67BE">
        <w:rPr>
          <w:rFonts w:ascii="Arial" w:eastAsia="Times New Roman" w:hAnsi="Arial" w:cs="Arial"/>
          <w:b/>
          <w:bCs/>
          <w:sz w:val="24"/>
          <w:szCs w:val="24"/>
        </w:rPr>
        <w:t>Yes, if they have fished 3 out of the 5 MNBF tournamen</w:t>
      </w:r>
      <w:r w:rsidR="003F67BE">
        <w:rPr>
          <w:rFonts w:ascii="Arial" w:eastAsia="Times New Roman" w:hAnsi="Arial" w:cs="Arial"/>
          <w:b/>
          <w:bCs/>
          <w:sz w:val="24"/>
          <w:szCs w:val="24"/>
        </w:rPr>
        <w:t xml:space="preserve">ts in the year qualifying for the Championship tournament.  </w:t>
      </w:r>
    </w:p>
    <w:p w14:paraId="3B78D3ED" w14:textId="45462075" w:rsidR="00ED0174" w:rsidRPr="00515714" w:rsidRDefault="008B7AE2" w:rsidP="00BA7580">
      <w:pPr>
        <w:pStyle w:val="yiv5373604334msonormal"/>
        <w:spacing w:before="0" w:beforeAutospacing="0" w:after="0" w:afterAutospacing="0"/>
        <w:rPr>
          <w:rFonts w:ascii="Arial" w:hAnsi="Arial" w:cs="Arial"/>
          <w:color w:val="000000"/>
        </w:rPr>
      </w:pPr>
      <w:r>
        <w:rPr>
          <w:rFonts w:ascii="Arial" w:hAnsi="Arial" w:cs="Arial"/>
          <w:color w:val="000000"/>
        </w:rPr>
        <w:t>In order to regi</w:t>
      </w:r>
      <w:r w:rsidR="00C772F5">
        <w:rPr>
          <w:rFonts w:ascii="Arial" w:hAnsi="Arial" w:cs="Arial"/>
          <w:color w:val="000000"/>
        </w:rPr>
        <w:t xml:space="preserve">ster for the NBAA National </w:t>
      </w:r>
      <w:r w:rsidR="00462E15">
        <w:rPr>
          <w:rFonts w:ascii="Arial" w:hAnsi="Arial" w:cs="Arial"/>
          <w:color w:val="000000"/>
        </w:rPr>
        <w:t>Championship that you have qualified for,</w:t>
      </w:r>
      <w:r w:rsidR="00C772F5">
        <w:rPr>
          <w:rFonts w:ascii="Arial" w:hAnsi="Arial" w:cs="Arial"/>
          <w:color w:val="000000"/>
        </w:rPr>
        <w:t xml:space="preserve"> you and team member</w:t>
      </w:r>
      <w:r w:rsidR="00F61F27">
        <w:rPr>
          <w:rFonts w:ascii="Arial" w:hAnsi="Arial" w:cs="Arial"/>
          <w:color w:val="000000"/>
        </w:rPr>
        <w:t xml:space="preserve">’s </w:t>
      </w:r>
      <w:r w:rsidR="00C772F5" w:rsidRPr="00462E15">
        <w:rPr>
          <w:rFonts w:ascii="Arial" w:hAnsi="Arial" w:cs="Arial"/>
          <w:b/>
          <w:bCs/>
          <w:color w:val="000000"/>
        </w:rPr>
        <w:t>NBAA</w:t>
      </w:r>
      <w:r w:rsidR="00C772F5">
        <w:rPr>
          <w:rFonts w:ascii="Arial" w:hAnsi="Arial" w:cs="Arial"/>
          <w:color w:val="000000"/>
        </w:rPr>
        <w:t xml:space="preserve"> </w:t>
      </w:r>
      <w:r w:rsidR="00C772F5" w:rsidRPr="00462E15">
        <w:rPr>
          <w:rFonts w:ascii="Arial" w:hAnsi="Arial" w:cs="Arial"/>
          <w:b/>
          <w:bCs/>
          <w:color w:val="000000"/>
        </w:rPr>
        <w:t xml:space="preserve">memberships must be active </w:t>
      </w:r>
      <w:r w:rsidR="00462E15">
        <w:rPr>
          <w:rFonts w:ascii="Arial" w:hAnsi="Arial" w:cs="Arial"/>
          <w:b/>
          <w:bCs/>
          <w:color w:val="000000"/>
        </w:rPr>
        <w:t>for</w:t>
      </w:r>
      <w:r w:rsidR="00C772F5" w:rsidRPr="00462E15">
        <w:rPr>
          <w:rFonts w:ascii="Arial" w:hAnsi="Arial" w:cs="Arial"/>
          <w:b/>
          <w:bCs/>
          <w:color w:val="000000"/>
        </w:rPr>
        <w:t xml:space="preserve"> the year</w:t>
      </w:r>
      <w:r w:rsidR="00C772F5">
        <w:rPr>
          <w:rFonts w:ascii="Arial" w:hAnsi="Arial" w:cs="Arial"/>
          <w:color w:val="000000"/>
        </w:rPr>
        <w:t xml:space="preserve"> </w:t>
      </w:r>
      <w:r w:rsidR="00C772F5" w:rsidRPr="00462E15">
        <w:rPr>
          <w:rFonts w:ascii="Arial" w:hAnsi="Arial" w:cs="Arial"/>
          <w:b/>
          <w:bCs/>
          <w:color w:val="000000"/>
        </w:rPr>
        <w:t>of the championship</w:t>
      </w:r>
      <w:r w:rsidR="00C772F5">
        <w:rPr>
          <w:rFonts w:ascii="Arial" w:hAnsi="Arial" w:cs="Arial"/>
          <w:color w:val="000000"/>
        </w:rPr>
        <w:t xml:space="preserve"> in order to register on the NBAA website when you get the invitation from NBAA National office.  </w:t>
      </w:r>
    </w:p>
    <w:p w14:paraId="4E1B425C" w14:textId="4A2C4CBD" w:rsidR="00BA7580" w:rsidRDefault="00BA7580" w:rsidP="00BA7580">
      <w:pPr>
        <w:pStyle w:val="yiv5373604334msonormal"/>
        <w:spacing w:before="0" w:beforeAutospacing="0" w:after="0" w:afterAutospacing="0"/>
        <w:rPr>
          <w:rFonts w:ascii="Arial" w:hAnsi="Arial" w:cs="Arial"/>
          <w:color w:val="000000"/>
        </w:rPr>
      </w:pPr>
      <w:r w:rsidRPr="00515714">
        <w:rPr>
          <w:rFonts w:ascii="Arial" w:hAnsi="Arial" w:cs="Arial"/>
          <w:color w:val="000000"/>
        </w:rPr>
        <w:t> </w:t>
      </w:r>
    </w:p>
    <w:p w14:paraId="13CA4BEF" w14:textId="18274E42" w:rsidR="00C772F5" w:rsidRDefault="00C772F5" w:rsidP="00BA7580">
      <w:pPr>
        <w:pStyle w:val="yiv5373604334msonormal"/>
        <w:spacing w:before="0" w:beforeAutospacing="0" w:after="0" w:afterAutospacing="0"/>
        <w:rPr>
          <w:rFonts w:ascii="Arial" w:hAnsi="Arial" w:cs="Arial"/>
          <w:color w:val="000000"/>
        </w:rPr>
      </w:pPr>
      <w:r w:rsidRPr="00462E15">
        <w:rPr>
          <w:rFonts w:ascii="Arial" w:hAnsi="Arial" w:cs="Arial"/>
          <w:b/>
          <w:bCs/>
          <w:color w:val="000000"/>
        </w:rPr>
        <w:t>MNBF Board Members contact information</w:t>
      </w:r>
      <w:r>
        <w:rPr>
          <w:rFonts w:ascii="Arial" w:hAnsi="Arial" w:cs="Arial"/>
          <w:color w:val="000000"/>
        </w:rPr>
        <w:t xml:space="preserve">: </w:t>
      </w:r>
    </w:p>
    <w:p w14:paraId="36F1F0FA" w14:textId="7AB666BB" w:rsidR="00C772F5" w:rsidRDefault="00C772F5" w:rsidP="00BA7580">
      <w:pPr>
        <w:pStyle w:val="yiv5373604334msonormal"/>
        <w:spacing w:before="0" w:beforeAutospacing="0" w:after="0" w:afterAutospacing="0"/>
        <w:rPr>
          <w:rFonts w:ascii="Arial" w:hAnsi="Arial" w:cs="Arial"/>
          <w:color w:val="000000"/>
        </w:rPr>
      </w:pPr>
    </w:p>
    <w:p w14:paraId="09544200" w14:textId="77777777" w:rsidR="00C772F5" w:rsidRDefault="00C772F5" w:rsidP="00C772F5">
      <w:pPr>
        <w:spacing w:after="270" w:line="240" w:lineRule="auto"/>
        <w:rPr>
          <w:rFonts w:ascii="Arial" w:eastAsia="Times New Roman" w:hAnsi="Arial" w:cs="Arial"/>
          <w:sz w:val="24"/>
          <w:szCs w:val="24"/>
        </w:rPr>
      </w:pPr>
      <w:r>
        <w:rPr>
          <w:rFonts w:ascii="Arial" w:eastAsia="Times New Roman" w:hAnsi="Arial" w:cs="Arial"/>
          <w:sz w:val="24"/>
          <w:szCs w:val="24"/>
        </w:rPr>
        <w:t>Northern Regional Director: Marty Wagner 320-360-3240</w:t>
      </w:r>
    </w:p>
    <w:p w14:paraId="19F0334F" w14:textId="617E1EF6" w:rsidR="00C772F5" w:rsidRDefault="00C772F5" w:rsidP="00C772F5">
      <w:pPr>
        <w:spacing w:after="270" w:line="240" w:lineRule="auto"/>
        <w:rPr>
          <w:rFonts w:ascii="Arial" w:eastAsia="Times New Roman" w:hAnsi="Arial" w:cs="Arial"/>
          <w:sz w:val="24"/>
          <w:szCs w:val="24"/>
        </w:rPr>
      </w:pPr>
      <w:r>
        <w:rPr>
          <w:rFonts w:ascii="Arial" w:eastAsia="Times New Roman" w:hAnsi="Arial" w:cs="Arial"/>
          <w:sz w:val="24"/>
          <w:szCs w:val="24"/>
        </w:rPr>
        <w:t>Central Regional Director:</w:t>
      </w:r>
      <w:r>
        <w:rPr>
          <w:rFonts w:ascii="Arial" w:eastAsia="Times New Roman" w:hAnsi="Arial" w:cs="Arial"/>
          <w:sz w:val="24"/>
          <w:szCs w:val="24"/>
        </w:rPr>
        <w:tab/>
        <w:t>Tom Rodrigues 612-202-8159</w:t>
      </w:r>
    </w:p>
    <w:p w14:paraId="2EED2AE1" w14:textId="77777777" w:rsidR="00C772F5" w:rsidRDefault="00C772F5" w:rsidP="00C772F5">
      <w:pPr>
        <w:spacing w:after="270" w:line="240" w:lineRule="auto"/>
        <w:rPr>
          <w:rFonts w:ascii="Arial" w:eastAsia="Times New Roman" w:hAnsi="Arial" w:cs="Arial"/>
          <w:sz w:val="24"/>
          <w:szCs w:val="24"/>
        </w:rPr>
      </w:pPr>
      <w:r>
        <w:rPr>
          <w:rFonts w:ascii="Arial" w:eastAsia="Times New Roman" w:hAnsi="Arial" w:cs="Arial"/>
          <w:sz w:val="24"/>
          <w:szCs w:val="24"/>
        </w:rPr>
        <w:t>Conservation Director: Marty Terveer: 612-850-8745</w:t>
      </w:r>
    </w:p>
    <w:p w14:paraId="5B92BC29" w14:textId="77777777" w:rsidR="00C772F5" w:rsidRDefault="00C772F5" w:rsidP="00C772F5">
      <w:pPr>
        <w:spacing w:after="270" w:line="240" w:lineRule="auto"/>
        <w:rPr>
          <w:rFonts w:ascii="Arial" w:eastAsia="Times New Roman" w:hAnsi="Arial" w:cs="Arial"/>
          <w:sz w:val="24"/>
          <w:szCs w:val="24"/>
        </w:rPr>
      </w:pPr>
      <w:r>
        <w:rPr>
          <w:rFonts w:ascii="Arial" w:eastAsia="Times New Roman" w:hAnsi="Arial" w:cs="Arial"/>
          <w:sz w:val="24"/>
          <w:szCs w:val="24"/>
        </w:rPr>
        <w:t xml:space="preserve">Youth Director: Eric </w:t>
      </w:r>
      <w:proofErr w:type="spellStart"/>
      <w:r>
        <w:rPr>
          <w:rFonts w:ascii="Arial" w:eastAsia="Times New Roman" w:hAnsi="Arial" w:cs="Arial"/>
          <w:sz w:val="24"/>
          <w:szCs w:val="24"/>
        </w:rPr>
        <w:t>Turkowski</w:t>
      </w:r>
      <w:proofErr w:type="spellEnd"/>
      <w:r>
        <w:rPr>
          <w:rFonts w:ascii="Arial" w:eastAsia="Times New Roman" w:hAnsi="Arial" w:cs="Arial"/>
          <w:sz w:val="24"/>
          <w:szCs w:val="24"/>
        </w:rPr>
        <w:t>: 320-492-4982</w:t>
      </w:r>
    </w:p>
    <w:p w14:paraId="429011D0" w14:textId="3DFE3726" w:rsidR="00C772F5" w:rsidRPr="00515714" w:rsidRDefault="00C772F5" w:rsidP="00063BC6">
      <w:pPr>
        <w:spacing w:after="270" w:line="240" w:lineRule="auto"/>
        <w:rPr>
          <w:rFonts w:ascii="Arial" w:hAnsi="Arial" w:cs="Arial"/>
          <w:color w:val="000000"/>
        </w:rPr>
      </w:pPr>
      <w:r>
        <w:rPr>
          <w:rFonts w:ascii="Arial" w:eastAsia="Times New Roman" w:hAnsi="Arial" w:cs="Arial"/>
          <w:sz w:val="24"/>
          <w:szCs w:val="24"/>
        </w:rPr>
        <w:t xml:space="preserve">President: Eric Ritter: 612-799-6414  </w:t>
      </w:r>
    </w:p>
    <w:sectPr w:rsidR="00C772F5" w:rsidRPr="00515714" w:rsidSect="004B6D73">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9CC4" w14:textId="77777777" w:rsidR="000E46FD" w:rsidRDefault="000E46FD" w:rsidP="00BA7580">
      <w:pPr>
        <w:spacing w:after="0" w:line="240" w:lineRule="auto"/>
      </w:pPr>
      <w:r>
        <w:separator/>
      </w:r>
    </w:p>
  </w:endnote>
  <w:endnote w:type="continuationSeparator" w:id="0">
    <w:p w14:paraId="55138BB3" w14:textId="77777777" w:rsidR="000E46FD" w:rsidRDefault="000E46FD" w:rsidP="00BA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60093"/>
      <w:docPartObj>
        <w:docPartGallery w:val="Page Numbers (Bottom of Page)"/>
        <w:docPartUnique/>
      </w:docPartObj>
    </w:sdtPr>
    <w:sdtContent>
      <w:sdt>
        <w:sdtPr>
          <w:id w:val="1728636285"/>
          <w:docPartObj>
            <w:docPartGallery w:val="Page Numbers (Top of Page)"/>
            <w:docPartUnique/>
          </w:docPartObj>
        </w:sdtPr>
        <w:sdtContent>
          <w:p w14:paraId="3BC11A9D" w14:textId="4D72F803" w:rsidR="00AA6FA7" w:rsidRDefault="00AA6FA7" w:rsidP="00AA6FA7">
            <w:pPr>
              <w:pStyle w:val="Footer"/>
              <w:ind w:firstLine="360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45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45F5">
              <w:rPr>
                <w:b/>
                <w:bCs/>
                <w:noProof/>
              </w:rPr>
              <w:t>2</w:t>
            </w:r>
            <w:r>
              <w:rPr>
                <w:b/>
                <w:bCs/>
                <w:sz w:val="24"/>
                <w:szCs w:val="24"/>
              </w:rPr>
              <w:fldChar w:fldCharType="end"/>
            </w:r>
            <w:r>
              <w:rPr>
                <w:b/>
                <w:bCs/>
                <w:sz w:val="24"/>
                <w:szCs w:val="24"/>
              </w:rPr>
              <w:tab/>
            </w:r>
            <w:r>
              <w:rPr>
                <w:b/>
                <w:bCs/>
                <w:sz w:val="24"/>
                <w:szCs w:val="24"/>
              </w:rPr>
              <w:tab/>
            </w:r>
            <w:r w:rsidR="00D84D5F">
              <w:rPr>
                <w:b/>
                <w:bCs/>
                <w:sz w:val="24"/>
                <w:szCs w:val="24"/>
              </w:rPr>
              <w:t>2/</w:t>
            </w:r>
            <w:r w:rsidR="00462E15">
              <w:rPr>
                <w:b/>
                <w:bCs/>
                <w:sz w:val="24"/>
                <w:szCs w:val="24"/>
              </w:rPr>
              <w:t>5</w:t>
            </w:r>
            <w:r w:rsidR="00D84D5F">
              <w:rPr>
                <w:b/>
                <w:bCs/>
                <w:sz w:val="24"/>
                <w:szCs w:val="24"/>
              </w:rPr>
              <w:t>/2022</w:t>
            </w:r>
          </w:p>
        </w:sdtContent>
      </w:sdt>
    </w:sdtContent>
  </w:sdt>
  <w:p w14:paraId="387AEA59" w14:textId="77777777" w:rsidR="00AA6FA7" w:rsidRDefault="00AA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F6F4" w14:textId="77777777" w:rsidR="000E46FD" w:rsidRDefault="000E46FD" w:rsidP="00BA7580">
      <w:pPr>
        <w:spacing w:after="0" w:line="240" w:lineRule="auto"/>
      </w:pPr>
      <w:r>
        <w:separator/>
      </w:r>
    </w:p>
  </w:footnote>
  <w:footnote w:type="continuationSeparator" w:id="0">
    <w:p w14:paraId="074E935A" w14:textId="77777777" w:rsidR="000E46FD" w:rsidRDefault="000E46FD" w:rsidP="00BA7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F0D3" w14:textId="29F31166" w:rsidR="005C6318" w:rsidRPr="005C6318" w:rsidRDefault="005C6318" w:rsidP="005C6318">
    <w:pPr>
      <w:pStyle w:val="Header"/>
      <w:jc w:val="center"/>
      <w:rPr>
        <w:sz w:val="40"/>
        <w:szCs w:val="40"/>
      </w:rPr>
    </w:pPr>
    <w:r>
      <w:rPr>
        <w:sz w:val="40"/>
        <w:szCs w:val="40"/>
      </w:rPr>
      <w:t xml:space="preserve">Minnesota Bass </w:t>
    </w:r>
    <w:r w:rsidR="00CD50D0">
      <w:rPr>
        <w:sz w:val="40"/>
        <w:szCs w:val="40"/>
      </w:rPr>
      <w:t xml:space="preserve">Federation </w:t>
    </w:r>
    <w:r w:rsidR="00CD50D0" w:rsidRPr="005C6318">
      <w:rPr>
        <w:sz w:val="40"/>
        <w:szCs w:val="40"/>
      </w:rPr>
      <w:t>FAQ</w:t>
    </w:r>
  </w:p>
  <w:p w14:paraId="486C0018" w14:textId="3A131498" w:rsidR="00BA7580" w:rsidRPr="00BA7580" w:rsidRDefault="00BA7580" w:rsidP="00BA7580">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BDE"/>
    <w:multiLevelType w:val="multilevel"/>
    <w:tmpl w:val="E1A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ED7147"/>
    <w:multiLevelType w:val="hybridMultilevel"/>
    <w:tmpl w:val="990851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BFA2A92"/>
    <w:multiLevelType w:val="hybridMultilevel"/>
    <w:tmpl w:val="CA72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06B33"/>
    <w:multiLevelType w:val="hybridMultilevel"/>
    <w:tmpl w:val="A23A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4234702">
    <w:abstractNumId w:val="0"/>
  </w:num>
  <w:num w:numId="2" w16cid:durableId="104270535">
    <w:abstractNumId w:val="2"/>
  </w:num>
  <w:num w:numId="3" w16cid:durableId="1375302027">
    <w:abstractNumId w:val="3"/>
  </w:num>
  <w:num w:numId="4" w16cid:durableId="636226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80"/>
    <w:rsid w:val="00002C32"/>
    <w:rsid w:val="000144FB"/>
    <w:rsid w:val="00025F68"/>
    <w:rsid w:val="00063BC6"/>
    <w:rsid w:val="0007540E"/>
    <w:rsid w:val="000776CD"/>
    <w:rsid w:val="00082752"/>
    <w:rsid w:val="00092255"/>
    <w:rsid w:val="000E46FD"/>
    <w:rsid w:val="001114A3"/>
    <w:rsid w:val="001326C1"/>
    <w:rsid w:val="0020572B"/>
    <w:rsid w:val="00240055"/>
    <w:rsid w:val="00267654"/>
    <w:rsid w:val="002A78CC"/>
    <w:rsid w:val="002C3DE4"/>
    <w:rsid w:val="0032242D"/>
    <w:rsid w:val="003B0F92"/>
    <w:rsid w:val="003E4800"/>
    <w:rsid w:val="003F67BE"/>
    <w:rsid w:val="004445F5"/>
    <w:rsid w:val="00460C29"/>
    <w:rsid w:val="00462E15"/>
    <w:rsid w:val="00496026"/>
    <w:rsid w:val="004B6D73"/>
    <w:rsid w:val="004C72D1"/>
    <w:rsid w:val="00515714"/>
    <w:rsid w:val="005458B3"/>
    <w:rsid w:val="005B5D9F"/>
    <w:rsid w:val="005C6318"/>
    <w:rsid w:val="005C7F92"/>
    <w:rsid w:val="005E4129"/>
    <w:rsid w:val="00606D05"/>
    <w:rsid w:val="006422BF"/>
    <w:rsid w:val="00654EAE"/>
    <w:rsid w:val="00702C3A"/>
    <w:rsid w:val="00734987"/>
    <w:rsid w:val="00741B95"/>
    <w:rsid w:val="007D6006"/>
    <w:rsid w:val="00841608"/>
    <w:rsid w:val="00851858"/>
    <w:rsid w:val="008B7AE2"/>
    <w:rsid w:val="0098651C"/>
    <w:rsid w:val="009C040B"/>
    <w:rsid w:val="009F5435"/>
    <w:rsid w:val="00A03CFB"/>
    <w:rsid w:val="00A43A89"/>
    <w:rsid w:val="00A453ED"/>
    <w:rsid w:val="00A930F1"/>
    <w:rsid w:val="00AA6FA7"/>
    <w:rsid w:val="00B865C7"/>
    <w:rsid w:val="00BA7580"/>
    <w:rsid w:val="00BF501F"/>
    <w:rsid w:val="00C440E8"/>
    <w:rsid w:val="00C772F5"/>
    <w:rsid w:val="00CB521D"/>
    <w:rsid w:val="00CC2C3E"/>
    <w:rsid w:val="00CD50D0"/>
    <w:rsid w:val="00D84D5F"/>
    <w:rsid w:val="00DF0CCE"/>
    <w:rsid w:val="00DF3B27"/>
    <w:rsid w:val="00E3302A"/>
    <w:rsid w:val="00E720C7"/>
    <w:rsid w:val="00EB07CF"/>
    <w:rsid w:val="00ED0174"/>
    <w:rsid w:val="00F13C15"/>
    <w:rsid w:val="00F61F27"/>
    <w:rsid w:val="00F84884"/>
    <w:rsid w:val="00FA13BB"/>
    <w:rsid w:val="00FA4FB5"/>
    <w:rsid w:val="00FE155B"/>
    <w:rsid w:val="00FE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9447"/>
  <w15:chartTrackingRefBased/>
  <w15:docId w15:val="{1DF1FCD7-F1C2-4ECF-B5EA-937DFC1B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73604334msonormal">
    <w:name w:val="yiv5373604334msonormal"/>
    <w:basedOn w:val="Normal"/>
    <w:rsid w:val="00BA75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80"/>
  </w:style>
  <w:style w:type="paragraph" w:styleId="Footer">
    <w:name w:val="footer"/>
    <w:basedOn w:val="Normal"/>
    <w:link w:val="FooterChar"/>
    <w:uiPriority w:val="99"/>
    <w:unhideWhenUsed/>
    <w:rsid w:val="00BA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80"/>
  </w:style>
  <w:style w:type="character" w:styleId="Hyperlink">
    <w:name w:val="Hyperlink"/>
    <w:basedOn w:val="DefaultParagraphFont"/>
    <w:uiPriority w:val="99"/>
    <w:unhideWhenUsed/>
    <w:rsid w:val="004445F5"/>
    <w:rPr>
      <w:color w:val="0000FF"/>
      <w:u w:val="single"/>
    </w:rPr>
  </w:style>
  <w:style w:type="character" w:styleId="UnresolvedMention">
    <w:name w:val="Unresolved Mention"/>
    <w:basedOn w:val="DefaultParagraphFont"/>
    <w:uiPriority w:val="99"/>
    <w:semiHidden/>
    <w:unhideWhenUsed/>
    <w:rsid w:val="003E4800"/>
    <w:rPr>
      <w:color w:val="605E5C"/>
      <w:shd w:val="clear" w:color="auto" w:fill="E1DFDD"/>
    </w:rPr>
  </w:style>
  <w:style w:type="character" w:styleId="Strong">
    <w:name w:val="Strong"/>
    <w:basedOn w:val="DefaultParagraphFont"/>
    <w:uiPriority w:val="22"/>
    <w:qFormat/>
    <w:rsid w:val="00841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8988">
      <w:bodyDiv w:val="1"/>
      <w:marLeft w:val="0"/>
      <w:marRight w:val="0"/>
      <w:marTop w:val="0"/>
      <w:marBottom w:val="0"/>
      <w:divBdr>
        <w:top w:val="none" w:sz="0" w:space="0" w:color="auto"/>
        <w:left w:val="none" w:sz="0" w:space="0" w:color="auto"/>
        <w:bottom w:val="none" w:sz="0" w:space="0" w:color="auto"/>
        <w:right w:val="none" w:sz="0" w:space="0" w:color="auto"/>
      </w:divBdr>
    </w:div>
    <w:div w:id="509176646">
      <w:bodyDiv w:val="1"/>
      <w:marLeft w:val="0"/>
      <w:marRight w:val="0"/>
      <w:marTop w:val="0"/>
      <w:marBottom w:val="0"/>
      <w:divBdr>
        <w:top w:val="none" w:sz="0" w:space="0" w:color="auto"/>
        <w:left w:val="none" w:sz="0" w:space="0" w:color="auto"/>
        <w:bottom w:val="none" w:sz="0" w:space="0" w:color="auto"/>
        <w:right w:val="none" w:sz="0" w:space="0" w:color="auto"/>
      </w:divBdr>
    </w:div>
    <w:div w:id="749542346">
      <w:bodyDiv w:val="1"/>
      <w:marLeft w:val="0"/>
      <w:marRight w:val="0"/>
      <w:marTop w:val="0"/>
      <w:marBottom w:val="0"/>
      <w:divBdr>
        <w:top w:val="none" w:sz="0" w:space="0" w:color="auto"/>
        <w:left w:val="none" w:sz="0" w:space="0" w:color="auto"/>
        <w:bottom w:val="none" w:sz="0" w:space="0" w:color="auto"/>
        <w:right w:val="none" w:sz="0" w:space="0" w:color="auto"/>
      </w:divBdr>
    </w:div>
    <w:div w:id="822703273">
      <w:bodyDiv w:val="1"/>
      <w:marLeft w:val="0"/>
      <w:marRight w:val="0"/>
      <w:marTop w:val="0"/>
      <w:marBottom w:val="0"/>
      <w:divBdr>
        <w:top w:val="none" w:sz="0" w:space="0" w:color="auto"/>
        <w:left w:val="none" w:sz="0" w:space="0" w:color="auto"/>
        <w:bottom w:val="none" w:sz="0" w:space="0" w:color="auto"/>
        <w:right w:val="none" w:sz="0" w:space="0" w:color="auto"/>
      </w:divBdr>
      <w:divsChild>
        <w:div w:id="1682195990">
          <w:marLeft w:val="0"/>
          <w:marRight w:val="0"/>
          <w:marTop w:val="0"/>
          <w:marBottom w:val="0"/>
          <w:divBdr>
            <w:top w:val="none" w:sz="0" w:space="0" w:color="auto"/>
            <w:left w:val="none" w:sz="0" w:space="0" w:color="auto"/>
            <w:bottom w:val="none" w:sz="0" w:space="0" w:color="auto"/>
            <w:right w:val="none" w:sz="0" w:space="0" w:color="auto"/>
          </w:divBdr>
          <w:divsChild>
            <w:div w:id="1385105481">
              <w:marLeft w:val="0"/>
              <w:marRight w:val="0"/>
              <w:marTop w:val="0"/>
              <w:marBottom w:val="0"/>
              <w:divBdr>
                <w:top w:val="none" w:sz="0" w:space="0" w:color="auto"/>
                <w:left w:val="none" w:sz="0" w:space="0" w:color="auto"/>
                <w:bottom w:val="none" w:sz="0" w:space="0" w:color="auto"/>
                <w:right w:val="none" w:sz="0" w:space="0" w:color="auto"/>
              </w:divBdr>
              <w:divsChild>
                <w:div w:id="312369554">
                  <w:marLeft w:val="0"/>
                  <w:marRight w:val="0"/>
                  <w:marTop w:val="0"/>
                  <w:marBottom w:val="0"/>
                  <w:divBdr>
                    <w:top w:val="none" w:sz="0" w:space="0" w:color="auto"/>
                    <w:left w:val="none" w:sz="0" w:space="0" w:color="auto"/>
                    <w:bottom w:val="none" w:sz="0" w:space="0" w:color="auto"/>
                    <w:right w:val="none" w:sz="0" w:space="0" w:color="auto"/>
                  </w:divBdr>
                  <w:divsChild>
                    <w:div w:id="1545020598">
                      <w:marLeft w:val="0"/>
                      <w:marRight w:val="0"/>
                      <w:marTop w:val="0"/>
                      <w:marBottom w:val="0"/>
                      <w:divBdr>
                        <w:top w:val="none" w:sz="0" w:space="0" w:color="auto"/>
                        <w:left w:val="none" w:sz="0" w:space="0" w:color="auto"/>
                        <w:bottom w:val="none" w:sz="0" w:space="0" w:color="auto"/>
                        <w:right w:val="none" w:sz="0" w:space="0" w:color="auto"/>
                      </w:divBdr>
                    </w:div>
                    <w:div w:id="99835184">
                      <w:marLeft w:val="0"/>
                      <w:marRight w:val="0"/>
                      <w:marTop w:val="0"/>
                      <w:marBottom w:val="0"/>
                      <w:divBdr>
                        <w:top w:val="none" w:sz="0" w:space="0" w:color="auto"/>
                        <w:left w:val="none" w:sz="0" w:space="0" w:color="auto"/>
                        <w:bottom w:val="none" w:sz="0" w:space="0" w:color="auto"/>
                        <w:right w:val="none" w:sz="0" w:space="0" w:color="auto"/>
                      </w:divBdr>
                      <w:divsChild>
                        <w:div w:id="415591495">
                          <w:marLeft w:val="0"/>
                          <w:marRight w:val="0"/>
                          <w:marTop w:val="0"/>
                          <w:marBottom w:val="0"/>
                          <w:divBdr>
                            <w:top w:val="none" w:sz="0" w:space="0" w:color="auto"/>
                            <w:left w:val="none" w:sz="0" w:space="0" w:color="auto"/>
                            <w:bottom w:val="none" w:sz="0" w:space="0" w:color="auto"/>
                            <w:right w:val="none" w:sz="0" w:space="0" w:color="auto"/>
                          </w:divBdr>
                          <w:divsChild>
                            <w:div w:id="1518887016">
                              <w:marLeft w:val="0"/>
                              <w:marRight w:val="0"/>
                              <w:marTop w:val="0"/>
                              <w:marBottom w:val="0"/>
                              <w:divBdr>
                                <w:top w:val="none" w:sz="0" w:space="0" w:color="auto"/>
                                <w:left w:val="none" w:sz="0" w:space="0" w:color="auto"/>
                                <w:bottom w:val="none" w:sz="0" w:space="0" w:color="auto"/>
                                <w:right w:val="none" w:sz="0" w:space="0" w:color="auto"/>
                              </w:divBdr>
                            </w:div>
                            <w:div w:id="235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09074">
          <w:marLeft w:val="0"/>
          <w:marRight w:val="0"/>
          <w:marTop w:val="0"/>
          <w:marBottom w:val="0"/>
          <w:divBdr>
            <w:top w:val="none" w:sz="0" w:space="0" w:color="auto"/>
            <w:left w:val="none" w:sz="0" w:space="0" w:color="auto"/>
            <w:bottom w:val="none" w:sz="0" w:space="0" w:color="auto"/>
            <w:right w:val="none" w:sz="0" w:space="0" w:color="auto"/>
          </w:divBdr>
          <w:divsChild>
            <w:div w:id="1040667195">
              <w:marLeft w:val="0"/>
              <w:marRight w:val="0"/>
              <w:marTop w:val="0"/>
              <w:marBottom w:val="0"/>
              <w:divBdr>
                <w:top w:val="none" w:sz="0" w:space="0" w:color="auto"/>
                <w:left w:val="none" w:sz="0" w:space="0" w:color="auto"/>
                <w:bottom w:val="none" w:sz="0" w:space="0" w:color="auto"/>
                <w:right w:val="none" w:sz="0" w:space="0" w:color="auto"/>
              </w:divBdr>
              <w:divsChild>
                <w:div w:id="481434613">
                  <w:marLeft w:val="0"/>
                  <w:marRight w:val="0"/>
                  <w:marTop w:val="0"/>
                  <w:marBottom w:val="0"/>
                  <w:divBdr>
                    <w:top w:val="none" w:sz="0" w:space="0" w:color="auto"/>
                    <w:left w:val="single" w:sz="6" w:space="6" w:color="CCCCCC"/>
                    <w:bottom w:val="none" w:sz="0" w:space="0" w:color="auto"/>
                    <w:right w:val="none" w:sz="0" w:space="0" w:color="auto"/>
                  </w:divBdr>
                  <w:divsChild>
                    <w:div w:id="1935894376">
                      <w:marLeft w:val="0"/>
                      <w:marRight w:val="0"/>
                      <w:marTop w:val="0"/>
                      <w:marBottom w:val="0"/>
                      <w:divBdr>
                        <w:top w:val="none" w:sz="0" w:space="0" w:color="auto"/>
                        <w:left w:val="none" w:sz="0" w:space="0" w:color="auto"/>
                        <w:bottom w:val="none" w:sz="0" w:space="0" w:color="auto"/>
                        <w:right w:val="none" w:sz="0" w:space="0" w:color="auto"/>
                      </w:divBdr>
                      <w:divsChild>
                        <w:div w:id="14028715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832">
                  <w:marLeft w:val="0"/>
                  <w:marRight w:val="0"/>
                  <w:marTop w:val="0"/>
                  <w:marBottom w:val="0"/>
                  <w:divBdr>
                    <w:top w:val="none" w:sz="0" w:space="0" w:color="auto"/>
                    <w:left w:val="single" w:sz="6" w:space="6" w:color="CCCCCC"/>
                    <w:bottom w:val="none" w:sz="0" w:space="0" w:color="auto"/>
                    <w:right w:val="none" w:sz="0" w:space="0" w:color="auto"/>
                  </w:divBdr>
                  <w:divsChild>
                    <w:div w:id="1497530148">
                      <w:marLeft w:val="0"/>
                      <w:marRight w:val="0"/>
                      <w:marTop w:val="0"/>
                      <w:marBottom w:val="0"/>
                      <w:divBdr>
                        <w:top w:val="none" w:sz="0" w:space="0" w:color="auto"/>
                        <w:left w:val="none" w:sz="0" w:space="0" w:color="auto"/>
                        <w:bottom w:val="none" w:sz="0" w:space="0" w:color="auto"/>
                        <w:right w:val="none" w:sz="0" w:space="0" w:color="auto"/>
                      </w:divBdr>
                      <w:divsChild>
                        <w:div w:id="1387954020">
                          <w:blockQuote w:val="1"/>
                          <w:marLeft w:val="0"/>
                          <w:marRight w:val="0"/>
                          <w:marTop w:val="0"/>
                          <w:marBottom w:val="0"/>
                          <w:divBdr>
                            <w:top w:val="none" w:sz="0" w:space="0" w:color="auto"/>
                            <w:left w:val="none" w:sz="0" w:space="0" w:color="auto"/>
                            <w:bottom w:val="none" w:sz="0" w:space="0" w:color="auto"/>
                            <w:right w:val="none" w:sz="0" w:space="0" w:color="auto"/>
                          </w:divBdr>
                          <w:divsChild>
                            <w:div w:id="1378778667">
                              <w:marLeft w:val="0"/>
                              <w:marRight w:val="0"/>
                              <w:marTop w:val="0"/>
                              <w:marBottom w:val="0"/>
                              <w:divBdr>
                                <w:top w:val="none" w:sz="0" w:space="0" w:color="auto"/>
                                <w:left w:val="none" w:sz="0" w:space="0" w:color="auto"/>
                                <w:bottom w:val="none" w:sz="0" w:space="0" w:color="auto"/>
                                <w:right w:val="none" w:sz="0" w:space="0" w:color="auto"/>
                              </w:divBdr>
                              <w:divsChild>
                                <w:div w:id="6236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41137">
      <w:bodyDiv w:val="1"/>
      <w:marLeft w:val="0"/>
      <w:marRight w:val="0"/>
      <w:marTop w:val="0"/>
      <w:marBottom w:val="0"/>
      <w:divBdr>
        <w:top w:val="none" w:sz="0" w:space="0" w:color="auto"/>
        <w:left w:val="none" w:sz="0" w:space="0" w:color="auto"/>
        <w:bottom w:val="none" w:sz="0" w:space="0" w:color="auto"/>
        <w:right w:val="none" w:sz="0" w:space="0" w:color="auto"/>
      </w:divBdr>
    </w:div>
    <w:div w:id="12911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b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marty</cp:lastModifiedBy>
  <cp:revision>10</cp:revision>
  <cp:lastPrinted>2023-02-23T14:46:00Z</cp:lastPrinted>
  <dcterms:created xsi:type="dcterms:W3CDTF">2023-02-23T02:10:00Z</dcterms:created>
  <dcterms:modified xsi:type="dcterms:W3CDTF">2023-02-23T15:14:00Z</dcterms:modified>
</cp:coreProperties>
</file>