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4E949F57" w:rsidR="00593B24" w:rsidRDefault="00AE368D" w:rsidP="0016397E">
      <w:r>
        <w:t>14</w:t>
      </w:r>
      <w:r w:rsidR="00281F55">
        <w:t xml:space="preserve"> May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5B9297D4" w:rsidR="00593B24" w:rsidRDefault="0016397E">
      <w:r>
        <w:t xml:space="preserve">Meeting called to order at </w:t>
      </w:r>
      <w:r w:rsidR="00281F55">
        <w:t>6</w:t>
      </w:r>
      <w:r>
        <w:t>:</w:t>
      </w:r>
      <w:r w:rsidR="00377E69">
        <w:t>05</w:t>
      </w:r>
      <w:bookmarkStart w:id="0" w:name="_GoBack"/>
      <w:bookmarkEnd w:id="0"/>
      <w:r w:rsidR="00281F55">
        <w:t>p</w:t>
      </w:r>
      <w:r>
        <w:t>m</w:t>
      </w:r>
    </w:p>
    <w:p w14:paraId="5A36B2C3" w14:textId="7F74C24C" w:rsidR="0016397E" w:rsidRDefault="0016397E"/>
    <w:p w14:paraId="3D4EC72F" w14:textId="6005DEFF" w:rsidR="0016397E" w:rsidRDefault="00934655">
      <w:r>
        <w:t>Present</w:t>
      </w:r>
      <w:r w:rsidR="0016397E">
        <w:t xml:space="preserve">: </w:t>
      </w:r>
      <w:r>
        <w:t xml:space="preserve">Rick Nelson, Linda </w:t>
      </w:r>
      <w:proofErr w:type="spellStart"/>
      <w:r>
        <w:t>Thorberg</w:t>
      </w:r>
      <w:proofErr w:type="spellEnd"/>
      <w:r>
        <w:t xml:space="preserve">, Ryan </w:t>
      </w:r>
      <w:proofErr w:type="spellStart"/>
      <w:r>
        <w:t>Rohloff</w:t>
      </w:r>
      <w:proofErr w:type="spellEnd"/>
      <w:r>
        <w:t xml:space="preserve">, Megan Bankole, Carol </w:t>
      </w:r>
      <w:proofErr w:type="spellStart"/>
      <w:r>
        <w:t>Balerud</w:t>
      </w:r>
      <w:proofErr w:type="spellEnd"/>
      <w:r>
        <w:t xml:space="preserve">, </w:t>
      </w:r>
      <w:r w:rsidR="004C5B45">
        <w:t xml:space="preserve">Kathy Nelson, Paige Roth, </w:t>
      </w:r>
      <w:r>
        <w:t>Todd Beyer</w:t>
      </w:r>
      <w:r w:rsidR="00742E0D">
        <w:t xml:space="preserve">, </w:t>
      </w:r>
      <w:r w:rsidR="001937C5">
        <w:t>Whitney Beck</w:t>
      </w:r>
    </w:p>
    <w:p w14:paraId="0F57719D" w14:textId="28AE469D" w:rsidR="004C5B45" w:rsidRDefault="004C5B45"/>
    <w:p w14:paraId="40D7BFD0" w14:textId="77777777" w:rsidR="004C5B45" w:rsidRDefault="004C5B45"/>
    <w:p w14:paraId="005F2444" w14:textId="77777777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6AB5D814" w14:textId="4AC3BCB8" w:rsidR="003E31CB" w:rsidRDefault="003E31CB" w:rsidP="005D3F74">
      <w:pPr>
        <w:pStyle w:val="ListParagraph"/>
        <w:numPr>
          <w:ilvl w:val="1"/>
          <w:numId w:val="4"/>
        </w:numPr>
      </w:pPr>
      <w:r>
        <w:t>National Meeting</w:t>
      </w:r>
    </w:p>
    <w:p w14:paraId="71A0EB85" w14:textId="77777777" w:rsidR="003E31CB" w:rsidRDefault="003E31CB" w:rsidP="003E31CB">
      <w:pPr>
        <w:pStyle w:val="ListParagraph"/>
        <w:numPr>
          <w:ilvl w:val="2"/>
          <w:numId w:val="4"/>
        </w:numPr>
      </w:pPr>
      <w:r>
        <w:t>Elite meets are cancelled, but sanctions should open up soon, so areas that can host events will be allowed to purchase sanctions.</w:t>
      </w:r>
    </w:p>
    <w:p w14:paraId="0BD1A8AD" w14:textId="751A0D0F" w:rsidR="004C5B45" w:rsidRDefault="003E31CB" w:rsidP="003E31CB">
      <w:pPr>
        <w:pStyle w:val="ListParagraph"/>
        <w:numPr>
          <w:ilvl w:val="1"/>
          <w:numId w:val="4"/>
        </w:numPr>
      </w:pPr>
      <w:r>
        <w:t>Forensic accounting update – have identified some double entries in terms of checks, etc.</w:t>
      </w:r>
      <w:r w:rsidR="008148BA">
        <w:br/>
      </w:r>
    </w:p>
    <w:p w14:paraId="0ED43C09" w14:textId="6E94672F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JO</w:t>
      </w:r>
      <w:r>
        <w:t>CC Report</w:t>
      </w:r>
    </w:p>
    <w:p w14:paraId="5B8EEB4C" w14:textId="0AE871AF" w:rsidR="008148BA" w:rsidRDefault="003E31CB" w:rsidP="008148BA">
      <w:pPr>
        <w:pStyle w:val="ListParagraph"/>
        <w:numPr>
          <w:ilvl w:val="1"/>
          <w:numId w:val="4"/>
        </w:numPr>
      </w:pPr>
      <w:r>
        <w:t>(Nothing to report.)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133AE41C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3E31CB">
        <w:t>T</w:t>
      </w:r>
      <w:r>
        <w:t>CC Report</w:t>
      </w:r>
    </w:p>
    <w:p w14:paraId="720D4EDD" w14:textId="519CEBE8" w:rsidR="006F179B" w:rsidRDefault="003E31CB" w:rsidP="006F179B">
      <w:pPr>
        <w:pStyle w:val="ListParagraph"/>
        <w:numPr>
          <w:ilvl w:val="1"/>
          <w:numId w:val="4"/>
        </w:numPr>
      </w:pPr>
      <w:r>
        <w:t>Will allow use of mounter block/mat on top of an 8” mat.</w:t>
      </w:r>
    </w:p>
    <w:p w14:paraId="1DFFC660" w14:textId="1FA26DC3" w:rsidR="003E31CB" w:rsidRDefault="003E31CB" w:rsidP="006F179B">
      <w:pPr>
        <w:pStyle w:val="ListParagraph"/>
        <w:numPr>
          <w:ilvl w:val="1"/>
          <w:numId w:val="4"/>
        </w:numPr>
      </w:pPr>
      <w:r>
        <w:t>Video review will be allowed at any sanctioned meet for allowable inquiries.</w:t>
      </w:r>
    </w:p>
    <w:p w14:paraId="1AD3965F" w14:textId="77777777" w:rsidR="004B6FFA" w:rsidRDefault="004B6FFA" w:rsidP="004B6FFA">
      <w:pPr>
        <w:pStyle w:val="ListParagraph"/>
        <w:ind w:left="1440"/>
      </w:pPr>
    </w:p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2E09CF01" w14:textId="6EBF661C" w:rsidR="003E31CB" w:rsidRDefault="003E31CB" w:rsidP="003E31CB">
      <w:pPr>
        <w:pStyle w:val="ListParagraph"/>
        <w:numPr>
          <w:ilvl w:val="1"/>
          <w:numId w:val="4"/>
        </w:numPr>
      </w:pPr>
      <w:r>
        <w:t xml:space="preserve">Video review will be allowed at any sanctioned meet for allowable inquiries. </w:t>
      </w:r>
      <w:r>
        <w:br/>
      </w: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765F2617" w14:textId="77777777" w:rsidR="003E31CB" w:rsidRDefault="003E31CB" w:rsidP="003E31CB">
      <w:pPr>
        <w:pStyle w:val="ListParagraph"/>
        <w:numPr>
          <w:ilvl w:val="1"/>
          <w:numId w:val="4"/>
        </w:numPr>
      </w:pPr>
      <w:r>
        <w:t>MN – will be allowed to reopen on June 1</w:t>
      </w:r>
      <w:r w:rsidRPr="003E31CB">
        <w:rPr>
          <w:vertAlign w:val="superscript"/>
        </w:rPr>
        <w:t>st</w:t>
      </w:r>
      <w:r>
        <w:t xml:space="preserve"> – will get guidance/directives on June 20</w:t>
      </w:r>
      <w:r w:rsidRPr="003E31CB">
        <w:rPr>
          <w:vertAlign w:val="superscript"/>
        </w:rPr>
        <w:t>th</w:t>
      </w:r>
      <w:r>
        <w:t>. Will wait until July 1</w:t>
      </w:r>
      <w:r w:rsidRPr="003E31CB">
        <w:rPr>
          <w:vertAlign w:val="superscript"/>
        </w:rPr>
        <w:t>st</w:t>
      </w:r>
      <w:r>
        <w:t xml:space="preserve"> (tentative) before making a decision regarding fall compulsory season.</w:t>
      </w:r>
    </w:p>
    <w:p w14:paraId="4EE957DD" w14:textId="1D90F5EB" w:rsidR="003E31CB" w:rsidRDefault="003E31CB" w:rsidP="003E31CB">
      <w:pPr>
        <w:pStyle w:val="ListParagraph"/>
        <w:numPr>
          <w:ilvl w:val="1"/>
          <w:numId w:val="4"/>
        </w:numPr>
      </w:pPr>
      <w:r>
        <w:t>NE – Hosting a state zoom meeting – will likely push compulsory season from fall to spring.</w:t>
      </w:r>
      <w:r>
        <w:br/>
      </w:r>
    </w:p>
    <w:p w14:paraId="48C7F99A" w14:textId="741F7B7D" w:rsidR="003E31CB" w:rsidRDefault="003E31CB" w:rsidP="003E31CB">
      <w:pPr>
        <w:pStyle w:val="ListParagraph"/>
        <w:numPr>
          <w:ilvl w:val="0"/>
          <w:numId w:val="4"/>
        </w:numPr>
      </w:pPr>
      <w:r>
        <w:t>New Business</w:t>
      </w:r>
    </w:p>
    <w:p w14:paraId="76D15D92" w14:textId="099E1C64" w:rsidR="003E31CB" w:rsidRDefault="003E31CB" w:rsidP="003E31CB">
      <w:pPr>
        <w:pStyle w:val="ListParagraph"/>
        <w:numPr>
          <w:ilvl w:val="1"/>
          <w:numId w:val="4"/>
        </w:numPr>
      </w:pPr>
      <w:r>
        <w:t xml:space="preserve">Revisit Training Camps – Possibly host high performance camp in the fall? </w:t>
      </w:r>
    </w:p>
    <w:p w14:paraId="11B3F116" w14:textId="758720B3" w:rsidR="003E31CB" w:rsidRDefault="003E31CB" w:rsidP="003E31CB">
      <w:pPr>
        <w:pStyle w:val="ListParagraph"/>
        <w:numPr>
          <w:ilvl w:val="2"/>
          <w:numId w:val="4"/>
        </w:numPr>
      </w:pPr>
      <w:r>
        <w:t>Can we do it at a College Campus?</w:t>
      </w:r>
    </w:p>
    <w:p w14:paraId="5BFE648B" w14:textId="5CA6ECCA" w:rsidR="003E31CB" w:rsidRDefault="003E31CB" w:rsidP="003E31CB">
      <w:pPr>
        <w:pStyle w:val="ListParagraph"/>
        <w:numPr>
          <w:ilvl w:val="2"/>
          <w:numId w:val="4"/>
        </w:numPr>
      </w:pPr>
      <w:r>
        <w:t>All athletes will pay because there were no National Qualifiers, etc.</w:t>
      </w:r>
    </w:p>
    <w:p w14:paraId="02388B5E" w14:textId="77777777" w:rsidR="003E31CB" w:rsidRDefault="003E31CB" w:rsidP="003E31CB">
      <w:pPr>
        <w:pStyle w:val="ListParagraph"/>
        <w:numPr>
          <w:ilvl w:val="2"/>
          <w:numId w:val="4"/>
        </w:numPr>
      </w:pPr>
      <w:r>
        <w:t>Will begin reaching out to clinicians to see if anyone is available/interested in attending, etc.</w:t>
      </w:r>
    </w:p>
    <w:p w14:paraId="75100C11" w14:textId="77777777" w:rsidR="003E31CB" w:rsidRDefault="003E31CB" w:rsidP="003E31CB">
      <w:pPr>
        <w:pStyle w:val="ListParagraph"/>
        <w:numPr>
          <w:ilvl w:val="1"/>
          <w:numId w:val="4"/>
        </w:numPr>
      </w:pPr>
      <w:r>
        <w:t>Some unrest about National Congress and the new pricing structure/value of the event.</w:t>
      </w:r>
    </w:p>
    <w:p w14:paraId="4DC29823" w14:textId="56192630" w:rsidR="00274628" w:rsidRDefault="003E31CB" w:rsidP="003E31CB">
      <w:pPr>
        <w:pStyle w:val="ListParagraph"/>
        <w:numPr>
          <w:ilvl w:val="1"/>
          <w:numId w:val="4"/>
        </w:numPr>
      </w:pPr>
      <w:r>
        <w:t>Virtual education event for Region IV?</w:t>
      </w:r>
      <w:r>
        <w:br/>
      </w:r>
    </w:p>
    <w:p w14:paraId="71E4F268" w14:textId="1E948E9A" w:rsidR="003E31CB" w:rsidRDefault="00377E69" w:rsidP="009C703E">
      <w:r>
        <w:t>Megan moves to adjourn the meeting. Carol seconds. Unanimously approved.</w:t>
      </w:r>
    </w:p>
    <w:p w14:paraId="342A37C7" w14:textId="77777777" w:rsidR="003E31CB" w:rsidRDefault="003E31CB" w:rsidP="009C703E"/>
    <w:p w14:paraId="0369E675" w14:textId="2A0E3DE2" w:rsidR="00145520" w:rsidRDefault="00805DF2" w:rsidP="009C703E">
      <w:r>
        <w:t xml:space="preserve">Meeting adjourned at </w:t>
      </w:r>
      <w:r w:rsidR="00377E69">
        <w:t>6:52pm.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131CD6"/>
    <w:rsid w:val="00145520"/>
    <w:rsid w:val="0016397E"/>
    <w:rsid w:val="001937C5"/>
    <w:rsid w:val="001B02F3"/>
    <w:rsid w:val="00254A97"/>
    <w:rsid w:val="00274628"/>
    <w:rsid w:val="00281F55"/>
    <w:rsid w:val="00377E69"/>
    <w:rsid w:val="003E31CB"/>
    <w:rsid w:val="00424312"/>
    <w:rsid w:val="004B6FFA"/>
    <w:rsid w:val="004C3F47"/>
    <w:rsid w:val="004C5B45"/>
    <w:rsid w:val="005202A6"/>
    <w:rsid w:val="00593B24"/>
    <w:rsid w:val="005D3F74"/>
    <w:rsid w:val="0063359D"/>
    <w:rsid w:val="00663343"/>
    <w:rsid w:val="00677DCE"/>
    <w:rsid w:val="006D60D2"/>
    <w:rsid w:val="006F179B"/>
    <w:rsid w:val="00742E0D"/>
    <w:rsid w:val="007C4AC6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AE368D"/>
    <w:rsid w:val="00B011A8"/>
    <w:rsid w:val="00B35252"/>
    <w:rsid w:val="00BB102C"/>
    <w:rsid w:val="00D916B2"/>
    <w:rsid w:val="00D9794B"/>
    <w:rsid w:val="00E94B69"/>
    <w:rsid w:val="00E94CEB"/>
    <w:rsid w:val="00F34D3B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4</cp:revision>
  <dcterms:created xsi:type="dcterms:W3CDTF">2020-05-14T23:04:00Z</dcterms:created>
  <dcterms:modified xsi:type="dcterms:W3CDTF">2020-05-14T23:53:00Z</dcterms:modified>
</cp:coreProperties>
</file>