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6336" w14:textId="2F698506" w:rsidR="008F580B" w:rsidRDefault="00F91C43" w:rsidP="008F580B">
      <w:pPr>
        <w:pStyle w:val="Heading1"/>
        <w:jc w:val="center"/>
        <w:rPr>
          <w:rFonts w:ascii="Aptos Black" w:hAnsi="Aptos Black"/>
          <w:b/>
          <w:bCs/>
          <w:color w:val="07164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E6BDE63" wp14:editId="2ADBFDCE">
            <wp:simplePos x="0" y="0"/>
            <wp:positionH relativeFrom="column">
              <wp:posOffset>5347480</wp:posOffset>
            </wp:positionH>
            <wp:positionV relativeFrom="paragraph">
              <wp:posOffset>-524456</wp:posOffset>
            </wp:positionV>
            <wp:extent cx="970280" cy="970280"/>
            <wp:effectExtent l="0" t="0" r="1270" b="1270"/>
            <wp:wrapNone/>
            <wp:docPr id="463521532" name="Picture 1" descr="A logo with a number and a base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521532" name="Picture 1" descr="A logo with a number and a basebal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80B">
        <w:rPr>
          <w:rFonts w:ascii="Aptos Black" w:hAnsi="Aptos Black"/>
          <w:b/>
          <w:bCs/>
          <w:noProof/>
          <w:color w:val="0716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D0FC4" wp14:editId="34315FF8">
                <wp:simplePos x="0" y="0"/>
                <wp:positionH relativeFrom="column">
                  <wp:posOffset>-831453</wp:posOffset>
                </wp:positionH>
                <wp:positionV relativeFrom="paragraph">
                  <wp:posOffset>-220646</wp:posOffset>
                </wp:positionV>
                <wp:extent cx="4415989" cy="450699"/>
                <wp:effectExtent l="0" t="0" r="0" b="6985"/>
                <wp:wrapNone/>
                <wp:docPr id="12179617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989" cy="4506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318EB" w14:textId="0253CC35" w:rsidR="008F580B" w:rsidRPr="008F580B" w:rsidRDefault="008F580B">
                            <w:pPr>
                              <w:rPr>
                                <w:rFonts w:ascii="Aptos Black" w:hAnsi="Aptos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F580B">
                              <w:rPr>
                                <w:rFonts w:ascii="Aptos Black" w:hAnsi="Aptos Black"/>
                                <w:color w:val="FFFFFF" w:themeColor="background1"/>
                                <w:sz w:val="36"/>
                                <w:szCs w:val="36"/>
                              </w:rPr>
                              <w:t>TOURNAMENT OF CHAMPIONS</w:t>
                            </w:r>
                            <w:r>
                              <w:rPr>
                                <w:rFonts w:ascii="Aptos Black" w:hAnsi="Aptos Black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- 2025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4D0F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5.45pt;margin-top:-17.35pt;width:347.7pt;height:3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0rGAIAACwEAAAOAAAAZHJzL2Uyb0RvYy54bWysU02P2jAQvVfqf7B8Lwk00CU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" filled="f" stroked="f" strokeweight=".5pt">
                <v:textbox>
                  <w:txbxContent>
                    <w:p w14:paraId="1B3318EB" w14:textId="0253CC35" w:rsidR="008F580B" w:rsidRPr="008F580B" w:rsidRDefault="008F580B">
                      <w:pPr>
                        <w:rPr>
                          <w:rFonts w:ascii="Aptos Black" w:hAnsi="Aptos Black"/>
                          <w:color w:val="FFFFFF" w:themeColor="background1"/>
                          <w:sz w:val="36"/>
                          <w:szCs w:val="36"/>
                        </w:rPr>
                      </w:pPr>
                      <w:r w:rsidRPr="008F580B">
                        <w:rPr>
                          <w:rFonts w:ascii="Aptos Black" w:hAnsi="Aptos Black"/>
                          <w:color w:val="FFFFFF" w:themeColor="background1"/>
                          <w:sz w:val="36"/>
                          <w:szCs w:val="36"/>
                        </w:rPr>
                        <w:t>TOURNAMENT OF CHAMPIONS</w:t>
                      </w:r>
                      <w:r>
                        <w:rPr>
                          <w:rFonts w:ascii="Aptos Black" w:hAnsi="Aptos Black"/>
                          <w:color w:val="FFFFFF" w:themeColor="background1"/>
                          <w:sz w:val="36"/>
                          <w:szCs w:val="36"/>
                        </w:rPr>
                        <w:t xml:space="preserve"> - 2025</w:t>
                      </w:r>
                    </w:p>
                  </w:txbxContent>
                </v:textbox>
              </v:shape>
            </w:pict>
          </mc:Fallback>
        </mc:AlternateContent>
      </w:r>
      <w:r w:rsidR="008F580B">
        <w:rPr>
          <w:rFonts w:ascii="Aptos Black" w:hAnsi="Aptos Black"/>
          <w:b/>
          <w:bCs/>
          <w:noProof/>
          <w:color w:val="0716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E087E" wp14:editId="4A923532">
                <wp:simplePos x="0" y="0"/>
                <wp:positionH relativeFrom="margin">
                  <wp:align>center</wp:align>
                </wp:positionH>
                <wp:positionV relativeFrom="paragraph">
                  <wp:posOffset>-227814</wp:posOffset>
                </wp:positionV>
                <wp:extent cx="7752899" cy="394362"/>
                <wp:effectExtent l="0" t="0" r="635" b="5715"/>
                <wp:wrapNone/>
                <wp:docPr id="20425497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899" cy="394362"/>
                        </a:xfrm>
                        <a:prstGeom prst="rect">
                          <a:avLst/>
                        </a:prstGeom>
                        <a:solidFill>
                          <a:srgbClr val="0716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6FC3DD" id="Rectangle 2" o:spid="_x0000_s1026" style="position:absolute;margin-left:0;margin-top:-17.95pt;width:610.45pt;height:31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" fillcolor="#071644" stroked="f" strokeweight="1.5pt">
                <w10:wrap anchorx="margin"/>
              </v:rect>
            </w:pict>
          </mc:Fallback>
        </mc:AlternateContent>
      </w:r>
    </w:p>
    <w:p w14:paraId="4C943101" w14:textId="1D05B030" w:rsidR="008F580B" w:rsidRPr="008F580B" w:rsidRDefault="008F580B" w:rsidP="008F580B">
      <w:pPr>
        <w:pStyle w:val="Heading2"/>
        <w:rPr>
          <w:rFonts w:ascii="Aptos Black" w:hAnsi="Aptos Black"/>
          <w:b/>
          <w:bCs/>
          <w:color w:val="019CDE"/>
        </w:rPr>
      </w:pPr>
      <w:r w:rsidRPr="008F580B">
        <w:rPr>
          <w:rFonts w:ascii="Aptos Black" w:hAnsi="Aptos Black"/>
          <w:b/>
          <w:bCs/>
          <w:color w:val="019CDE"/>
        </w:rPr>
        <w:t>BASEBALL</w:t>
      </w:r>
    </w:p>
    <w:p w14:paraId="145B6636" w14:textId="6332D02F" w:rsidR="008F580B" w:rsidRDefault="008F580B" w:rsidP="008F580B">
      <w:pPr>
        <w:pStyle w:val="ListParagraph"/>
        <w:numPr>
          <w:ilvl w:val="0"/>
          <w:numId w:val="1"/>
        </w:numPr>
      </w:pPr>
      <w:hyperlink r:id="rId8" w:history="1">
        <w:r w:rsidRPr="008F580B">
          <w:rPr>
            <w:rStyle w:val="Hyperlink"/>
          </w:rPr>
          <w:t>Mino</w:t>
        </w:r>
        <w:r w:rsidRPr="008F580B">
          <w:rPr>
            <w:rStyle w:val="Hyperlink"/>
          </w:rPr>
          <w:t>r</w:t>
        </w:r>
        <w:r w:rsidRPr="008F580B">
          <w:rPr>
            <w:rStyle w:val="Hyperlink"/>
          </w:rPr>
          <w:t>s</w:t>
        </w:r>
      </w:hyperlink>
    </w:p>
    <w:p w14:paraId="4D3893F7" w14:textId="1B7E933F" w:rsidR="008F580B" w:rsidRDefault="008F580B" w:rsidP="008F580B">
      <w:pPr>
        <w:pStyle w:val="ListParagraph"/>
        <w:numPr>
          <w:ilvl w:val="0"/>
          <w:numId w:val="1"/>
        </w:numPr>
      </w:pPr>
      <w:hyperlink r:id="rId9" w:history="1">
        <w:r w:rsidR="00F91C43">
          <w:rPr>
            <w:rStyle w:val="Hyperlink"/>
          </w:rPr>
          <w:t>Little League (Majors)</w:t>
        </w:r>
      </w:hyperlink>
    </w:p>
    <w:p w14:paraId="06E2D9E5" w14:textId="09DC1A85" w:rsidR="008F580B" w:rsidRDefault="008F580B" w:rsidP="008F580B">
      <w:pPr>
        <w:pStyle w:val="ListParagraph"/>
        <w:numPr>
          <w:ilvl w:val="0"/>
          <w:numId w:val="1"/>
        </w:numPr>
      </w:pPr>
      <w:hyperlink r:id="rId10" w:history="1">
        <w:r w:rsidRPr="008F580B">
          <w:rPr>
            <w:rStyle w:val="Hyperlink"/>
          </w:rPr>
          <w:t>Interm</w:t>
        </w:r>
        <w:r w:rsidRPr="008F580B">
          <w:rPr>
            <w:rStyle w:val="Hyperlink"/>
          </w:rPr>
          <w:t>e</w:t>
        </w:r>
        <w:r w:rsidRPr="008F580B">
          <w:rPr>
            <w:rStyle w:val="Hyperlink"/>
          </w:rPr>
          <w:t>diate</w:t>
        </w:r>
      </w:hyperlink>
    </w:p>
    <w:p w14:paraId="502EB972" w14:textId="2CB66EC4" w:rsidR="008F580B" w:rsidRDefault="008F580B" w:rsidP="008F580B">
      <w:pPr>
        <w:pStyle w:val="ListParagraph"/>
        <w:numPr>
          <w:ilvl w:val="0"/>
          <w:numId w:val="1"/>
        </w:numPr>
      </w:pPr>
      <w:hyperlink r:id="rId11" w:history="1">
        <w:r w:rsidRPr="008F580B">
          <w:rPr>
            <w:rStyle w:val="Hyperlink"/>
          </w:rPr>
          <w:t>Jun</w:t>
        </w:r>
        <w:r w:rsidRPr="008F580B">
          <w:rPr>
            <w:rStyle w:val="Hyperlink"/>
          </w:rPr>
          <w:t>i</w:t>
        </w:r>
        <w:r w:rsidRPr="008F580B">
          <w:rPr>
            <w:rStyle w:val="Hyperlink"/>
          </w:rPr>
          <w:t>ors</w:t>
        </w:r>
      </w:hyperlink>
    </w:p>
    <w:p w14:paraId="285099CB" w14:textId="1BB58EC6" w:rsidR="008F580B" w:rsidRPr="008F580B" w:rsidRDefault="008F580B">
      <w:pPr>
        <w:rPr>
          <w:rFonts w:ascii="Aptos Black" w:eastAsiaTheme="majorEastAsia" w:hAnsi="Aptos Black" w:cstheme="majorBidi"/>
          <w:b/>
          <w:bCs/>
          <w:color w:val="FF6900"/>
          <w:sz w:val="32"/>
          <w:szCs w:val="32"/>
        </w:rPr>
      </w:pPr>
      <w:r w:rsidRPr="008F580B">
        <w:rPr>
          <w:rFonts w:ascii="Aptos Black" w:eastAsiaTheme="majorEastAsia" w:hAnsi="Aptos Black" w:cstheme="majorBidi"/>
          <w:b/>
          <w:bCs/>
          <w:color w:val="FF6900"/>
          <w:sz w:val="32"/>
          <w:szCs w:val="32"/>
        </w:rPr>
        <w:t>SOFTBALL</w:t>
      </w:r>
    </w:p>
    <w:p w14:paraId="44E44184" w14:textId="59B5B48A" w:rsidR="008F580B" w:rsidRPr="008F580B" w:rsidRDefault="008F580B" w:rsidP="008F580B">
      <w:pPr>
        <w:pStyle w:val="ListParagraph"/>
        <w:numPr>
          <w:ilvl w:val="0"/>
          <w:numId w:val="2"/>
        </w:numPr>
      </w:pPr>
      <w:hyperlink r:id="rId12" w:history="1">
        <w:r w:rsidR="00F91C43">
          <w:rPr>
            <w:rStyle w:val="Hyperlink"/>
          </w:rPr>
          <w:t>Little League (Majors)</w:t>
        </w:r>
      </w:hyperlink>
      <w:r>
        <w:t xml:space="preserve"> </w:t>
      </w:r>
    </w:p>
    <w:sectPr w:rsidR="008F580B" w:rsidRPr="008F5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5788" w14:textId="77777777" w:rsidR="008F580B" w:rsidRDefault="008F580B" w:rsidP="008F580B">
      <w:pPr>
        <w:spacing w:after="0" w:line="240" w:lineRule="auto"/>
      </w:pPr>
      <w:r>
        <w:separator/>
      </w:r>
    </w:p>
  </w:endnote>
  <w:endnote w:type="continuationSeparator" w:id="0">
    <w:p w14:paraId="427F81A2" w14:textId="77777777" w:rsidR="008F580B" w:rsidRDefault="008F580B" w:rsidP="008F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454B" w14:textId="77777777" w:rsidR="008F580B" w:rsidRDefault="008F580B" w:rsidP="008F580B">
      <w:pPr>
        <w:spacing w:after="0" w:line="240" w:lineRule="auto"/>
      </w:pPr>
      <w:r>
        <w:separator/>
      </w:r>
    </w:p>
  </w:footnote>
  <w:footnote w:type="continuationSeparator" w:id="0">
    <w:p w14:paraId="5A45C1AE" w14:textId="77777777" w:rsidR="008F580B" w:rsidRDefault="008F580B" w:rsidP="008F5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943"/>
    <w:multiLevelType w:val="hybridMultilevel"/>
    <w:tmpl w:val="CE46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74831"/>
    <w:multiLevelType w:val="hybridMultilevel"/>
    <w:tmpl w:val="6A128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78621">
    <w:abstractNumId w:val="0"/>
  </w:num>
  <w:num w:numId="2" w16cid:durableId="8461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0B"/>
    <w:rsid w:val="00130204"/>
    <w:rsid w:val="0014628F"/>
    <w:rsid w:val="008F580B"/>
    <w:rsid w:val="00CC195F"/>
    <w:rsid w:val="00F43CEF"/>
    <w:rsid w:val="00F9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6EBE3"/>
  <w15:chartTrackingRefBased/>
  <w15:docId w15:val="{93C1C501-4917-4F2B-A780-DFC9D972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5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8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8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8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8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8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58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8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5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0B"/>
  </w:style>
  <w:style w:type="paragraph" w:styleId="Footer">
    <w:name w:val="footer"/>
    <w:basedOn w:val="Normal"/>
    <w:link w:val="FooterChar"/>
    <w:uiPriority w:val="99"/>
    <w:unhideWhenUsed/>
    <w:rsid w:val="008F5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0B"/>
  </w:style>
  <w:style w:type="character" w:styleId="FollowedHyperlink">
    <w:name w:val="FollowedHyperlink"/>
    <w:basedOn w:val="DefaultParagraphFont"/>
    <w:uiPriority w:val="99"/>
    <w:semiHidden/>
    <w:unhideWhenUsed/>
    <w:rsid w:val="00F91C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MnNAs2RhdOGBTpfXQgXX4oZFPHVC_rZG/edit?usp=sharing&amp;ouid=100978023847862644555&amp;rtpof=true&amp;sd=tr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spreadsheets/d/1mm3NC2k9gXoC2u9ICFkiExfkr-RoNHoR/edit?usp=sharing&amp;ouid=100978023847862644555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spreadsheets/d/161MfAQDkbASM0nC2ttxHdXd-4UXyl3f8/edit?usp=drive_link&amp;ouid=100978023847862644555&amp;rtpof=true&amp;sd=tru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spreadsheets/d/1wFtqpdmGhV2GNHkocY6CtZWoKjL-Ruid/edit?usp=sharing&amp;ouid=100978023847862644555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C7UPzZ3rT5cGUIaKsY1wwIKSTaagX4ch/edit?usp=sharing&amp;ouid=100978023847862644555&amp;rtpof=true&amp;sd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Garcia-Ciucci</dc:creator>
  <cp:keywords/>
  <dc:description/>
  <cp:lastModifiedBy>Erika Garcia-Ciucci</cp:lastModifiedBy>
  <cp:revision>1</cp:revision>
  <dcterms:created xsi:type="dcterms:W3CDTF">2025-05-16T05:03:00Z</dcterms:created>
  <dcterms:modified xsi:type="dcterms:W3CDTF">2025-05-16T05:54:00Z</dcterms:modified>
</cp:coreProperties>
</file>