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1EE1B" w14:textId="77777777" w:rsidR="00D142E9" w:rsidRDefault="00D142E9" w:rsidP="00D142E9">
      <w:pPr>
        <w:pStyle w:val="NoSpacing"/>
        <w:jc w:val="center"/>
        <w:rPr>
          <w:rFonts w:cstheme="minorHAnsi"/>
          <w:b/>
        </w:rPr>
      </w:pPr>
      <w:r>
        <w:rPr>
          <w:noProof/>
        </w:rPr>
        <w:drawing>
          <wp:inline distT="0" distB="0" distL="0" distR="0" wp14:anchorId="16A46B6B" wp14:editId="3CB9AC6E">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18C8688A" w14:textId="77777777" w:rsidR="00D142E9" w:rsidRDefault="00D142E9" w:rsidP="00D142E9">
      <w:pPr>
        <w:pStyle w:val="NoSpacing"/>
        <w:jc w:val="center"/>
        <w:rPr>
          <w:rFonts w:cstheme="minorHAnsi"/>
          <w:b/>
        </w:rPr>
      </w:pPr>
      <w:r>
        <w:rPr>
          <w:rFonts w:cstheme="minorHAnsi"/>
          <w:b/>
        </w:rPr>
        <w:t>Osseo Maple Grove Hockey Association</w:t>
      </w:r>
    </w:p>
    <w:p w14:paraId="5B5F2ABB" w14:textId="64D429DE" w:rsidR="00D142E9" w:rsidRDefault="00D142E9" w:rsidP="00D142E9">
      <w:pPr>
        <w:pStyle w:val="NoSpacing"/>
        <w:jc w:val="center"/>
        <w:rPr>
          <w:rFonts w:cstheme="minorHAnsi"/>
          <w:b/>
        </w:rPr>
      </w:pPr>
      <w:r>
        <w:rPr>
          <w:rFonts w:cstheme="minorHAnsi"/>
          <w:b/>
        </w:rPr>
        <w:t xml:space="preserve">Meeting </w:t>
      </w:r>
      <w:r w:rsidR="00F21715">
        <w:rPr>
          <w:rFonts w:cstheme="minorHAnsi"/>
          <w:b/>
        </w:rPr>
        <w:t>Minutes</w:t>
      </w:r>
      <w:r>
        <w:rPr>
          <w:rFonts w:cstheme="minorHAnsi"/>
          <w:b/>
        </w:rPr>
        <w:t xml:space="preserve"> – July 18, 2022</w:t>
      </w:r>
    </w:p>
    <w:p w14:paraId="6CF73567" w14:textId="77777777" w:rsidR="00D142E9" w:rsidRDefault="00D142E9" w:rsidP="00D142E9">
      <w:pPr>
        <w:pStyle w:val="NoSpacing"/>
        <w:jc w:val="center"/>
        <w:rPr>
          <w:rFonts w:cstheme="minorHAnsi"/>
          <w:b/>
        </w:rPr>
      </w:pPr>
      <w:r>
        <w:rPr>
          <w:rFonts w:cstheme="minorHAnsi"/>
          <w:b/>
        </w:rPr>
        <w:t>8:00pm – Zoom Meeting</w:t>
      </w:r>
    </w:p>
    <w:p w14:paraId="182914BE" w14:textId="77777777" w:rsidR="00DE6242" w:rsidRDefault="00DE6242" w:rsidP="00DE6242">
      <w:pPr>
        <w:pStyle w:val="NoSpacing"/>
        <w:rPr>
          <w:rFonts w:cstheme="minorHAnsi"/>
          <w:b/>
          <w:u w:val="single"/>
        </w:rPr>
      </w:pPr>
      <w:r>
        <w:rPr>
          <w:rFonts w:cstheme="minorHAnsi"/>
          <w:b/>
          <w:u w:val="single"/>
        </w:rPr>
        <w:t>Voting Members Present:</w:t>
      </w:r>
    </w:p>
    <w:p w14:paraId="7B0D713F" w14:textId="3815B53F" w:rsidR="00DE6242" w:rsidRPr="00076FD3" w:rsidRDefault="00DE6242" w:rsidP="00DE6242">
      <w:pPr>
        <w:pStyle w:val="NoSpacing"/>
        <w:rPr>
          <w:rFonts w:cstheme="minorHAnsi"/>
          <w:bCs/>
        </w:rPr>
      </w:pPr>
      <w:r w:rsidRPr="00076FD3">
        <w:rPr>
          <w:rFonts w:cstheme="minorHAnsi"/>
          <w:bCs/>
        </w:rPr>
        <w:t>Colin Steen, Cathy Cheatham, Ryan Campbell, Chad Wieneke, Lucas Ahlberg, Andy Kampa, Chuck Sawicky, PJ Martin, Troy Fodstad, Jason Rogowski,</w:t>
      </w:r>
      <w:r w:rsidR="002A24A3" w:rsidRPr="00076FD3">
        <w:rPr>
          <w:rFonts w:cstheme="minorHAnsi"/>
          <w:bCs/>
        </w:rPr>
        <w:t xml:space="preserve"> </w:t>
      </w:r>
      <w:r w:rsidRPr="00076FD3">
        <w:rPr>
          <w:rFonts w:cstheme="minorHAnsi"/>
          <w:bCs/>
        </w:rPr>
        <w:t>Tina Reid</w:t>
      </w:r>
      <w:r w:rsidR="00CB41CA" w:rsidRPr="00076FD3">
        <w:rPr>
          <w:rFonts w:cstheme="minorHAnsi"/>
          <w:bCs/>
        </w:rPr>
        <w:t>, Nicol</w:t>
      </w:r>
      <w:r w:rsidR="001C1161" w:rsidRPr="00076FD3">
        <w:rPr>
          <w:rFonts w:cstheme="minorHAnsi"/>
          <w:bCs/>
        </w:rPr>
        <w:t>e</w:t>
      </w:r>
      <w:r w:rsidR="00CB41CA" w:rsidRPr="00076FD3">
        <w:rPr>
          <w:rFonts w:cstheme="minorHAnsi"/>
          <w:bCs/>
        </w:rPr>
        <w:t xml:space="preserve"> Kustermann</w:t>
      </w:r>
      <w:r w:rsidR="002C340A" w:rsidRPr="00076FD3">
        <w:rPr>
          <w:rFonts w:cstheme="minorHAnsi"/>
          <w:bCs/>
        </w:rPr>
        <w:t>, Matt Margenau</w:t>
      </w:r>
      <w:r w:rsidR="00DC0847" w:rsidRPr="00076FD3">
        <w:rPr>
          <w:rFonts w:cstheme="minorHAnsi"/>
          <w:bCs/>
        </w:rPr>
        <w:t>, Steve Fischer, PJ Martin</w:t>
      </w:r>
    </w:p>
    <w:p w14:paraId="4DBE6EE1" w14:textId="77777777" w:rsidR="00DE6242" w:rsidRPr="00076FD3" w:rsidRDefault="00DE6242" w:rsidP="00DE6242">
      <w:pPr>
        <w:pStyle w:val="NoSpacing"/>
        <w:rPr>
          <w:rFonts w:cstheme="minorHAnsi"/>
          <w:bCs/>
        </w:rPr>
      </w:pPr>
    </w:p>
    <w:p w14:paraId="1DB08448" w14:textId="77777777" w:rsidR="00DE6242" w:rsidRPr="00076FD3" w:rsidRDefault="00DE6242" w:rsidP="00DE6242">
      <w:pPr>
        <w:pStyle w:val="NoSpacing"/>
        <w:rPr>
          <w:rFonts w:cstheme="minorHAnsi"/>
          <w:b/>
          <w:u w:val="single"/>
        </w:rPr>
      </w:pPr>
      <w:r w:rsidRPr="00076FD3">
        <w:rPr>
          <w:rFonts w:cstheme="minorHAnsi"/>
          <w:b/>
          <w:u w:val="single"/>
        </w:rPr>
        <w:t>Non-Voting Members Present:</w:t>
      </w:r>
    </w:p>
    <w:p w14:paraId="17CF9021" w14:textId="3AB02FC6" w:rsidR="00DE6242" w:rsidRDefault="00DC0847" w:rsidP="00DE6242">
      <w:pPr>
        <w:pStyle w:val="NoSpacing"/>
        <w:rPr>
          <w:rFonts w:cstheme="minorHAnsi"/>
          <w:bCs/>
        </w:rPr>
      </w:pPr>
      <w:r w:rsidRPr="00076FD3">
        <w:rPr>
          <w:rFonts w:cstheme="minorHAnsi"/>
          <w:bCs/>
        </w:rPr>
        <w:t>Becky</w:t>
      </w:r>
      <w:r w:rsidR="00FA05C9">
        <w:rPr>
          <w:rFonts w:cstheme="minorHAnsi"/>
          <w:bCs/>
        </w:rPr>
        <w:t xml:space="preserve"> </w:t>
      </w:r>
      <w:r w:rsidRPr="00076FD3">
        <w:rPr>
          <w:rFonts w:cstheme="minorHAnsi"/>
          <w:bCs/>
        </w:rPr>
        <w:t xml:space="preserve">Thoreson, </w:t>
      </w:r>
      <w:r w:rsidR="00DE6242" w:rsidRPr="00076FD3">
        <w:rPr>
          <w:rFonts w:cstheme="minorHAnsi"/>
          <w:bCs/>
        </w:rPr>
        <w:t>Emily Grossman, Dave Marg</w:t>
      </w:r>
      <w:r w:rsidR="000248AB" w:rsidRPr="00076FD3">
        <w:rPr>
          <w:rFonts w:cstheme="minorHAnsi"/>
          <w:bCs/>
        </w:rPr>
        <w:t>e</w:t>
      </w:r>
      <w:r w:rsidR="00DE6242" w:rsidRPr="00076FD3">
        <w:rPr>
          <w:rFonts w:cstheme="minorHAnsi"/>
          <w:bCs/>
        </w:rPr>
        <w:t xml:space="preserve">nau, Kelli </w:t>
      </w:r>
      <w:r w:rsidR="00FA05C9">
        <w:rPr>
          <w:rFonts w:cstheme="minorHAnsi"/>
          <w:bCs/>
        </w:rPr>
        <w:t>Williams</w:t>
      </w:r>
      <w:r w:rsidR="00DE6242" w:rsidRPr="00076FD3">
        <w:rPr>
          <w:rFonts w:cstheme="minorHAnsi"/>
          <w:bCs/>
        </w:rPr>
        <w:t>, Angie Passehl, Chris McLoed, Heidi Hagel Braid</w:t>
      </w:r>
    </w:p>
    <w:p w14:paraId="10D910E4" w14:textId="77777777" w:rsidR="00DE6242" w:rsidRDefault="00DE6242" w:rsidP="00DE6242">
      <w:pPr>
        <w:pStyle w:val="NoSpacing"/>
        <w:rPr>
          <w:rFonts w:cstheme="minorHAnsi"/>
          <w:bCs/>
        </w:rPr>
      </w:pPr>
    </w:p>
    <w:p w14:paraId="7269B891" w14:textId="77777777" w:rsidR="00DE6242" w:rsidRDefault="00DE6242" w:rsidP="00DE6242">
      <w:pPr>
        <w:pStyle w:val="NoSpacing"/>
        <w:rPr>
          <w:rFonts w:cstheme="minorHAnsi"/>
          <w:b/>
          <w:u w:val="single"/>
        </w:rPr>
      </w:pPr>
      <w:r w:rsidRPr="0087375F">
        <w:rPr>
          <w:rFonts w:cstheme="minorHAnsi"/>
          <w:b/>
          <w:u w:val="single"/>
        </w:rPr>
        <w:t>Guests Present:</w:t>
      </w:r>
    </w:p>
    <w:p w14:paraId="5CDA864A" w14:textId="42FD82B2" w:rsidR="00DE6242" w:rsidRPr="00F3349B" w:rsidRDefault="002F609F" w:rsidP="00DE6242">
      <w:pPr>
        <w:pStyle w:val="NoSpacing"/>
        <w:rPr>
          <w:rFonts w:cstheme="minorHAnsi"/>
          <w:b/>
          <w:u w:val="single"/>
        </w:rPr>
      </w:pPr>
      <w:r>
        <w:rPr>
          <w:rFonts w:cstheme="minorHAnsi"/>
          <w:bCs/>
        </w:rPr>
        <w:t>James Beckius</w:t>
      </w:r>
      <w:r w:rsidR="002A24A3">
        <w:rPr>
          <w:rFonts w:cstheme="minorHAnsi"/>
          <w:bCs/>
        </w:rPr>
        <w:t>, Troy Gist</w:t>
      </w:r>
    </w:p>
    <w:p w14:paraId="465EA936" w14:textId="77777777" w:rsidR="00DE6242" w:rsidRDefault="00DE6242" w:rsidP="00DE6242">
      <w:pPr>
        <w:pStyle w:val="NoSpacing"/>
        <w:rPr>
          <w:rFonts w:cstheme="minorHAnsi"/>
        </w:rPr>
      </w:pPr>
    </w:p>
    <w:p w14:paraId="388E5EC6" w14:textId="77777777" w:rsidR="00DE6242" w:rsidRDefault="00DE6242" w:rsidP="00DE6242">
      <w:pPr>
        <w:pStyle w:val="NoSpacing"/>
        <w:rPr>
          <w:rFonts w:cstheme="minorHAnsi"/>
          <w:b/>
          <w:u w:val="single"/>
        </w:rPr>
      </w:pPr>
      <w:r>
        <w:rPr>
          <w:rFonts w:cstheme="minorHAnsi"/>
          <w:b/>
          <w:u w:val="single"/>
        </w:rPr>
        <w:t xml:space="preserve">Meeting Called to Order </w:t>
      </w:r>
    </w:p>
    <w:p w14:paraId="48D6A9D2" w14:textId="756899F1" w:rsidR="00DE6242" w:rsidRDefault="00DE6242" w:rsidP="00DE6242">
      <w:pPr>
        <w:pStyle w:val="NoSpacing"/>
        <w:rPr>
          <w:rFonts w:cstheme="minorHAnsi"/>
          <w:bCs/>
        </w:rPr>
      </w:pPr>
      <w:r>
        <w:rPr>
          <w:rFonts w:cstheme="minorHAnsi"/>
          <w:bCs/>
        </w:rPr>
        <w:t>Colin Steen called the meeting to order at 8:0</w:t>
      </w:r>
      <w:r w:rsidR="00CD1DBD">
        <w:rPr>
          <w:rFonts w:cstheme="minorHAnsi"/>
          <w:bCs/>
        </w:rPr>
        <w:t>8</w:t>
      </w:r>
      <w:r>
        <w:rPr>
          <w:rFonts w:cstheme="minorHAnsi"/>
          <w:bCs/>
        </w:rPr>
        <w:t xml:space="preserve"> pm. </w:t>
      </w:r>
    </w:p>
    <w:p w14:paraId="07AFA999" w14:textId="77777777" w:rsidR="00D142E9" w:rsidRDefault="00D142E9" w:rsidP="00DE6242">
      <w:pPr>
        <w:pStyle w:val="NoSpacing"/>
        <w:rPr>
          <w:rFonts w:cstheme="minorHAnsi"/>
          <w:b/>
          <w:u w:val="single"/>
        </w:rPr>
      </w:pPr>
    </w:p>
    <w:p w14:paraId="7909F605" w14:textId="77777777" w:rsidR="00D142E9" w:rsidRDefault="00D142E9" w:rsidP="00D142E9">
      <w:pPr>
        <w:pStyle w:val="NoSpacing"/>
        <w:rPr>
          <w:rFonts w:cstheme="minorHAnsi"/>
          <w:b/>
          <w:u w:val="single"/>
        </w:rPr>
      </w:pPr>
      <w:r>
        <w:rPr>
          <w:rFonts w:cstheme="minorHAnsi"/>
          <w:b/>
          <w:u w:val="single"/>
        </w:rPr>
        <w:t>Consent Business</w:t>
      </w:r>
    </w:p>
    <w:p w14:paraId="0E301ACD" w14:textId="24CC4475" w:rsidR="00D142E9" w:rsidRDefault="00D142E9" w:rsidP="00F21715">
      <w:pPr>
        <w:pStyle w:val="NoSpacing"/>
        <w:rPr>
          <w:rFonts w:cstheme="minorHAnsi"/>
          <w:b/>
        </w:rPr>
      </w:pPr>
      <w:r>
        <w:rPr>
          <w:rFonts w:cstheme="minorHAnsi"/>
          <w:b/>
        </w:rPr>
        <w:t xml:space="preserve">Treasurer’s Report – </w:t>
      </w:r>
      <w:r w:rsidR="00DE6242">
        <w:rPr>
          <w:rFonts w:cstheme="minorHAnsi"/>
          <w:b/>
        </w:rPr>
        <w:t>Report</w:t>
      </w:r>
      <w:r>
        <w:rPr>
          <w:rFonts w:cstheme="minorHAnsi"/>
          <w:b/>
        </w:rPr>
        <w:t xml:space="preserve"> by Chuck Sawicky</w:t>
      </w:r>
    </w:p>
    <w:p w14:paraId="6680DD0C" w14:textId="15EA4277" w:rsidR="00D142E9" w:rsidRPr="00F21715" w:rsidRDefault="00D142E9" w:rsidP="00F21715">
      <w:pPr>
        <w:pStyle w:val="ListParagraph"/>
        <w:numPr>
          <w:ilvl w:val="0"/>
          <w:numId w:val="15"/>
        </w:numPr>
        <w:spacing w:after="0" w:line="240" w:lineRule="auto"/>
        <w:rPr>
          <w:rFonts w:eastAsia="Times New Roman"/>
        </w:rPr>
      </w:pPr>
      <w:r w:rsidRPr="00F21715">
        <w:rPr>
          <w:rFonts w:eastAsia="Times New Roman"/>
        </w:rPr>
        <w:t>Budget process complete and will turn focus to registration support and team account preparation</w:t>
      </w:r>
      <w:r w:rsidR="00076FD3">
        <w:rPr>
          <w:rFonts w:eastAsia="Times New Roman"/>
        </w:rPr>
        <w:t>.</w:t>
      </w:r>
    </w:p>
    <w:p w14:paraId="78AD067F" w14:textId="3DB42ACD" w:rsidR="00D142E9" w:rsidRPr="00F21715" w:rsidRDefault="00D142E9" w:rsidP="00F21715">
      <w:pPr>
        <w:pStyle w:val="ListParagraph"/>
        <w:numPr>
          <w:ilvl w:val="0"/>
          <w:numId w:val="15"/>
        </w:numPr>
        <w:spacing w:after="0" w:line="240" w:lineRule="auto"/>
        <w:rPr>
          <w:rFonts w:eastAsia="Times New Roman"/>
        </w:rPr>
      </w:pPr>
      <w:r w:rsidRPr="00F21715">
        <w:rPr>
          <w:rFonts w:eastAsia="Times New Roman"/>
        </w:rPr>
        <w:t xml:space="preserve">Still have 3 </w:t>
      </w:r>
      <w:r w:rsidR="005D04EE">
        <w:rPr>
          <w:rFonts w:eastAsia="Times New Roman"/>
        </w:rPr>
        <w:t xml:space="preserve">(out of 40) </w:t>
      </w:r>
      <w:r w:rsidRPr="00F21715">
        <w:rPr>
          <w:rFonts w:eastAsia="Times New Roman"/>
        </w:rPr>
        <w:t>checkbooks outstanding, but majority of accounts are at $200</w:t>
      </w:r>
      <w:r w:rsidR="00EA3D87">
        <w:rPr>
          <w:rFonts w:eastAsia="Times New Roman"/>
        </w:rPr>
        <w:t>.</w:t>
      </w:r>
    </w:p>
    <w:p w14:paraId="20DF40FB" w14:textId="43DACB2C" w:rsidR="00D142E9" w:rsidRPr="00F21715" w:rsidRDefault="00D142E9" w:rsidP="00F21715">
      <w:pPr>
        <w:pStyle w:val="ListParagraph"/>
        <w:numPr>
          <w:ilvl w:val="0"/>
          <w:numId w:val="15"/>
        </w:numPr>
        <w:spacing w:after="0" w:line="240" w:lineRule="auto"/>
        <w:rPr>
          <w:rFonts w:eastAsia="Times New Roman"/>
        </w:rPr>
      </w:pPr>
      <w:r w:rsidRPr="00F21715">
        <w:rPr>
          <w:rFonts w:eastAsia="Times New Roman"/>
        </w:rPr>
        <w:t xml:space="preserve">Financial </w:t>
      </w:r>
      <w:r w:rsidR="00AC0EAB">
        <w:rPr>
          <w:rFonts w:eastAsia="Times New Roman"/>
        </w:rPr>
        <w:t>u</w:t>
      </w:r>
      <w:r w:rsidRPr="00F21715">
        <w:rPr>
          <w:rFonts w:eastAsia="Times New Roman"/>
        </w:rPr>
        <w:t>pdate</w:t>
      </w:r>
      <w:r w:rsidR="00AC0EAB">
        <w:rPr>
          <w:rFonts w:eastAsia="Times New Roman"/>
        </w:rPr>
        <w:t xml:space="preserve"> – not much change from last month, except for gambling income and continued tournament registrations; the bulk of financial inflows will start in August when registration opens</w:t>
      </w:r>
      <w:r w:rsidR="00EA3D87">
        <w:rPr>
          <w:rFonts w:eastAsia="Times New Roman"/>
        </w:rPr>
        <w:t>.</w:t>
      </w:r>
    </w:p>
    <w:p w14:paraId="592F0E87" w14:textId="77777777" w:rsidR="00D142E9" w:rsidRDefault="00D142E9" w:rsidP="00D142E9">
      <w:pPr>
        <w:pStyle w:val="NoSpacing"/>
        <w:rPr>
          <w:rFonts w:cstheme="minorHAnsi"/>
          <w:b/>
        </w:rPr>
      </w:pPr>
    </w:p>
    <w:p w14:paraId="14507354" w14:textId="3E39BD60" w:rsidR="00D142E9" w:rsidRPr="00885AF0" w:rsidRDefault="00D142E9" w:rsidP="00885AF0">
      <w:pPr>
        <w:pStyle w:val="NoSpacing"/>
        <w:rPr>
          <w:rFonts w:cstheme="minorHAnsi"/>
          <w:b/>
        </w:rPr>
      </w:pPr>
      <w:r>
        <w:rPr>
          <w:rFonts w:cstheme="minorHAnsi"/>
          <w:b/>
        </w:rPr>
        <w:t>Charitable Gaming</w:t>
      </w:r>
      <w:r w:rsidR="001D2423">
        <w:rPr>
          <w:rFonts w:cstheme="minorHAnsi"/>
          <w:b/>
        </w:rPr>
        <w:t xml:space="preserve"> – R</w:t>
      </w:r>
      <w:r>
        <w:rPr>
          <w:rFonts w:cstheme="minorHAnsi"/>
          <w:b/>
        </w:rPr>
        <w:t>eport by Cathy Cheatham</w:t>
      </w:r>
    </w:p>
    <w:p w14:paraId="5AE79F52" w14:textId="6EA92BA8" w:rsidR="00D142E9" w:rsidRPr="00885AF0" w:rsidRDefault="00D142E9" w:rsidP="00885AF0">
      <w:pPr>
        <w:pStyle w:val="NoSpacing"/>
        <w:rPr>
          <w:rFonts w:cstheme="minorHAnsi"/>
          <w:bCs/>
        </w:rPr>
      </w:pPr>
      <w:r w:rsidRPr="00885AF0">
        <w:rPr>
          <w:rFonts w:cstheme="minorHAnsi"/>
          <w:bCs/>
        </w:rPr>
        <w:t>Approval of June</w:t>
      </w:r>
      <w:r w:rsidR="00885AF0" w:rsidRPr="00885AF0">
        <w:rPr>
          <w:rFonts w:cstheme="minorHAnsi"/>
          <w:bCs/>
        </w:rPr>
        <w:t xml:space="preserve"> </w:t>
      </w:r>
      <w:r w:rsidRPr="00885AF0">
        <w:rPr>
          <w:rFonts w:cstheme="minorHAnsi"/>
          <w:bCs/>
        </w:rPr>
        <w:t>2022 Actual Expenses:</w:t>
      </w:r>
    </w:p>
    <w:tbl>
      <w:tblPr>
        <w:tblStyle w:val="TableGrid"/>
        <w:tblW w:w="0" w:type="auto"/>
        <w:tblInd w:w="2160" w:type="dxa"/>
        <w:tblLook w:val="04A0" w:firstRow="1" w:lastRow="0" w:firstColumn="1" w:lastColumn="0" w:noHBand="0" w:noVBand="1"/>
      </w:tblPr>
      <w:tblGrid>
        <w:gridCol w:w="3865"/>
        <w:gridCol w:w="1440"/>
      </w:tblGrid>
      <w:tr w:rsidR="00D142E9" w14:paraId="00D64E55" w14:textId="77777777" w:rsidTr="00BC6EF5">
        <w:trPr>
          <w:trHeight w:val="489"/>
        </w:trPr>
        <w:tc>
          <w:tcPr>
            <w:tcW w:w="3865" w:type="dxa"/>
            <w:tcBorders>
              <w:top w:val="single" w:sz="4" w:space="0" w:color="auto"/>
              <w:left w:val="single" w:sz="4" w:space="0" w:color="auto"/>
              <w:bottom w:val="single" w:sz="4" w:space="0" w:color="auto"/>
              <w:right w:val="single" w:sz="4" w:space="0" w:color="auto"/>
            </w:tcBorders>
            <w:hideMark/>
          </w:tcPr>
          <w:p w14:paraId="02D7FAB7" w14:textId="77777777" w:rsidR="00D142E9" w:rsidRDefault="00D142E9" w:rsidP="009762C2">
            <w:pPr>
              <w:pStyle w:val="NoSpacing"/>
              <w:rPr>
                <w:rFonts w:cstheme="minorHAnsi"/>
                <w:u w:val="single"/>
              </w:rPr>
            </w:pPr>
            <w:r>
              <w:rPr>
                <w:rFonts w:cstheme="minorHAnsi"/>
                <w:u w:val="single"/>
              </w:rPr>
              <w:t>Rent</w:t>
            </w:r>
          </w:p>
          <w:p w14:paraId="32B9DD80" w14:textId="77777777" w:rsidR="00D142E9" w:rsidRDefault="00D142E9" w:rsidP="009762C2">
            <w:pPr>
              <w:pStyle w:val="NoSpacing"/>
              <w:rPr>
                <w:rFonts w:cstheme="minorHAnsi"/>
              </w:rPr>
            </w:pPr>
            <w:r>
              <w:rPr>
                <w:rFonts w:cstheme="minorHAnsi"/>
              </w:rPr>
              <w:t xml:space="preserve">    Duffy’s Bar Rent</w:t>
            </w:r>
          </w:p>
        </w:tc>
        <w:tc>
          <w:tcPr>
            <w:tcW w:w="1440" w:type="dxa"/>
            <w:tcBorders>
              <w:top w:val="single" w:sz="4" w:space="0" w:color="auto"/>
              <w:left w:val="single" w:sz="4" w:space="0" w:color="auto"/>
              <w:bottom w:val="single" w:sz="4" w:space="0" w:color="auto"/>
              <w:right w:val="single" w:sz="4" w:space="0" w:color="auto"/>
            </w:tcBorders>
            <w:hideMark/>
          </w:tcPr>
          <w:p w14:paraId="1F7358FD" w14:textId="77777777" w:rsidR="00D142E9" w:rsidRDefault="00D142E9" w:rsidP="00BC6EF5">
            <w:pPr>
              <w:pStyle w:val="NoSpacing"/>
              <w:jc w:val="right"/>
              <w:rPr>
                <w:rFonts w:cstheme="minorHAnsi"/>
              </w:rPr>
            </w:pPr>
            <w:r>
              <w:rPr>
                <w:rFonts w:cstheme="minorHAnsi"/>
              </w:rPr>
              <w:t xml:space="preserve"> </w:t>
            </w:r>
          </w:p>
          <w:p w14:paraId="27299217" w14:textId="52B124F4" w:rsidR="00D142E9" w:rsidRDefault="0036645B" w:rsidP="00BC6EF5">
            <w:pPr>
              <w:pStyle w:val="NoSpacing"/>
              <w:jc w:val="right"/>
              <w:rPr>
                <w:rFonts w:cstheme="minorHAnsi"/>
              </w:rPr>
            </w:pPr>
            <w:r>
              <w:rPr>
                <w:rFonts w:cstheme="minorHAnsi"/>
              </w:rPr>
              <w:t>$</w:t>
            </w:r>
            <w:r w:rsidR="00D142E9">
              <w:rPr>
                <w:rFonts w:cstheme="minorHAnsi"/>
              </w:rPr>
              <w:t>875.00</w:t>
            </w:r>
          </w:p>
        </w:tc>
      </w:tr>
      <w:tr w:rsidR="00D142E9" w14:paraId="569D20C0" w14:textId="77777777" w:rsidTr="00BC6EF5">
        <w:trPr>
          <w:trHeight w:val="251"/>
        </w:trPr>
        <w:tc>
          <w:tcPr>
            <w:tcW w:w="3865" w:type="dxa"/>
            <w:tcBorders>
              <w:top w:val="single" w:sz="4" w:space="0" w:color="auto"/>
              <w:left w:val="single" w:sz="4" w:space="0" w:color="auto"/>
              <w:bottom w:val="single" w:sz="4" w:space="0" w:color="auto"/>
              <w:right w:val="single" w:sz="4" w:space="0" w:color="auto"/>
            </w:tcBorders>
            <w:hideMark/>
          </w:tcPr>
          <w:p w14:paraId="3887BB6A" w14:textId="77777777" w:rsidR="00D142E9" w:rsidRDefault="00D142E9" w:rsidP="009762C2">
            <w:pPr>
              <w:pStyle w:val="NoSpacing"/>
              <w:rPr>
                <w:rFonts w:cstheme="minorHAnsi"/>
              </w:rPr>
            </w:pPr>
            <w:r>
              <w:rPr>
                <w:rFonts w:cstheme="minorHAnsi"/>
              </w:rPr>
              <w:t xml:space="preserve">    Malone’s Rent</w:t>
            </w:r>
          </w:p>
        </w:tc>
        <w:tc>
          <w:tcPr>
            <w:tcW w:w="1440" w:type="dxa"/>
            <w:tcBorders>
              <w:top w:val="single" w:sz="4" w:space="0" w:color="auto"/>
              <w:left w:val="single" w:sz="4" w:space="0" w:color="auto"/>
              <w:bottom w:val="single" w:sz="4" w:space="0" w:color="auto"/>
              <w:right w:val="single" w:sz="4" w:space="0" w:color="auto"/>
            </w:tcBorders>
            <w:hideMark/>
          </w:tcPr>
          <w:p w14:paraId="4A2DB59D" w14:textId="70E37BB4" w:rsidR="00D142E9" w:rsidRDefault="0036645B" w:rsidP="00BC6EF5">
            <w:pPr>
              <w:pStyle w:val="NoSpacing"/>
              <w:jc w:val="right"/>
              <w:rPr>
                <w:rFonts w:cstheme="minorHAnsi"/>
              </w:rPr>
            </w:pPr>
            <w:r>
              <w:rPr>
                <w:rFonts w:cstheme="minorHAnsi"/>
              </w:rPr>
              <w:t>$</w:t>
            </w:r>
            <w:r w:rsidR="00957AB8">
              <w:rPr>
                <w:rFonts w:cstheme="minorHAnsi"/>
              </w:rPr>
              <w:t>5</w:t>
            </w:r>
            <w:r w:rsidR="004930DF">
              <w:rPr>
                <w:rFonts w:cstheme="minorHAnsi"/>
              </w:rPr>
              <w:t>,</w:t>
            </w:r>
            <w:r w:rsidR="00957AB8">
              <w:rPr>
                <w:rFonts w:cstheme="minorHAnsi"/>
              </w:rPr>
              <w:t>045.36</w:t>
            </w:r>
          </w:p>
        </w:tc>
      </w:tr>
      <w:tr w:rsidR="00D142E9" w14:paraId="03DD31F0" w14:textId="77777777" w:rsidTr="00BC6EF5">
        <w:trPr>
          <w:trHeight w:val="238"/>
        </w:trPr>
        <w:tc>
          <w:tcPr>
            <w:tcW w:w="3865" w:type="dxa"/>
            <w:tcBorders>
              <w:top w:val="single" w:sz="4" w:space="0" w:color="auto"/>
              <w:left w:val="single" w:sz="4" w:space="0" w:color="auto"/>
              <w:bottom w:val="single" w:sz="4" w:space="0" w:color="auto"/>
              <w:right w:val="single" w:sz="4" w:space="0" w:color="auto"/>
            </w:tcBorders>
            <w:hideMark/>
          </w:tcPr>
          <w:p w14:paraId="64FE41FC" w14:textId="77777777" w:rsidR="00D142E9" w:rsidRDefault="00D142E9" w:rsidP="009762C2">
            <w:pPr>
              <w:pStyle w:val="NoSpacing"/>
              <w:rPr>
                <w:rFonts w:cstheme="minorHAnsi"/>
              </w:rPr>
            </w:pPr>
            <w:r>
              <w:rPr>
                <w:rFonts w:cstheme="minorHAnsi"/>
              </w:rPr>
              <w:t xml:space="preserve">    Maple Tavern</w:t>
            </w:r>
          </w:p>
        </w:tc>
        <w:tc>
          <w:tcPr>
            <w:tcW w:w="1440" w:type="dxa"/>
            <w:tcBorders>
              <w:top w:val="single" w:sz="4" w:space="0" w:color="auto"/>
              <w:left w:val="single" w:sz="4" w:space="0" w:color="auto"/>
              <w:bottom w:val="single" w:sz="4" w:space="0" w:color="auto"/>
              <w:right w:val="single" w:sz="4" w:space="0" w:color="auto"/>
            </w:tcBorders>
            <w:hideMark/>
          </w:tcPr>
          <w:p w14:paraId="09365164" w14:textId="620DAB24" w:rsidR="00D142E9" w:rsidRDefault="0036645B" w:rsidP="00BC6EF5">
            <w:pPr>
              <w:pStyle w:val="NoSpacing"/>
              <w:jc w:val="right"/>
              <w:rPr>
                <w:rFonts w:cstheme="minorHAnsi"/>
              </w:rPr>
            </w:pPr>
            <w:r>
              <w:rPr>
                <w:rFonts w:cstheme="minorHAnsi"/>
              </w:rPr>
              <w:t>$</w:t>
            </w:r>
            <w:r w:rsidR="00957AB8">
              <w:rPr>
                <w:rFonts w:cstheme="minorHAnsi"/>
              </w:rPr>
              <w:t>8</w:t>
            </w:r>
            <w:r w:rsidR="004930DF">
              <w:rPr>
                <w:rFonts w:cstheme="minorHAnsi"/>
              </w:rPr>
              <w:t>,</w:t>
            </w:r>
            <w:r w:rsidR="00957AB8">
              <w:rPr>
                <w:rFonts w:cstheme="minorHAnsi"/>
              </w:rPr>
              <w:t>960.57</w:t>
            </w:r>
          </w:p>
        </w:tc>
      </w:tr>
      <w:tr w:rsidR="00D142E9" w14:paraId="2FDA14CE" w14:textId="77777777" w:rsidTr="00BC6EF5">
        <w:trPr>
          <w:trHeight w:val="238"/>
        </w:trPr>
        <w:tc>
          <w:tcPr>
            <w:tcW w:w="3865" w:type="dxa"/>
            <w:tcBorders>
              <w:top w:val="single" w:sz="4" w:space="0" w:color="auto"/>
              <w:left w:val="single" w:sz="4" w:space="0" w:color="auto"/>
              <w:bottom w:val="single" w:sz="4" w:space="0" w:color="auto"/>
              <w:right w:val="single" w:sz="4" w:space="0" w:color="auto"/>
            </w:tcBorders>
          </w:tcPr>
          <w:p w14:paraId="57D17809" w14:textId="77777777" w:rsidR="00D142E9" w:rsidRDefault="00D142E9" w:rsidP="009762C2">
            <w:pPr>
              <w:pStyle w:val="NoSpacing"/>
              <w:rPr>
                <w:rFonts w:cstheme="minorHAnsi"/>
              </w:rPr>
            </w:pPr>
            <w:r>
              <w:rPr>
                <w:rFonts w:cstheme="minorHAnsi"/>
              </w:rPr>
              <w:t xml:space="preserve">    Max’s on Main</w:t>
            </w:r>
          </w:p>
        </w:tc>
        <w:tc>
          <w:tcPr>
            <w:tcW w:w="1440" w:type="dxa"/>
            <w:tcBorders>
              <w:top w:val="single" w:sz="4" w:space="0" w:color="auto"/>
              <w:left w:val="single" w:sz="4" w:space="0" w:color="auto"/>
              <w:bottom w:val="single" w:sz="4" w:space="0" w:color="auto"/>
              <w:right w:val="single" w:sz="4" w:space="0" w:color="auto"/>
            </w:tcBorders>
          </w:tcPr>
          <w:p w14:paraId="19F6E5C9" w14:textId="416B5C92" w:rsidR="00D142E9" w:rsidRDefault="0036645B" w:rsidP="00BC6EF5">
            <w:pPr>
              <w:pStyle w:val="NoSpacing"/>
              <w:jc w:val="right"/>
              <w:rPr>
                <w:rFonts w:cstheme="minorHAnsi"/>
              </w:rPr>
            </w:pPr>
            <w:r>
              <w:rPr>
                <w:rFonts w:cstheme="minorHAnsi"/>
              </w:rPr>
              <w:t>$</w:t>
            </w:r>
            <w:r w:rsidR="00957AB8">
              <w:rPr>
                <w:rFonts w:cstheme="minorHAnsi"/>
              </w:rPr>
              <w:t>2</w:t>
            </w:r>
            <w:r w:rsidR="004930DF">
              <w:rPr>
                <w:rFonts w:cstheme="minorHAnsi"/>
              </w:rPr>
              <w:t>,</w:t>
            </w:r>
            <w:r w:rsidR="00957AB8">
              <w:rPr>
                <w:rFonts w:cstheme="minorHAnsi"/>
              </w:rPr>
              <w:t>417.88</w:t>
            </w:r>
          </w:p>
        </w:tc>
      </w:tr>
      <w:tr w:rsidR="00D142E9" w14:paraId="67B3E3EB" w14:textId="77777777" w:rsidTr="00BC6EF5">
        <w:trPr>
          <w:trHeight w:val="238"/>
        </w:trPr>
        <w:tc>
          <w:tcPr>
            <w:tcW w:w="3865" w:type="dxa"/>
            <w:tcBorders>
              <w:top w:val="single" w:sz="4" w:space="0" w:color="auto"/>
              <w:left w:val="single" w:sz="4" w:space="0" w:color="auto"/>
              <w:bottom w:val="single" w:sz="4" w:space="0" w:color="auto"/>
              <w:right w:val="single" w:sz="4" w:space="0" w:color="auto"/>
            </w:tcBorders>
          </w:tcPr>
          <w:p w14:paraId="5C5CF2EF" w14:textId="77777777" w:rsidR="00D142E9" w:rsidRDefault="00D142E9" w:rsidP="009762C2">
            <w:pPr>
              <w:pStyle w:val="NoSpacing"/>
              <w:rPr>
                <w:rFonts w:cstheme="minorHAnsi"/>
              </w:rPr>
            </w:pPr>
            <w:r>
              <w:rPr>
                <w:rFonts w:cstheme="minorHAnsi"/>
              </w:rPr>
              <w:t xml:space="preserve">    Rock Elm</w:t>
            </w:r>
          </w:p>
        </w:tc>
        <w:tc>
          <w:tcPr>
            <w:tcW w:w="1440" w:type="dxa"/>
            <w:tcBorders>
              <w:top w:val="single" w:sz="4" w:space="0" w:color="auto"/>
              <w:left w:val="single" w:sz="4" w:space="0" w:color="auto"/>
              <w:bottom w:val="single" w:sz="4" w:space="0" w:color="auto"/>
              <w:right w:val="single" w:sz="4" w:space="0" w:color="auto"/>
            </w:tcBorders>
          </w:tcPr>
          <w:p w14:paraId="74E09B54" w14:textId="4ECB145F" w:rsidR="00D142E9" w:rsidRDefault="0036645B" w:rsidP="00BC6EF5">
            <w:pPr>
              <w:pStyle w:val="NoSpacing"/>
              <w:jc w:val="right"/>
              <w:rPr>
                <w:rFonts w:cstheme="minorHAnsi"/>
              </w:rPr>
            </w:pPr>
            <w:r>
              <w:rPr>
                <w:rFonts w:cstheme="minorHAnsi"/>
              </w:rPr>
              <w:t>$</w:t>
            </w:r>
            <w:r w:rsidR="00957AB8">
              <w:rPr>
                <w:rFonts w:cstheme="minorHAnsi"/>
              </w:rPr>
              <w:t>119.01</w:t>
            </w:r>
          </w:p>
        </w:tc>
      </w:tr>
      <w:tr w:rsidR="00D142E9" w14:paraId="704225E4" w14:textId="77777777" w:rsidTr="0036645B">
        <w:trPr>
          <w:trHeight w:val="494"/>
        </w:trPr>
        <w:tc>
          <w:tcPr>
            <w:tcW w:w="3865" w:type="dxa"/>
            <w:tcBorders>
              <w:top w:val="single" w:sz="4" w:space="0" w:color="auto"/>
              <w:left w:val="single" w:sz="4" w:space="0" w:color="auto"/>
              <w:bottom w:val="single" w:sz="4" w:space="0" w:color="auto"/>
              <w:right w:val="single" w:sz="4" w:space="0" w:color="auto"/>
            </w:tcBorders>
            <w:hideMark/>
          </w:tcPr>
          <w:p w14:paraId="7B3B98B1" w14:textId="77777777" w:rsidR="00D142E9" w:rsidRDefault="00D142E9" w:rsidP="009762C2">
            <w:pPr>
              <w:pStyle w:val="NoSpacing"/>
              <w:rPr>
                <w:rFonts w:cstheme="minorHAnsi"/>
                <w:u w:val="single"/>
              </w:rPr>
            </w:pPr>
            <w:r>
              <w:rPr>
                <w:rFonts w:cstheme="minorHAnsi"/>
                <w:u w:val="single"/>
              </w:rPr>
              <w:t>Games</w:t>
            </w:r>
          </w:p>
          <w:p w14:paraId="385DB4D7" w14:textId="77777777" w:rsidR="00D142E9" w:rsidRDefault="00D142E9" w:rsidP="009762C2">
            <w:pPr>
              <w:pStyle w:val="NoSpacing"/>
              <w:rPr>
                <w:rFonts w:cstheme="minorHAnsi"/>
              </w:rPr>
            </w:pPr>
            <w:r>
              <w:rPr>
                <w:rFonts w:cstheme="minorHAnsi"/>
              </w:rPr>
              <w:t xml:space="preserve">     Pull Tabs Plus</w:t>
            </w:r>
          </w:p>
        </w:tc>
        <w:tc>
          <w:tcPr>
            <w:tcW w:w="1440" w:type="dxa"/>
            <w:tcBorders>
              <w:top w:val="single" w:sz="4" w:space="0" w:color="auto"/>
              <w:left w:val="single" w:sz="4" w:space="0" w:color="auto"/>
              <w:bottom w:val="single" w:sz="4" w:space="0" w:color="auto"/>
              <w:right w:val="single" w:sz="4" w:space="0" w:color="auto"/>
            </w:tcBorders>
          </w:tcPr>
          <w:p w14:paraId="7DEF5D5D" w14:textId="77777777" w:rsidR="00D142E9" w:rsidRDefault="00D142E9" w:rsidP="00BC6EF5">
            <w:pPr>
              <w:pStyle w:val="NoSpacing"/>
              <w:jc w:val="right"/>
              <w:rPr>
                <w:rFonts w:cstheme="minorHAnsi"/>
              </w:rPr>
            </w:pPr>
          </w:p>
          <w:p w14:paraId="62DDC101" w14:textId="5FD9575A" w:rsidR="00D142E9" w:rsidRDefault="0036645B" w:rsidP="00BC6EF5">
            <w:pPr>
              <w:pStyle w:val="NoSpacing"/>
              <w:jc w:val="right"/>
              <w:rPr>
                <w:rFonts w:cstheme="minorHAnsi"/>
              </w:rPr>
            </w:pPr>
            <w:r>
              <w:rPr>
                <w:rFonts w:cstheme="minorHAnsi"/>
              </w:rPr>
              <w:t>$</w:t>
            </w:r>
            <w:r w:rsidR="00957AB8">
              <w:rPr>
                <w:rFonts w:cstheme="minorHAnsi"/>
              </w:rPr>
              <w:t>8</w:t>
            </w:r>
            <w:r w:rsidR="004930DF">
              <w:rPr>
                <w:rFonts w:cstheme="minorHAnsi"/>
              </w:rPr>
              <w:t>,</w:t>
            </w:r>
            <w:r w:rsidR="00957AB8">
              <w:rPr>
                <w:rFonts w:cstheme="minorHAnsi"/>
              </w:rPr>
              <w:t>009.35</w:t>
            </w:r>
          </w:p>
        </w:tc>
      </w:tr>
      <w:tr w:rsidR="00D142E9" w14:paraId="2EBE84E1" w14:textId="77777777" w:rsidTr="00BC6EF5">
        <w:trPr>
          <w:trHeight w:val="238"/>
        </w:trPr>
        <w:tc>
          <w:tcPr>
            <w:tcW w:w="3865" w:type="dxa"/>
            <w:tcBorders>
              <w:top w:val="single" w:sz="4" w:space="0" w:color="auto"/>
              <w:left w:val="single" w:sz="4" w:space="0" w:color="auto"/>
              <w:bottom w:val="single" w:sz="4" w:space="0" w:color="auto"/>
              <w:right w:val="single" w:sz="4" w:space="0" w:color="auto"/>
            </w:tcBorders>
            <w:hideMark/>
          </w:tcPr>
          <w:p w14:paraId="34B49690" w14:textId="77777777" w:rsidR="00D142E9" w:rsidRDefault="00D142E9" w:rsidP="009762C2">
            <w:pPr>
              <w:pStyle w:val="NoSpacing"/>
              <w:rPr>
                <w:rFonts w:cstheme="minorHAnsi"/>
              </w:rPr>
            </w:pPr>
            <w:r>
              <w:rPr>
                <w:rFonts w:cstheme="minorHAnsi"/>
              </w:rPr>
              <w:t xml:space="preserve">     Three Diamonds</w:t>
            </w:r>
          </w:p>
        </w:tc>
        <w:tc>
          <w:tcPr>
            <w:tcW w:w="1440" w:type="dxa"/>
            <w:tcBorders>
              <w:top w:val="single" w:sz="4" w:space="0" w:color="auto"/>
              <w:left w:val="single" w:sz="4" w:space="0" w:color="auto"/>
              <w:bottom w:val="single" w:sz="4" w:space="0" w:color="auto"/>
              <w:right w:val="single" w:sz="4" w:space="0" w:color="auto"/>
            </w:tcBorders>
            <w:hideMark/>
          </w:tcPr>
          <w:p w14:paraId="0F00DA2C" w14:textId="263357DE" w:rsidR="00D142E9" w:rsidRDefault="0036645B" w:rsidP="00BC6EF5">
            <w:pPr>
              <w:pStyle w:val="NoSpacing"/>
              <w:jc w:val="right"/>
              <w:rPr>
                <w:rFonts w:cstheme="minorHAnsi"/>
              </w:rPr>
            </w:pPr>
            <w:r>
              <w:rPr>
                <w:rFonts w:cstheme="minorHAnsi"/>
              </w:rPr>
              <w:t>$</w:t>
            </w:r>
            <w:r w:rsidR="00957AB8">
              <w:rPr>
                <w:rFonts w:cstheme="minorHAnsi"/>
              </w:rPr>
              <w:t>12,519.63</w:t>
            </w:r>
          </w:p>
        </w:tc>
      </w:tr>
      <w:tr w:rsidR="00D142E9" w14:paraId="48AEE2FA" w14:textId="77777777" w:rsidTr="00BC6EF5">
        <w:trPr>
          <w:trHeight w:val="251"/>
        </w:trPr>
        <w:tc>
          <w:tcPr>
            <w:tcW w:w="3865" w:type="dxa"/>
            <w:tcBorders>
              <w:top w:val="single" w:sz="4" w:space="0" w:color="auto"/>
              <w:left w:val="single" w:sz="4" w:space="0" w:color="auto"/>
              <w:bottom w:val="single" w:sz="4" w:space="0" w:color="auto"/>
              <w:right w:val="single" w:sz="4" w:space="0" w:color="auto"/>
            </w:tcBorders>
            <w:hideMark/>
          </w:tcPr>
          <w:p w14:paraId="5DFC7CBC" w14:textId="77777777" w:rsidR="00D142E9" w:rsidRDefault="00D142E9" w:rsidP="009762C2">
            <w:pPr>
              <w:pStyle w:val="NoSpacing"/>
              <w:rPr>
                <w:rFonts w:cstheme="minorHAnsi"/>
              </w:rPr>
            </w:pPr>
            <w:r>
              <w:rPr>
                <w:rFonts w:cstheme="minorHAnsi"/>
              </w:rPr>
              <w:t xml:space="preserve">     Triple Crown</w:t>
            </w:r>
          </w:p>
        </w:tc>
        <w:tc>
          <w:tcPr>
            <w:tcW w:w="1440" w:type="dxa"/>
            <w:tcBorders>
              <w:top w:val="single" w:sz="4" w:space="0" w:color="auto"/>
              <w:left w:val="single" w:sz="4" w:space="0" w:color="auto"/>
              <w:bottom w:val="single" w:sz="4" w:space="0" w:color="auto"/>
              <w:right w:val="single" w:sz="4" w:space="0" w:color="auto"/>
            </w:tcBorders>
            <w:hideMark/>
          </w:tcPr>
          <w:p w14:paraId="3A4A1FB3" w14:textId="1ABE9F1E" w:rsidR="00D142E9" w:rsidRDefault="0036645B" w:rsidP="00BC6EF5">
            <w:pPr>
              <w:pStyle w:val="NoSpacing"/>
              <w:jc w:val="right"/>
              <w:rPr>
                <w:rFonts w:cstheme="minorHAnsi"/>
              </w:rPr>
            </w:pPr>
            <w:r>
              <w:rPr>
                <w:rFonts w:cstheme="minorHAnsi"/>
              </w:rPr>
              <w:t>$</w:t>
            </w:r>
            <w:r w:rsidR="00957AB8">
              <w:rPr>
                <w:rFonts w:cstheme="minorHAnsi"/>
              </w:rPr>
              <w:t>2</w:t>
            </w:r>
            <w:r w:rsidR="004930DF">
              <w:rPr>
                <w:rFonts w:cstheme="minorHAnsi"/>
              </w:rPr>
              <w:t>,</w:t>
            </w:r>
            <w:r w:rsidR="00957AB8">
              <w:rPr>
                <w:rFonts w:cstheme="minorHAnsi"/>
              </w:rPr>
              <w:t>095.69</w:t>
            </w:r>
          </w:p>
        </w:tc>
      </w:tr>
      <w:tr w:rsidR="00D142E9" w14:paraId="51B17822" w14:textId="77777777" w:rsidTr="00BC6EF5">
        <w:trPr>
          <w:trHeight w:val="238"/>
        </w:trPr>
        <w:tc>
          <w:tcPr>
            <w:tcW w:w="3865" w:type="dxa"/>
            <w:tcBorders>
              <w:top w:val="single" w:sz="4" w:space="0" w:color="auto"/>
              <w:left w:val="single" w:sz="4" w:space="0" w:color="auto"/>
              <w:bottom w:val="single" w:sz="4" w:space="0" w:color="auto"/>
              <w:right w:val="single" w:sz="4" w:space="0" w:color="auto"/>
            </w:tcBorders>
            <w:hideMark/>
          </w:tcPr>
          <w:p w14:paraId="78467F90" w14:textId="77777777" w:rsidR="00D142E9" w:rsidRDefault="00D142E9" w:rsidP="009762C2">
            <w:pPr>
              <w:pStyle w:val="NoSpacing"/>
              <w:rPr>
                <w:rFonts w:cstheme="minorHAnsi"/>
              </w:rPr>
            </w:pPr>
            <w:r>
              <w:rPr>
                <w:rFonts w:cstheme="minorHAnsi"/>
              </w:rPr>
              <w:t xml:space="preserve">     Pilot Games</w:t>
            </w:r>
          </w:p>
        </w:tc>
        <w:tc>
          <w:tcPr>
            <w:tcW w:w="1440" w:type="dxa"/>
            <w:tcBorders>
              <w:top w:val="single" w:sz="4" w:space="0" w:color="auto"/>
              <w:left w:val="single" w:sz="4" w:space="0" w:color="auto"/>
              <w:bottom w:val="single" w:sz="4" w:space="0" w:color="auto"/>
              <w:right w:val="single" w:sz="4" w:space="0" w:color="auto"/>
            </w:tcBorders>
            <w:hideMark/>
          </w:tcPr>
          <w:p w14:paraId="4398A2FC" w14:textId="1DEAEF9B" w:rsidR="00D142E9" w:rsidRDefault="0036645B" w:rsidP="00BC6EF5">
            <w:pPr>
              <w:pStyle w:val="NoSpacing"/>
              <w:jc w:val="right"/>
              <w:rPr>
                <w:rFonts w:cstheme="minorHAnsi"/>
              </w:rPr>
            </w:pPr>
            <w:r>
              <w:rPr>
                <w:rFonts w:cstheme="minorHAnsi"/>
              </w:rPr>
              <w:t>$</w:t>
            </w:r>
            <w:r w:rsidR="00957AB8">
              <w:rPr>
                <w:rFonts w:cstheme="minorHAnsi"/>
              </w:rPr>
              <w:t>26,890.42</w:t>
            </w:r>
          </w:p>
        </w:tc>
      </w:tr>
      <w:tr w:rsidR="00D142E9" w14:paraId="1066A276" w14:textId="77777777" w:rsidTr="00BC6EF5">
        <w:trPr>
          <w:trHeight w:val="251"/>
        </w:trPr>
        <w:tc>
          <w:tcPr>
            <w:tcW w:w="3865" w:type="dxa"/>
            <w:tcBorders>
              <w:top w:val="single" w:sz="4" w:space="0" w:color="auto"/>
              <w:left w:val="single" w:sz="4" w:space="0" w:color="auto"/>
              <w:bottom w:val="single" w:sz="4" w:space="0" w:color="auto"/>
              <w:right w:val="single" w:sz="4" w:space="0" w:color="auto"/>
            </w:tcBorders>
            <w:hideMark/>
          </w:tcPr>
          <w:p w14:paraId="61680536" w14:textId="77777777" w:rsidR="00D142E9" w:rsidRDefault="00D142E9" w:rsidP="009762C2">
            <w:pPr>
              <w:pStyle w:val="NoSpacing"/>
              <w:rPr>
                <w:rFonts w:cstheme="minorHAnsi"/>
              </w:rPr>
            </w:pPr>
            <w:r>
              <w:rPr>
                <w:rFonts w:cstheme="minorHAnsi"/>
              </w:rPr>
              <w:t>Payroll/Employer Taxes</w:t>
            </w:r>
          </w:p>
        </w:tc>
        <w:tc>
          <w:tcPr>
            <w:tcW w:w="1440" w:type="dxa"/>
            <w:tcBorders>
              <w:top w:val="single" w:sz="4" w:space="0" w:color="auto"/>
              <w:left w:val="single" w:sz="4" w:space="0" w:color="auto"/>
              <w:bottom w:val="single" w:sz="4" w:space="0" w:color="auto"/>
              <w:right w:val="single" w:sz="4" w:space="0" w:color="auto"/>
            </w:tcBorders>
            <w:hideMark/>
          </w:tcPr>
          <w:p w14:paraId="6E9CCCB8" w14:textId="4C3ACB26" w:rsidR="00D142E9" w:rsidRDefault="0036645B" w:rsidP="00BC6EF5">
            <w:pPr>
              <w:pStyle w:val="NoSpacing"/>
              <w:jc w:val="right"/>
              <w:rPr>
                <w:rFonts w:cstheme="minorHAnsi"/>
              </w:rPr>
            </w:pPr>
            <w:r>
              <w:rPr>
                <w:rFonts w:cstheme="minorHAnsi"/>
              </w:rPr>
              <w:t>$</w:t>
            </w:r>
            <w:r w:rsidR="00957AB8">
              <w:rPr>
                <w:rFonts w:cstheme="minorHAnsi"/>
              </w:rPr>
              <w:t>30,360.33</w:t>
            </w:r>
          </w:p>
        </w:tc>
      </w:tr>
      <w:tr w:rsidR="00D142E9" w14:paraId="7C05CEA8" w14:textId="77777777" w:rsidTr="00BC6EF5">
        <w:trPr>
          <w:trHeight w:val="238"/>
        </w:trPr>
        <w:tc>
          <w:tcPr>
            <w:tcW w:w="3865" w:type="dxa"/>
            <w:tcBorders>
              <w:top w:val="single" w:sz="4" w:space="0" w:color="auto"/>
              <w:left w:val="single" w:sz="4" w:space="0" w:color="auto"/>
              <w:bottom w:val="single" w:sz="4" w:space="0" w:color="auto"/>
              <w:right w:val="single" w:sz="4" w:space="0" w:color="auto"/>
            </w:tcBorders>
            <w:hideMark/>
          </w:tcPr>
          <w:p w14:paraId="4C7346D5" w14:textId="77777777" w:rsidR="00D142E9" w:rsidRDefault="00D142E9" w:rsidP="009762C2">
            <w:pPr>
              <w:pStyle w:val="NoSpacing"/>
              <w:rPr>
                <w:rFonts w:cstheme="minorHAnsi"/>
              </w:rPr>
            </w:pPr>
            <w:r>
              <w:rPr>
                <w:rFonts w:cstheme="minorHAnsi"/>
              </w:rPr>
              <w:lastRenderedPageBreak/>
              <w:t>MN Revenue combined tax</w:t>
            </w:r>
          </w:p>
        </w:tc>
        <w:tc>
          <w:tcPr>
            <w:tcW w:w="1440" w:type="dxa"/>
            <w:tcBorders>
              <w:top w:val="single" w:sz="4" w:space="0" w:color="auto"/>
              <w:left w:val="single" w:sz="4" w:space="0" w:color="auto"/>
              <w:bottom w:val="single" w:sz="4" w:space="0" w:color="auto"/>
              <w:right w:val="single" w:sz="4" w:space="0" w:color="auto"/>
            </w:tcBorders>
            <w:hideMark/>
          </w:tcPr>
          <w:p w14:paraId="7D713B88" w14:textId="06904135" w:rsidR="00D142E9" w:rsidRDefault="0036645B" w:rsidP="00BC6EF5">
            <w:pPr>
              <w:pStyle w:val="NoSpacing"/>
              <w:jc w:val="right"/>
              <w:rPr>
                <w:rFonts w:cstheme="minorHAnsi"/>
              </w:rPr>
            </w:pPr>
            <w:r>
              <w:rPr>
                <w:rFonts w:cstheme="minorHAnsi"/>
              </w:rPr>
              <w:t>$</w:t>
            </w:r>
            <w:r w:rsidR="00957AB8">
              <w:rPr>
                <w:rFonts w:cstheme="minorHAnsi"/>
              </w:rPr>
              <w:t>86,514.00</w:t>
            </w:r>
          </w:p>
        </w:tc>
      </w:tr>
      <w:tr w:rsidR="00D142E9" w14:paraId="01DABDE5" w14:textId="77777777" w:rsidTr="00BC6EF5">
        <w:trPr>
          <w:trHeight w:val="251"/>
        </w:trPr>
        <w:tc>
          <w:tcPr>
            <w:tcW w:w="3865" w:type="dxa"/>
            <w:tcBorders>
              <w:top w:val="single" w:sz="4" w:space="0" w:color="auto"/>
              <w:left w:val="single" w:sz="4" w:space="0" w:color="auto"/>
              <w:bottom w:val="single" w:sz="4" w:space="0" w:color="auto"/>
              <w:right w:val="single" w:sz="4" w:space="0" w:color="auto"/>
            </w:tcBorders>
            <w:hideMark/>
          </w:tcPr>
          <w:p w14:paraId="7EBF3C8E" w14:textId="77777777" w:rsidR="00D142E9" w:rsidRDefault="00D142E9" w:rsidP="009762C2">
            <w:pPr>
              <w:pStyle w:val="NoSpacing"/>
              <w:rPr>
                <w:rFonts w:cstheme="minorHAnsi"/>
              </w:rPr>
            </w:pPr>
            <w:r>
              <w:rPr>
                <w:rFonts w:cstheme="minorHAnsi"/>
              </w:rPr>
              <w:t>City of MG Tax (Malone’s)</w:t>
            </w:r>
          </w:p>
        </w:tc>
        <w:tc>
          <w:tcPr>
            <w:tcW w:w="1440" w:type="dxa"/>
            <w:tcBorders>
              <w:top w:val="single" w:sz="4" w:space="0" w:color="auto"/>
              <w:left w:val="single" w:sz="4" w:space="0" w:color="auto"/>
              <w:bottom w:val="single" w:sz="4" w:space="0" w:color="auto"/>
              <w:right w:val="single" w:sz="4" w:space="0" w:color="auto"/>
            </w:tcBorders>
            <w:hideMark/>
          </w:tcPr>
          <w:p w14:paraId="0983016F" w14:textId="54CBB86A" w:rsidR="00D142E9" w:rsidRDefault="00D142E9" w:rsidP="00BC6EF5">
            <w:pPr>
              <w:pStyle w:val="NoSpacing"/>
              <w:jc w:val="right"/>
              <w:rPr>
                <w:rFonts w:cstheme="minorHAnsi"/>
              </w:rPr>
            </w:pPr>
            <w:r>
              <w:rPr>
                <w:rFonts w:cstheme="minorHAnsi"/>
              </w:rPr>
              <w:t xml:space="preserve"> </w:t>
            </w:r>
            <w:r w:rsidR="0036645B">
              <w:rPr>
                <w:rFonts w:cstheme="minorHAnsi"/>
              </w:rPr>
              <w:t>$</w:t>
            </w:r>
            <w:r w:rsidR="00957AB8">
              <w:rPr>
                <w:rFonts w:cstheme="minorHAnsi"/>
              </w:rPr>
              <w:t>1</w:t>
            </w:r>
            <w:r w:rsidR="002040D2">
              <w:rPr>
                <w:rFonts w:cstheme="minorHAnsi"/>
              </w:rPr>
              <w:t>,</w:t>
            </w:r>
            <w:r w:rsidR="00957AB8">
              <w:rPr>
                <w:rFonts w:cstheme="minorHAnsi"/>
              </w:rPr>
              <w:t>485.00</w:t>
            </w:r>
          </w:p>
        </w:tc>
      </w:tr>
      <w:tr w:rsidR="00D142E9" w14:paraId="1E38569E" w14:textId="77777777" w:rsidTr="0036645B">
        <w:trPr>
          <w:trHeight w:val="242"/>
        </w:trPr>
        <w:tc>
          <w:tcPr>
            <w:tcW w:w="3865" w:type="dxa"/>
            <w:tcBorders>
              <w:top w:val="single" w:sz="4" w:space="0" w:color="auto"/>
              <w:left w:val="single" w:sz="4" w:space="0" w:color="auto"/>
              <w:bottom w:val="single" w:sz="4" w:space="0" w:color="auto"/>
              <w:right w:val="single" w:sz="4" w:space="0" w:color="auto"/>
            </w:tcBorders>
            <w:hideMark/>
          </w:tcPr>
          <w:p w14:paraId="3FB3A101" w14:textId="77777777" w:rsidR="00D142E9" w:rsidRDefault="00D142E9" w:rsidP="009762C2">
            <w:pPr>
              <w:pStyle w:val="NoSpacing"/>
              <w:rPr>
                <w:rFonts w:cstheme="minorHAnsi"/>
              </w:rPr>
            </w:pPr>
            <w:r>
              <w:rPr>
                <w:rFonts w:cstheme="minorHAnsi"/>
              </w:rPr>
              <w:t>City of MG Tax (Maple Tavern)</w:t>
            </w:r>
          </w:p>
        </w:tc>
        <w:tc>
          <w:tcPr>
            <w:tcW w:w="1440" w:type="dxa"/>
            <w:tcBorders>
              <w:top w:val="single" w:sz="4" w:space="0" w:color="auto"/>
              <w:left w:val="single" w:sz="4" w:space="0" w:color="auto"/>
              <w:bottom w:val="single" w:sz="4" w:space="0" w:color="auto"/>
              <w:right w:val="single" w:sz="4" w:space="0" w:color="auto"/>
            </w:tcBorders>
            <w:hideMark/>
          </w:tcPr>
          <w:p w14:paraId="693480A6" w14:textId="266EA67B" w:rsidR="00D142E9" w:rsidRDefault="00D142E9" w:rsidP="00BC6EF5">
            <w:pPr>
              <w:pStyle w:val="NoSpacing"/>
              <w:jc w:val="right"/>
              <w:rPr>
                <w:rFonts w:cstheme="minorHAnsi"/>
              </w:rPr>
            </w:pPr>
            <w:r>
              <w:rPr>
                <w:rFonts w:cstheme="minorHAnsi"/>
              </w:rPr>
              <w:t xml:space="preserve"> </w:t>
            </w:r>
            <w:r w:rsidR="0036645B">
              <w:rPr>
                <w:rFonts w:cstheme="minorHAnsi"/>
              </w:rPr>
              <w:t>$</w:t>
            </w:r>
            <w:r>
              <w:rPr>
                <w:rFonts w:cstheme="minorHAnsi"/>
              </w:rPr>
              <w:t>1</w:t>
            </w:r>
            <w:r w:rsidR="002040D2">
              <w:rPr>
                <w:rFonts w:cstheme="minorHAnsi"/>
              </w:rPr>
              <w:t>,</w:t>
            </w:r>
            <w:r w:rsidR="00957AB8">
              <w:rPr>
                <w:rFonts w:cstheme="minorHAnsi"/>
              </w:rPr>
              <w:t>303.00</w:t>
            </w:r>
          </w:p>
        </w:tc>
      </w:tr>
      <w:tr w:rsidR="00D142E9" w14:paraId="68795372" w14:textId="77777777" w:rsidTr="0036645B">
        <w:trPr>
          <w:trHeight w:val="233"/>
        </w:trPr>
        <w:tc>
          <w:tcPr>
            <w:tcW w:w="3865" w:type="dxa"/>
            <w:tcBorders>
              <w:top w:val="single" w:sz="4" w:space="0" w:color="auto"/>
              <w:left w:val="single" w:sz="4" w:space="0" w:color="auto"/>
              <w:bottom w:val="single" w:sz="4" w:space="0" w:color="auto"/>
              <w:right w:val="single" w:sz="4" w:space="0" w:color="auto"/>
            </w:tcBorders>
          </w:tcPr>
          <w:p w14:paraId="725FBDF7" w14:textId="77777777" w:rsidR="00D142E9" w:rsidRDefault="00D142E9" w:rsidP="009762C2">
            <w:pPr>
              <w:pStyle w:val="NoSpacing"/>
              <w:rPr>
                <w:rFonts w:cstheme="minorHAnsi"/>
              </w:rPr>
            </w:pPr>
            <w:r>
              <w:rPr>
                <w:rFonts w:cstheme="minorHAnsi"/>
              </w:rPr>
              <w:t>City of MG Tax (Max’s)</w:t>
            </w:r>
          </w:p>
        </w:tc>
        <w:tc>
          <w:tcPr>
            <w:tcW w:w="1440" w:type="dxa"/>
            <w:tcBorders>
              <w:top w:val="single" w:sz="4" w:space="0" w:color="auto"/>
              <w:left w:val="single" w:sz="4" w:space="0" w:color="auto"/>
              <w:bottom w:val="single" w:sz="4" w:space="0" w:color="auto"/>
              <w:right w:val="single" w:sz="4" w:space="0" w:color="auto"/>
            </w:tcBorders>
          </w:tcPr>
          <w:p w14:paraId="5E07B360" w14:textId="7DF58CB4" w:rsidR="00D142E9" w:rsidRDefault="0036645B" w:rsidP="00BC6EF5">
            <w:pPr>
              <w:pStyle w:val="NoSpacing"/>
              <w:jc w:val="right"/>
              <w:rPr>
                <w:rFonts w:cstheme="minorHAnsi"/>
              </w:rPr>
            </w:pPr>
            <w:r>
              <w:rPr>
                <w:rFonts w:cstheme="minorHAnsi"/>
              </w:rPr>
              <w:t>$</w:t>
            </w:r>
            <w:r w:rsidR="00957AB8">
              <w:rPr>
                <w:rFonts w:cstheme="minorHAnsi"/>
              </w:rPr>
              <w:t>224.00</w:t>
            </w:r>
          </w:p>
        </w:tc>
      </w:tr>
      <w:tr w:rsidR="00D142E9" w14:paraId="35E150C2" w14:textId="77777777" w:rsidTr="0036645B">
        <w:trPr>
          <w:trHeight w:val="314"/>
        </w:trPr>
        <w:tc>
          <w:tcPr>
            <w:tcW w:w="3865" w:type="dxa"/>
            <w:tcBorders>
              <w:top w:val="single" w:sz="4" w:space="0" w:color="auto"/>
              <w:left w:val="single" w:sz="4" w:space="0" w:color="auto"/>
              <w:bottom w:val="single" w:sz="4" w:space="0" w:color="auto"/>
              <w:right w:val="single" w:sz="4" w:space="0" w:color="auto"/>
            </w:tcBorders>
          </w:tcPr>
          <w:p w14:paraId="118339FF" w14:textId="77777777" w:rsidR="00D142E9" w:rsidRDefault="00D142E9" w:rsidP="009762C2">
            <w:pPr>
              <w:pStyle w:val="NoSpacing"/>
              <w:rPr>
                <w:rFonts w:cstheme="minorHAnsi"/>
              </w:rPr>
            </w:pPr>
            <w:r>
              <w:rPr>
                <w:rFonts w:cstheme="minorHAnsi"/>
              </w:rPr>
              <w:t>City of MG Tax (Rock Elm)</w:t>
            </w:r>
          </w:p>
        </w:tc>
        <w:tc>
          <w:tcPr>
            <w:tcW w:w="1440" w:type="dxa"/>
            <w:tcBorders>
              <w:top w:val="single" w:sz="4" w:space="0" w:color="auto"/>
              <w:left w:val="single" w:sz="4" w:space="0" w:color="auto"/>
              <w:bottom w:val="single" w:sz="4" w:space="0" w:color="auto"/>
              <w:right w:val="single" w:sz="4" w:space="0" w:color="auto"/>
            </w:tcBorders>
          </w:tcPr>
          <w:p w14:paraId="7254AF98" w14:textId="5023D54B" w:rsidR="00D142E9" w:rsidRDefault="0036645B" w:rsidP="00BC6EF5">
            <w:pPr>
              <w:pStyle w:val="NoSpacing"/>
              <w:jc w:val="right"/>
              <w:rPr>
                <w:rFonts w:cstheme="minorHAnsi"/>
              </w:rPr>
            </w:pPr>
            <w:r>
              <w:rPr>
                <w:rFonts w:cstheme="minorHAnsi"/>
              </w:rPr>
              <w:t>$</w:t>
            </w:r>
            <w:r w:rsidR="00957AB8">
              <w:rPr>
                <w:rFonts w:cstheme="minorHAnsi"/>
              </w:rPr>
              <w:t>85.00</w:t>
            </w:r>
          </w:p>
        </w:tc>
      </w:tr>
      <w:tr w:rsidR="00D142E9" w14:paraId="1DC04EAF" w14:textId="77777777" w:rsidTr="0036645B">
        <w:trPr>
          <w:trHeight w:val="260"/>
        </w:trPr>
        <w:tc>
          <w:tcPr>
            <w:tcW w:w="3865" w:type="dxa"/>
            <w:tcBorders>
              <w:top w:val="single" w:sz="4" w:space="0" w:color="auto"/>
              <w:left w:val="single" w:sz="4" w:space="0" w:color="auto"/>
              <w:bottom w:val="single" w:sz="4" w:space="0" w:color="auto"/>
              <w:right w:val="single" w:sz="4" w:space="0" w:color="auto"/>
            </w:tcBorders>
          </w:tcPr>
          <w:p w14:paraId="1BBCAEAD" w14:textId="77777777" w:rsidR="00D142E9" w:rsidRDefault="00957AB8" w:rsidP="009762C2">
            <w:pPr>
              <w:pStyle w:val="NoSpacing"/>
              <w:rPr>
                <w:rFonts w:cstheme="minorHAnsi"/>
              </w:rPr>
            </w:pPr>
            <w:r>
              <w:rPr>
                <w:rFonts w:cstheme="minorHAnsi"/>
              </w:rPr>
              <w:t>City Country Insurance</w:t>
            </w:r>
          </w:p>
        </w:tc>
        <w:tc>
          <w:tcPr>
            <w:tcW w:w="1440" w:type="dxa"/>
            <w:tcBorders>
              <w:top w:val="single" w:sz="4" w:space="0" w:color="auto"/>
              <w:left w:val="single" w:sz="4" w:space="0" w:color="auto"/>
              <w:bottom w:val="single" w:sz="4" w:space="0" w:color="auto"/>
              <w:right w:val="single" w:sz="4" w:space="0" w:color="auto"/>
            </w:tcBorders>
          </w:tcPr>
          <w:p w14:paraId="3085F2CC" w14:textId="09BA7A7D" w:rsidR="00D142E9" w:rsidRDefault="0036645B" w:rsidP="00BC6EF5">
            <w:pPr>
              <w:pStyle w:val="NoSpacing"/>
              <w:jc w:val="right"/>
              <w:rPr>
                <w:rFonts w:cstheme="minorHAnsi"/>
              </w:rPr>
            </w:pPr>
            <w:r>
              <w:rPr>
                <w:rFonts w:cstheme="minorHAnsi"/>
              </w:rPr>
              <w:t>$</w:t>
            </w:r>
            <w:r w:rsidR="00957AB8">
              <w:rPr>
                <w:rFonts w:cstheme="minorHAnsi"/>
              </w:rPr>
              <w:t>100.00</w:t>
            </w:r>
          </w:p>
        </w:tc>
      </w:tr>
      <w:tr w:rsidR="00D142E9" w14:paraId="29735DAE" w14:textId="77777777" w:rsidTr="0036645B">
        <w:trPr>
          <w:trHeight w:val="251"/>
        </w:trPr>
        <w:tc>
          <w:tcPr>
            <w:tcW w:w="3865" w:type="dxa"/>
            <w:tcBorders>
              <w:top w:val="single" w:sz="4" w:space="0" w:color="auto"/>
              <w:left w:val="single" w:sz="4" w:space="0" w:color="auto"/>
              <w:bottom w:val="single" w:sz="4" w:space="0" w:color="auto"/>
              <w:right w:val="single" w:sz="4" w:space="0" w:color="auto"/>
            </w:tcBorders>
          </w:tcPr>
          <w:p w14:paraId="7597497E" w14:textId="77777777" w:rsidR="00D142E9" w:rsidRDefault="00957AB8" w:rsidP="009762C2">
            <w:pPr>
              <w:pStyle w:val="NoSpacing"/>
              <w:rPr>
                <w:rFonts w:cstheme="minorHAnsi"/>
              </w:rPr>
            </w:pPr>
            <w:r>
              <w:rPr>
                <w:rFonts w:cstheme="minorHAnsi"/>
              </w:rPr>
              <w:t>CSU Producer (Insurance)</w:t>
            </w:r>
          </w:p>
        </w:tc>
        <w:tc>
          <w:tcPr>
            <w:tcW w:w="1440" w:type="dxa"/>
            <w:tcBorders>
              <w:top w:val="single" w:sz="4" w:space="0" w:color="auto"/>
              <w:left w:val="single" w:sz="4" w:space="0" w:color="auto"/>
              <w:bottom w:val="single" w:sz="4" w:space="0" w:color="auto"/>
              <w:right w:val="single" w:sz="4" w:space="0" w:color="auto"/>
            </w:tcBorders>
          </w:tcPr>
          <w:p w14:paraId="47EB5046" w14:textId="51F9B186" w:rsidR="00D142E9" w:rsidRDefault="0036645B" w:rsidP="00BC6EF5">
            <w:pPr>
              <w:pStyle w:val="NoSpacing"/>
              <w:jc w:val="right"/>
              <w:rPr>
                <w:rFonts w:cstheme="minorHAnsi"/>
              </w:rPr>
            </w:pPr>
            <w:r>
              <w:rPr>
                <w:rFonts w:cstheme="minorHAnsi"/>
              </w:rPr>
              <w:t>$</w:t>
            </w:r>
            <w:r w:rsidR="00957AB8">
              <w:rPr>
                <w:rFonts w:cstheme="minorHAnsi"/>
              </w:rPr>
              <w:t>1</w:t>
            </w:r>
            <w:r w:rsidR="002040D2">
              <w:rPr>
                <w:rFonts w:cstheme="minorHAnsi"/>
              </w:rPr>
              <w:t>,</w:t>
            </w:r>
            <w:r w:rsidR="00957AB8">
              <w:rPr>
                <w:rFonts w:cstheme="minorHAnsi"/>
              </w:rPr>
              <w:t>278.73</w:t>
            </w:r>
          </w:p>
        </w:tc>
      </w:tr>
      <w:tr w:rsidR="00D142E9" w14:paraId="01D30DFF" w14:textId="77777777" w:rsidTr="0036645B">
        <w:trPr>
          <w:trHeight w:val="251"/>
        </w:trPr>
        <w:tc>
          <w:tcPr>
            <w:tcW w:w="3865" w:type="dxa"/>
            <w:tcBorders>
              <w:top w:val="single" w:sz="4" w:space="0" w:color="auto"/>
              <w:left w:val="single" w:sz="4" w:space="0" w:color="auto"/>
              <w:bottom w:val="single" w:sz="4" w:space="0" w:color="auto"/>
              <w:right w:val="single" w:sz="4" w:space="0" w:color="auto"/>
            </w:tcBorders>
          </w:tcPr>
          <w:p w14:paraId="49DDA44B" w14:textId="77777777" w:rsidR="00D142E9" w:rsidRDefault="00D142E9" w:rsidP="009762C2">
            <w:pPr>
              <w:pStyle w:val="NoSpacing"/>
              <w:rPr>
                <w:rFonts w:cstheme="minorHAnsi"/>
              </w:rPr>
            </w:pPr>
            <w:r>
              <w:rPr>
                <w:rFonts w:cstheme="minorHAnsi"/>
              </w:rPr>
              <w:t>Charitable Products</w:t>
            </w:r>
          </w:p>
        </w:tc>
        <w:tc>
          <w:tcPr>
            <w:tcW w:w="1440" w:type="dxa"/>
            <w:tcBorders>
              <w:top w:val="single" w:sz="4" w:space="0" w:color="auto"/>
              <w:left w:val="single" w:sz="4" w:space="0" w:color="auto"/>
              <w:bottom w:val="single" w:sz="4" w:space="0" w:color="auto"/>
              <w:right w:val="single" w:sz="4" w:space="0" w:color="auto"/>
            </w:tcBorders>
          </w:tcPr>
          <w:p w14:paraId="56F4A10B" w14:textId="731C50A5" w:rsidR="00D142E9" w:rsidRDefault="0036645B" w:rsidP="00BC6EF5">
            <w:pPr>
              <w:pStyle w:val="NoSpacing"/>
              <w:jc w:val="right"/>
              <w:rPr>
                <w:rFonts w:cstheme="minorHAnsi"/>
              </w:rPr>
            </w:pPr>
            <w:r>
              <w:rPr>
                <w:rFonts w:cstheme="minorHAnsi"/>
              </w:rPr>
              <w:t>$</w:t>
            </w:r>
            <w:r w:rsidR="00957AB8">
              <w:rPr>
                <w:rFonts w:cstheme="minorHAnsi"/>
              </w:rPr>
              <w:t>172.04</w:t>
            </w:r>
          </w:p>
        </w:tc>
      </w:tr>
      <w:tr w:rsidR="00D142E9" w14:paraId="0861F336" w14:textId="77777777" w:rsidTr="0036645B">
        <w:trPr>
          <w:trHeight w:val="233"/>
        </w:trPr>
        <w:tc>
          <w:tcPr>
            <w:tcW w:w="3865" w:type="dxa"/>
            <w:tcBorders>
              <w:top w:val="single" w:sz="4" w:space="0" w:color="auto"/>
              <w:left w:val="single" w:sz="4" w:space="0" w:color="auto"/>
              <w:bottom w:val="single" w:sz="4" w:space="0" w:color="auto"/>
              <w:right w:val="single" w:sz="4" w:space="0" w:color="auto"/>
            </w:tcBorders>
            <w:hideMark/>
          </w:tcPr>
          <w:p w14:paraId="7FCDC7DC" w14:textId="77777777" w:rsidR="00D142E9" w:rsidRDefault="00957AB8" w:rsidP="005F05BB">
            <w:pPr>
              <w:pStyle w:val="NoSpacing"/>
              <w:rPr>
                <w:rFonts w:cstheme="minorHAnsi"/>
              </w:rPr>
            </w:pPr>
            <w:r>
              <w:rPr>
                <w:rFonts w:cstheme="minorHAnsi"/>
              </w:rPr>
              <w:t>UPS Store</w:t>
            </w:r>
          </w:p>
        </w:tc>
        <w:tc>
          <w:tcPr>
            <w:tcW w:w="1440" w:type="dxa"/>
            <w:tcBorders>
              <w:top w:val="single" w:sz="4" w:space="0" w:color="auto"/>
              <w:left w:val="single" w:sz="4" w:space="0" w:color="auto"/>
              <w:bottom w:val="single" w:sz="4" w:space="0" w:color="auto"/>
              <w:right w:val="single" w:sz="4" w:space="0" w:color="auto"/>
            </w:tcBorders>
          </w:tcPr>
          <w:p w14:paraId="14793138" w14:textId="178E3E68" w:rsidR="00D142E9" w:rsidRDefault="005F05BB" w:rsidP="005F05BB">
            <w:pPr>
              <w:pStyle w:val="NoSpacing"/>
              <w:jc w:val="right"/>
              <w:rPr>
                <w:rFonts w:cstheme="minorHAnsi"/>
              </w:rPr>
            </w:pPr>
            <w:r>
              <w:rPr>
                <w:rFonts w:cstheme="minorHAnsi"/>
              </w:rPr>
              <w:t>$</w:t>
            </w:r>
            <w:r w:rsidR="00957AB8">
              <w:rPr>
                <w:rFonts w:cstheme="minorHAnsi"/>
              </w:rPr>
              <w:t>62.92</w:t>
            </w:r>
          </w:p>
        </w:tc>
      </w:tr>
      <w:tr w:rsidR="00D142E9" w14:paraId="073222FE" w14:textId="77777777" w:rsidTr="005F05BB">
        <w:trPr>
          <w:trHeight w:val="323"/>
        </w:trPr>
        <w:tc>
          <w:tcPr>
            <w:tcW w:w="3865" w:type="dxa"/>
            <w:tcBorders>
              <w:top w:val="single" w:sz="4" w:space="0" w:color="auto"/>
              <w:left w:val="single" w:sz="4" w:space="0" w:color="auto"/>
              <w:bottom w:val="single" w:sz="4" w:space="0" w:color="auto"/>
              <w:right w:val="single" w:sz="4" w:space="0" w:color="auto"/>
            </w:tcBorders>
            <w:hideMark/>
          </w:tcPr>
          <w:p w14:paraId="381DAAC4" w14:textId="77777777" w:rsidR="00D142E9" w:rsidRDefault="00957AB8" w:rsidP="009762C2">
            <w:pPr>
              <w:pStyle w:val="NoSpacing"/>
              <w:rPr>
                <w:rFonts w:cstheme="minorHAnsi"/>
              </w:rPr>
            </w:pPr>
            <w:r>
              <w:rPr>
                <w:rFonts w:cstheme="minorHAnsi"/>
              </w:rPr>
              <w:t>Office Depot</w:t>
            </w:r>
          </w:p>
        </w:tc>
        <w:tc>
          <w:tcPr>
            <w:tcW w:w="1440" w:type="dxa"/>
            <w:tcBorders>
              <w:top w:val="single" w:sz="4" w:space="0" w:color="auto"/>
              <w:left w:val="single" w:sz="4" w:space="0" w:color="auto"/>
              <w:bottom w:val="single" w:sz="4" w:space="0" w:color="auto"/>
              <w:right w:val="single" w:sz="4" w:space="0" w:color="auto"/>
            </w:tcBorders>
            <w:hideMark/>
          </w:tcPr>
          <w:p w14:paraId="652CEAA2" w14:textId="4D2EA897" w:rsidR="00D142E9" w:rsidRDefault="005E7BF7" w:rsidP="00BC6EF5">
            <w:pPr>
              <w:pStyle w:val="NoSpacing"/>
              <w:jc w:val="right"/>
              <w:rPr>
                <w:rFonts w:cstheme="minorHAnsi"/>
              </w:rPr>
            </w:pPr>
            <w:r>
              <w:rPr>
                <w:rFonts w:cstheme="minorHAnsi"/>
              </w:rPr>
              <w:t>$</w:t>
            </w:r>
            <w:r w:rsidR="00957AB8">
              <w:rPr>
                <w:rFonts w:cstheme="minorHAnsi"/>
              </w:rPr>
              <w:t>196.43</w:t>
            </w:r>
          </w:p>
        </w:tc>
      </w:tr>
      <w:tr w:rsidR="00D142E9" w14:paraId="0D5B35AE" w14:textId="77777777" w:rsidTr="005F05BB">
        <w:trPr>
          <w:trHeight w:val="224"/>
        </w:trPr>
        <w:tc>
          <w:tcPr>
            <w:tcW w:w="3865" w:type="dxa"/>
            <w:tcBorders>
              <w:top w:val="single" w:sz="4" w:space="0" w:color="auto"/>
              <w:left w:val="single" w:sz="4" w:space="0" w:color="auto"/>
              <w:bottom w:val="single" w:sz="4" w:space="0" w:color="auto"/>
              <w:right w:val="single" w:sz="4" w:space="0" w:color="auto"/>
            </w:tcBorders>
            <w:hideMark/>
          </w:tcPr>
          <w:p w14:paraId="0FF71E6A" w14:textId="77777777" w:rsidR="00D142E9" w:rsidRDefault="00957AB8" w:rsidP="009762C2">
            <w:pPr>
              <w:pStyle w:val="NoSpacing"/>
              <w:rPr>
                <w:rFonts w:cstheme="minorHAnsi"/>
              </w:rPr>
            </w:pPr>
            <w:r>
              <w:rPr>
                <w:rFonts w:cstheme="minorHAnsi"/>
              </w:rPr>
              <w:t>Marshall’s</w:t>
            </w:r>
          </w:p>
        </w:tc>
        <w:tc>
          <w:tcPr>
            <w:tcW w:w="1440" w:type="dxa"/>
            <w:tcBorders>
              <w:top w:val="single" w:sz="4" w:space="0" w:color="auto"/>
              <w:left w:val="single" w:sz="4" w:space="0" w:color="auto"/>
              <w:bottom w:val="single" w:sz="4" w:space="0" w:color="auto"/>
              <w:right w:val="single" w:sz="4" w:space="0" w:color="auto"/>
            </w:tcBorders>
            <w:hideMark/>
          </w:tcPr>
          <w:p w14:paraId="165671DF" w14:textId="120693A2" w:rsidR="00D142E9" w:rsidRDefault="005E7BF7" w:rsidP="00BC6EF5">
            <w:pPr>
              <w:pStyle w:val="NoSpacing"/>
              <w:jc w:val="right"/>
              <w:rPr>
                <w:rFonts w:cstheme="minorHAnsi"/>
              </w:rPr>
            </w:pPr>
            <w:r>
              <w:rPr>
                <w:rFonts w:cstheme="minorHAnsi"/>
              </w:rPr>
              <w:t>$</w:t>
            </w:r>
            <w:r w:rsidR="00957AB8">
              <w:rPr>
                <w:rFonts w:cstheme="minorHAnsi"/>
              </w:rPr>
              <w:t>17.05</w:t>
            </w:r>
          </w:p>
        </w:tc>
      </w:tr>
      <w:tr w:rsidR="00957AB8" w14:paraId="478058B1" w14:textId="77777777" w:rsidTr="005F05BB">
        <w:trPr>
          <w:trHeight w:val="215"/>
        </w:trPr>
        <w:tc>
          <w:tcPr>
            <w:tcW w:w="3865" w:type="dxa"/>
            <w:tcBorders>
              <w:top w:val="single" w:sz="4" w:space="0" w:color="auto"/>
              <w:left w:val="single" w:sz="4" w:space="0" w:color="auto"/>
              <w:bottom w:val="single" w:sz="4" w:space="0" w:color="auto"/>
              <w:right w:val="single" w:sz="4" w:space="0" w:color="auto"/>
            </w:tcBorders>
          </w:tcPr>
          <w:p w14:paraId="7F271A7D" w14:textId="77777777" w:rsidR="00957AB8" w:rsidRDefault="00957AB8" w:rsidP="009762C2">
            <w:pPr>
              <w:pStyle w:val="NoSpacing"/>
              <w:rPr>
                <w:rFonts w:cstheme="minorHAnsi"/>
              </w:rPr>
            </w:pPr>
            <w:r>
              <w:rPr>
                <w:rFonts w:cstheme="minorHAnsi"/>
              </w:rPr>
              <w:t>Osseo Meats</w:t>
            </w:r>
          </w:p>
        </w:tc>
        <w:tc>
          <w:tcPr>
            <w:tcW w:w="1440" w:type="dxa"/>
            <w:tcBorders>
              <w:top w:val="single" w:sz="4" w:space="0" w:color="auto"/>
              <w:left w:val="single" w:sz="4" w:space="0" w:color="auto"/>
              <w:bottom w:val="single" w:sz="4" w:space="0" w:color="auto"/>
              <w:right w:val="single" w:sz="4" w:space="0" w:color="auto"/>
            </w:tcBorders>
          </w:tcPr>
          <w:p w14:paraId="1A303C27" w14:textId="215A5B1C" w:rsidR="00957AB8" w:rsidRDefault="005E7BF7" w:rsidP="00BC6EF5">
            <w:pPr>
              <w:pStyle w:val="NoSpacing"/>
              <w:jc w:val="right"/>
              <w:rPr>
                <w:rFonts w:cstheme="minorHAnsi"/>
              </w:rPr>
            </w:pPr>
            <w:r>
              <w:rPr>
                <w:rFonts w:cstheme="minorHAnsi"/>
              </w:rPr>
              <w:t>$</w:t>
            </w:r>
            <w:r w:rsidR="00957AB8">
              <w:rPr>
                <w:rFonts w:cstheme="minorHAnsi"/>
              </w:rPr>
              <w:t>1</w:t>
            </w:r>
            <w:r w:rsidR="002040D2">
              <w:rPr>
                <w:rFonts w:cstheme="minorHAnsi"/>
              </w:rPr>
              <w:t>,</w:t>
            </w:r>
            <w:r w:rsidR="00957AB8">
              <w:rPr>
                <w:rFonts w:cstheme="minorHAnsi"/>
              </w:rPr>
              <w:t>600.00</w:t>
            </w:r>
          </w:p>
        </w:tc>
      </w:tr>
      <w:tr w:rsidR="00957AB8" w14:paraId="27533CAA" w14:textId="77777777" w:rsidTr="005E7BF7">
        <w:trPr>
          <w:trHeight w:val="242"/>
        </w:trPr>
        <w:tc>
          <w:tcPr>
            <w:tcW w:w="3865" w:type="dxa"/>
            <w:tcBorders>
              <w:top w:val="single" w:sz="4" w:space="0" w:color="auto"/>
              <w:left w:val="single" w:sz="4" w:space="0" w:color="auto"/>
              <w:bottom w:val="single" w:sz="4" w:space="0" w:color="auto"/>
              <w:right w:val="single" w:sz="4" w:space="0" w:color="auto"/>
            </w:tcBorders>
          </w:tcPr>
          <w:p w14:paraId="21D764CE" w14:textId="77777777" w:rsidR="00957AB8" w:rsidRDefault="00957AB8" w:rsidP="009762C2">
            <w:pPr>
              <w:pStyle w:val="NoSpacing"/>
              <w:rPr>
                <w:rFonts w:cstheme="minorHAnsi"/>
              </w:rPr>
            </w:pPr>
            <w:r>
              <w:rPr>
                <w:rFonts w:cstheme="minorHAnsi"/>
              </w:rPr>
              <w:t>CG Made Easy</w:t>
            </w:r>
          </w:p>
        </w:tc>
        <w:tc>
          <w:tcPr>
            <w:tcW w:w="1440" w:type="dxa"/>
            <w:tcBorders>
              <w:top w:val="single" w:sz="4" w:space="0" w:color="auto"/>
              <w:left w:val="single" w:sz="4" w:space="0" w:color="auto"/>
              <w:bottom w:val="single" w:sz="4" w:space="0" w:color="auto"/>
              <w:right w:val="single" w:sz="4" w:space="0" w:color="auto"/>
            </w:tcBorders>
          </w:tcPr>
          <w:p w14:paraId="5F42F8E4" w14:textId="22660FEC" w:rsidR="00957AB8" w:rsidRDefault="005E7BF7" w:rsidP="00BC6EF5">
            <w:pPr>
              <w:pStyle w:val="NoSpacing"/>
              <w:jc w:val="right"/>
              <w:rPr>
                <w:rFonts w:cstheme="minorHAnsi"/>
              </w:rPr>
            </w:pPr>
            <w:r>
              <w:rPr>
                <w:rFonts w:cstheme="minorHAnsi"/>
              </w:rPr>
              <w:t>$</w:t>
            </w:r>
            <w:r w:rsidR="00957AB8">
              <w:rPr>
                <w:rFonts w:cstheme="minorHAnsi"/>
              </w:rPr>
              <w:t>616.50</w:t>
            </w:r>
          </w:p>
        </w:tc>
      </w:tr>
      <w:tr w:rsidR="00957AB8" w14:paraId="2E6D2986" w14:textId="77777777" w:rsidTr="005F05BB">
        <w:trPr>
          <w:trHeight w:val="251"/>
        </w:trPr>
        <w:tc>
          <w:tcPr>
            <w:tcW w:w="3865" w:type="dxa"/>
            <w:tcBorders>
              <w:top w:val="single" w:sz="4" w:space="0" w:color="auto"/>
              <w:left w:val="single" w:sz="4" w:space="0" w:color="auto"/>
              <w:bottom w:val="single" w:sz="4" w:space="0" w:color="auto"/>
              <w:right w:val="single" w:sz="4" w:space="0" w:color="auto"/>
            </w:tcBorders>
          </w:tcPr>
          <w:p w14:paraId="3F4B0692" w14:textId="77777777" w:rsidR="00957AB8" w:rsidRDefault="00957AB8" w:rsidP="009762C2">
            <w:pPr>
              <w:pStyle w:val="NoSpacing"/>
              <w:rPr>
                <w:rFonts w:cstheme="minorHAnsi"/>
              </w:rPr>
            </w:pPr>
            <w:r>
              <w:rPr>
                <w:rFonts w:cstheme="minorHAnsi"/>
              </w:rPr>
              <w:t>File Depot</w:t>
            </w:r>
          </w:p>
        </w:tc>
        <w:tc>
          <w:tcPr>
            <w:tcW w:w="1440" w:type="dxa"/>
            <w:tcBorders>
              <w:top w:val="single" w:sz="4" w:space="0" w:color="auto"/>
              <w:left w:val="single" w:sz="4" w:space="0" w:color="auto"/>
              <w:bottom w:val="single" w:sz="4" w:space="0" w:color="auto"/>
              <w:right w:val="single" w:sz="4" w:space="0" w:color="auto"/>
            </w:tcBorders>
          </w:tcPr>
          <w:p w14:paraId="3C47ED73" w14:textId="407DA6E7" w:rsidR="00957AB8" w:rsidRDefault="005E7BF7" w:rsidP="00BC6EF5">
            <w:pPr>
              <w:pStyle w:val="NoSpacing"/>
              <w:jc w:val="right"/>
              <w:rPr>
                <w:rFonts w:cstheme="minorHAnsi"/>
              </w:rPr>
            </w:pPr>
            <w:r>
              <w:rPr>
                <w:rFonts w:cstheme="minorHAnsi"/>
              </w:rPr>
              <w:t>$</w:t>
            </w:r>
            <w:r w:rsidR="00957AB8">
              <w:rPr>
                <w:rFonts w:cstheme="minorHAnsi"/>
              </w:rPr>
              <w:t>988.63</w:t>
            </w:r>
          </w:p>
        </w:tc>
      </w:tr>
    </w:tbl>
    <w:p w14:paraId="253FBA9A" w14:textId="62654F1A" w:rsidR="00D142E9" w:rsidRPr="00492AC1" w:rsidRDefault="00D142E9" w:rsidP="005E7BF7">
      <w:pPr>
        <w:pStyle w:val="NoSpacing"/>
        <w:rPr>
          <w:rFonts w:cstheme="minorHAnsi"/>
        </w:rPr>
      </w:pPr>
      <w:r>
        <w:rPr>
          <w:rFonts w:cstheme="minorHAnsi"/>
        </w:rPr>
        <w:tab/>
      </w:r>
      <w:r>
        <w:rPr>
          <w:rFonts w:cstheme="minorHAnsi"/>
        </w:rPr>
        <w:tab/>
      </w:r>
      <w:r>
        <w:rPr>
          <w:rFonts w:cstheme="minorHAnsi"/>
        </w:rPr>
        <w:tab/>
        <w:t xml:space="preserve">Donations Made:  </w:t>
      </w:r>
      <w:r w:rsidR="00492AC1">
        <w:rPr>
          <w:rFonts w:cstheme="minorHAnsi"/>
        </w:rPr>
        <w:t>$0.00</w:t>
      </w:r>
      <w:r>
        <w:rPr>
          <w:rFonts w:cstheme="minorHAnsi"/>
        </w:rPr>
        <w:tab/>
      </w:r>
    </w:p>
    <w:p w14:paraId="18E65FB8" w14:textId="77777777" w:rsidR="00D142E9" w:rsidRDefault="00D142E9" w:rsidP="00D142E9">
      <w:pPr>
        <w:pStyle w:val="NoSpacing"/>
        <w:ind w:left="1620"/>
        <w:rPr>
          <w:rFonts w:cstheme="minorHAnsi"/>
        </w:rPr>
      </w:pPr>
    </w:p>
    <w:p w14:paraId="75643D7C" w14:textId="0E317F2E" w:rsidR="00D142E9" w:rsidRPr="00885AF0" w:rsidRDefault="00D142E9" w:rsidP="00885AF0">
      <w:pPr>
        <w:pStyle w:val="NoSpacing"/>
        <w:rPr>
          <w:rFonts w:cstheme="minorHAnsi"/>
          <w:bCs/>
        </w:rPr>
      </w:pPr>
      <w:r w:rsidRPr="00885AF0">
        <w:rPr>
          <w:rFonts w:cstheme="minorHAnsi"/>
          <w:bCs/>
        </w:rPr>
        <w:t>Approval of Proposed July 2022 Expenses, not to exceed</w:t>
      </w:r>
    </w:p>
    <w:tbl>
      <w:tblPr>
        <w:tblStyle w:val="TableGrid"/>
        <w:tblW w:w="0" w:type="auto"/>
        <w:tblInd w:w="2160" w:type="dxa"/>
        <w:tblLook w:val="04A0" w:firstRow="1" w:lastRow="0" w:firstColumn="1" w:lastColumn="0" w:noHBand="0" w:noVBand="1"/>
      </w:tblPr>
      <w:tblGrid>
        <w:gridCol w:w="3825"/>
        <w:gridCol w:w="1570"/>
      </w:tblGrid>
      <w:tr w:rsidR="00D142E9" w14:paraId="1D9294CF" w14:textId="77777777" w:rsidTr="009762C2">
        <w:tc>
          <w:tcPr>
            <w:tcW w:w="3825" w:type="dxa"/>
            <w:tcBorders>
              <w:top w:val="single" w:sz="4" w:space="0" w:color="auto"/>
              <w:left w:val="single" w:sz="4" w:space="0" w:color="auto"/>
              <w:bottom w:val="single" w:sz="4" w:space="0" w:color="auto"/>
              <w:right w:val="single" w:sz="4" w:space="0" w:color="auto"/>
            </w:tcBorders>
            <w:hideMark/>
          </w:tcPr>
          <w:p w14:paraId="2197ABBE" w14:textId="77777777" w:rsidR="00D142E9" w:rsidRDefault="00D142E9" w:rsidP="009762C2">
            <w:pPr>
              <w:pStyle w:val="NoSpacing"/>
              <w:rPr>
                <w:rFonts w:cstheme="minorHAnsi"/>
                <w:u w:val="single"/>
              </w:rPr>
            </w:pPr>
            <w:r>
              <w:rPr>
                <w:rFonts w:cstheme="minorHAnsi"/>
                <w:u w:val="single"/>
              </w:rPr>
              <w:t>Rent</w:t>
            </w:r>
          </w:p>
          <w:p w14:paraId="52A46EDD" w14:textId="77777777" w:rsidR="00D142E9" w:rsidRDefault="00D142E9" w:rsidP="009762C2">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14:paraId="093E0222" w14:textId="77777777" w:rsidR="00D142E9" w:rsidRDefault="00D142E9" w:rsidP="00BC6EF5">
            <w:pPr>
              <w:pStyle w:val="NoSpacing"/>
              <w:jc w:val="right"/>
              <w:rPr>
                <w:rFonts w:cstheme="minorHAnsi"/>
              </w:rPr>
            </w:pPr>
          </w:p>
          <w:p w14:paraId="2AE490C5" w14:textId="77777777" w:rsidR="00D142E9" w:rsidRDefault="00D142E9" w:rsidP="00BC6EF5">
            <w:pPr>
              <w:pStyle w:val="NoSpacing"/>
              <w:jc w:val="right"/>
              <w:rPr>
                <w:rFonts w:cstheme="minorHAnsi"/>
              </w:rPr>
            </w:pPr>
            <w:r>
              <w:rPr>
                <w:rFonts w:cstheme="minorHAnsi"/>
              </w:rPr>
              <w:t>875.00</w:t>
            </w:r>
          </w:p>
        </w:tc>
      </w:tr>
      <w:tr w:rsidR="00D142E9" w14:paraId="62F8B0A6" w14:textId="77777777" w:rsidTr="005E7BF7">
        <w:trPr>
          <w:trHeight w:val="296"/>
        </w:trPr>
        <w:tc>
          <w:tcPr>
            <w:tcW w:w="3825" w:type="dxa"/>
            <w:tcBorders>
              <w:top w:val="single" w:sz="4" w:space="0" w:color="auto"/>
              <w:left w:val="single" w:sz="4" w:space="0" w:color="auto"/>
              <w:bottom w:val="single" w:sz="4" w:space="0" w:color="auto"/>
              <w:right w:val="single" w:sz="4" w:space="0" w:color="auto"/>
            </w:tcBorders>
            <w:hideMark/>
          </w:tcPr>
          <w:p w14:paraId="1B63885E" w14:textId="77777777" w:rsidR="00D142E9" w:rsidRDefault="00D142E9" w:rsidP="009762C2">
            <w:pPr>
              <w:pStyle w:val="NoSpacing"/>
              <w:rPr>
                <w:rFonts w:cstheme="minorHAnsi"/>
              </w:rPr>
            </w:pPr>
            <w:r>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14:paraId="54733658" w14:textId="46DB789E" w:rsidR="00D142E9" w:rsidRDefault="00957AB8" w:rsidP="00BC6EF5">
            <w:pPr>
              <w:jc w:val="right"/>
              <w:rPr>
                <w:rFonts w:cstheme="minorHAnsi"/>
              </w:rPr>
            </w:pPr>
            <w:r>
              <w:rPr>
                <w:rFonts w:cstheme="minorHAnsi"/>
              </w:rPr>
              <w:t>6</w:t>
            </w:r>
            <w:r w:rsidR="00492AC1">
              <w:rPr>
                <w:rFonts w:cstheme="minorHAnsi"/>
              </w:rPr>
              <w:t>,</w:t>
            </w:r>
            <w:r w:rsidR="00D142E9">
              <w:rPr>
                <w:rFonts w:cstheme="minorHAnsi"/>
              </w:rPr>
              <w:t>000.00</w:t>
            </w:r>
          </w:p>
        </w:tc>
      </w:tr>
      <w:tr w:rsidR="00D142E9" w14:paraId="10EC32A6" w14:textId="77777777" w:rsidTr="005E7BF7">
        <w:trPr>
          <w:trHeight w:val="233"/>
        </w:trPr>
        <w:tc>
          <w:tcPr>
            <w:tcW w:w="3825" w:type="dxa"/>
            <w:tcBorders>
              <w:top w:val="single" w:sz="4" w:space="0" w:color="auto"/>
              <w:left w:val="single" w:sz="4" w:space="0" w:color="auto"/>
              <w:bottom w:val="single" w:sz="4" w:space="0" w:color="auto"/>
              <w:right w:val="single" w:sz="4" w:space="0" w:color="auto"/>
            </w:tcBorders>
            <w:hideMark/>
          </w:tcPr>
          <w:p w14:paraId="799DB29B" w14:textId="77777777" w:rsidR="00D142E9" w:rsidRDefault="00D142E9" w:rsidP="009762C2">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14:paraId="31D9F080" w14:textId="6CAF102D" w:rsidR="00D142E9" w:rsidRDefault="00957AB8" w:rsidP="00BC6EF5">
            <w:pPr>
              <w:jc w:val="right"/>
              <w:rPr>
                <w:rFonts w:cstheme="minorHAnsi"/>
              </w:rPr>
            </w:pPr>
            <w:r>
              <w:rPr>
                <w:rFonts w:cstheme="minorHAnsi"/>
              </w:rPr>
              <w:t>8</w:t>
            </w:r>
            <w:r w:rsidR="00492AC1">
              <w:rPr>
                <w:rFonts w:cstheme="minorHAnsi"/>
              </w:rPr>
              <w:t>,</w:t>
            </w:r>
            <w:r w:rsidR="00D142E9">
              <w:rPr>
                <w:rFonts w:cstheme="minorHAnsi"/>
              </w:rPr>
              <w:t>000.00</w:t>
            </w:r>
          </w:p>
        </w:tc>
      </w:tr>
      <w:tr w:rsidR="00D142E9" w14:paraId="3FDB7DE4" w14:textId="77777777" w:rsidTr="005E7BF7">
        <w:trPr>
          <w:trHeight w:val="251"/>
        </w:trPr>
        <w:tc>
          <w:tcPr>
            <w:tcW w:w="3825" w:type="dxa"/>
            <w:tcBorders>
              <w:top w:val="single" w:sz="4" w:space="0" w:color="auto"/>
              <w:left w:val="single" w:sz="4" w:space="0" w:color="auto"/>
              <w:bottom w:val="single" w:sz="4" w:space="0" w:color="auto"/>
              <w:right w:val="single" w:sz="4" w:space="0" w:color="auto"/>
            </w:tcBorders>
          </w:tcPr>
          <w:p w14:paraId="505FBD1B" w14:textId="77777777" w:rsidR="00D142E9" w:rsidRDefault="00D142E9" w:rsidP="009762C2">
            <w:pPr>
              <w:pStyle w:val="NoSpacing"/>
              <w:rPr>
                <w:rFonts w:cstheme="minorHAnsi"/>
              </w:rPr>
            </w:pPr>
            <w:r>
              <w:rPr>
                <w:rFonts w:cstheme="minorHAnsi"/>
              </w:rPr>
              <w:t xml:space="preserve">   Max’s on Main</w:t>
            </w:r>
          </w:p>
        </w:tc>
        <w:tc>
          <w:tcPr>
            <w:tcW w:w="1570" w:type="dxa"/>
            <w:tcBorders>
              <w:top w:val="single" w:sz="4" w:space="0" w:color="auto"/>
              <w:left w:val="single" w:sz="4" w:space="0" w:color="auto"/>
              <w:bottom w:val="single" w:sz="4" w:space="0" w:color="auto"/>
              <w:right w:val="single" w:sz="4" w:space="0" w:color="auto"/>
            </w:tcBorders>
          </w:tcPr>
          <w:p w14:paraId="03E6947F" w14:textId="130C72D4" w:rsidR="00D142E9" w:rsidRDefault="00957AB8" w:rsidP="00BC6EF5">
            <w:pPr>
              <w:jc w:val="right"/>
              <w:rPr>
                <w:rFonts w:cstheme="minorHAnsi"/>
              </w:rPr>
            </w:pPr>
            <w:r>
              <w:rPr>
                <w:rFonts w:cstheme="minorHAnsi"/>
              </w:rPr>
              <w:t>4</w:t>
            </w:r>
            <w:r w:rsidR="00492AC1">
              <w:rPr>
                <w:rFonts w:cstheme="minorHAnsi"/>
              </w:rPr>
              <w:t>,</w:t>
            </w:r>
            <w:r>
              <w:rPr>
                <w:rFonts w:cstheme="minorHAnsi"/>
              </w:rPr>
              <w:t>5</w:t>
            </w:r>
            <w:r w:rsidR="00D142E9">
              <w:rPr>
                <w:rFonts w:cstheme="minorHAnsi"/>
              </w:rPr>
              <w:t>00.00</w:t>
            </w:r>
          </w:p>
        </w:tc>
      </w:tr>
      <w:tr w:rsidR="00D142E9" w14:paraId="4FB52D01" w14:textId="77777777" w:rsidTr="005E7BF7">
        <w:trPr>
          <w:trHeight w:val="269"/>
        </w:trPr>
        <w:tc>
          <w:tcPr>
            <w:tcW w:w="3825" w:type="dxa"/>
            <w:tcBorders>
              <w:top w:val="single" w:sz="4" w:space="0" w:color="auto"/>
              <w:left w:val="single" w:sz="4" w:space="0" w:color="auto"/>
              <w:bottom w:val="single" w:sz="4" w:space="0" w:color="auto"/>
              <w:right w:val="single" w:sz="4" w:space="0" w:color="auto"/>
            </w:tcBorders>
          </w:tcPr>
          <w:p w14:paraId="62795EAE" w14:textId="77777777" w:rsidR="00D142E9" w:rsidRDefault="00D142E9" w:rsidP="009762C2">
            <w:pPr>
              <w:pStyle w:val="NoSpacing"/>
              <w:rPr>
                <w:rFonts w:cstheme="minorHAnsi"/>
              </w:rPr>
            </w:pPr>
            <w:r>
              <w:rPr>
                <w:rFonts w:cstheme="minorHAnsi"/>
              </w:rPr>
              <w:t xml:space="preserve">   Rock Elm</w:t>
            </w:r>
          </w:p>
        </w:tc>
        <w:tc>
          <w:tcPr>
            <w:tcW w:w="1570" w:type="dxa"/>
            <w:tcBorders>
              <w:top w:val="single" w:sz="4" w:space="0" w:color="auto"/>
              <w:left w:val="single" w:sz="4" w:space="0" w:color="auto"/>
              <w:bottom w:val="single" w:sz="4" w:space="0" w:color="auto"/>
              <w:right w:val="single" w:sz="4" w:space="0" w:color="auto"/>
            </w:tcBorders>
          </w:tcPr>
          <w:p w14:paraId="653224A8" w14:textId="77777777" w:rsidR="00D142E9" w:rsidRPr="00003220" w:rsidRDefault="00D142E9" w:rsidP="00BC6EF5">
            <w:pPr>
              <w:pStyle w:val="ListParagraph"/>
              <w:numPr>
                <w:ilvl w:val="0"/>
                <w:numId w:val="5"/>
              </w:numPr>
              <w:jc w:val="right"/>
              <w:rPr>
                <w:rFonts w:cstheme="minorHAnsi"/>
              </w:rPr>
            </w:pPr>
          </w:p>
        </w:tc>
      </w:tr>
      <w:tr w:rsidR="00D142E9" w14:paraId="19A5CB1A" w14:textId="77777777" w:rsidTr="009762C2">
        <w:tc>
          <w:tcPr>
            <w:tcW w:w="3825" w:type="dxa"/>
            <w:tcBorders>
              <w:top w:val="single" w:sz="4" w:space="0" w:color="auto"/>
              <w:left w:val="single" w:sz="4" w:space="0" w:color="auto"/>
              <w:bottom w:val="single" w:sz="4" w:space="0" w:color="auto"/>
              <w:right w:val="single" w:sz="4" w:space="0" w:color="auto"/>
            </w:tcBorders>
            <w:hideMark/>
          </w:tcPr>
          <w:p w14:paraId="748C4F62" w14:textId="77777777" w:rsidR="00D142E9" w:rsidRDefault="00D142E9" w:rsidP="009762C2">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14:paraId="45CE6281" w14:textId="5DC180F8" w:rsidR="00D142E9" w:rsidRDefault="005E7BF7" w:rsidP="00BC6EF5">
            <w:pPr>
              <w:pStyle w:val="NoSpacing"/>
              <w:jc w:val="right"/>
              <w:rPr>
                <w:rFonts w:cstheme="minorHAnsi"/>
              </w:rPr>
            </w:pPr>
            <w:r>
              <w:rPr>
                <w:rFonts w:cstheme="minorHAnsi"/>
              </w:rPr>
              <w:t>$</w:t>
            </w:r>
            <w:r w:rsidR="00D142E9">
              <w:rPr>
                <w:rFonts w:cstheme="minorHAnsi"/>
              </w:rPr>
              <w:t>60,000.00</w:t>
            </w:r>
          </w:p>
        </w:tc>
      </w:tr>
      <w:tr w:rsidR="00D142E9" w14:paraId="211CCD9B" w14:textId="77777777" w:rsidTr="009762C2">
        <w:tc>
          <w:tcPr>
            <w:tcW w:w="3825" w:type="dxa"/>
            <w:tcBorders>
              <w:top w:val="single" w:sz="4" w:space="0" w:color="auto"/>
              <w:left w:val="single" w:sz="4" w:space="0" w:color="auto"/>
              <w:bottom w:val="single" w:sz="4" w:space="0" w:color="auto"/>
              <w:right w:val="single" w:sz="4" w:space="0" w:color="auto"/>
            </w:tcBorders>
            <w:hideMark/>
          </w:tcPr>
          <w:p w14:paraId="086D6EEE" w14:textId="77777777" w:rsidR="00D142E9" w:rsidRDefault="00D142E9" w:rsidP="009762C2">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14:paraId="694542B3" w14:textId="637D8ECC" w:rsidR="00D142E9" w:rsidRDefault="005E7BF7" w:rsidP="00BC6EF5">
            <w:pPr>
              <w:pStyle w:val="NoSpacing"/>
              <w:jc w:val="right"/>
              <w:rPr>
                <w:rFonts w:cstheme="minorHAnsi"/>
              </w:rPr>
            </w:pPr>
            <w:r>
              <w:rPr>
                <w:rFonts w:cstheme="minorHAnsi"/>
              </w:rPr>
              <w:t>$</w:t>
            </w:r>
            <w:r w:rsidR="00D142E9">
              <w:rPr>
                <w:rFonts w:cstheme="minorHAnsi"/>
              </w:rPr>
              <w:t>32,000.00</w:t>
            </w:r>
          </w:p>
        </w:tc>
      </w:tr>
      <w:tr w:rsidR="00957AB8" w14:paraId="0ED69729" w14:textId="77777777" w:rsidTr="009762C2">
        <w:tc>
          <w:tcPr>
            <w:tcW w:w="3825" w:type="dxa"/>
            <w:tcBorders>
              <w:top w:val="single" w:sz="4" w:space="0" w:color="auto"/>
              <w:left w:val="single" w:sz="4" w:space="0" w:color="auto"/>
              <w:bottom w:val="single" w:sz="4" w:space="0" w:color="auto"/>
              <w:right w:val="single" w:sz="4" w:space="0" w:color="auto"/>
            </w:tcBorders>
          </w:tcPr>
          <w:p w14:paraId="065B50A8" w14:textId="71F3DDD1" w:rsidR="00957AB8" w:rsidRDefault="00957AB8" w:rsidP="009762C2">
            <w:pPr>
              <w:pStyle w:val="NoSpacing"/>
              <w:rPr>
                <w:rFonts w:cstheme="minorHAnsi"/>
              </w:rPr>
            </w:pPr>
            <w:r>
              <w:rPr>
                <w:rFonts w:cstheme="minorHAnsi"/>
              </w:rPr>
              <w:t>MC GCB Annual Renewal</w:t>
            </w:r>
          </w:p>
        </w:tc>
        <w:tc>
          <w:tcPr>
            <w:tcW w:w="1570" w:type="dxa"/>
            <w:tcBorders>
              <w:top w:val="single" w:sz="4" w:space="0" w:color="auto"/>
              <w:left w:val="single" w:sz="4" w:space="0" w:color="auto"/>
              <w:bottom w:val="single" w:sz="4" w:space="0" w:color="auto"/>
              <w:right w:val="single" w:sz="4" w:space="0" w:color="auto"/>
            </w:tcBorders>
          </w:tcPr>
          <w:p w14:paraId="2D6ECDB6" w14:textId="1BBF04E1" w:rsidR="00957AB8" w:rsidRDefault="005E7BF7" w:rsidP="005E7BF7">
            <w:pPr>
              <w:pStyle w:val="NoSpacing"/>
              <w:jc w:val="right"/>
              <w:rPr>
                <w:rFonts w:cstheme="minorHAnsi"/>
              </w:rPr>
            </w:pPr>
            <w:r>
              <w:rPr>
                <w:rFonts w:cstheme="minorHAnsi"/>
              </w:rPr>
              <w:t>$</w:t>
            </w:r>
            <w:r w:rsidR="00957AB8">
              <w:rPr>
                <w:rFonts w:cstheme="minorHAnsi"/>
              </w:rPr>
              <w:t>1</w:t>
            </w:r>
            <w:r w:rsidR="00492AC1">
              <w:rPr>
                <w:rFonts w:cstheme="minorHAnsi"/>
              </w:rPr>
              <w:t>,</w:t>
            </w:r>
            <w:r w:rsidR="00957AB8">
              <w:rPr>
                <w:rFonts w:cstheme="minorHAnsi"/>
              </w:rPr>
              <w:t>200.00</w:t>
            </w:r>
          </w:p>
        </w:tc>
      </w:tr>
      <w:tr w:rsidR="005E7BF7" w14:paraId="015692BD" w14:textId="77777777" w:rsidTr="009762C2">
        <w:tc>
          <w:tcPr>
            <w:tcW w:w="3825" w:type="dxa"/>
            <w:tcBorders>
              <w:top w:val="single" w:sz="4" w:space="0" w:color="auto"/>
              <w:left w:val="single" w:sz="4" w:space="0" w:color="auto"/>
              <w:bottom w:val="single" w:sz="4" w:space="0" w:color="auto"/>
              <w:right w:val="single" w:sz="4" w:space="0" w:color="auto"/>
            </w:tcBorders>
          </w:tcPr>
          <w:p w14:paraId="02D082B4" w14:textId="748041CF" w:rsidR="005E7BF7" w:rsidRDefault="005E7BF7" w:rsidP="009762C2">
            <w:pPr>
              <w:pStyle w:val="NoSpacing"/>
              <w:rPr>
                <w:rFonts w:cstheme="minorHAnsi"/>
              </w:rPr>
            </w:pPr>
            <w:r>
              <w:rPr>
                <w:rFonts w:cstheme="minorHAnsi"/>
              </w:rPr>
              <w:t>Barton Walter Krier</w:t>
            </w:r>
          </w:p>
        </w:tc>
        <w:tc>
          <w:tcPr>
            <w:tcW w:w="1570" w:type="dxa"/>
            <w:tcBorders>
              <w:top w:val="single" w:sz="4" w:space="0" w:color="auto"/>
              <w:left w:val="single" w:sz="4" w:space="0" w:color="auto"/>
              <w:bottom w:val="single" w:sz="4" w:space="0" w:color="auto"/>
              <w:right w:val="single" w:sz="4" w:space="0" w:color="auto"/>
            </w:tcBorders>
          </w:tcPr>
          <w:p w14:paraId="1432F10F" w14:textId="74434C35" w:rsidR="005E7BF7" w:rsidRDefault="005E7BF7" w:rsidP="00BC6EF5">
            <w:pPr>
              <w:pStyle w:val="NoSpacing"/>
              <w:jc w:val="right"/>
              <w:rPr>
                <w:rFonts w:cstheme="minorHAnsi"/>
              </w:rPr>
            </w:pPr>
            <w:r>
              <w:rPr>
                <w:rFonts w:cstheme="minorHAnsi"/>
              </w:rPr>
              <w:t>$3,139.10</w:t>
            </w:r>
          </w:p>
        </w:tc>
      </w:tr>
      <w:tr w:rsidR="00D142E9" w14:paraId="06A51B86" w14:textId="77777777" w:rsidTr="009762C2">
        <w:tc>
          <w:tcPr>
            <w:tcW w:w="3825" w:type="dxa"/>
            <w:tcBorders>
              <w:top w:val="single" w:sz="4" w:space="0" w:color="auto"/>
              <w:left w:val="single" w:sz="4" w:space="0" w:color="auto"/>
              <w:bottom w:val="single" w:sz="4" w:space="0" w:color="auto"/>
              <w:right w:val="single" w:sz="4" w:space="0" w:color="auto"/>
            </w:tcBorders>
            <w:hideMark/>
          </w:tcPr>
          <w:p w14:paraId="5971C3C7" w14:textId="4822D0E2" w:rsidR="00D142E9" w:rsidRDefault="00D142E9" w:rsidP="009762C2">
            <w:pPr>
              <w:pStyle w:val="NoSpacing"/>
              <w:rPr>
                <w:rFonts w:cstheme="minorHAnsi"/>
              </w:rPr>
            </w:pPr>
            <w:r>
              <w:rPr>
                <w:rFonts w:cstheme="minorHAnsi"/>
              </w:rPr>
              <w:t>MN Revenue and MG combined tax</w:t>
            </w:r>
          </w:p>
        </w:tc>
        <w:tc>
          <w:tcPr>
            <w:tcW w:w="1570" w:type="dxa"/>
            <w:tcBorders>
              <w:top w:val="single" w:sz="4" w:space="0" w:color="auto"/>
              <w:left w:val="single" w:sz="4" w:space="0" w:color="auto"/>
              <w:bottom w:val="single" w:sz="4" w:space="0" w:color="auto"/>
              <w:right w:val="single" w:sz="4" w:space="0" w:color="auto"/>
            </w:tcBorders>
            <w:hideMark/>
          </w:tcPr>
          <w:p w14:paraId="7C7098DC" w14:textId="23A87B3D" w:rsidR="00D142E9" w:rsidRDefault="00054EE7" w:rsidP="00BC6EF5">
            <w:pPr>
              <w:pStyle w:val="NoSpacing"/>
              <w:jc w:val="right"/>
              <w:rPr>
                <w:rFonts w:cstheme="minorHAnsi"/>
              </w:rPr>
            </w:pPr>
            <w:r>
              <w:rPr>
                <w:rFonts w:cstheme="minorHAnsi"/>
              </w:rPr>
              <w:t>$</w:t>
            </w:r>
            <w:r w:rsidR="00D142E9">
              <w:rPr>
                <w:rFonts w:cstheme="minorHAnsi"/>
              </w:rPr>
              <w:t>1</w:t>
            </w:r>
            <w:r w:rsidR="00957AB8">
              <w:rPr>
                <w:rFonts w:cstheme="minorHAnsi"/>
              </w:rPr>
              <w:t>00</w:t>
            </w:r>
            <w:r w:rsidR="00D142E9">
              <w:rPr>
                <w:rFonts w:cstheme="minorHAnsi"/>
              </w:rPr>
              <w:t>,000.00</w:t>
            </w:r>
          </w:p>
        </w:tc>
      </w:tr>
      <w:tr w:rsidR="00D142E9" w14:paraId="526450F8" w14:textId="77777777" w:rsidTr="00EA3D87">
        <w:trPr>
          <w:trHeight w:val="251"/>
        </w:trPr>
        <w:tc>
          <w:tcPr>
            <w:tcW w:w="3825" w:type="dxa"/>
            <w:tcBorders>
              <w:top w:val="single" w:sz="4" w:space="0" w:color="auto"/>
              <w:left w:val="single" w:sz="4" w:space="0" w:color="auto"/>
              <w:bottom w:val="single" w:sz="4" w:space="0" w:color="auto"/>
              <w:right w:val="single" w:sz="4" w:space="0" w:color="auto"/>
            </w:tcBorders>
            <w:hideMark/>
          </w:tcPr>
          <w:p w14:paraId="78C61E59" w14:textId="77777777" w:rsidR="00D142E9" w:rsidRDefault="00D142E9" w:rsidP="009762C2">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14:paraId="6387235B" w14:textId="52D72B64" w:rsidR="00D142E9" w:rsidRDefault="00054EE7" w:rsidP="00BC6EF5">
            <w:pPr>
              <w:jc w:val="right"/>
              <w:rPr>
                <w:rFonts w:cstheme="minorHAnsi"/>
              </w:rPr>
            </w:pPr>
            <w:r>
              <w:rPr>
                <w:rFonts w:cstheme="minorHAnsi"/>
              </w:rPr>
              <w:t>$</w:t>
            </w:r>
            <w:r w:rsidR="00D142E9">
              <w:rPr>
                <w:rFonts w:cstheme="minorHAnsi"/>
              </w:rPr>
              <w:t>1</w:t>
            </w:r>
            <w:r w:rsidR="00CD2DF0">
              <w:rPr>
                <w:rFonts w:cstheme="minorHAnsi"/>
              </w:rPr>
              <w:t>,</w:t>
            </w:r>
            <w:r w:rsidR="00D142E9">
              <w:rPr>
                <w:rFonts w:cstheme="minorHAnsi"/>
              </w:rPr>
              <w:t>500.00</w:t>
            </w:r>
          </w:p>
        </w:tc>
      </w:tr>
      <w:tr w:rsidR="00D142E9" w14:paraId="48E97DD7" w14:textId="77777777" w:rsidTr="00054EE7">
        <w:trPr>
          <w:trHeight w:val="359"/>
        </w:trPr>
        <w:tc>
          <w:tcPr>
            <w:tcW w:w="3825" w:type="dxa"/>
            <w:tcBorders>
              <w:top w:val="single" w:sz="4" w:space="0" w:color="auto"/>
              <w:left w:val="single" w:sz="4" w:space="0" w:color="auto"/>
              <w:bottom w:val="single" w:sz="4" w:space="0" w:color="auto"/>
              <w:right w:val="single" w:sz="4" w:space="0" w:color="auto"/>
            </w:tcBorders>
          </w:tcPr>
          <w:p w14:paraId="6D831E0C" w14:textId="77777777" w:rsidR="00D142E9" w:rsidRDefault="00D142E9" w:rsidP="009762C2">
            <w:pPr>
              <w:pStyle w:val="NoSpacing"/>
              <w:rPr>
                <w:rFonts w:cstheme="minorHAnsi"/>
              </w:rPr>
            </w:pPr>
            <w:r>
              <w:rPr>
                <w:rFonts w:cstheme="minorHAnsi"/>
              </w:rPr>
              <w:t>Merchandise Prizes</w:t>
            </w:r>
          </w:p>
        </w:tc>
        <w:tc>
          <w:tcPr>
            <w:tcW w:w="1570" w:type="dxa"/>
            <w:tcBorders>
              <w:top w:val="single" w:sz="4" w:space="0" w:color="auto"/>
              <w:left w:val="single" w:sz="4" w:space="0" w:color="auto"/>
              <w:bottom w:val="single" w:sz="4" w:space="0" w:color="auto"/>
              <w:right w:val="single" w:sz="4" w:space="0" w:color="auto"/>
            </w:tcBorders>
          </w:tcPr>
          <w:p w14:paraId="5A249809" w14:textId="3151411A" w:rsidR="00D142E9" w:rsidRDefault="00054EE7" w:rsidP="00BC6EF5">
            <w:pPr>
              <w:jc w:val="right"/>
              <w:rPr>
                <w:rFonts w:cstheme="minorHAnsi"/>
              </w:rPr>
            </w:pPr>
            <w:r>
              <w:rPr>
                <w:rFonts w:cstheme="minorHAnsi"/>
              </w:rPr>
              <w:t>$</w:t>
            </w:r>
            <w:r w:rsidR="00D142E9">
              <w:rPr>
                <w:rFonts w:cstheme="minorHAnsi"/>
              </w:rPr>
              <w:t>2</w:t>
            </w:r>
            <w:r w:rsidR="00CD2DF0">
              <w:rPr>
                <w:rFonts w:cstheme="minorHAnsi"/>
              </w:rPr>
              <w:t>,</w:t>
            </w:r>
            <w:r w:rsidR="00D142E9">
              <w:rPr>
                <w:rFonts w:cstheme="minorHAnsi"/>
              </w:rPr>
              <w:t>000.00</w:t>
            </w:r>
          </w:p>
        </w:tc>
      </w:tr>
      <w:tr w:rsidR="00D142E9" w14:paraId="6F0485D6" w14:textId="77777777" w:rsidTr="009762C2">
        <w:tc>
          <w:tcPr>
            <w:tcW w:w="3825" w:type="dxa"/>
            <w:tcBorders>
              <w:top w:val="single" w:sz="4" w:space="0" w:color="auto"/>
              <w:left w:val="single" w:sz="4" w:space="0" w:color="auto"/>
              <w:bottom w:val="single" w:sz="4" w:space="0" w:color="auto"/>
              <w:right w:val="single" w:sz="4" w:space="0" w:color="auto"/>
            </w:tcBorders>
            <w:hideMark/>
          </w:tcPr>
          <w:p w14:paraId="408D8283" w14:textId="77777777" w:rsidR="00D142E9" w:rsidRDefault="00957AB8" w:rsidP="009762C2">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14:paraId="0FD4BA87" w14:textId="153B3EFE" w:rsidR="00D142E9" w:rsidRDefault="00054EE7" w:rsidP="00BC6EF5">
            <w:pPr>
              <w:pStyle w:val="NoSpacing"/>
              <w:jc w:val="right"/>
              <w:rPr>
                <w:rFonts w:cstheme="minorHAnsi"/>
              </w:rPr>
            </w:pPr>
            <w:r>
              <w:rPr>
                <w:rFonts w:cstheme="minorHAnsi"/>
              </w:rPr>
              <w:t>$</w:t>
            </w:r>
            <w:r w:rsidR="00957AB8">
              <w:rPr>
                <w:rFonts w:cstheme="minorHAnsi"/>
              </w:rPr>
              <w:t>1</w:t>
            </w:r>
            <w:r w:rsidR="00CD2DF0">
              <w:rPr>
                <w:rFonts w:cstheme="minorHAnsi"/>
              </w:rPr>
              <w:t>,</w:t>
            </w:r>
            <w:r w:rsidR="00957AB8">
              <w:rPr>
                <w:rFonts w:cstheme="minorHAnsi"/>
              </w:rPr>
              <w:t>000.00</w:t>
            </w:r>
          </w:p>
        </w:tc>
      </w:tr>
      <w:tr w:rsidR="00D142E9" w14:paraId="1977C478" w14:textId="77777777" w:rsidTr="009762C2">
        <w:tc>
          <w:tcPr>
            <w:tcW w:w="3825" w:type="dxa"/>
            <w:tcBorders>
              <w:top w:val="single" w:sz="4" w:space="0" w:color="auto"/>
              <w:left w:val="single" w:sz="4" w:space="0" w:color="auto"/>
              <w:bottom w:val="single" w:sz="4" w:space="0" w:color="auto"/>
              <w:right w:val="single" w:sz="4" w:space="0" w:color="auto"/>
            </w:tcBorders>
            <w:hideMark/>
          </w:tcPr>
          <w:p w14:paraId="1B8F56CF" w14:textId="77777777" w:rsidR="00D142E9" w:rsidRDefault="00957AB8" w:rsidP="009762C2">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14:paraId="6502049C" w14:textId="1CEC40C3" w:rsidR="00D142E9" w:rsidRDefault="00054EE7" w:rsidP="00BC6EF5">
            <w:pPr>
              <w:pStyle w:val="NoSpacing"/>
              <w:jc w:val="right"/>
              <w:rPr>
                <w:rFonts w:cstheme="minorHAnsi"/>
              </w:rPr>
            </w:pPr>
            <w:r>
              <w:rPr>
                <w:rFonts w:cstheme="minorHAnsi"/>
              </w:rPr>
              <w:t>$</w:t>
            </w:r>
            <w:r w:rsidR="00957AB8">
              <w:rPr>
                <w:rFonts w:cstheme="minorHAnsi"/>
              </w:rPr>
              <w:t>625.00</w:t>
            </w:r>
          </w:p>
        </w:tc>
      </w:tr>
    </w:tbl>
    <w:p w14:paraId="0236FBC4" w14:textId="2147D2CF" w:rsidR="00D142E9" w:rsidRDefault="00D142E9" w:rsidP="0036645B">
      <w:pPr>
        <w:pStyle w:val="NoSpacing"/>
        <w:ind w:left="1440" w:firstLine="720"/>
        <w:rPr>
          <w:rFonts w:cstheme="minorHAnsi"/>
        </w:rPr>
      </w:pPr>
      <w:r>
        <w:rPr>
          <w:rFonts w:cstheme="minorHAnsi"/>
        </w:rPr>
        <w:t>Donation Requests:   OMGHA</w:t>
      </w:r>
      <w:r>
        <w:rPr>
          <w:rFonts w:cstheme="minorHAnsi"/>
        </w:rPr>
        <w:tab/>
      </w:r>
      <w:r>
        <w:rPr>
          <w:rFonts w:cstheme="minorHAnsi"/>
        </w:rPr>
        <w:tab/>
      </w:r>
      <w:r w:rsidR="001D2423">
        <w:rPr>
          <w:rFonts w:cstheme="minorHAnsi"/>
        </w:rPr>
        <w:t>$</w:t>
      </w:r>
      <w:r>
        <w:rPr>
          <w:rFonts w:cstheme="minorHAnsi"/>
        </w:rPr>
        <w:t>100,000.00</w:t>
      </w:r>
      <w:r>
        <w:rPr>
          <w:rFonts w:cstheme="minorHAnsi"/>
        </w:rPr>
        <w:tab/>
      </w:r>
      <w:r>
        <w:rPr>
          <w:rFonts w:cstheme="minorHAnsi"/>
        </w:rPr>
        <w:tab/>
      </w:r>
    </w:p>
    <w:p w14:paraId="12654BDF" w14:textId="77777777" w:rsidR="00D142E9" w:rsidRDefault="00D142E9" w:rsidP="00D142E9">
      <w:pPr>
        <w:pStyle w:val="NoSpacing"/>
        <w:rPr>
          <w:rFonts w:cstheme="minorHAnsi"/>
        </w:rPr>
      </w:pPr>
      <w:r>
        <w:rPr>
          <w:rFonts w:cstheme="minorHAnsi"/>
        </w:rPr>
        <w:tab/>
      </w:r>
      <w:r>
        <w:rPr>
          <w:rFonts w:cstheme="minorHAnsi"/>
        </w:rPr>
        <w:tab/>
      </w:r>
      <w:r>
        <w:rPr>
          <w:rFonts w:cstheme="minorHAnsi"/>
        </w:rPr>
        <w:tab/>
      </w:r>
    </w:p>
    <w:p w14:paraId="531C704C" w14:textId="574897E1" w:rsidR="00D142E9" w:rsidRDefault="00D142E9" w:rsidP="00885AF0">
      <w:pPr>
        <w:pStyle w:val="NoSpacing"/>
        <w:rPr>
          <w:rFonts w:cstheme="minorHAnsi"/>
          <w:b/>
        </w:rPr>
      </w:pPr>
      <w:r>
        <w:rPr>
          <w:rFonts w:cstheme="minorHAnsi"/>
          <w:b/>
        </w:rPr>
        <w:t>Approval of June</w:t>
      </w:r>
      <w:r w:rsidR="001D2423">
        <w:rPr>
          <w:rFonts w:cstheme="minorHAnsi"/>
          <w:b/>
        </w:rPr>
        <w:t xml:space="preserve"> </w:t>
      </w:r>
      <w:r>
        <w:rPr>
          <w:rFonts w:cstheme="minorHAnsi"/>
          <w:b/>
        </w:rPr>
        <w:t>2022 Meeting Minutes</w:t>
      </w:r>
    </w:p>
    <w:p w14:paraId="050CECA1" w14:textId="42C77257" w:rsidR="00D142E9" w:rsidRDefault="00D142E9" w:rsidP="00D142E9">
      <w:pPr>
        <w:pStyle w:val="NoSpacing"/>
        <w:rPr>
          <w:rFonts w:cstheme="minorHAnsi"/>
        </w:rPr>
      </w:pPr>
    </w:p>
    <w:p w14:paraId="41AB7BB1" w14:textId="72780B8F" w:rsidR="00B97A25" w:rsidRPr="002969DD" w:rsidRDefault="00E65081" w:rsidP="00B97A25">
      <w:pPr>
        <w:pStyle w:val="NoSpacing"/>
        <w:rPr>
          <w:rFonts w:cstheme="minorHAnsi"/>
          <w:bCs/>
          <w:i/>
          <w:iCs/>
        </w:rPr>
      </w:pPr>
      <w:r>
        <w:rPr>
          <w:rFonts w:cstheme="minorHAnsi"/>
          <w:bCs/>
          <w:i/>
          <w:iCs/>
        </w:rPr>
        <w:t>Nicole Kustermann</w:t>
      </w:r>
      <w:r w:rsidR="00B97A25">
        <w:rPr>
          <w:rFonts w:cstheme="minorHAnsi"/>
          <w:bCs/>
          <w:i/>
          <w:iCs/>
        </w:rPr>
        <w:t xml:space="preserve"> moved to approve the Consent Agenda</w:t>
      </w:r>
      <w:r w:rsidR="00B97A25" w:rsidRPr="002969DD">
        <w:rPr>
          <w:rFonts w:cstheme="minorHAnsi"/>
          <w:bCs/>
          <w:i/>
          <w:iCs/>
        </w:rPr>
        <w:t xml:space="preserve">, </w:t>
      </w:r>
      <w:r>
        <w:rPr>
          <w:rFonts w:cstheme="minorHAnsi"/>
          <w:bCs/>
          <w:i/>
          <w:iCs/>
        </w:rPr>
        <w:t>Chad W</w:t>
      </w:r>
      <w:r w:rsidR="00FA05C9">
        <w:rPr>
          <w:rFonts w:cstheme="minorHAnsi"/>
          <w:bCs/>
          <w:i/>
          <w:iCs/>
        </w:rPr>
        <w:t>ie</w:t>
      </w:r>
      <w:r>
        <w:rPr>
          <w:rFonts w:cstheme="minorHAnsi"/>
          <w:bCs/>
          <w:i/>
          <w:iCs/>
        </w:rPr>
        <w:t>neke</w:t>
      </w:r>
      <w:r w:rsidR="00B97A25" w:rsidRPr="002969DD">
        <w:rPr>
          <w:rFonts w:cstheme="minorHAnsi"/>
          <w:bCs/>
          <w:i/>
          <w:iCs/>
        </w:rPr>
        <w:t xml:space="preserve"> </w:t>
      </w:r>
      <w:r w:rsidR="00B97A25">
        <w:rPr>
          <w:rFonts w:cstheme="minorHAnsi"/>
          <w:bCs/>
          <w:i/>
          <w:iCs/>
        </w:rPr>
        <w:t xml:space="preserve">second; </w:t>
      </w:r>
      <w:r w:rsidR="00B97A25" w:rsidRPr="002969DD">
        <w:rPr>
          <w:rFonts w:cstheme="minorHAnsi"/>
          <w:bCs/>
          <w:i/>
          <w:iCs/>
        </w:rPr>
        <w:t>approved.</w:t>
      </w:r>
      <w:r w:rsidR="00B97A25">
        <w:rPr>
          <w:rFonts w:cstheme="minorHAnsi"/>
          <w:bCs/>
          <w:i/>
          <w:iCs/>
        </w:rPr>
        <w:t xml:space="preserve"> Motion passes. </w:t>
      </w:r>
    </w:p>
    <w:p w14:paraId="787A5828" w14:textId="77777777" w:rsidR="00B97A25" w:rsidRDefault="00B97A25" w:rsidP="00D142E9">
      <w:pPr>
        <w:pStyle w:val="NoSpacing"/>
        <w:rPr>
          <w:rFonts w:cstheme="minorHAnsi"/>
        </w:rPr>
      </w:pPr>
    </w:p>
    <w:p w14:paraId="173E092F" w14:textId="77777777" w:rsidR="00EA3D87" w:rsidRDefault="00EA3D87" w:rsidP="00885AF0">
      <w:pPr>
        <w:pStyle w:val="NoSpacing"/>
        <w:rPr>
          <w:rFonts w:cstheme="minorHAnsi"/>
          <w:b/>
        </w:rPr>
      </w:pPr>
    </w:p>
    <w:p w14:paraId="26658129" w14:textId="77777777" w:rsidR="00EA3D87" w:rsidRDefault="00EA3D87" w:rsidP="00885AF0">
      <w:pPr>
        <w:pStyle w:val="NoSpacing"/>
        <w:rPr>
          <w:rFonts w:cstheme="minorHAnsi"/>
          <w:b/>
        </w:rPr>
      </w:pPr>
    </w:p>
    <w:p w14:paraId="5BDE87DF" w14:textId="41F31B27" w:rsidR="00D142E9" w:rsidRPr="00D142E9" w:rsidRDefault="00D142E9" w:rsidP="00885AF0">
      <w:pPr>
        <w:pStyle w:val="NoSpacing"/>
        <w:rPr>
          <w:rFonts w:cstheme="minorHAnsi"/>
          <w:b/>
        </w:rPr>
      </w:pPr>
      <w:r>
        <w:rPr>
          <w:rFonts w:cstheme="minorHAnsi"/>
          <w:b/>
        </w:rPr>
        <w:lastRenderedPageBreak/>
        <w:t>President’s Report</w:t>
      </w:r>
      <w:r w:rsidR="001D2423">
        <w:rPr>
          <w:rFonts w:cstheme="minorHAnsi"/>
          <w:b/>
        </w:rPr>
        <w:t xml:space="preserve"> – </w:t>
      </w:r>
      <w:r w:rsidR="001D2423" w:rsidRPr="001D2423">
        <w:rPr>
          <w:rFonts w:cstheme="minorHAnsi"/>
          <w:b/>
        </w:rPr>
        <w:t xml:space="preserve">Report </w:t>
      </w:r>
      <w:r w:rsidRPr="001D2423">
        <w:rPr>
          <w:rFonts w:cstheme="minorHAnsi"/>
          <w:b/>
        </w:rPr>
        <w:t>by Colin Steen</w:t>
      </w:r>
    </w:p>
    <w:p w14:paraId="030F5660" w14:textId="1F18BB24" w:rsidR="00D142E9" w:rsidRPr="00D142E9" w:rsidRDefault="00D142E9" w:rsidP="002410F3">
      <w:pPr>
        <w:pStyle w:val="NoSpacing"/>
        <w:numPr>
          <w:ilvl w:val="1"/>
          <w:numId w:val="16"/>
        </w:numPr>
        <w:rPr>
          <w:rFonts w:cstheme="minorHAnsi"/>
          <w:b/>
        </w:rPr>
      </w:pPr>
      <w:r>
        <w:t>Community center project gaining momentum with all OMGHA member information meeting being planned for August 8</w:t>
      </w:r>
      <w:r w:rsidR="001E59EC">
        <w:t>, 2022</w:t>
      </w:r>
      <w:r>
        <w:t xml:space="preserve"> via Zoom- 8:00 pm</w:t>
      </w:r>
      <w:r w:rsidR="00EA3D87">
        <w:t>.</w:t>
      </w:r>
    </w:p>
    <w:p w14:paraId="7E71449D" w14:textId="12D0253B" w:rsidR="00D142E9" w:rsidRPr="00D142E9" w:rsidRDefault="00D142E9" w:rsidP="002410F3">
      <w:pPr>
        <w:pStyle w:val="NoSpacing"/>
        <w:numPr>
          <w:ilvl w:val="1"/>
          <w:numId w:val="16"/>
        </w:numPr>
        <w:rPr>
          <w:rFonts w:cstheme="minorHAnsi"/>
          <w:b/>
        </w:rPr>
      </w:pPr>
      <w:r>
        <w:t>Work in the community center is nearing completion with a new D1 player and state championship wall being put up in the lobby</w:t>
      </w:r>
      <w:r w:rsidR="00EA3D87">
        <w:t>.</w:t>
      </w:r>
    </w:p>
    <w:p w14:paraId="5A622D87" w14:textId="5630F10B" w:rsidR="00D142E9" w:rsidRPr="00D142E9" w:rsidRDefault="00D142E9" w:rsidP="002410F3">
      <w:pPr>
        <w:pStyle w:val="NoSpacing"/>
        <w:numPr>
          <w:ilvl w:val="1"/>
          <w:numId w:val="16"/>
        </w:numPr>
        <w:rPr>
          <w:rFonts w:cstheme="minorHAnsi"/>
          <w:b/>
        </w:rPr>
      </w:pPr>
      <w:r>
        <w:t>Sponsorships for both arenas sold for next 10 years (facilitated by Prime Advertising)</w:t>
      </w:r>
      <w:r w:rsidR="00EA3D87">
        <w:t>.</w:t>
      </w:r>
    </w:p>
    <w:p w14:paraId="03797395" w14:textId="77777777" w:rsidR="00D142E9" w:rsidRPr="00347025" w:rsidRDefault="00D142E9" w:rsidP="00D142E9">
      <w:pPr>
        <w:pStyle w:val="NoSpacing"/>
        <w:ind w:left="1446"/>
        <w:rPr>
          <w:rFonts w:cstheme="minorHAnsi"/>
          <w:b/>
        </w:rPr>
      </w:pPr>
      <w:r>
        <w:rPr>
          <w:rFonts w:cstheme="minorHAnsi"/>
        </w:rPr>
        <w:tab/>
      </w:r>
    </w:p>
    <w:p w14:paraId="58D11D02" w14:textId="7329F30A" w:rsidR="00D142E9" w:rsidRDefault="00D142E9" w:rsidP="00E65081">
      <w:pPr>
        <w:pStyle w:val="NoSpacing"/>
        <w:rPr>
          <w:rFonts w:cs="Calibri"/>
          <w:color w:val="201F1E"/>
        </w:rPr>
      </w:pPr>
      <w:r>
        <w:rPr>
          <w:rFonts w:cstheme="minorHAnsi"/>
          <w:b/>
        </w:rPr>
        <w:t>District 3 Updates</w:t>
      </w:r>
      <w:r w:rsidR="00E65081">
        <w:rPr>
          <w:rFonts w:cstheme="minorHAnsi"/>
          <w:b/>
        </w:rPr>
        <w:t xml:space="preserve"> </w:t>
      </w:r>
      <w:r w:rsidR="006D4C9C">
        <w:rPr>
          <w:rFonts w:cstheme="minorHAnsi"/>
          <w:b/>
        </w:rPr>
        <w:t xml:space="preserve">– </w:t>
      </w:r>
      <w:r w:rsidR="006D4C9C" w:rsidRPr="006D4C9C">
        <w:rPr>
          <w:rFonts w:cstheme="minorHAnsi"/>
          <w:b/>
        </w:rPr>
        <w:t>R</w:t>
      </w:r>
      <w:r w:rsidRPr="006D4C9C">
        <w:rPr>
          <w:rFonts w:cstheme="minorHAnsi"/>
          <w:b/>
        </w:rPr>
        <w:t>eport by Steve Fischer</w:t>
      </w:r>
    </w:p>
    <w:p w14:paraId="3B16DD59" w14:textId="77777777" w:rsidR="0085568F" w:rsidRDefault="004713F4"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MN Hockey will subsidize </w:t>
      </w:r>
      <w:proofErr w:type="spellStart"/>
      <w:r>
        <w:rPr>
          <w:rFonts w:ascii="Calibri" w:hAnsi="Calibri" w:cs="Calibri"/>
          <w:color w:val="201F1E"/>
          <w:sz w:val="22"/>
          <w:szCs w:val="22"/>
        </w:rPr>
        <w:t>Gamesheet</w:t>
      </w:r>
      <w:proofErr w:type="spellEnd"/>
      <w:r>
        <w:rPr>
          <w:rFonts w:ascii="Calibri" w:hAnsi="Calibri" w:cs="Calibri"/>
          <w:color w:val="201F1E"/>
          <w:sz w:val="22"/>
          <w:szCs w:val="22"/>
        </w:rPr>
        <w:t xml:space="preserve"> for three years. 75% this year, 50% next year, and 25% year 3. D3 will pay and bill associations accordingly.</w:t>
      </w:r>
    </w:p>
    <w:p w14:paraId="2DE7B2B6" w14:textId="2E9C1E12" w:rsidR="0085568F" w:rsidRDefault="004713F4"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sidRPr="0085568F">
        <w:rPr>
          <w:rFonts w:ascii="Calibri" w:hAnsi="Calibri" w:cs="Calibri"/>
          <w:color w:val="201F1E"/>
          <w:sz w:val="22"/>
          <w:szCs w:val="22"/>
        </w:rPr>
        <w:t>Coaching CEPs will not be available online beginning Sept</w:t>
      </w:r>
      <w:r w:rsidR="00233ACF">
        <w:rPr>
          <w:rFonts w:ascii="Calibri" w:hAnsi="Calibri" w:cs="Calibri"/>
          <w:color w:val="201F1E"/>
          <w:sz w:val="22"/>
          <w:szCs w:val="22"/>
        </w:rPr>
        <w:t xml:space="preserve">ember </w:t>
      </w:r>
      <w:r w:rsidRPr="0085568F">
        <w:rPr>
          <w:rFonts w:ascii="Calibri" w:hAnsi="Calibri" w:cs="Calibri"/>
          <w:color w:val="201F1E"/>
          <w:sz w:val="22"/>
          <w:szCs w:val="22"/>
        </w:rPr>
        <w:t>or Oct</w:t>
      </w:r>
      <w:r w:rsidR="00233ACF">
        <w:rPr>
          <w:rFonts w:ascii="Calibri" w:hAnsi="Calibri" w:cs="Calibri"/>
          <w:color w:val="201F1E"/>
          <w:sz w:val="22"/>
          <w:szCs w:val="22"/>
        </w:rPr>
        <w:t>o</w:t>
      </w:r>
      <w:r w:rsidR="00EA3D87">
        <w:rPr>
          <w:rFonts w:ascii="Calibri" w:hAnsi="Calibri" w:cs="Calibri"/>
          <w:color w:val="201F1E"/>
          <w:sz w:val="22"/>
          <w:szCs w:val="22"/>
        </w:rPr>
        <w:t>b</w:t>
      </w:r>
      <w:r w:rsidR="00233ACF">
        <w:rPr>
          <w:rFonts w:ascii="Calibri" w:hAnsi="Calibri" w:cs="Calibri"/>
          <w:color w:val="201F1E"/>
          <w:sz w:val="22"/>
          <w:szCs w:val="22"/>
        </w:rPr>
        <w:t>er</w:t>
      </w:r>
      <w:r w:rsidRPr="0085568F">
        <w:rPr>
          <w:rFonts w:ascii="Calibri" w:hAnsi="Calibri" w:cs="Calibri"/>
          <w:color w:val="201F1E"/>
          <w:sz w:val="22"/>
          <w:szCs w:val="22"/>
        </w:rPr>
        <w:t>. All levels 4 will be run by USA Hockey. There will be an all-female CEP class Sunday, Sept</w:t>
      </w:r>
      <w:r w:rsidR="00233ACF">
        <w:rPr>
          <w:rFonts w:ascii="Calibri" w:hAnsi="Calibri" w:cs="Calibri"/>
          <w:color w:val="201F1E"/>
          <w:sz w:val="22"/>
          <w:szCs w:val="22"/>
        </w:rPr>
        <w:t>ember</w:t>
      </w:r>
      <w:r w:rsidRPr="0085568F">
        <w:rPr>
          <w:rFonts w:ascii="Calibri" w:hAnsi="Calibri" w:cs="Calibri"/>
          <w:color w:val="201F1E"/>
          <w:sz w:val="22"/>
          <w:szCs w:val="22"/>
        </w:rPr>
        <w:t xml:space="preserve"> 25.</w:t>
      </w:r>
    </w:p>
    <w:p w14:paraId="02D1401F" w14:textId="09E5939B" w:rsidR="0085568F" w:rsidRDefault="004713F4"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sidRPr="0085568F">
        <w:rPr>
          <w:rFonts w:ascii="Calibri" w:hAnsi="Calibri" w:cs="Calibri"/>
          <w:color w:val="202124"/>
          <w:spacing w:val="3"/>
          <w:sz w:val="22"/>
          <w:szCs w:val="22"/>
          <w:bdr w:val="none" w:sz="0" w:space="0" w:color="auto" w:frame="1"/>
          <w:shd w:val="clear" w:color="auto" w:fill="FFFFFF"/>
        </w:rPr>
        <w:t>MN Hockey District Directors decision that all outstate Jr Gold teams will play 24 league games in a JG Twin Cities league/division (see decision document)</w:t>
      </w:r>
      <w:r w:rsidR="00007FAC">
        <w:rPr>
          <w:rFonts w:ascii="Calibri" w:hAnsi="Calibri" w:cs="Calibri"/>
          <w:color w:val="202124"/>
          <w:spacing w:val="3"/>
          <w:sz w:val="22"/>
          <w:szCs w:val="22"/>
          <w:bdr w:val="none" w:sz="0" w:space="0" w:color="auto" w:frame="1"/>
          <w:shd w:val="clear" w:color="auto" w:fill="FFFFFF"/>
        </w:rPr>
        <w:t xml:space="preserve">. </w:t>
      </w:r>
      <w:r w:rsidRPr="0085568F">
        <w:rPr>
          <w:rFonts w:ascii="Calibri" w:hAnsi="Calibri" w:cs="Calibri"/>
          <w:color w:val="202124"/>
          <w:spacing w:val="3"/>
          <w:sz w:val="22"/>
          <w:szCs w:val="22"/>
          <w:bdr w:val="none" w:sz="0" w:space="0" w:color="auto" w:frame="1"/>
          <w:shd w:val="clear" w:color="auto" w:fill="FFFFFF"/>
        </w:rPr>
        <w:t>JGB teams should plan on 1 trip out of town to play 2 league game</w:t>
      </w:r>
      <w:r w:rsidR="00007FAC">
        <w:rPr>
          <w:rFonts w:ascii="Calibri" w:hAnsi="Calibri" w:cs="Calibri"/>
          <w:color w:val="202124"/>
          <w:spacing w:val="3"/>
          <w:sz w:val="22"/>
          <w:szCs w:val="22"/>
          <w:bdr w:val="none" w:sz="0" w:space="0" w:color="auto" w:frame="1"/>
          <w:shd w:val="clear" w:color="auto" w:fill="FFFFFF"/>
        </w:rPr>
        <w:t xml:space="preserve">s. </w:t>
      </w:r>
      <w:r w:rsidRPr="0085568F">
        <w:rPr>
          <w:rFonts w:ascii="Calibri" w:hAnsi="Calibri" w:cs="Calibri"/>
          <w:color w:val="202124"/>
          <w:spacing w:val="3"/>
          <w:sz w:val="22"/>
          <w:szCs w:val="22"/>
          <w:bdr w:val="none" w:sz="0" w:space="0" w:color="auto" w:frame="1"/>
          <w:shd w:val="clear" w:color="auto" w:fill="FFFFFF"/>
        </w:rPr>
        <w:t>Outstate JGB teams will not play in the JGHSL Twin Cites Playdowns. These teams will have their own Playdown for one entry into the JGB State Tournament.</w:t>
      </w:r>
    </w:p>
    <w:p w14:paraId="4D39E3AB" w14:textId="11A1F883" w:rsidR="0085568F" w:rsidRDefault="004713F4"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sidRPr="0085568F">
        <w:rPr>
          <w:rFonts w:ascii="Calibri" w:hAnsi="Calibri" w:cs="Calibri"/>
          <w:color w:val="202124"/>
          <w:spacing w:val="3"/>
          <w:sz w:val="22"/>
          <w:szCs w:val="22"/>
          <w:bdr w:val="none" w:sz="0" w:space="0" w:color="auto" w:frame="1"/>
          <w:shd w:val="clear" w:color="auto" w:fill="FFFFFF"/>
        </w:rPr>
        <w:t>D3 Girls Committee will host its summer meeting on 7/13/22. A lot of discussion items none of which will affect D3 this season.</w:t>
      </w:r>
    </w:p>
    <w:p w14:paraId="169538F2" w14:textId="6F2F9866" w:rsidR="0085568F" w:rsidRDefault="004713F4"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sidRPr="0085568F">
        <w:rPr>
          <w:rFonts w:ascii="Calibri" w:hAnsi="Calibri" w:cs="Calibri"/>
          <w:color w:val="202124"/>
          <w:spacing w:val="3"/>
          <w:sz w:val="22"/>
          <w:szCs w:val="22"/>
          <w:bdr w:val="none" w:sz="0" w:space="0" w:color="auto" w:frame="1"/>
          <w:shd w:val="clear" w:color="auto" w:fill="FFFFFF"/>
        </w:rPr>
        <w:t>Mandatory Tournament meeting at the PIC at 7pm September 12.</w:t>
      </w:r>
    </w:p>
    <w:p w14:paraId="2F63557C" w14:textId="7A9802A0" w:rsidR="0085568F" w:rsidRDefault="004713F4"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sidRPr="0085568F">
        <w:rPr>
          <w:rFonts w:ascii="Calibri" w:hAnsi="Calibri" w:cs="Calibri"/>
          <w:color w:val="202124"/>
          <w:spacing w:val="3"/>
          <w:sz w:val="22"/>
          <w:szCs w:val="22"/>
          <w:bdr w:val="none" w:sz="0" w:space="0" w:color="auto" w:frame="1"/>
          <w:shd w:val="clear" w:color="auto" w:fill="FFFFFF"/>
        </w:rPr>
        <w:t>The annual registrars meeting is set for Aug</w:t>
      </w:r>
      <w:r w:rsidR="00C66954">
        <w:rPr>
          <w:rFonts w:ascii="Calibri" w:hAnsi="Calibri" w:cs="Calibri"/>
          <w:color w:val="202124"/>
          <w:spacing w:val="3"/>
          <w:sz w:val="22"/>
          <w:szCs w:val="22"/>
          <w:bdr w:val="none" w:sz="0" w:space="0" w:color="auto" w:frame="1"/>
          <w:shd w:val="clear" w:color="auto" w:fill="FFFFFF"/>
        </w:rPr>
        <w:t>ust 16</w:t>
      </w:r>
      <w:r w:rsidRPr="0085568F">
        <w:rPr>
          <w:rFonts w:ascii="Calibri" w:hAnsi="Calibri" w:cs="Calibri"/>
          <w:color w:val="202124"/>
          <w:spacing w:val="3"/>
          <w:sz w:val="22"/>
          <w:szCs w:val="22"/>
          <w:bdr w:val="none" w:sz="0" w:space="0" w:color="auto" w:frame="1"/>
          <w:shd w:val="clear" w:color="auto" w:fill="FFFFFF"/>
        </w:rPr>
        <w:t xml:space="preserve"> at 7 pm at the Plymouth Ice Center.</w:t>
      </w:r>
    </w:p>
    <w:p w14:paraId="07D9B4FD" w14:textId="75164ECB" w:rsidR="0085568F" w:rsidRDefault="004713F4"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sidRPr="006D481F">
        <w:rPr>
          <w:rFonts w:ascii="Calibri" w:hAnsi="Calibri" w:cs="Calibri"/>
          <w:color w:val="202124"/>
          <w:spacing w:val="3"/>
          <w:sz w:val="22"/>
          <w:szCs w:val="22"/>
          <w:bdr w:val="none" w:sz="0" w:space="0" w:color="auto" w:frame="1"/>
          <w:shd w:val="clear" w:color="auto" w:fill="FFFFFF"/>
        </w:rPr>
        <w:t>The Squirt Committee</w:t>
      </w:r>
      <w:r w:rsidRPr="0085568F">
        <w:rPr>
          <w:rFonts w:ascii="Calibri" w:hAnsi="Calibri" w:cs="Calibri"/>
          <w:color w:val="202124"/>
          <w:spacing w:val="3"/>
          <w:sz w:val="22"/>
          <w:szCs w:val="22"/>
          <w:bdr w:val="none" w:sz="0" w:space="0" w:color="auto" w:frame="1"/>
          <w:shd w:val="clear" w:color="auto" w:fill="FFFFFF"/>
        </w:rPr>
        <w:t> met for its June meeting and focused the discussion on a couple primary issues, with the results being provided to the D3 Executive Committee for their consideration: 1) allowing OMG</w:t>
      </w:r>
      <w:r w:rsidR="001840E1">
        <w:rPr>
          <w:rFonts w:ascii="Calibri" w:hAnsi="Calibri" w:cs="Calibri"/>
          <w:color w:val="202124"/>
          <w:spacing w:val="3"/>
          <w:sz w:val="22"/>
          <w:szCs w:val="22"/>
          <w:bdr w:val="none" w:sz="0" w:space="0" w:color="auto" w:frame="1"/>
          <w:shd w:val="clear" w:color="auto" w:fill="FFFFFF"/>
        </w:rPr>
        <w:t>HA</w:t>
      </w:r>
      <w:r w:rsidRPr="0085568F">
        <w:rPr>
          <w:rFonts w:ascii="Calibri" w:hAnsi="Calibri" w:cs="Calibri"/>
          <w:color w:val="202124"/>
          <w:spacing w:val="3"/>
          <w:sz w:val="22"/>
          <w:szCs w:val="22"/>
          <w:bdr w:val="none" w:sz="0" w:space="0" w:color="auto" w:frame="1"/>
          <w:shd w:val="clear" w:color="auto" w:fill="FFFFFF"/>
        </w:rPr>
        <w:t xml:space="preserve"> or any other association to field imbalanced SQ A teams; 2) allowing OMG</w:t>
      </w:r>
      <w:r w:rsidR="001840E1">
        <w:rPr>
          <w:rFonts w:ascii="Calibri" w:hAnsi="Calibri" w:cs="Calibri"/>
          <w:color w:val="202124"/>
          <w:spacing w:val="3"/>
          <w:sz w:val="22"/>
          <w:szCs w:val="22"/>
          <w:bdr w:val="none" w:sz="0" w:space="0" w:color="auto" w:frame="1"/>
          <w:shd w:val="clear" w:color="auto" w:fill="FFFFFF"/>
        </w:rPr>
        <w:t>HA</w:t>
      </w:r>
      <w:r w:rsidRPr="0085568F">
        <w:rPr>
          <w:rFonts w:ascii="Calibri" w:hAnsi="Calibri" w:cs="Calibri"/>
          <w:color w:val="202124"/>
          <w:spacing w:val="3"/>
          <w:sz w:val="22"/>
          <w:szCs w:val="22"/>
          <w:bdr w:val="none" w:sz="0" w:space="0" w:color="auto" w:frame="1"/>
          <w:shd w:val="clear" w:color="auto" w:fill="FFFFFF"/>
        </w:rPr>
        <w:t xml:space="preserve"> or any other association to permit their stronger SQ A team to opt out of a D3 season and play a scrimmage and tournament-based regular season (but still subject to the 35 game limit); and 3) having SQ teams start their seasons later in the year (we discussed SLP plan to start at Thanksgiving and Delano suggestion to start Jan 1). The consensus of the committee was that D3 should not permit an association to schedule a SQ A team outside of a D3 regular season using tournaments and scrimmages. Subject to the D3 executive committee' s final decision, the committee did endorse allowing each association to decide whether to have balanced SQ A teams or whether to </w:t>
      </w:r>
      <w:proofErr w:type="spellStart"/>
      <w:r w:rsidRPr="0085568F">
        <w:rPr>
          <w:rFonts w:ascii="Calibri" w:hAnsi="Calibri" w:cs="Calibri"/>
          <w:color w:val="202124"/>
          <w:spacing w:val="3"/>
          <w:sz w:val="22"/>
          <w:szCs w:val="22"/>
          <w:bdr w:val="none" w:sz="0" w:space="0" w:color="auto" w:frame="1"/>
          <w:shd w:val="clear" w:color="auto" w:fill="FFFFFF"/>
        </w:rPr>
        <w:t>tier</w:t>
      </w:r>
      <w:proofErr w:type="spellEnd"/>
      <w:r w:rsidRPr="0085568F">
        <w:rPr>
          <w:rFonts w:ascii="Calibri" w:hAnsi="Calibri" w:cs="Calibri"/>
          <w:color w:val="202124"/>
          <w:spacing w:val="3"/>
          <w:sz w:val="22"/>
          <w:szCs w:val="22"/>
          <w:bdr w:val="none" w:sz="0" w:space="0" w:color="auto" w:frame="1"/>
          <w:shd w:val="clear" w:color="auto" w:fill="FFFFFF"/>
        </w:rPr>
        <w:t xml:space="preserve"> them based on evaluations but restated that moving to a 10 or 12 game D3 regular season schedule would be a critical element of making imbalanced SQ A teams work. The committee was fine with SLP and other associations starting SQs later and is interested in getting feedback from SLP on how the late season start works out.</w:t>
      </w:r>
    </w:p>
    <w:p w14:paraId="2E02866D" w14:textId="6681FC8A" w:rsidR="004713F4" w:rsidRDefault="004713F4"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sidRPr="0085568F">
        <w:rPr>
          <w:rFonts w:ascii="Calibri" w:hAnsi="Calibri" w:cs="Calibri"/>
          <w:color w:val="201F1E"/>
          <w:sz w:val="22"/>
          <w:szCs w:val="22"/>
        </w:rPr>
        <w:t>Mark added that teams that are region eligible are only teams allowed to have unbalanced teams.  Other teams/levels must have balanced teams.  Will be moving forward with teams playing each other once.</w:t>
      </w:r>
    </w:p>
    <w:p w14:paraId="23C22BCD" w14:textId="480EC580" w:rsidR="001E0556" w:rsidRDefault="001E0556"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Matt Margenau asked if MN Hockey/D3 are stopping the player patches</w:t>
      </w:r>
      <w:r w:rsidR="00A617CF">
        <w:rPr>
          <w:rFonts w:ascii="Calibri" w:hAnsi="Calibri" w:cs="Calibri"/>
          <w:color w:val="201F1E"/>
          <w:sz w:val="22"/>
          <w:szCs w:val="22"/>
        </w:rPr>
        <w:t xml:space="preserve">. Steve will follow up </w:t>
      </w:r>
      <w:r w:rsidR="006D481F">
        <w:rPr>
          <w:rFonts w:ascii="Calibri" w:hAnsi="Calibri" w:cs="Calibri"/>
          <w:color w:val="201F1E"/>
          <w:sz w:val="22"/>
          <w:szCs w:val="22"/>
        </w:rPr>
        <w:t xml:space="preserve">with more information. </w:t>
      </w:r>
    </w:p>
    <w:p w14:paraId="79BBA58D" w14:textId="5A359EF0" w:rsidR="00FA05C9" w:rsidRPr="0085568F" w:rsidRDefault="00FA05C9" w:rsidP="004713F4">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Nicole asked about OMGHA invitational tournaments and if we have provided information to D3 yet.  Steve will follow up. </w:t>
      </w:r>
    </w:p>
    <w:p w14:paraId="75A0CB47" w14:textId="77777777" w:rsidR="00E65081" w:rsidRPr="0098002A" w:rsidRDefault="00E65081" w:rsidP="00E65081">
      <w:pPr>
        <w:pStyle w:val="NoSpacing"/>
        <w:rPr>
          <w:rFonts w:cs="Calibri"/>
          <w:color w:val="201F1E"/>
        </w:rPr>
      </w:pPr>
    </w:p>
    <w:p w14:paraId="6952C06C" w14:textId="40F832A0" w:rsidR="00D142E9" w:rsidRDefault="00D142E9" w:rsidP="00885AF0">
      <w:pPr>
        <w:pStyle w:val="NoSpacing"/>
        <w:rPr>
          <w:rFonts w:cs="Calibri"/>
          <w:color w:val="201F1E"/>
        </w:rPr>
      </w:pPr>
      <w:r w:rsidRPr="0098002A">
        <w:rPr>
          <w:rFonts w:cstheme="minorHAnsi"/>
          <w:b/>
        </w:rPr>
        <w:t>Secretary Updates</w:t>
      </w:r>
      <w:r w:rsidR="002410F3">
        <w:rPr>
          <w:rFonts w:cstheme="minorHAnsi"/>
          <w:b/>
        </w:rPr>
        <w:t xml:space="preserve"> – Report</w:t>
      </w:r>
      <w:r w:rsidRPr="0098002A">
        <w:rPr>
          <w:rFonts w:cstheme="minorHAnsi"/>
        </w:rPr>
        <w:t xml:space="preserve"> </w:t>
      </w:r>
      <w:r w:rsidRPr="002410F3">
        <w:rPr>
          <w:rFonts w:cstheme="minorHAnsi"/>
          <w:b/>
          <w:bCs/>
        </w:rPr>
        <w:t>by Nicole Kustermann</w:t>
      </w:r>
    </w:p>
    <w:p w14:paraId="26ACE240" w14:textId="61B6C78F" w:rsidR="00D142E9" w:rsidRPr="0027590A" w:rsidRDefault="00D142E9" w:rsidP="00D142E9">
      <w:pPr>
        <w:pStyle w:val="NoSpacing"/>
        <w:numPr>
          <w:ilvl w:val="2"/>
          <w:numId w:val="1"/>
        </w:numPr>
        <w:rPr>
          <w:rFonts w:cs="Calibri"/>
          <w:color w:val="201F1E"/>
        </w:rPr>
      </w:pPr>
      <w:r>
        <w:t xml:space="preserve">OMGHA </w:t>
      </w:r>
      <w:r w:rsidR="003B26CF">
        <w:t>w</w:t>
      </w:r>
      <w:r>
        <w:t xml:space="preserve">ebsite </w:t>
      </w:r>
      <w:r w:rsidR="003B26CF">
        <w:t>c</w:t>
      </w:r>
      <w:r>
        <w:t>alendar</w:t>
      </w:r>
    </w:p>
    <w:p w14:paraId="5170841F" w14:textId="77777777" w:rsidR="0027590A" w:rsidRDefault="0027590A" w:rsidP="0027590A">
      <w:pPr>
        <w:pStyle w:val="NoSpacing"/>
        <w:numPr>
          <w:ilvl w:val="3"/>
          <w:numId w:val="1"/>
        </w:numPr>
        <w:rPr>
          <w:rFonts w:cs="Calibri"/>
          <w:color w:val="201F1E"/>
        </w:rPr>
      </w:pPr>
      <w:r>
        <w:rPr>
          <w:rFonts w:cs="Calibri"/>
          <w:color w:val="201F1E"/>
        </w:rPr>
        <w:t>D3 Registrar Meeting, 8/16, 7:00 pm</w:t>
      </w:r>
    </w:p>
    <w:p w14:paraId="64896F0D" w14:textId="77777777" w:rsidR="0027590A" w:rsidRDefault="0027590A" w:rsidP="0027590A">
      <w:pPr>
        <w:pStyle w:val="NoSpacing"/>
        <w:numPr>
          <w:ilvl w:val="3"/>
          <w:numId w:val="1"/>
        </w:numPr>
        <w:rPr>
          <w:rFonts w:cs="Calibri"/>
          <w:color w:val="201F1E"/>
        </w:rPr>
      </w:pPr>
      <w:r>
        <w:rPr>
          <w:rFonts w:cs="Calibri"/>
          <w:color w:val="201F1E"/>
        </w:rPr>
        <w:lastRenderedPageBreak/>
        <w:t>D3 Tournament Mandatory Meeting, 9/12 7:00 pm</w:t>
      </w:r>
    </w:p>
    <w:p w14:paraId="0776451B" w14:textId="77777777" w:rsidR="0027590A" w:rsidRDefault="001A4823" w:rsidP="0027590A">
      <w:pPr>
        <w:pStyle w:val="NoSpacing"/>
        <w:numPr>
          <w:ilvl w:val="3"/>
          <w:numId w:val="1"/>
        </w:numPr>
        <w:rPr>
          <w:rFonts w:cs="Calibri"/>
          <w:color w:val="201F1E"/>
        </w:rPr>
      </w:pPr>
      <w:r>
        <w:rPr>
          <w:rFonts w:cs="Calibri"/>
          <w:color w:val="201F1E"/>
        </w:rPr>
        <w:t xml:space="preserve">D3 Coach and Manager Meeting, </w:t>
      </w:r>
      <w:proofErr w:type="gramStart"/>
      <w:r>
        <w:rPr>
          <w:rFonts w:cs="Calibri"/>
          <w:color w:val="201F1E"/>
        </w:rPr>
        <w:t>BT,PW</w:t>
      </w:r>
      <w:proofErr w:type="gramEnd"/>
      <w:r>
        <w:rPr>
          <w:rFonts w:cs="Calibri"/>
          <w:color w:val="201F1E"/>
        </w:rPr>
        <w:t>,12U, 15U, 10/17</w:t>
      </w:r>
    </w:p>
    <w:p w14:paraId="5F45C831" w14:textId="77777777" w:rsidR="001A4823" w:rsidRPr="00957AB8" w:rsidRDefault="001A4823" w:rsidP="0027590A">
      <w:pPr>
        <w:pStyle w:val="NoSpacing"/>
        <w:numPr>
          <w:ilvl w:val="3"/>
          <w:numId w:val="1"/>
        </w:numPr>
        <w:rPr>
          <w:rFonts w:cs="Calibri"/>
          <w:color w:val="201F1E"/>
        </w:rPr>
      </w:pPr>
      <w:r>
        <w:rPr>
          <w:rFonts w:cs="Calibri"/>
          <w:color w:val="201F1E"/>
        </w:rPr>
        <w:t>DC Coach and Manager Meeting, Sq, 10U 11/14</w:t>
      </w:r>
    </w:p>
    <w:p w14:paraId="131DE029" w14:textId="79548275" w:rsidR="00957AB8" w:rsidRDefault="00957AB8" w:rsidP="00D142E9">
      <w:pPr>
        <w:pStyle w:val="NoSpacing"/>
        <w:numPr>
          <w:ilvl w:val="2"/>
          <w:numId w:val="1"/>
        </w:numPr>
        <w:rPr>
          <w:rFonts w:cs="Calibri"/>
          <w:color w:val="201F1E"/>
        </w:rPr>
      </w:pPr>
      <w:r>
        <w:rPr>
          <w:rFonts w:cs="Calibri"/>
          <w:color w:val="201F1E"/>
        </w:rPr>
        <w:t>S</w:t>
      </w:r>
      <w:r w:rsidR="003B26CF">
        <w:rPr>
          <w:rFonts w:cs="Calibri"/>
          <w:color w:val="201F1E"/>
        </w:rPr>
        <w:t>end s</w:t>
      </w:r>
      <w:r>
        <w:rPr>
          <w:rFonts w:cs="Calibri"/>
          <w:color w:val="201F1E"/>
        </w:rPr>
        <w:t xml:space="preserve">ocial </w:t>
      </w:r>
      <w:r w:rsidR="003B26CF">
        <w:rPr>
          <w:rFonts w:cs="Calibri"/>
          <w:color w:val="201F1E"/>
        </w:rPr>
        <w:t>m</w:t>
      </w:r>
      <w:r>
        <w:rPr>
          <w:rFonts w:cs="Calibri"/>
          <w:color w:val="201F1E"/>
        </w:rPr>
        <w:t xml:space="preserve">edia </w:t>
      </w:r>
      <w:r w:rsidR="003B26CF">
        <w:rPr>
          <w:rFonts w:cs="Calibri"/>
          <w:color w:val="201F1E"/>
        </w:rPr>
        <w:t>r</w:t>
      </w:r>
      <w:r>
        <w:rPr>
          <w:rFonts w:cs="Calibri"/>
          <w:color w:val="201F1E"/>
        </w:rPr>
        <w:t xml:space="preserve">equests to </w:t>
      </w:r>
      <w:hyperlink r:id="rId6" w:history="1">
        <w:r w:rsidR="001A4823" w:rsidRPr="00293809">
          <w:rPr>
            <w:rStyle w:val="Hyperlink"/>
            <w:rFonts w:cs="Calibri"/>
          </w:rPr>
          <w:t>secretary@omgha.com</w:t>
        </w:r>
      </w:hyperlink>
    </w:p>
    <w:p w14:paraId="713C7F20" w14:textId="50C603AC" w:rsidR="00D142E9" w:rsidRPr="002410F3" w:rsidRDefault="001A4823" w:rsidP="00D142E9">
      <w:pPr>
        <w:pStyle w:val="NoSpacing"/>
        <w:numPr>
          <w:ilvl w:val="2"/>
          <w:numId w:val="1"/>
        </w:numPr>
        <w:rPr>
          <w:rFonts w:cs="Calibri"/>
          <w:color w:val="201F1E"/>
        </w:rPr>
      </w:pPr>
      <w:r>
        <w:rPr>
          <w:rFonts w:cs="Calibri"/>
          <w:color w:val="201F1E"/>
        </w:rPr>
        <w:t xml:space="preserve">Reminder – board </w:t>
      </w:r>
      <w:r w:rsidR="002410F3">
        <w:rPr>
          <w:rFonts w:cs="Calibri"/>
          <w:color w:val="201F1E"/>
        </w:rPr>
        <w:t>r</w:t>
      </w:r>
      <w:r>
        <w:rPr>
          <w:rFonts w:cs="Calibri"/>
          <w:color w:val="201F1E"/>
        </w:rPr>
        <w:t>osters due by Sept</w:t>
      </w:r>
      <w:r w:rsidR="002410F3">
        <w:rPr>
          <w:rFonts w:cs="Calibri"/>
          <w:color w:val="201F1E"/>
        </w:rPr>
        <w:t>ember</w:t>
      </w:r>
      <w:r>
        <w:rPr>
          <w:rFonts w:cs="Calibri"/>
          <w:color w:val="201F1E"/>
        </w:rPr>
        <w:t xml:space="preserve"> 1</w:t>
      </w:r>
      <w:r w:rsidR="002410F3">
        <w:rPr>
          <w:rFonts w:cs="Calibri"/>
          <w:color w:val="201F1E"/>
        </w:rPr>
        <w:t>, 2022</w:t>
      </w:r>
    </w:p>
    <w:p w14:paraId="38E5DD72" w14:textId="77777777" w:rsidR="00D142E9" w:rsidRDefault="00D142E9" w:rsidP="00D142E9">
      <w:pPr>
        <w:pStyle w:val="NoSpacing"/>
        <w:ind w:left="1440"/>
        <w:rPr>
          <w:rFonts w:cstheme="minorHAnsi"/>
          <w:b/>
          <w:u w:val="single"/>
        </w:rPr>
      </w:pPr>
    </w:p>
    <w:p w14:paraId="656D2AC4" w14:textId="77777777" w:rsidR="00D142E9" w:rsidRDefault="00D142E9" w:rsidP="00D142E9">
      <w:pPr>
        <w:pStyle w:val="NoSpacing"/>
        <w:rPr>
          <w:rFonts w:cstheme="minorHAnsi"/>
          <w:b/>
          <w:u w:val="single"/>
        </w:rPr>
      </w:pPr>
      <w:r>
        <w:rPr>
          <w:rFonts w:cstheme="minorHAnsi"/>
          <w:b/>
          <w:u w:val="single"/>
        </w:rPr>
        <w:t>Hockey Updates</w:t>
      </w:r>
    </w:p>
    <w:p w14:paraId="280E7E91" w14:textId="21F417DA" w:rsidR="0027590A" w:rsidRPr="002410F3" w:rsidRDefault="00D142E9" w:rsidP="00885AF0">
      <w:pPr>
        <w:pStyle w:val="NoSpacing"/>
        <w:rPr>
          <w:rFonts w:cstheme="minorHAnsi"/>
          <w:b/>
          <w:bCs/>
          <w:u w:val="single"/>
        </w:rPr>
      </w:pPr>
      <w:r w:rsidRPr="002410F3">
        <w:rPr>
          <w:rFonts w:cstheme="minorHAnsi"/>
          <w:b/>
          <w:bCs/>
        </w:rPr>
        <w:t xml:space="preserve">Boys Traveling – </w:t>
      </w:r>
      <w:r w:rsidR="002410F3">
        <w:rPr>
          <w:rFonts w:cstheme="minorHAnsi"/>
          <w:b/>
          <w:bCs/>
        </w:rPr>
        <w:t>R</w:t>
      </w:r>
      <w:r w:rsidRPr="002410F3">
        <w:rPr>
          <w:rFonts w:cstheme="minorHAnsi"/>
          <w:b/>
          <w:bCs/>
        </w:rPr>
        <w:t>eport by Jason Rogowski</w:t>
      </w:r>
    </w:p>
    <w:p w14:paraId="4F1A4097" w14:textId="7AD3A4F0" w:rsidR="0027590A" w:rsidRPr="0027590A" w:rsidRDefault="00957AB8" w:rsidP="002410F3">
      <w:pPr>
        <w:pStyle w:val="NoSpacing"/>
        <w:numPr>
          <w:ilvl w:val="0"/>
          <w:numId w:val="20"/>
        </w:numPr>
        <w:rPr>
          <w:rFonts w:cstheme="minorHAnsi"/>
          <w:b/>
          <w:u w:val="single"/>
        </w:rPr>
      </w:pPr>
      <w:r>
        <w:t>Dates and structure of tryouts and pre-tryout camps are determined and have been given to ice schedulers</w:t>
      </w:r>
      <w:r w:rsidR="0002146C">
        <w:t>.</w:t>
      </w:r>
    </w:p>
    <w:p w14:paraId="3D2CB85F" w14:textId="390E760D" w:rsidR="00957AB8" w:rsidRPr="0027590A" w:rsidRDefault="00957AB8" w:rsidP="002410F3">
      <w:pPr>
        <w:pStyle w:val="NoSpacing"/>
        <w:numPr>
          <w:ilvl w:val="0"/>
          <w:numId w:val="20"/>
        </w:numPr>
        <w:rPr>
          <w:rFonts w:cstheme="minorHAnsi"/>
          <w:b/>
          <w:u w:val="single"/>
        </w:rPr>
      </w:pPr>
      <w:r>
        <w:t>Boys Traveling Committee meeting this week to tie off any loose logistical ends</w:t>
      </w:r>
      <w:r w:rsidR="0002146C">
        <w:t>.</w:t>
      </w:r>
    </w:p>
    <w:p w14:paraId="4E0FBA05" w14:textId="77777777" w:rsidR="00D142E9" w:rsidRPr="009D0234" w:rsidRDefault="00D142E9" w:rsidP="00D142E9">
      <w:pPr>
        <w:pStyle w:val="NoSpacing"/>
        <w:rPr>
          <w:rFonts w:cstheme="minorHAnsi"/>
          <w:b/>
          <w:u w:val="single"/>
        </w:rPr>
      </w:pPr>
    </w:p>
    <w:p w14:paraId="4C603AF1" w14:textId="7AE8BE7E" w:rsidR="00D142E9" w:rsidRPr="00300111" w:rsidRDefault="00D142E9" w:rsidP="00885AF0">
      <w:pPr>
        <w:pStyle w:val="NoSpacing"/>
        <w:rPr>
          <w:rFonts w:cstheme="minorHAnsi"/>
          <w:b/>
          <w:bCs/>
          <w:u w:val="single"/>
        </w:rPr>
      </w:pPr>
      <w:r w:rsidRPr="00300111">
        <w:rPr>
          <w:rFonts w:cstheme="minorHAnsi"/>
          <w:b/>
          <w:bCs/>
        </w:rPr>
        <w:t xml:space="preserve">Girls Traveling – </w:t>
      </w:r>
      <w:r w:rsidR="00300111" w:rsidRPr="00300111">
        <w:rPr>
          <w:rFonts w:cstheme="minorHAnsi"/>
          <w:b/>
          <w:bCs/>
        </w:rPr>
        <w:t>R</w:t>
      </w:r>
      <w:r w:rsidRPr="00300111">
        <w:rPr>
          <w:rFonts w:cstheme="minorHAnsi"/>
          <w:b/>
          <w:bCs/>
        </w:rPr>
        <w:t>eport by Chad Wieneke</w:t>
      </w:r>
    </w:p>
    <w:p w14:paraId="22C20353" w14:textId="77777777" w:rsidR="00D142E9" w:rsidRPr="00D142E9" w:rsidRDefault="00D142E9" w:rsidP="002410F3">
      <w:pPr>
        <w:pStyle w:val="NoSpacing"/>
        <w:numPr>
          <w:ilvl w:val="1"/>
          <w:numId w:val="21"/>
        </w:numPr>
        <w:rPr>
          <w:rFonts w:cstheme="minorHAnsi"/>
          <w:b/>
          <w:u w:val="single"/>
        </w:rPr>
      </w:pPr>
      <w:r w:rsidRPr="00D142E9">
        <w:rPr>
          <w:rFonts w:eastAsia="Times New Roman" w:cstheme="minorHAnsi"/>
          <w:color w:val="26282A"/>
        </w:rPr>
        <w:t>The OMGHA Girls Traveling Committee met in late June to discuss tryout planning and related topics for the upcoming season.</w:t>
      </w:r>
    </w:p>
    <w:p w14:paraId="08063D7B" w14:textId="77777777" w:rsidR="00D142E9" w:rsidRPr="00D142E9" w:rsidRDefault="00D142E9" w:rsidP="002410F3">
      <w:pPr>
        <w:pStyle w:val="NoSpacing"/>
        <w:numPr>
          <w:ilvl w:val="1"/>
          <w:numId w:val="21"/>
        </w:numPr>
        <w:rPr>
          <w:rFonts w:cstheme="minorHAnsi"/>
          <w:b/>
          <w:u w:val="single"/>
        </w:rPr>
      </w:pPr>
      <w:r w:rsidRPr="00D142E9">
        <w:rPr>
          <w:rFonts w:eastAsia="Times New Roman" w:cstheme="minorHAnsi"/>
          <w:color w:val="26282A"/>
        </w:rPr>
        <w:t>The D3 Girls Coordinators met in person for the first time in several years, primary discussion topics were team formation proposals, feedback from last season and areas for concern for the upcoming season (e.g. goalie or player shortages) across the district.</w:t>
      </w:r>
    </w:p>
    <w:p w14:paraId="72713F3E" w14:textId="77777777" w:rsidR="00D142E9" w:rsidRPr="00D142E9" w:rsidRDefault="00D142E9" w:rsidP="002410F3">
      <w:pPr>
        <w:pStyle w:val="NoSpacing"/>
        <w:numPr>
          <w:ilvl w:val="1"/>
          <w:numId w:val="21"/>
        </w:numPr>
        <w:rPr>
          <w:rFonts w:cstheme="minorHAnsi"/>
          <w:b/>
          <w:u w:val="single"/>
        </w:rPr>
      </w:pPr>
      <w:r w:rsidRPr="00D142E9">
        <w:rPr>
          <w:rFonts w:eastAsia="Times New Roman" w:cstheme="minorHAnsi"/>
          <w:color w:val="26282A"/>
        </w:rPr>
        <w:t>Upcoming focus on staffing tryout support, collecting feedback from high school programs and coach identification.</w:t>
      </w:r>
    </w:p>
    <w:p w14:paraId="7D942A20" w14:textId="77777777" w:rsidR="00D142E9" w:rsidRPr="00D142E9" w:rsidRDefault="00D142E9" w:rsidP="00D142E9">
      <w:pPr>
        <w:pStyle w:val="NoSpacing"/>
        <w:ind w:left="720"/>
        <w:rPr>
          <w:rFonts w:cstheme="minorHAnsi"/>
          <w:b/>
          <w:u w:val="single"/>
        </w:rPr>
      </w:pPr>
    </w:p>
    <w:p w14:paraId="38211087" w14:textId="6A360F09" w:rsidR="00D142E9" w:rsidRPr="00D46CD2" w:rsidRDefault="00D142E9" w:rsidP="00885AF0">
      <w:pPr>
        <w:pStyle w:val="NoSpacing"/>
        <w:rPr>
          <w:rFonts w:cstheme="minorHAnsi"/>
          <w:b/>
          <w:bCs/>
          <w:u w:val="single"/>
        </w:rPr>
      </w:pPr>
      <w:r w:rsidRPr="00D46CD2">
        <w:rPr>
          <w:rFonts w:cstheme="minorHAnsi"/>
          <w:b/>
          <w:bCs/>
        </w:rPr>
        <w:t>House</w:t>
      </w:r>
      <w:r w:rsidR="00D46CD2" w:rsidRPr="00D46CD2">
        <w:rPr>
          <w:rFonts w:cstheme="minorHAnsi"/>
          <w:b/>
          <w:bCs/>
        </w:rPr>
        <w:t xml:space="preserve"> –</w:t>
      </w:r>
      <w:r w:rsidR="00D46CD2">
        <w:rPr>
          <w:rFonts w:cstheme="minorHAnsi"/>
          <w:b/>
          <w:bCs/>
        </w:rPr>
        <w:t xml:space="preserve"> No Report</w:t>
      </w:r>
    </w:p>
    <w:p w14:paraId="2394AA5B" w14:textId="561F3B85" w:rsidR="00DD7DA2" w:rsidRPr="006C077F" w:rsidRDefault="00DD7DA2" w:rsidP="00DD7DA2">
      <w:pPr>
        <w:pStyle w:val="NoSpacing"/>
        <w:rPr>
          <w:rFonts w:cstheme="minorHAnsi"/>
          <w:bCs/>
        </w:rPr>
      </w:pPr>
      <w:r>
        <w:rPr>
          <w:rFonts w:cstheme="minorHAnsi"/>
          <w:bCs/>
        </w:rPr>
        <w:t xml:space="preserve">OMGHA is considering a Squirt House league and Dave Margenau is still canvassing families regarding interest. </w:t>
      </w:r>
    </w:p>
    <w:p w14:paraId="6783CB1B" w14:textId="77777777" w:rsidR="00D142E9" w:rsidRDefault="00D142E9" w:rsidP="00D142E9">
      <w:pPr>
        <w:pStyle w:val="NoSpacing"/>
        <w:rPr>
          <w:rFonts w:cstheme="minorHAnsi"/>
          <w:b/>
          <w:u w:val="single"/>
        </w:rPr>
      </w:pPr>
    </w:p>
    <w:p w14:paraId="4613B043" w14:textId="073B5176" w:rsidR="00D142E9" w:rsidRPr="00D46CD2" w:rsidRDefault="00D142E9" w:rsidP="00885AF0">
      <w:pPr>
        <w:pStyle w:val="NoSpacing"/>
        <w:rPr>
          <w:rFonts w:cstheme="minorHAnsi"/>
          <w:b/>
          <w:bCs/>
        </w:rPr>
      </w:pPr>
      <w:r w:rsidRPr="00D46CD2">
        <w:rPr>
          <w:rFonts w:cstheme="minorHAnsi"/>
          <w:b/>
          <w:bCs/>
        </w:rPr>
        <w:t xml:space="preserve">Skills and Development </w:t>
      </w:r>
      <w:r w:rsidR="00D46CD2" w:rsidRPr="00D46CD2">
        <w:rPr>
          <w:rFonts w:cstheme="minorHAnsi"/>
          <w:b/>
          <w:bCs/>
        </w:rPr>
        <w:t>– Report by Matt Margenau</w:t>
      </w:r>
    </w:p>
    <w:p w14:paraId="1236E42E" w14:textId="0232F648" w:rsidR="006C077F" w:rsidRDefault="007310B1" w:rsidP="006C077F">
      <w:pPr>
        <w:pStyle w:val="NoSpacing"/>
        <w:numPr>
          <w:ilvl w:val="0"/>
          <w:numId w:val="23"/>
        </w:numPr>
        <w:rPr>
          <w:rFonts w:cstheme="minorHAnsi"/>
          <w:bCs/>
        </w:rPr>
      </w:pPr>
      <w:r>
        <w:rPr>
          <w:rFonts w:cstheme="minorHAnsi"/>
          <w:bCs/>
        </w:rPr>
        <w:t>OMGHA presented an idea to</w:t>
      </w:r>
      <w:r w:rsidR="00F44C98">
        <w:rPr>
          <w:rFonts w:cstheme="minorHAnsi"/>
          <w:bCs/>
        </w:rPr>
        <w:t xml:space="preserve"> D3 to</w:t>
      </w:r>
      <w:r>
        <w:rPr>
          <w:rFonts w:cstheme="minorHAnsi"/>
          <w:bCs/>
        </w:rPr>
        <w:t xml:space="preserve"> create an upper and lower Squirt A team</w:t>
      </w:r>
      <w:r w:rsidR="006E46BB">
        <w:rPr>
          <w:rFonts w:cstheme="minorHAnsi"/>
          <w:bCs/>
        </w:rPr>
        <w:t>; D3 guidance was not in favor of the idea</w:t>
      </w:r>
      <w:r w:rsidR="0081165B">
        <w:rPr>
          <w:rFonts w:cstheme="minorHAnsi"/>
          <w:bCs/>
        </w:rPr>
        <w:t xml:space="preserve">. </w:t>
      </w:r>
      <w:r w:rsidR="00AC07FE">
        <w:rPr>
          <w:rFonts w:cstheme="minorHAnsi"/>
          <w:bCs/>
        </w:rPr>
        <w:t>As a result</w:t>
      </w:r>
      <w:r w:rsidR="0081165B">
        <w:rPr>
          <w:rFonts w:cstheme="minorHAnsi"/>
          <w:bCs/>
        </w:rPr>
        <w:t xml:space="preserve">, OMGHA will have 2 balanced </w:t>
      </w:r>
      <w:r w:rsidR="00AC07FE">
        <w:rPr>
          <w:rFonts w:cstheme="minorHAnsi"/>
          <w:bCs/>
        </w:rPr>
        <w:t xml:space="preserve">Squirt A teams. </w:t>
      </w:r>
    </w:p>
    <w:p w14:paraId="781ECDEB" w14:textId="0503ADF5" w:rsidR="00324255" w:rsidRPr="006C077F" w:rsidRDefault="00FA05C9" w:rsidP="006C077F">
      <w:pPr>
        <w:pStyle w:val="NoSpacing"/>
        <w:numPr>
          <w:ilvl w:val="0"/>
          <w:numId w:val="23"/>
        </w:numPr>
        <w:rPr>
          <w:rFonts w:cstheme="minorHAnsi"/>
          <w:bCs/>
        </w:rPr>
      </w:pPr>
      <w:r>
        <w:rPr>
          <w:rFonts w:cstheme="minorHAnsi"/>
          <w:bCs/>
        </w:rPr>
        <w:t xml:space="preserve">Christ McLeod working on getting preseason camp registration ready. </w:t>
      </w:r>
      <w:r w:rsidR="0039542F">
        <w:rPr>
          <w:rFonts w:cstheme="minorHAnsi"/>
          <w:bCs/>
        </w:rPr>
        <w:t>N</w:t>
      </w:r>
      <w:r w:rsidR="00BC6EF5">
        <w:rPr>
          <w:rFonts w:cstheme="minorHAnsi"/>
          <w:bCs/>
        </w:rPr>
        <w:t>o</w:t>
      </w:r>
      <w:r w:rsidR="0039542F">
        <w:rPr>
          <w:rFonts w:cstheme="minorHAnsi"/>
          <w:bCs/>
        </w:rPr>
        <w:t xml:space="preserve"> </w:t>
      </w:r>
      <w:proofErr w:type="spellStart"/>
      <w:r w:rsidR="0039542F">
        <w:rPr>
          <w:rFonts w:cstheme="minorHAnsi"/>
          <w:bCs/>
        </w:rPr>
        <w:t>Supermite</w:t>
      </w:r>
      <w:proofErr w:type="spellEnd"/>
      <w:r w:rsidR="0039542F">
        <w:rPr>
          <w:rFonts w:cstheme="minorHAnsi"/>
          <w:bCs/>
        </w:rPr>
        <w:t xml:space="preserve"> or U8 pre-tryout camps </w:t>
      </w:r>
      <w:r w:rsidR="00BC6EF5">
        <w:rPr>
          <w:rFonts w:cstheme="minorHAnsi"/>
          <w:bCs/>
        </w:rPr>
        <w:t xml:space="preserve">this season. </w:t>
      </w:r>
    </w:p>
    <w:p w14:paraId="77C29DAA" w14:textId="23122616" w:rsidR="00CE156F" w:rsidRDefault="00CE156F" w:rsidP="00CE156F">
      <w:pPr>
        <w:pStyle w:val="NoSpacing"/>
        <w:numPr>
          <w:ilvl w:val="0"/>
          <w:numId w:val="23"/>
        </w:numPr>
        <w:rPr>
          <w:rFonts w:cstheme="minorHAnsi"/>
          <w:bCs/>
        </w:rPr>
      </w:pPr>
      <w:r>
        <w:rPr>
          <w:rFonts w:cstheme="minorHAnsi"/>
          <w:bCs/>
        </w:rPr>
        <w:t xml:space="preserve">MG Dryland </w:t>
      </w:r>
      <w:r w:rsidR="001D2D15">
        <w:rPr>
          <w:rFonts w:cstheme="minorHAnsi"/>
          <w:bCs/>
        </w:rPr>
        <w:t>will receive</w:t>
      </w:r>
      <w:r>
        <w:rPr>
          <w:rFonts w:cstheme="minorHAnsi"/>
          <w:bCs/>
        </w:rPr>
        <w:t xml:space="preserve"> some updates and </w:t>
      </w:r>
      <w:r w:rsidR="001D2D15">
        <w:rPr>
          <w:rFonts w:cstheme="minorHAnsi"/>
          <w:bCs/>
        </w:rPr>
        <w:t>new equipment.</w:t>
      </w:r>
    </w:p>
    <w:p w14:paraId="0A4BE2C0" w14:textId="6558D483" w:rsidR="001D2D15" w:rsidRPr="007310B1" w:rsidRDefault="00841268" w:rsidP="00CE156F">
      <w:pPr>
        <w:pStyle w:val="NoSpacing"/>
        <w:numPr>
          <w:ilvl w:val="0"/>
          <w:numId w:val="23"/>
        </w:numPr>
        <w:rPr>
          <w:rFonts w:cstheme="minorHAnsi"/>
          <w:bCs/>
        </w:rPr>
      </w:pPr>
      <w:r>
        <w:rPr>
          <w:rFonts w:cstheme="minorHAnsi"/>
          <w:bCs/>
        </w:rPr>
        <w:t xml:space="preserve">Kurt Halstrom has helped to create a traveling coach handbook, and OMGHA will work to publish it to </w:t>
      </w:r>
      <w:r w:rsidR="008B590B">
        <w:rPr>
          <w:rFonts w:cstheme="minorHAnsi"/>
          <w:bCs/>
        </w:rPr>
        <w:t xml:space="preserve">the association’s coaches. </w:t>
      </w:r>
    </w:p>
    <w:p w14:paraId="7C5DD1ED" w14:textId="77777777" w:rsidR="00D142E9" w:rsidRDefault="00D142E9" w:rsidP="00D142E9">
      <w:pPr>
        <w:pStyle w:val="NoSpacing"/>
        <w:ind w:left="720"/>
        <w:rPr>
          <w:rFonts w:cstheme="minorHAnsi"/>
          <w:b/>
          <w:u w:val="single"/>
        </w:rPr>
      </w:pPr>
    </w:p>
    <w:p w14:paraId="364B7E43" w14:textId="4BFF7A58" w:rsidR="00D142E9" w:rsidRPr="00542453" w:rsidRDefault="00D142E9" w:rsidP="00885AF0">
      <w:pPr>
        <w:pStyle w:val="NoSpacing"/>
        <w:rPr>
          <w:rFonts w:cstheme="minorHAnsi"/>
          <w:b/>
          <w:bCs/>
        </w:rPr>
      </w:pPr>
      <w:r w:rsidRPr="00542453">
        <w:rPr>
          <w:rFonts w:cstheme="minorHAnsi"/>
          <w:b/>
          <w:bCs/>
        </w:rPr>
        <w:t xml:space="preserve">Tournaments </w:t>
      </w:r>
      <w:r w:rsidR="008B590B" w:rsidRPr="00542453">
        <w:rPr>
          <w:rFonts w:cstheme="minorHAnsi"/>
          <w:b/>
          <w:bCs/>
        </w:rPr>
        <w:t>– Report by Becky Thoreson</w:t>
      </w:r>
    </w:p>
    <w:p w14:paraId="23054D59" w14:textId="017D37AE" w:rsidR="008B590B" w:rsidRPr="00542453" w:rsidRDefault="008B590B" w:rsidP="008B590B">
      <w:pPr>
        <w:pStyle w:val="NoSpacing"/>
        <w:numPr>
          <w:ilvl w:val="0"/>
          <w:numId w:val="24"/>
        </w:numPr>
        <w:rPr>
          <w:rFonts w:cstheme="minorHAnsi"/>
          <w:b/>
          <w:u w:val="single"/>
        </w:rPr>
      </w:pPr>
      <w:r>
        <w:rPr>
          <w:rFonts w:cstheme="minorHAnsi"/>
          <w:bCs/>
        </w:rPr>
        <w:t xml:space="preserve">National host committee </w:t>
      </w:r>
      <w:r w:rsidR="00542453">
        <w:rPr>
          <w:rFonts w:cstheme="minorHAnsi"/>
          <w:bCs/>
        </w:rPr>
        <w:t xml:space="preserve">has been working on branding and planning. </w:t>
      </w:r>
    </w:p>
    <w:p w14:paraId="0937B246" w14:textId="77777777" w:rsidR="00D142E9" w:rsidRDefault="00D142E9" w:rsidP="00D142E9">
      <w:pPr>
        <w:pStyle w:val="NoSpacing"/>
        <w:rPr>
          <w:rFonts w:cstheme="minorHAnsi"/>
        </w:rPr>
      </w:pPr>
    </w:p>
    <w:p w14:paraId="38BEEA6B" w14:textId="77777777" w:rsidR="00D142E9" w:rsidRDefault="00D142E9" w:rsidP="00D142E9">
      <w:pPr>
        <w:pStyle w:val="NoSpacing"/>
        <w:rPr>
          <w:rFonts w:cstheme="minorHAnsi"/>
          <w:b/>
          <w:u w:val="single"/>
        </w:rPr>
      </w:pPr>
      <w:r>
        <w:rPr>
          <w:rFonts w:cstheme="minorHAnsi"/>
          <w:b/>
          <w:u w:val="single"/>
        </w:rPr>
        <w:t>OMGHA Partner Updates</w:t>
      </w:r>
    </w:p>
    <w:p w14:paraId="0F33CD30" w14:textId="268A3116" w:rsidR="00D142E9" w:rsidRPr="004B72BF" w:rsidRDefault="00D142E9" w:rsidP="00D142E9">
      <w:pPr>
        <w:pStyle w:val="NoSpacing"/>
        <w:numPr>
          <w:ilvl w:val="2"/>
          <w:numId w:val="1"/>
        </w:numPr>
        <w:ind w:left="360"/>
        <w:rPr>
          <w:rFonts w:cstheme="minorHAnsi"/>
          <w:b/>
          <w:bCs/>
        </w:rPr>
      </w:pPr>
      <w:r w:rsidRPr="004B72BF">
        <w:rPr>
          <w:rFonts w:cstheme="minorHAnsi"/>
          <w:b/>
          <w:bCs/>
        </w:rPr>
        <w:t>High School Coaches</w:t>
      </w:r>
      <w:r w:rsidR="00B17C73">
        <w:rPr>
          <w:rFonts w:cstheme="minorHAnsi"/>
          <w:b/>
          <w:bCs/>
        </w:rPr>
        <w:t xml:space="preserve"> – No Report </w:t>
      </w:r>
    </w:p>
    <w:p w14:paraId="51535466" w14:textId="032D736F" w:rsidR="00D142E9" w:rsidRPr="004B72BF" w:rsidRDefault="00D142E9" w:rsidP="00D142E9">
      <w:pPr>
        <w:pStyle w:val="NoSpacing"/>
        <w:numPr>
          <w:ilvl w:val="2"/>
          <w:numId w:val="1"/>
        </w:numPr>
        <w:ind w:left="360"/>
        <w:rPr>
          <w:rFonts w:cstheme="minorHAnsi"/>
          <w:b/>
          <w:bCs/>
        </w:rPr>
      </w:pPr>
      <w:r w:rsidRPr="004B72BF">
        <w:rPr>
          <w:rFonts w:cstheme="minorHAnsi"/>
          <w:b/>
          <w:bCs/>
        </w:rPr>
        <w:t xml:space="preserve">Arena Managers </w:t>
      </w:r>
      <w:r w:rsidR="006C077F" w:rsidRPr="004B72BF">
        <w:rPr>
          <w:rFonts w:cstheme="minorHAnsi"/>
          <w:b/>
          <w:bCs/>
        </w:rPr>
        <w:t>– Report by James Beckius</w:t>
      </w:r>
    </w:p>
    <w:p w14:paraId="01B20EA5" w14:textId="484C2DA8" w:rsidR="006C077F" w:rsidRDefault="006C077F" w:rsidP="004B72BF">
      <w:pPr>
        <w:pStyle w:val="NoSpacing"/>
        <w:ind w:left="360"/>
        <w:rPr>
          <w:rFonts w:cstheme="minorHAnsi"/>
        </w:rPr>
      </w:pPr>
      <w:r>
        <w:rPr>
          <w:rFonts w:cstheme="minorHAnsi"/>
        </w:rPr>
        <w:t xml:space="preserve">Paint and improvements </w:t>
      </w:r>
      <w:r w:rsidR="00D53C63">
        <w:rPr>
          <w:rFonts w:cstheme="minorHAnsi"/>
        </w:rPr>
        <w:t xml:space="preserve">in the rink have been completed and are awaiting </w:t>
      </w:r>
      <w:r w:rsidR="00344175">
        <w:rPr>
          <w:rFonts w:cstheme="minorHAnsi"/>
        </w:rPr>
        <w:t xml:space="preserve">new </w:t>
      </w:r>
      <w:r w:rsidR="00D53C63">
        <w:rPr>
          <w:rFonts w:cstheme="minorHAnsi"/>
        </w:rPr>
        <w:t>branding. James offered to partner with the dryland room updates to consider additional opportunities and/or spaces. Community center is wor</w:t>
      </w:r>
      <w:r w:rsidR="000E10C2">
        <w:rPr>
          <w:rFonts w:cstheme="minorHAnsi"/>
        </w:rPr>
        <w:t>king with MN Hockey TV to livestream games in both rinks.</w:t>
      </w:r>
      <w:r w:rsidR="00585ADE">
        <w:rPr>
          <w:rFonts w:cstheme="minorHAnsi"/>
        </w:rPr>
        <w:t xml:space="preserve"> On July 22, taller plexiglass will be installed on the seating side of the rink. </w:t>
      </w:r>
    </w:p>
    <w:p w14:paraId="04D99C1C" w14:textId="01353BCC" w:rsidR="00D142E9" w:rsidRPr="004B72BF" w:rsidRDefault="00D142E9" w:rsidP="00D142E9">
      <w:pPr>
        <w:pStyle w:val="NoSpacing"/>
        <w:numPr>
          <w:ilvl w:val="2"/>
          <w:numId w:val="1"/>
        </w:numPr>
        <w:ind w:left="360"/>
        <w:rPr>
          <w:rFonts w:eastAsia="Times New Roman" w:cstheme="minorHAnsi"/>
          <w:b/>
          <w:bCs/>
        </w:rPr>
      </w:pPr>
      <w:r w:rsidRPr="004B72BF">
        <w:rPr>
          <w:rFonts w:cstheme="minorHAnsi"/>
          <w:b/>
          <w:bCs/>
        </w:rPr>
        <w:t>Marketing / Sponsorships</w:t>
      </w:r>
      <w:r w:rsidR="00B17C73">
        <w:rPr>
          <w:rFonts w:cstheme="minorHAnsi"/>
          <w:b/>
          <w:bCs/>
        </w:rPr>
        <w:t xml:space="preserve"> – No Report</w:t>
      </w:r>
    </w:p>
    <w:p w14:paraId="2B46837D" w14:textId="2D805C6D" w:rsidR="00D142E9" w:rsidRDefault="00D142E9" w:rsidP="00D142E9">
      <w:pPr>
        <w:pStyle w:val="NoSpacing"/>
        <w:ind w:left="900"/>
        <w:rPr>
          <w:rFonts w:eastAsia="Times New Roman" w:cstheme="minorHAnsi"/>
        </w:rPr>
      </w:pPr>
    </w:p>
    <w:p w14:paraId="306685A2" w14:textId="68216EFE" w:rsidR="00344175" w:rsidRDefault="00344175" w:rsidP="00D142E9">
      <w:pPr>
        <w:pStyle w:val="NoSpacing"/>
        <w:ind w:left="900"/>
        <w:rPr>
          <w:rFonts w:eastAsia="Times New Roman" w:cstheme="minorHAnsi"/>
        </w:rPr>
      </w:pPr>
    </w:p>
    <w:p w14:paraId="65ABE9A0" w14:textId="0F2E99C9" w:rsidR="00344175" w:rsidRDefault="00344175" w:rsidP="00D142E9">
      <w:pPr>
        <w:pStyle w:val="NoSpacing"/>
        <w:ind w:left="900"/>
        <w:rPr>
          <w:rFonts w:eastAsia="Times New Roman" w:cstheme="minorHAnsi"/>
        </w:rPr>
      </w:pPr>
    </w:p>
    <w:p w14:paraId="09CE74C3" w14:textId="50620DEB" w:rsidR="00344175" w:rsidRDefault="00344175" w:rsidP="00D142E9">
      <w:pPr>
        <w:pStyle w:val="NoSpacing"/>
        <w:ind w:left="900"/>
        <w:rPr>
          <w:rFonts w:eastAsia="Times New Roman" w:cstheme="minorHAnsi"/>
        </w:rPr>
      </w:pPr>
    </w:p>
    <w:p w14:paraId="5CBCC93C" w14:textId="77777777" w:rsidR="00344175" w:rsidRPr="00AD74A7" w:rsidRDefault="00344175" w:rsidP="00D142E9">
      <w:pPr>
        <w:pStyle w:val="NoSpacing"/>
        <w:ind w:left="900"/>
        <w:rPr>
          <w:rFonts w:eastAsia="Times New Roman" w:cstheme="minorHAnsi"/>
        </w:rPr>
      </w:pPr>
    </w:p>
    <w:p w14:paraId="4B2F176B" w14:textId="77777777" w:rsidR="00D142E9" w:rsidRDefault="00D142E9" w:rsidP="00D142E9">
      <w:pPr>
        <w:pStyle w:val="NoSpacing"/>
        <w:rPr>
          <w:rFonts w:cstheme="minorHAnsi"/>
          <w:b/>
          <w:u w:val="single"/>
        </w:rPr>
      </w:pPr>
      <w:r>
        <w:rPr>
          <w:rFonts w:cstheme="minorHAnsi"/>
          <w:b/>
          <w:u w:val="single"/>
        </w:rPr>
        <w:t>Administrative Updates</w:t>
      </w:r>
    </w:p>
    <w:p w14:paraId="68A248DF" w14:textId="16AEA524" w:rsidR="00D142E9" w:rsidRPr="00DE6AE8" w:rsidRDefault="00D142E9" w:rsidP="00D142E9">
      <w:pPr>
        <w:numPr>
          <w:ilvl w:val="0"/>
          <w:numId w:val="4"/>
        </w:numPr>
        <w:spacing w:after="0" w:line="240" w:lineRule="auto"/>
        <w:ind w:left="270" w:firstLine="0"/>
        <w:rPr>
          <w:rFonts w:cstheme="minorHAnsi"/>
          <w:b/>
          <w:bCs/>
        </w:rPr>
      </w:pPr>
      <w:r w:rsidRPr="00DE6AE8">
        <w:rPr>
          <w:rFonts w:cstheme="minorHAnsi"/>
          <w:b/>
          <w:bCs/>
        </w:rPr>
        <w:t>Volunteer Coordinators</w:t>
      </w:r>
      <w:r w:rsidR="00A617CF" w:rsidRPr="00DE6AE8">
        <w:rPr>
          <w:rFonts w:cstheme="minorHAnsi"/>
          <w:b/>
          <w:bCs/>
        </w:rPr>
        <w:t xml:space="preserve"> – Report by Angie Passehl</w:t>
      </w:r>
    </w:p>
    <w:p w14:paraId="45021A7D" w14:textId="048F8BAC" w:rsidR="00A617CF" w:rsidRDefault="000B2010" w:rsidP="00A617CF">
      <w:pPr>
        <w:spacing w:after="0" w:line="240" w:lineRule="auto"/>
        <w:ind w:left="720"/>
        <w:rPr>
          <w:rFonts w:cstheme="minorHAnsi"/>
        </w:rPr>
      </w:pPr>
      <w:r>
        <w:rPr>
          <w:rFonts w:cstheme="minorHAnsi"/>
        </w:rPr>
        <w:t xml:space="preserve">Planning to stick with </w:t>
      </w:r>
      <w:proofErr w:type="gramStart"/>
      <w:r>
        <w:rPr>
          <w:rFonts w:cstheme="minorHAnsi"/>
        </w:rPr>
        <w:t>14 and 20 hour</w:t>
      </w:r>
      <w:proofErr w:type="gramEnd"/>
      <w:r>
        <w:rPr>
          <w:rFonts w:cstheme="minorHAnsi"/>
        </w:rPr>
        <w:t xml:space="preserve"> volunteer hour requirement and $750 deposi</w:t>
      </w:r>
      <w:r w:rsidR="00906473">
        <w:rPr>
          <w:rFonts w:cstheme="minorHAnsi"/>
        </w:rPr>
        <w:t xml:space="preserve">t by check for this season. Any </w:t>
      </w:r>
      <w:r w:rsidR="00DE6AE8">
        <w:rPr>
          <w:rFonts w:cstheme="minorHAnsi"/>
        </w:rPr>
        <w:t xml:space="preserve">pre-tryout camps and </w:t>
      </w:r>
      <w:r w:rsidR="00906473">
        <w:rPr>
          <w:rFonts w:cstheme="minorHAnsi"/>
        </w:rPr>
        <w:t xml:space="preserve">tryout schedules should be shared with the volunteer coordinator </w:t>
      </w:r>
      <w:r w:rsidR="00DE6AE8">
        <w:rPr>
          <w:rFonts w:cstheme="minorHAnsi"/>
        </w:rPr>
        <w:t>to set up volunteer opportunities</w:t>
      </w:r>
      <w:r w:rsidR="008473BF">
        <w:rPr>
          <w:rFonts w:cstheme="minorHAnsi"/>
        </w:rPr>
        <w:t xml:space="preserve"> for members. </w:t>
      </w:r>
    </w:p>
    <w:p w14:paraId="34D28D85" w14:textId="178C8F5A" w:rsidR="00D142E9" w:rsidRPr="00493DD8" w:rsidRDefault="00D142E9" w:rsidP="00D142E9">
      <w:pPr>
        <w:numPr>
          <w:ilvl w:val="0"/>
          <w:numId w:val="4"/>
        </w:numPr>
        <w:spacing w:after="0" w:line="240" w:lineRule="auto"/>
        <w:ind w:left="270" w:firstLine="0"/>
        <w:rPr>
          <w:rFonts w:cstheme="minorHAnsi"/>
          <w:b/>
          <w:bCs/>
        </w:rPr>
      </w:pPr>
      <w:r w:rsidRPr="00493DD8">
        <w:rPr>
          <w:rFonts w:cstheme="minorHAnsi"/>
          <w:b/>
          <w:bCs/>
        </w:rPr>
        <w:t xml:space="preserve">Registrars </w:t>
      </w:r>
      <w:r w:rsidR="008473BF" w:rsidRPr="00493DD8">
        <w:rPr>
          <w:rFonts w:cstheme="minorHAnsi"/>
          <w:b/>
          <w:bCs/>
        </w:rPr>
        <w:t>– Report by Kelli Williams and Emily Grossman</w:t>
      </w:r>
    </w:p>
    <w:p w14:paraId="06641D7B" w14:textId="0A30FB24" w:rsidR="008473BF" w:rsidRDefault="008473BF" w:rsidP="008473BF">
      <w:pPr>
        <w:spacing w:after="0" w:line="240" w:lineRule="auto"/>
        <w:ind w:left="720"/>
        <w:rPr>
          <w:rFonts w:cstheme="minorHAnsi"/>
        </w:rPr>
      </w:pPr>
      <w:r>
        <w:rPr>
          <w:rFonts w:cstheme="minorHAnsi"/>
        </w:rPr>
        <w:t xml:space="preserve">Deanna Henry is working to create </w:t>
      </w:r>
      <w:r w:rsidR="0084575D">
        <w:rPr>
          <w:rFonts w:cstheme="minorHAnsi"/>
        </w:rPr>
        <w:t xml:space="preserve">registration, and planning to open it by August 1, 2022. </w:t>
      </w:r>
      <w:r w:rsidR="00CC7CF2">
        <w:rPr>
          <w:rFonts w:cstheme="minorHAnsi"/>
        </w:rPr>
        <w:t xml:space="preserve">Reminder to each board member to complete USA Hockey registration, background checks and SafeSport certification. </w:t>
      </w:r>
      <w:r w:rsidR="000D39F0">
        <w:rPr>
          <w:rFonts w:cstheme="minorHAnsi"/>
        </w:rPr>
        <w:t>8 members are fully rostered already!</w:t>
      </w:r>
    </w:p>
    <w:p w14:paraId="0C8C007C" w14:textId="7EE559B1" w:rsidR="00D142E9" w:rsidRPr="00493DD8" w:rsidRDefault="00D142E9" w:rsidP="00D142E9">
      <w:pPr>
        <w:numPr>
          <w:ilvl w:val="0"/>
          <w:numId w:val="4"/>
        </w:numPr>
        <w:spacing w:after="0" w:line="240" w:lineRule="auto"/>
        <w:ind w:left="270" w:firstLine="0"/>
        <w:rPr>
          <w:rFonts w:cstheme="minorHAnsi"/>
          <w:b/>
          <w:bCs/>
        </w:rPr>
      </w:pPr>
      <w:r w:rsidRPr="00493DD8">
        <w:rPr>
          <w:rFonts w:cstheme="minorHAnsi"/>
          <w:b/>
          <w:bCs/>
        </w:rPr>
        <w:t>Equipment</w:t>
      </w:r>
      <w:r w:rsidR="00493DD8" w:rsidRPr="00493DD8">
        <w:rPr>
          <w:rFonts w:cstheme="minorHAnsi"/>
          <w:b/>
          <w:bCs/>
        </w:rPr>
        <w:t xml:space="preserve"> – No Report</w:t>
      </w:r>
    </w:p>
    <w:p w14:paraId="71FB4E5D" w14:textId="2683C2FF" w:rsidR="00D142E9" w:rsidRPr="00493DD8" w:rsidRDefault="00D142E9" w:rsidP="00D142E9">
      <w:pPr>
        <w:numPr>
          <w:ilvl w:val="0"/>
          <w:numId w:val="4"/>
        </w:numPr>
        <w:spacing w:after="0" w:line="240" w:lineRule="auto"/>
        <w:ind w:left="270" w:firstLine="0"/>
        <w:rPr>
          <w:rFonts w:cstheme="minorHAnsi"/>
          <w:b/>
          <w:bCs/>
        </w:rPr>
      </w:pPr>
      <w:r w:rsidRPr="00493DD8">
        <w:rPr>
          <w:rFonts w:cstheme="minorHAnsi"/>
          <w:b/>
          <w:bCs/>
        </w:rPr>
        <w:t>Grievances</w:t>
      </w:r>
      <w:r w:rsidR="00493DD8" w:rsidRPr="00493DD8">
        <w:rPr>
          <w:rFonts w:cstheme="minorHAnsi"/>
          <w:b/>
          <w:bCs/>
        </w:rPr>
        <w:t xml:space="preserve"> – No Report</w:t>
      </w:r>
      <w:r w:rsidRPr="00493DD8">
        <w:rPr>
          <w:rFonts w:cstheme="minorHAnsi"/>
          <w:b/>
          <w:bCs/>
        </w:rPr>
        <w:t xml:space="preserve"> </w:t>
      </w:r>
    </w:p>
    <w:p w14:paraId="50FA4443" w14:textId="77777777" w:rsidR="00D142E9" w:rsidRDefault="00D142E9" w:rsidP="00D142E9">
      <w:pPr>
        <w:spacing w:after="0" w:line="240" w:lineRule="auto"/>
        <w:ind w:left="2880"/>
        <w:rPr>
          <w:rFonts w:cstheme="minorHAnsi"/>
        </w:rPr>
      </w:pPr>
    </w:p>
    <w:p w14:paraId="2C19AF8F" w14:textId="77777777" w:rsidR="00D142E9" w:rsidRPr="00300111" w:rsidRDefault="00D142E9" w:rsidP="00D142E9">
      <w:pPr>
        <w:spacing w:after="0" w:line="240" w:lineRule="auto"/>
        <w:rPr>
          <w:rFonts w:cstheme="minorHAnsi"/>
          <w:b/>
          <w:bCs/>
          <w:u w:val="single"/>
        </w:rPr>
      </w:pPr>
      <w:r w:rsidRPr="00300111">
        <w:rPr>
          <w:rFonts w:cstheme="minorHAnsi"/>
          <w:b/>
          <w:bCs/>
          <w:u w:val="single"/>
        </w:rPr>
        <w:t>Old Business</w:t>
      </w:r>
    </w:p>
    <w:p w14:paraId="7070C608" w14:textId="362C1C3C" w:rsidR="00D142E9" w:rsidRDefault="00300111" w:rsidP="00300111">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 xml:space="preserve">No Old Business to consider. </w:t>
      </w:r>
    </w:p>
    <w:p w14:paraId="5543E9A3" w14:textId="77777777" w:rsidR="00300111" w:rsidRDefault="00300111" w:rsidP="00300111">
      <w:pPr>
        <w:pStyle w:val="BodyTextIndent"/>
        <w:tabs>
          <w:tab w:val="clear" w:pos="217"/>
          <w:tab w:val="left" w:pos="270"/>
        </w:tabs>
        <w:rPr>
          <w:rFonts w:asciiTheme="minorHAnsi" w:hAnsiTheme="minorHAnsi" w:cstheme="minorHAnsi"/>
          <w:szCs w:val="22"/>
        </w:rPr>
      </w:pPr>
    </w:p>
    <w:p w14:paraId="316A0CE1" w14:textId="77777777" w:rsidR="00D142E9" w:rsidRPr="00300111" w:rsidRDefault="00D142E9" w:rsidP="00D142E9">
      <w:pPr>
        <w:spacing w:after="0" w:line="240" w:lineRule="auto"/>
        <w:rPr>
          <w:rFonts w:cstheme="minorHAnsi"/>
          <w:b/>
          <w:bCs/>
          <w:u w:val="single"/>
        </w:rPr>
      </w:pPr>
      <w:r w:rsidRPr="00300111">
        <w:rPr>
          <w:rFonts w:cstheme="minorHAnsi"/>
          <w:b/>
          <w:bCs/>
          <w:u w:val="single"/>
        </w:rPr>
        <w:t>New Business</w:t>
      </w:r>
    </w:p>
    <w:p w14:paraId="714D63CC" w14:textId="77777777" w:rsidR="005C2143" w:rsidRPr="005C2143" w:rsidRDefault="005C2143" w:rsidP="00F31C81">
      <w:pPr>
        <w:spacing w:after="0" w:line="240" w:lineRule="auto"/>
        <w:rPr>
          <w:rFonts w:cstheme="minorHAnsi"/>
          <w:u w:val="single"/>
        </w:rPr>
      </w:pPr>
    </w:p>
    <w:p w14:paraId="44FB944A" w14:textId="34D9433C" w:rsidR="00D142E9" w:rsidRPr="00A15185" w:rsidRDefault="00D142E9" w:rsidP="00D142E9">
      <w:pPr>
        <w:pStyle w:val="ListParagraph"/>
        <w:numPr>
          <w:ilvl w:val="0"/>
          <w:numId w:val="11"/>
        </w:numPr>
        <w:spacing w:after="0" w:line="240" w:lineRule="auto"/>
        <w:rPr>
          <w:rFonts w:cstheme="minorHAnsi"/>
          <w:u w:val="single"/>
        </w:rPr>
      </w:pPr>
      <w:r>
        <w:rPr>
          <w:rFonts w:cstheme="minorHAnsi"/>
        </w:rPr>
        <w:t>Request for Board Action – Approval of 2022-2023 Operating Budget</w:t>
      </w:r>
    </w:p>
    <w:p w14:paraId="0DF5377B" w14:textId="63CA3D33" w:rsidR="00A15185" w:rsidRDefault="00B4790D" w:rsidP="00B4790D">
      <w:pPr>
        <w:spacing w:after="0" w:line="240" w:lineRule="auto"/>
        <w:ind w:left="720"/>
        <w:rPr>
          <w:rFonts w:cstheme="minorHAnsi"/>
        </w:rPr>
      </w:pPr>
      <w:r>
        <w:rPr>
          <w:rFonts w:cstheme="minorHAnsi"/>
        </w:rPr>
        <w:t xml:space="preserve">Chuck Sawicky </w:t>
      </w:r>
      <w:r w:rsidR="004531EC">
        <w:rPr>
          <w:rFonts w:cstheme="minorHAnsi"/>
        </w:rPr>
        <w:t xml:space="preserve">provided an overview of the annual operating budget. Highlights </w:t>
      </w:r>
      <w:r w:rsidR="00E645A6">
        <w:rPr>
          <w:rFonts w:cstheme="minorHAnsi"/>
        </w:rPr>
        <w:t>of income include a higher number of traveling players and national tournament income. Highlights of expenses include an increase of 3% in ice fees, an increased number of traveling tournaments (OMGHA is hosting fewer tournaments)</w:t>
      </w:r>
      <w:r w:rsidR="002543F5">
        <w:rPr>
          <w:rFonts w:cstheme="minorHAnsi"/>
        </w:rPr>
        <w:t xml:space="preserve">, and movement of last year’s budgeted capital project were delayed to this fiscal year. </w:t>
      </w:r>
    </w:p>
    <w:p w14:paraId="609AC7E2" w14:textId="123CAD20" w:rsidR="002759D7" w:rsidRPr="002759D7" w:rsidRDefault="002759D7" w:rsidP="00B4790D">
      <w:pPr>
        <w:spacing w:after="0" w:line="240" w:lineRule="auto"/>
        <w:ind w:left="720"/>
        <w:rPr>
          <w:rFonts w:cstheme="minorHAnsi"/>
          <w:i/>
          <w:iCs/>
        </w:rPr>
      </w:pPr>
      <w:r w:rsidRPr="002759D7">
        <w:rPr>
          <w:rFonts w:cstheme="minorHAnsi"/>
          <w:i/>
          <w:iCs/>
        </w:rPr>
        <w:t xml:space="preserve">Chuck Sawicky moved to approve the 2022-2023 operating budget, Ryan Campbell second; approved. Motion passes. </w:t>
      </w:r>
    </w:p>
    <w:p w14:paraId="0553E03B" w14:textId="77777777" w:rsidR="002759D7" w:rsidRPr="00B4790D" w:rsidRDefault="002759D7" w:rsidP="00B4790D">
      <w:pPr>
        <w:spacing w:after="0" w:line="240" w:lineRule="auto"/>
        <w:ind w:left="720"/>
        <w:rPr>
          <w:rFonts w:cstheme="minorHAnsi"/>
        </w:rPr>
      </w:pPr>
    </w:p>
    <w:p w14:paraId="43138D14" w14:textId="77777777" w:rsidR="00A15185" w:rsidRPr="005C2143" w:rsidRDefault="00A15185" w:rsidP="00A15185">
      <w:pPr>
        <w:pStyle w:val="ListParagraph"/>
        <w:numPr>
          <w:ilvl w:val="0"/>
          <w:numId w:val="11"/>
        </w:numPr>
        <w:spacing w:after="0" w:line="240" w:lineRule="auto"/>
        <w:rPr>
          <w:rFonts w:cstheme="minorHAnsi"/>
          <w:u w:val="single"/>
        </w:rPr>
      </w:pPr>
      <w:r>
        <w:rPr>
          <w:rFonts w:cstheme="minorHAnsi"/>
        </w:rPr>
        <w:t>Request for Board Action – Approval of Player Fees for 2022-2023</w:t>
      </w:r>
    </w:p>
    <w:p w14:paraId="2E2B02B4" w14:textId="7450C85F" w:rsidR="00A15185" w:rsidRDefault="004A69E0" w:rsidP="00F31C81">
      <w:pPr>
        <w:spacing w:after="0" w:line="240" w:lineRule="auto"/>
        <w:ind w:left="720"/>
        <w:rPr>
          <w:rFonts w:cstheme="minorHAnsi"/>
        </w:rPr>
      </w:pPr>
      <w:r w:rsidRPr="004A69E0">
        <w:rPr>
          <w:rFonts w:cstheme="minorHAnsi"/>
        </w:rPr>
        <w:t>Chuck</w:t>
      </w:r>
      <w:r>
        <w:rPr>
          <w:rFonts w:cstheme="minorHAnsi"/>
        </w:rPr>
        <w:t xml:space="preserve"> Sawicky provided an overview of the proposed player fees for the season. </w:t>
      </w:r>
      <w:r w:rsidR="00C71F5E">
        <w:rPr>
          <w:rFonts w:cstheme="minorHAnsi"/>
        </w:rPr>
        <w:t xml:space="preserve">All fees are similar to last year’s proposal. </w:t>
      </w:r>
    </w:p>
    <w:p w14:paraId="6BC41376" w14:textId="11A4A5C0" w:rsidR="000C1BFF" w:rsidRPr="00951BC6" w:rsidRDefault="00F63B20" w:rsidP="00951BC6">
      <w:pPr>
        <w:spacing w:after="0" w:line="240" w:lineRule="auto"/>
        <w:ind w:left="720"/>
        <w:rPr>
          <w:rFonts w:cstheme="minorHAnsi"/>
          <w:i/>
          <w:iCs/>
        </w:rPr>
      </w:pPr>
      <w:r w:rsidRPr="00951BC6">
        <w:rPr>
          <w:rFonts w:cstheme="minorHAnsi"/>
          <w:i/>
          <w:iCs/>
        </w:rPr>
        <w:t xml:space="preserve">Chuck Sawicky moved to approve the 2022-2023 player fees, Lucas Ahlberg second; </w:t>
      </w:r>
      <w:r w:rsidR="00951BC6" w:rsidRPr="00951BC6">
        <w:rPr>
          <w:rFonts w:cstheme="minorHAnsi"/>
          <w:i/>
          <w:iCs/>
        </w:rPr>
        <w:t xml:space="preserve">approved. Motion passes. </w:t>
      </w:r>
    </w:p>
    <w:p w14:paraId="0274C536" w14:textId="77777777" w:rsidR="00D142E9" w:rsidRPr="000C1BFF" w:rsidRDefault="00D142E9" w:rsidP="000C1BFF">
      <w:pPr>
        <w:spacing w:after="0" w:line="240" w:lineRule="auto"/>
        <w:rPr>
          <w:rFonts w:cstheme="minorHAnsi"/>
          <w:u w:val="single"/>
        </w:rPr>
      </w:pPr>
    </w:p>
    <w:p w14:paraId="54BE526D" w14:textId="77777777" w:rsidR="00D142E9" w:rsidRPr="000C1BFF" w:rsidRDefault="00D142E9" w:rsidP="00D142E9">
      <w:pPr>
        <w:spacing w:after="0" w:line="240" w:lineRule="auto"/>
        <w:rPr>
          <w:rFonts w:cstheme="minorHAnsi"/>
          <w:b/>
          <w:bCs/>
          <w:i/>
        </w:rPr>
      </w:pPr>
      <w:r w:rsidRPr="000C1BFF">
        <w:rPr>
          <w:rFonts w:cstheme="minorHAnsi"/>
          <w:b/>
          <w:bCs/>
          <w:u w:val="single"/>
        </w:rPr>
        <w:t xml:space="preserve">Meeting Adjourned </w:t>
      </w:r>
    </w:p>
    <w:p w14:paraId="06236348" w14:textId="37F0195A" w:rsidR="00827703" w:rsidRPr="002F609F" w:rsidRDefault="002F609F">
      <w:pPr>
        <w:rPr>
          <w:rFonts w:cstheme="minorHAnsi"/>
          <w:i/>
          <w:iCs/>
        </w:rPr>
      </w:pPr>
      <w:r w:rsidRPr="002F609F">
        <w:rPr>
          <w:rFonts w:cstheme="minorHAnsi"/>
          <w:i/>
          <w:iCs/>
        </w:rPr>
        <w:t>Chuck Sawicky</w:t>
      </w:r>
      <w:r w:rsidR="00AA0D72" w:rsidRPr="002F609F">
        <w:rPr>
          <w:rFonts w:cstheme="minorHAnsi"/>
          <w:i/>
          <w:iCs/>
        </w:rPr>
        <w:t xml:space="preserve"> moved to adjourn the meeting; </w:t>
      </w:r>
      <w:r w:rsidRPr="002F609F">
        <w:rPr>
          <w:rFonts w:cstheme="minorHAnsi"/>
          <w:i/>
          <w:iCs/>
        </w:rPr>
        <w:t>Chad Wieneke</w:t>
      </w:r>
      <w:r w:rsidR="00AA0D72" w:rsidRPr="002F609F">
        <w:rPr>
          <w:rFonts w:cstheme="minorHAnsi"/>
          <w:i/>
          <w:iCs/>
        </w:rPr>
        <w:t xml:space="preserve"> second; meeting</w:t>
      </w:r>
      <w:bookmarkStart w:id="0" w:name="_GoBack"/>
      <w:bookmarkEnd w:id="0"/>
      <w:r w:rsidR="00AA0D72" w:rsidRPr="002F609F">
        <w:rPr>
          <w:rFonts w:cstheme="minorHAnsi"/>
          <w:i/>
          <w:iCs/>
        </w:rPr>
        <w:t xml:space="preserve"> adjourned at 8:</w:t>
      </w:r>
      <w:r w:rsidRPr="002F609F">
        <w:rPr>
          <w:rFonts w:cstheme="minorHAnsi"/>
          <w:i/>
          <w:iCs/>
        </w:rPr>
        <w:t>5</w:t>
      </w:r>
      <w:r w:rsidR="00AA0D72" w:rsidRPr="002F609F">
        <w:rPr>
          <w:rFonts w:cstheme="minorHAnsi"/>
          <w:i/>
          <w:iCs/>
        </w:rPr>
        <w:t>4 pm.</w:t>
      </w:r>
      <w:r w:rsidR="00AA0D72" w:rsidRPr="0030298A">
        <w:rPr>
          <w:rFonts w:cstheme="minorHAnsi"/>
          <w:i/>
          <w:iCs/>
        </w:rPr>
        <w:t xml:space="preserve"> </w:t>
      </w:r>
    </w:p>
    <w:sectPr w:rsidR="00827703" w:rsidRPr="002F609F"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5A6"/>
    <w:multiLevelType w:val="hybridMultilevel"/>
    <w:tmpl w:val="D7CC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163"/>
    <w:multiLevelType w:val="hybridMultilevel"/>
    <w:tmpl w:val="CFCA0F94"/>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5">
      <w:start w:val="1"/>
      <w:numFmt w:val="bullet"/>
      <w:lvlText w:val=""/>
      <w:lvlJc w:val="left"/>
      <w:pPr>
        <w:ind w:left="10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E0118A"/>
    <w:multiLevelType w:val="hybridMultilevel"/>
    <w:tmpl w:val="355C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A7A1F"/>
    <w:multiLevelType w:val="multilevel"/>
    <w:tmpl w:val="A4A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2E046ED"/>
    <w:multiLevelType w:val="multilevel"/>
    <w:tmpl w:val="53987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E3D61"/>
    <w:multiLevelType w:val="hybridMultilevel"/>
    <w:tmpl w:val="F232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7" w15:restartNumberingAfterBreak="0">
    <w:nsid w:val="27BB5CA5"/>
    <w:multiLevelType w:val="hybridMultilevel"/>
    <w:tmpl w:val="FDAC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A5FEE"/>
    <w:multiLevelType w:val="hybridMultilevel"/>
    <w:tmpl w:val="5B74F27A"/>
    <w:lvl w:ilvl="0" w:tplc="FFFFFFFF">
      <w:start w:val="1"/>
      <w:numFmt w:val="bullet"/>
      <w:lvlText w:val=""/>
      <w:lvlJc w:val="left"/>
      <w:pPr>
        <w:ind w:left="1446"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886" w:hanging="360"/>
      </w:pPr>
      <w:rPr>
        <w:rFonts w:ascii="Wingdings" w:hAnsi="Wingdings" w:hint="default"/>
      </w:rPr>
    </w:lvl>
    <w:lvl w:ilvl="3" w:tplc="FFFFFFFF">
      <w:start w:val="1"/>
      <w:numFmt w:val="bullet"/>
      <w:lvlText w:val=""/>
      <w:lvlJc w:val="left"/>
      <w:pPr>
        <w:ind w:left="3606" w:hanging="360"/>
      </w:pPr>
      <w:rPr>
        <w:rFonts w:ascii="Symbol" w:hAnsi="Symbol" w:hint="default"/>
      </w:rPr>
    </w:lvl>
    <w:lvl w:ilvl="4" w:tplc="FFFFFFFF">
      <w:start w:val="1"/>
      <w:numFmt w:val="bullet"/>
      <w:lvlText w:val="o"/>
      <w:lvlJc w:val="left"/>
      <w:pPr>
        <w:ind w:left="4326" w:hanging="360"/>
      </w:pPr>
      <w:rPr>
        <w:rFonts w:ascii="Courier New" w:hAnsi="Courier New" w:cs="Courier New" w:hint="default"/>
      </w:rPr>
    </w:lvl>
    <w:lvl w:ilvl="5" w:tplc="FFFFFFFF">
      <w:start w:val="1"/>
      <w:numFmt w:val="bullet"/>
      <w:lvlText w:val=""/>
      <w:lvlJc w:val="left"/>
      <w:pPr>
        <w:ind w:left="5046" w:hanging="360"/>
      </w:pPr>
      <w:rPr>
        <w:rFonts w:ascii="Wingdings" w:hAnsi="Wingdings" w:hint="default"/>
      </w:rPr>
    </w:lvl>
    <w:lvl w:ilvl="6" w:tplc="FFFFFFFF">
      <w:start w:val="1"/>
      <w:numFmt w:val="bullet"/>
      <w:lvlText w:val=""/>
      <w:lvlJc w:val="left"/>
      <w:pPr>
        <w:ind w:left="5766" w:hanging="360"/>
      </w:pPr>
      <w:rPr>
        <w:rFonts w:ascii="Symbol" w:hAnsi="Symbol" w:hint="default"/>
      </w:rPr>
    </w:lvl>
    <w:lvl w:ilvl="7" w:tplc="FFFFFFFF">
      <w:start w:val="1"/>
      <w:numFmt w:val="bullet"/>
      <w:lvlText w:val="o"/>
      <w:lvlJc w:val="left"/>
      <w:pPr>
        <w:ind w:left="6486" w:hanging="360"/>
      </w:pPr>
      <w:rPr>
        <w:rFonts w:ascii="Courier New" w:hAnsi="Courier New" w:cs="Courier New" w:hint="default"/>
      </w:rPr>
    </w:lvl>
    <w:lvl w:ilvl="8" w:tplc="FFFFFFFF">
      <w:start w:val="1"/>
      <w:numFmt w:val="bullet"/>
      <w:lvlText w:val=""/>
      <w:lvlJc w:val="left"/>
      <w:pPr>
        <w:ind w:left="7206" w:hanging="360"/>
      </w:pPr>
      <w:rPr>
        <w:rFonts w:ascii="Wingdings" w:hAnsi="Wingdings" w:hint="default"/>
      </w:rPr>
    </w:lvl>
  </w:abstractNum>
  <w:abstractNum w:abstractNumId="9" w15:restartNumberingAfterBreak="0">
    <w:nsid w:val="39970F26"/>
    <w:multiLevelType w:val="multilevel"/>
    <w:tmpl w:val="B0FE7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11" w15:restartNumberingAfterBreak="0">
    <w:nsid w:val="3DD430B3"/>
    <w:multiLevelType w:val="multilevel"/>
    <w:tmpl w:val="03041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474F9"/>
    <w:multiLevelType w:val="multilevel"/>
    <w:tmpl w:val="92BCD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B7AB4"/>
    <w:multiLevelType w:val="hybridMultilevel"/>
    <w:tmpl w:val="9E4A0184"/>
    <w:lvl w:ilvl="0" w:tplc="117C48BA">
      <w:start w:val="11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42E83"/>
    <w:multiLevelType w:val="hybridMultilevel"/>
    <w:tmpl w:val="33C2E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982AF8"/>
    <w:multiLevelType w:val="hybridMultilevel"/>
    <w:tmpl w:val="359E73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8670E1"/>
    <w:multiLevelType w:val="multilevel"/>
    <w:tmpl w:val="592682E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A1D5ECE"/>
    <w:multiLevelType w:val="hybridMultilevel"/>
    <w:tmpl w:val="4EE0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5455D"/>
    <w:multiLevelType w:val="hybridMultilevel"/>
    <w:tmpl w:val="D1E610A2"/>
    <w:lvl w:ilvl="0" w:tplc="465C82DC">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C31F53"/>
    <w:multiLevelType w:val="hybridMultilevel"/>
    <w:tmpl w:val="9AEAA5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0B061C"/>
    <w:multiLevelType w:val="hybridMultilevel"/>
    <w:tmpl w:val="3EB0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5713C"/>
    <w:multiLevelType w:val="multilevel"/>
    <w:tmpl w:val="ADB8D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A600C"/>
    <w:multiLevelType w:val="hybridMultilevel"/>
    <w:tmpl w:val="C97C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0"/>
  </w:num>
  <w:num w:numId="4">
    <w:abstractNumId w:val="10"/>
  </w:num>
  <w:num w:numId="5">
    <w:abstractNumId w:val="13"/>
  </w:num>
  <w:num w:numId="6">
    <w:abstractNumId w:val="22"/>
  </w:num>
  <w:num w:numId="7">
    <w:abstractNumId w:val="9"/>
  </w:num>
  <w:num w:numId="8">
    <w:abstractNumId w:val="11"/>
  </w:num>
  <w:num w:numId="9">
    <w:abstractNumId w:val="16"/>
  </w:num>
  <w:num w:numId="10">
    <w:abstractNumId w:val="3"/>
  </w:num>
  <w:num w:numId="11">
    <w:abstractNumId w:val="7"/>
  </w:num>
  <w:num w:numId="12">
    <w:abstractNumId w:val="18"/>
  </w:num>
  <w:num w:numId="13">
    <w:abstractNumId w:val="4"/>
  </w:num>
  <w:num w:numId="14">
    <w:abstractNumId w:val="12"/>
  </w:num>
  <w:num w:numId="15">
    <w:abstractNumId w:val="0"/>
  </w:num>
  <w:num w:numId="16">
    <w:abstractNumId w:val="8"/>
  </w:num>
  <w:num w:numId="17">
    <w:abstractNumId w:val="14"/>
  </w:num>
  <w:num w:numId="18">
    <w:abstractNumId w:val="15"/>
  </w:num>
  <w:num w:numId="19">
    <w:abstractNumId w:val="5"/>
  </w:num>
  <w:num w:numId="20">
    <w:abstractNumId w:val="17"/>
  </w:num>
  <w:num w:numId="21">
    <w:abstractNumId w:val="19"/>
  </w:num>
  <w:num w:numId="22">
    <w:abstractNumId w:val="21"/>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E9"/>
    <w:rsid w:val="00007FAC"/>
    <w:rsid w:val="0002146C"/>
    <w:rsid w:val="000248AB"/>
    <w:rsid w:val="00054EE7"/>
    <w:rsid w:val="00076FD3"/>
    <w:rsid w:val="000842C6"/>
    <w:rsid w:val="000B2010"/>
    <w:rsid w:val="000C1BFF"/>
    <w:rsid w:val="000D39F0"/>
    <w:rsid w:val="000E10C2"/>
    <w:rsid w:val="001840E1"/>
    <w:rsid w:val="001A4823"/>
    <w:rsid w:val="001C1161"/>
    <w:rsid w:val="001D2423"/>
    <w:rsid w:val="001D2D15"/>
    <w:rsid w:val="001E0556"/>
    <w:rsid w:val="001E59EC"/>
    <w:rsid w:val="002040D2"/>
    <w:rsid w:val="00233ACF"/>
    <w:rsid w:val="002410F3"/>
    <w:rsid w:val="002543F5"/>
    <w:rsid w:val="0027590A"/>
    <w:rsid w:val="002759D7"/>
    <w:rsid w:val="002A24A3"/>
    <w:rsid w:val="002C340A"/>
    <w:rsid w:val="002F609F"/>
    <w:rsid w:val="00300111"/>
    <w:rsid w:val="00324255"/>
    <w:rsid w:val="00344175"/>
    <w:rsid w:val="0036645B"/>
    <w:rsid w:val="0039542F"/>
    <w:rsid w:val="003B26CF"/>
    <w:rsid w:val="004531EC"/>
    <w:rsid w:val="004713F4"/>
    <w:rsid w:val="00492AC1"/>
    <w:rsid w:val="004930DF"/>
    <w:rsid w:val="00493DD8"/>
    <w:rsid w:val="004A69E0"/>
    <w:rsid w:val="004B72BF"/>
    <w:rsid w:val="00510789"/>
    <w:rsid w:val="00542453"/>
    <w:rsid w:val="00585ADE"/>
    <w:rsid w:val="005C2143"/>
    <w:rsid w:val="005D04EE"/>
    <w:rsid w:val="005E7BF7"/>
    <w:rsid w:val="005F05BB"/>
    <w:rsid w:val="00690581"/>
    <w:rsid w:val="006C077F"/>
    <w:rsid w:val="006D481F"/>
    <w:rsid w:val="006D4C9C"/>
    <w:rsid w:val="006E46BB"/>
    <w:rsid w:val="007310B1"/>
    <w:rsid w:val="0081165B"/>
    <w:rsid w:val="00827703"/>
    <w:rsid w:val="00841268"/>
    <w:rsid w:val="0084575D"/>
    <w:rsid w:val="008473BF"/>
    <w:rsid w:val="0085568F"/>
    <w:rsid w:val="00885AF0"/>
    <w:rsid w:val="008A702F"/>
    <w:rsid w:val="008B590B"/>
    <w:rsid w:val="00906473"/>
    <w:rsid w:val="00951BC6"/>
    <w:rsid w:val="00957AB8"/>
    <w:rsid w:val="00A15185"/>
    <w:rsid w:val="00A617CF"/>
    <w:rsid w:val="00AA0D72"/>
    <w:rsid w:val="00AC07FE"/>
    <w:rsid w:val="00AC0EAB"/>
    <w:rsid w:val="00B17C73"/>
    <w:rsid w:val="00B4790D"/>
    <w:rsid w:val="00B97A25"/>
    <w:rsid w:val="00BC6EF5"/>
    <w:rsid w:val="00C66954"/>
    <w:rsid w:val="00C71F5E"/>
    <w:rsid w:val="00CA3A0E"/>
    <w:rsid w:val="00CB41CA"/>
    <w:rsid w:val="00CC7CF2"/>
    <w:rsid w:val="00CD1DBD"/>
    <w:rsid w:val="00CD2DF0"/>
    <w:rsid w:val="00CE156F"/>
    <w:rsid w:val="00D142E9"/>
    <w:rsid w:val="00D46CD2"/>
    <w:rsid w:val="00D53C63"/>
    <w:rsid w:val="00DC0847"/>
    <w:rsid w:val="00DD7DA2"/>
    <w:rsid w:val="00DE6242"/>
    <w:rsid w:val="00DE6AE8"/>
    <w:rsid w:val="00E645A6"/>
    <w:rsid w:val="00E65081"/>
    <w:rsid w:val="00EA3D87"/>
    <w:rsid w:val="00F21715"/>
    <w:rsid w:val="00F31C81"/>
    <w:rsid w:val="00F44C98"/>
    <w:rsid w:val="00F63B20"/>
    <w:rsid w:val="00FA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89D2"/>
  <w15:chartTrackingRefBased/>
  <w15:docId w15:val="{CC5463EA-5075-470A-9758-A20AB4EB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2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D142E9"/>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D142E9"/>
    <w:rPr>
      <w:rFonts w:ascii="Arial" w:eastAsia="Times New Roman" w:hAnsi="Arial" w:cs="Times New Roman"/>
      <w:szCs w:val="20"/>
    </w:rPr>
  </w:style>
  <w:style w:type="paragraph" w:styleId="NoSpacing">
    <w:name w:val="No Spacing"/>
    <w:uiPriority w:val="1"/>
    <w:qFormat/>
    <w:rsid w:val="00D142E9"/>
    <w:pPr>
      <w:spacing w:after="0" w:line="240" w:lineRule="auto"/>
    </w:pPr>
  </w:style>
  <w:style w:type="paragraph" w:styleId="ListParagraph">
    <w:name w:val="List Paragraph"/>
    <w:basedOn w:val="Normal"/>
    <w:uiPriority w:val="34"/>
    <w:qFormat/>
    <w:rsid w:val="00D142E9"/>
    <w:pPr>
      <w:ind w:left="720"/>
      <w:contextualSpacing/>
    </w:pPr>
  </w:style>
  <w:style w:type="table" w:styleId="TableGrid">
    <w:name w:val="Table Grid"/>
    <w:basedOn w:val="TableNormal"/>
    <w:uiPriority w:val="59"/>
    <w:rsid w:val="00D142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42E9"/>
    <w:rPr>
      <w:color w:val="0563C1"/>
      <w:u w:val="single"/>
    </w:rPr>
  </w:style>
  <w:style w:type="paragraph" w:styleId="NormalWeb">
    <w:name w:val="Normal (Web)"/>
    <w:basedOn w:val="Normal"/>
    <w:uiPriority w:val="99"/>
    <w:semiHidden/>
    <w:unhideWhenUsed/>
    <w:rsid w:val="00D142E9"/>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1A4823"/>
    <w:rPr>
      <w:color w:val="605E5C"/>
      <w:shd w:val="clear" w:color="auto" w:fill="E1DFDD"/>
    </w:rPr>
  </w:style>
  <w:style w:type="paragraph" w:customStyle="1" w:styleId="xmsonormal">
    <w:name w:val="x_msonormal"/>
    <w:basedOn w:val="Normal"/>
    <w:rsid w:val="004713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3221">
      <w:bodyDiv w:val="1"/>
      <w:marLeft w:val="0"/>
      <w:marRight w:val="0"/>
      <w:marTop w:val="0"/>
      <w:marBottom w:val="0"/>
      <w:divBdr>
        <w:top w:val="none" w:sz="0" w:space="0" w:color="auto"/>
        <w:left w:val="none" w:sz="0" w:space="0" w:color="auto"/>
        <w:bottom w:val="none" w:sz="0" w:space="0" w:color="auto"/>
        <w:right w:val="none" w:sz="0" w:space="0" w:color="auto"/>
      </w:divBdr>
    </w:div>
    <w:div w:id="230314640">
      <w:bodyDiv w:val="1"/>
      <w:marLeft w:val="0"/>
      <w:marRight w:val="0"/>
      <w:marTop w:val="0"/>
      <w:marBottom w:val="0"/>
      <w:divBdr>
        <w:top w:val="none" w:sz="0" w:space="0" w:color="auto"/>
        <w:left w:val="none" w:sz="0" w:space="0" w:color="auto"/>
        <w:bottom w:val="none" w:sz="0" w:space="0" w:color="auto"/>
        <w:right w:val="none" w:sz="0" w:space="0" w:color="auto"/>
      </w:divBdr>
    </w:div>
    <w:div w:id="1081024377">
      <w:bodyDiv w:val="1"/>
      <w:marLeft w:val="0"/>
      <w:marRight w:val="0"/>
      <w:marTop w:val="0"/>
      <w:marBottom w:val="0"/>
      <w:divBdr>
        <w:top w:val="none" w:sz="0" w:space="0" w:color="auto"/>
        <w:left w:val="none" w:sz="0" w:space="0" w:color="auto"/>
        <w:bottom w:val="none" w:sz="0" w:space="0" w:color="auto"/>
        <w:right w:val="none" w:sz="0" w:space="0" w:color="auto"/>
      </w:divBdr>
    </w:div>
    <w:div w:id="1088233289">
      <w:bodyDiv w:val="1"/>
      <w:marLeft w:val="0"/>
      <w:marRight w:val="0"/>
      <w:marTop w:val="0"/>
      <w:marBottom w:val="0"/>
      <w:divBdr>
        <w:top w:val="none" w:sz="0" w:space="0" w:color="auto"/>
        <w:left w:val="none" w:sz="0" w:space="0" w:color="auto"/>
        <w:bottom w:val="none" w:sz="0" w:space="0" w:color="auto"/>
        <w:right w:val="none" w:sz="0" w:space="0" w:color="auto"/>
      </w:divBdr>
    </w:div>
    <w:div w:id="14904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omgh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2022-07-19T17:30:00Z</dcterms:created>
  <dcterms:modified xsi:type="dcterms:W3CDTF">2022-07-19T17:30:00Z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